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34" w:rsidRDefault="004270DB" w:rsidP="004270DB">
      <w:pPr>
        <w:pStyle w:val="ListParagraph"/>
        <w:numPr>
          <w:ilvl w:val="0"/>
          <w:numId w:val="1"/>
        </w:numPr>
      </w:pPr>
      <w:r>
        <w:t>The method of presentation to both groups should be the same</w:t>
      </w:r>
      <w:r w:rsidR="0039484E">
        <w:t xml:space="preserve">.  Emperor </w:t>
      </w:r>
      <w:proofErr w:type="spellStart"/>
      <w:r w:rsidR="0039484E">
        <w:t>Palpatine</w:t>
      </w:r>
      <w:proofErr w:type="spellEnd"/>
      <w:r w:rsidR="0039484E">
        <w:t xml:space="preserve"> or Darth Vader should present both slogans to both groups.  The groups should contain the same number of droids on either side, “give in to your anger” and “together we can rule the galaxy “.  Currently, a conclusion cannot be drawn from the way the experiment is written.  </w:t>
      </w:r>
    </w:p>
    <w:p w:rsidR="0039484E" w:rsidRDefault="00385D28" w:rsidP="004270DB">
      <w:pPr>
        <w:pStyle w:val="ListParagraph"/>
        <w:numPr>
          <w:ilvl w:val="0"/>
          <w:numId w:val="1"/>
        </w:numPr>
      </w:pPr>
      <w:proofErr w:type="spellStart"/>
      <w:r>
        <w:t>Windu</w:t>
      </w:r>
      <w:proofErr w:type="spellEnd"/>
      <w:r>
        <w:t xml:space="preserve"> may have had a better success rate due to the varying number of people surveyed on each planet.  In order to properly conduct this test, the sample groups from each planet should be very similar.  Jar </w:t>
      </w:r>
      <w:proofErr w:type="spellStart"/>
      <w:r>
        <w:t>Jar</w:t>
      </w:r>
      <w:proofErr w:type="spellEnd"/>
      <w:r>
        <w:t xml:space="preserve"> </w:t>
      </w:r>
      <w:proofErr w:type="spellStart"/>
      <w:r>
        <w:t>Binks</w:t>
      </w:r>
      <w:proofErr w:type="spellEnd"/>
      <w:r>
        <w:t xml:space="preserve"> and </w:t>
      </w:r>
      <w:proofErr w:type="spellStart"/>
      <w:r>
        <w:t>Windu</w:t>
      </w:r>
      <w:proofErr w:type="spellEnd"/>
      <w:r>
        <w:t xml:space="preserve"> should also be talking to the same number of people from each planet.  </w:t>
      </w:r>
    </w:p>
    <w:p w:rsidR="00487F67" w:rsidRDefault="00487F67" w:rsidP="00487F67">
      <w:pPr>
        <w:pStyle w:val="ListParagraph"/>
        <w:numPr>
          <w:ilvl w:val="0"/>
          <w:numId w:val="1"/>
        </w:numPr>
      </w:pPr>
      <w:r>
        <w:t>The HR employees from 2 out of the 5 countries is not adequately represented in the entire HR worker population.  Worker satisfaction has a lot of factors that can contribute to a higher or lower score.  Salary, benefits, location, and company atmosphere can all affect scores.  The reports for HR workers should be produced for each country.  If the factors listed above are generally the same, then IT workers can be put in one report.  Otherwise, separate reports should be produced.</w:t>
      </w:r>
    </w:p>
    <w:p w:rsidR="00385D28" w:rsidRDefault="00487F67" w:rsidP="00487F67">
      <w:pPr>
        <w:pStyle w:val="ListParagraph"/>
        <w:numPr>
          <w:ilvl w:val="0"/>
          <w:numId w:val="1"/>
        </w:numPr>
      </w:pPr>
      <w:r>
        <w:t xml:space="preserve">‘After installing the app’ does not indicate a certain time after installation.  Does it mean days, weeks, or months?  If </w:t>
      </w:r>
      <w:proofErr w:type="gramStart"/>
      <w:r>
        <w:t>not</w:t>
      </w:r>
      <w:proofErr w:type="gramEnd"/>
      <w:r>
        <w:t xml:space="preserve"> enough users opt in to data sharing, this claim can</w:t>
      </w:r>
      <w:r w:rsidR="0072066C">
        <w:t>not be made.  There should be some quantitative proof that the app is very effective.  Efforts to lose weight or get in shape, usually start off strong and tend to fade o</w:t>
      </w:r>
      <w:bookmarkStart w:id="0" w:name="_GoBack"/>
      <w:bookmarkEnd w:id="0"/>
      <w:r w:rsidR="0072066C">
        <w:t xml:space="preserve">ver time.  </w:t>
      </w:r>
    </w:p>
    <w:p w:rsidR="0072066C" w:rsidRDefault="0072066C" w:rsidP="00487F67">
      <w:pPr>
        <w:pStyle w:val="ListParagraph"/>
        <w:numPr>
          <w:ilvl w:val="0"/>
          <w:numId w:val="1"/>
        </w:numPr>
      </w:pPr>
      <w:r>
        <w:t xml:space="preserve">It is hard to determine which test is the easiest or hardest unless questions only vary by trivial details.  Also, the same number of students need to take exam A, B, and C to feel confident in saying that B is easier.  </w:t>
      </w:r>
    </w:p>
    <w:sectPr w:rsidR="0072066C" w:rsidSect="00D53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56F" w:rsidRDefault="0055456F" w:rsidP="004270DB">
      <w:r>
        <w:separator/>
      </w:r>
    </w:p>
  </w:endnote>
  <w:endnote w:type="continuationSeparator" w:id="0">
    <w:p w:rsidR="0055456F" w:rsidRDefault="0055456F" w:rsidP="0042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56F" w:rsidRDefault="0055456F" w:rsidP="004270DB">
      <w:r>
        <w:separator/>
      </w:r>
    </w:p>
  </w:footnote>
  <w:footnote w:type="continuationSeparator" w:id="0">
    <w:p w:rsidR="0055456F" w:rsidRDefault="0055456F" w:rsidP="00427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42EB8"/>
    <w:multiLevelType w:val="hybridMultilevel"/>
    <w:tmpl w:val="2BA8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2A"/>
    <w:rsid w:val="00385D28"/>
    <w:rsid w:val="0039484E"/>
    <w:rsid w:val="004270DB"/>
    <w:rsid w:val="00487F67"/>
    <w:rsid w:val="0055456F"/>
    <w:rsid w:val="0072066C"/>
    <w:rsid w:val="00D53727"/>
    <w:rsid w:val="00EB30AF"/>
    <w:rsid w:val="00F0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D7829"/>
  <w14:defaultImageDpi w14:val="32767"/>
  <w15:chartTrackingRefBased/>
  <w15:docId w15:val="{15F86D54-BD52-F24C-B83B-69EF973B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DB"/>
    <w:pPr>
      <w:ind w:left="720"/>
      <w:contextualSpacing/>
    </w:pPr>
  </w:style>
  <w:style w:type="paragraph" w:styleId="Header">
    <w:name w:val="header"/>
    <w:basedOn w:val="Normal"/>
    <w:link w:val="HeaderChar"/>
    <w:uiPriority w:val="99"/>
    <w:unhideWhenUsed/>
    <w:rsid w:val="004270DB"/>
    <w:pPr>
      <w:tabs>
        <w:tab w:val="center" w:pos="4680"/>
        <w:tab w:val="right" w:pos="9360"/>
      </w:tabs>
    </w:pPr>
  </w:style>
  <w:style w:type="character" w:customStyle="1" w:styleId="HeaderChar">
    <w:name w:val="Header Char"/>
    <w:basedOn w:val="DefaultParagraphFont"/>
    <w:link w:val="Header"/>
    <w:uiPriority w:val="99"/>
    <w:rsid w:val="004270DB"/>
  </w:style>
  <w:style w:type="paragraph" w:styleId="Footer">
    <w:name w:val="footer"/>
    <w:basedOn w:val="Normal"/>
    <w:link w:val="FooterChar"/>
    <w:uiPriority w:val="99"/>
    <w:unhideWhenUsed/>
    <w:rsid w:val="004270DB"/>
    <w:pPr>
      <w:tabs>
        <w:tab w:val="center" w:pos="4680"/>
        <w:tab w:val="right" w:pos="9360"/>
      </w:tabs>
    </w:pPr>
  </w:style>
  <w:style w:type="character" w:customStyle="1" w:styleId="FooterChar">
    <w:name w:val="Footer Char"/>
    <w:basedOn w:val="DefaultParagraphFont"/>
    <w:link w:val="Footer"/>
    <w:uiPriority w:val="99"/>
    <w:rsid w:val="0042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2</cp:revision>
  <dcterms:created xsi:type="dcterms:W3CDTF">2018-09-12T01:10:00Z</dcterms:created>
  <dcterms:modified xsi:type="dcterms:W3CDTF">2018-09-12T02:00:00Z</dcterms:modified>
</cp:coreProperties>
</file>