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Crossing content 1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/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Crossing content 2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Crossing content 3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Crossing content 4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Crossing content 5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MMMMMM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Crossing content 6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MMMMMMMM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Crossing content 7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MMMMMMMMMM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Crossing content 8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MMMMMMMMMMMM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Crossing content 9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MMMMMMMMMMMMMM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Crossing content 10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1600" w:type="dxa"/>
            <w:shd w:val="clear" w:fill="FFFFAA"/>
          </w:tcPr>
          <w:p>
            <w:r>
              <w:t/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Crossing content 11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1600" w:type="dxa"/>
            <w:shd w:val="clear" w:fill="FFFFAA"/>
          </w:tcPr>
          <w:p>
            <w:r>
              <w:t>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Crossing content 12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1600" w:type="dxa"/>
            <w:shd w:val="clear" w:fill="FFFFAA"/>
          </w:tcPr>
          <w:p>
            <w:r>
              <w:t>MMMMMMMM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Crossing content 13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1600" w:type="dxa"/>
            <w:shd w:val="clear" w:fill="FFFFAA"/>
          </w:tcPr>
          <w:p>
            <w:r>
              <w:t>MMMMMMMMMMMM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Crossing content 14</w:t>
      </w:r>
    </w:p>
    <w:tbl>
      <w:tblPr>
        <w:tblW w:w="0" w:type="auto"/>
        <w:tblCellMar>
          <w:left w:w="0" w:type="dxa"/>
          <w:right w:w="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Crossing content 15</w:t>
      </w:r>
    </w:p>
    <w:tbl>
      <w:tblPr>
        <w:tblW w:w="0" w:type="auto"/>
        <w:tblCellMar>
          <w:left w:w="40" w:type="dxa"/>
          <w:right w:w="4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>
      <w:pPr>
        <w:pageBreakBefore/>
      </w:pPr>
      <w:r>
        <w:t>Crossing content 16</w:t>
      </w:r>
    </w:p>
    <w:tbl>
      <w:tblPr>
        <w:tblW w:w="0" w:type="auto"/>
        <w:tblCellMar>
          <w:left w:w="160" w:type="dxa"/>
          <w:right w:w="16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  <w:tr>
        <w:tc>
          <w:tcPr>
            <w:tcW w:w="1600" w:type="dxa"/>
            <w:shd w:val="clear" w:fill="FFFFAA"/>
          </w:tcPr>
          <w:p>
            <w:r>
              <w:t>MMMM</w:t>
            </w:r>
          </w:p>
        </w:tc>
        <w:tc>
          <w:tcPr>
            <w:tcW w:w="4400" w:type="dxa"/>
            <w:gridSpan w:val="3"/>
            <w:shd w:val="clear" w:fill="AAFFFF"/>
          </w:tcPr>
          <w:p>
            <w:r>
              <w:t>Across</w:t>
            </w:r>
          </w:p>
        </w:tc>
      </w:tr>
    </w:tbl>
    <w:p/>
    <w:sectPr>
      <w:pgSz w:w="9840" w:h="1008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