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VerticalMiddle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0" w:name="VerticalMiddle" w:colFirst="1" w:colLast="1"/>
          <w:p>
            <w:r>
              <w:t>R1C1</w:t>
            </w:r>
          </w:p>
        </w:tc>
        <w:tc>
          <w:tcPr>
            <w:tcW w:type="dxa" w:w="2880"/>
            <w:vMerge w:val="restart"/>
          </w:tcPr>
          <w:p>
            <w:r>
              <w:t>R1C2</w:t>
            </w:r>
          </w:p>
          <w:p>
            <w:r>
              <w:t>R2C2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0"/>
    </w:tbl>
    <w:p>
      <w:r>
        <w:t>After VerticalMiddle</w:t>
      </w:r>
    </w:p>
    <w:p>
      <w:r>
        <w:br w:type="page"/>
      </w:r>
    </w:p>
    <w:p>
      <w:r>
        <w:t>StartInContinuation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  <w:vMerge w:val="restart"/>
          </w:tcPr>
          <w:p>
            <w:r>
              <w:t>R1C2</w:t>
            </w:r>
          </w:p>
          <w:p>
            <w:r>
              <w:t>R2C2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bookmarkStart w:id="1" w:name="StartInContinuation" w:colFirst="1" w:colLast="1"/>
          <w:p>
            <w:r>
              <w:t>R2C1</w:t>
            </w:r>
          </w:p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1"/>
    </w:tbl>
    <w:p>
      <w:r>
        <w:t>After StartInContinuation</w:t>
      </w:r>
    </w:p>
    <w:p>
      <w:r>
        <w:br w:type="page"/>
      </w:r>
    </w:p>
    <w:p>
      <w:r>
        <w:t>VerticalFirst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</w:tcPr>
          <w:bookmarkStart w:id="2" w:name="VerticalFirst" w:colFirst="1" w:colLast="1"/>
          <w:p>
            <w:r>
              <w:t>R1C1</w:t>
            </w:r>
          </w:p>
          <w:p>
            <w:r>
              <w:t>R2C1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2"/>
    </w:tbl>
    <w:p>
      <w:r>
        <w:t>After VerticalFirst</w:t>
      </w:r>
    </w:p>
    <w:p>
      <w:r>
        <w:br w:type="page"/>
      </w:r>
    </w:p>
    <w:p>
      <w:r>
        <w:t>NestedMiddle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3" w:name="NestedMiddle" w:colFirst="1" w:colLast="1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InnerA</w:t>
                  </w:r>
                </w:p>
              </w:tc>
              <w:tc>
                <w:tcPr>
                  <w:tcW w:type="dxa" w:w="1440"/>
                </w:tcPr>
                <w:p>
                  <w:r>
                    <w:t>InnerB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3"/>
    </w:tbl>
    <w:p>
      <w:r>
        <w:t>After NestedMiddle</w:t>
      </w:r>
    </w:p>
    <w:p>
      <w:r>
        <w:br w:type="page"/>
      </w:r>
    </w:p>
    <w:p>
      <w:r>
        <w:t>OmittedFirst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gridBefore w:val="1"/>
        </w:trPr>
        <w:tc>
          <w:tcPr>
            <w:tcW w:type="dxa" w:w="2880"/>
          </w:tcPr>
          <w:bookmarkStart w:id="4" w:name="OmittedFirst" w:colFirst="1" w:colLast="1"/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4"/>
    </w:tbl>
    <w:p>
      <w:r>
        <w:t>After OmittedFirst</w:t>
      </w:r>
    </w:p>
    <w:p>
      <w:r>
        <w:br w:type="page"/>
      </w:r>
    </w:p>
    <w:p>
      <w:r>
        <w:t>UnequalGrid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3000"/>
        <w:gridCol w:w="4440"/>
      </w:tblGrid>
      <w:tr>
        <w:tc>
          <w:tcPr>
            <w:tcW w:type="dxa" w:w="1200"/>
          </w:tcPr>
          <w:bookmarkStart w:id="5" w:name="UnequalGrid" w:colFirst="1" w:colLast="1"/>
          <w:p>
            <w:r>
              <w:t>R1C1</w:t>
            </w:r>
          </w:p>
        </w:tc>
        <w:tc>
          <w:tcPr>
            <w:tcW w:type="dxa" w:w="3000"/>
          </w:tcPr>
          <w:p>
            <w:r>
              <w:t>R1C2</w:t>
            </w:r>
          </w:p>
        </w:tc>
        <w:tc>
          <w:tcPr>
            <w:tcW w:type="dxa" w:w="4440"/>
          </w:tcPr>
          <w:p>
            <w:r>
              <w:t>R1C3</w:t>
            </w:r>
          </w:p>
        </w:tc>
      </w:tr>
      <w:tr>
        <w:tc>
          <w:tcPr>
            <w:tcW w:type="dxa" w:w="1200"/>
          </w:tcPr>
          <w:p>
            <w:r>
              <w:t>R2C1</w:t>
            </w:r>
          </w:p>
        </w:tc>
        <w:tc>
          <w:tcPr>
            <w:tcW w:type="dxa" w:w="3000"/>
          </w:tcPr>
          <w:p>
            <w:r>
              <w:t>R2C2</w:t>
            </w:r>
          </w:p>
        </w:tc>
        <w:tc>
          <w:tcPr>
            <w:tcW w:type="dxa" w:w="4440"/>
          </w:tcPr>
          <w:p>
            <w:r>
              <w:t>R2C3</w:t>
            </w:r>
          </w:p>
        </w:tc>
      </w:tr>
      <w:tr>
        <w:tc>
          <w:tcPr>
            <w:tcW w:type="dxa" w:w="1200"/>
          </w:tcPr>
          <w:p>
            <w:r>
              <w:t>R3C1</w:t>
            </w:r>
          </w:p>
        </w:tc>
        <w:tc>
          <w:tcPr>
            <w:tcW w:type="dxa" w:w="3000"/>
          </w:tcPr>
          <w:p>
            <w:r>
              <w:t>R3C2</w:t>
            </w:r>
          </w:p>
        </w:tc>
        <w:tc>
          <w:tcPr>
            <w:tcW w:type="dxa" w:w="4440"/>
          </w:tcPr>
          <w:p>
            <w:r>
              <w:t>R3C3</w:t>
            </w:r>
          </w:p>
        </w:tc>
      </w:tr>
      <w:bookmarkEnd w:id="5"/>
    </w:tbl>
    <w:p>
      <w:r>
        <w:t>After UnequalGrid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