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linear gradient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" name="angle-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000000"/>
                        </a:gs>
                        <a:gs pos="100000">
                          <a:srgbClr val="FFFF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2" name="angle-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3" name="angle-3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10000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4" name="angle-3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000000"/>
                        </a:gs>
                        <a:gs pos="100000">
                          <a:srgbClr val="C0C0C0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5" name="angle-4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6" name="angle-4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50000">
                          <a:srgbClr val="FE6B7A"/>
                        </a:gs>
                        <a:gs pos="10000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7" name="angle-90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FF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8" name="angle-90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9" name="angle-13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202020"/>
                        </a:gs>
                        <a:gs pos="100000">
                          <a:srgbClr val="80808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10" name="angle-13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FF8080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848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7620000</wp:posOffset>
            </wp:positionV>
            <wp:extent cx="2667000" cy="825500"/>
            <wp:wrapNone/>
            <wp:docPr id="11" name="angle-225-scaled-Fals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50000">
                          <a:srgbClr val="FF1571"/>
                        </a:gs>
                        <a:gs pos="100000">
                          <a:srgbClr val="FDC082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950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7620000</wp:posOffset>
            </wp:positionV>
            <wp:extent cx="2667000" cy="825500"/>
            <wp:wrapNone/>
            <wp:docPr id="12" name="angle-225-scaled-Tru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1571"/>
                        </a:gs>
                        <a:gs pos="50000">
                          <a:srgbClr val="FDC082"/>
                        </a:gs>
                        <a:gs pos="100000">
                          <a:srgbClr val="FDC082"/>
                        </a:gs>
                      </a:gsLst>
                      <a:lin ang="0" scaled="1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