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-default.xml" ContentType="application/vnd.openxmlformats-officedocument.wordprocessingml.header+xml"/>
  <Override PartName="/word/header-first.xml" ContentType="application/vnd.openxmlformats-officedocument.wordprocessingml.header+xml"/>
  <Override PartName="/word/header-even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headerReference w:type="default" r:id="default"/>
      <w:headerReference w:type="first" r:id="first"/>
      <w:headerReference w:type="even" r:id="even"/>
      <w:pgSz w:w="12240" w:h="15840"/>
      <w:pgMar w:top="1440" w:right="1440" w:bottom="1440" w:left="1440" w:header="720" w:footer="720" w:gutter="0"/>
      <w:titlePg w:val="0"/>
    </w:sectPr>
  </w:body>
</w:document>
</file>

<file path=word/header-default.xml><?xml version="1.0" encoding="utf-8"?>
<w:hdr xmlns:w="http://schemas.openxmlformats.org/wordprocessingml/2006/main">
  <w:p>
    <w:r>
      <w:t>Visible default header</w:t>
    </w:r>
  </w:p>
</w:hdr>
</file>

<file path=word/header-even.xml><?xml version="1.0" encoding="utf-8"?>
<w:hdr xmlns:w="http://schemas.openxmlformats.org/wordprocessingml/2006/main">
  <w:p>
    <w:fldSimple w:instr=" COMPARE 1 = 1 " w:fldLock="true">
      <w:r>
        <w:t>Retained even author</w:t>
      </w:r>
    </w:fldSimple>
  </w:p>
</w:hdr>
</file>

<file path=word/header-first.xml><?xml version="1.0" encoding="utf-8"?>
<w:hdr xmlns:w="http://schemas.openxmlformats.org/wordprocessingml/2006/main">
  <w:p>
    <w:fldSimple w:instr=" COMPARE 1 = 1 " w:fldLock="true">
      <w:r>
        <w:t>Retained first author</w:t>
      </w:r>
    </w:fldSimple>
  </w:p>
</w:hdr>
</file>

<file path=word/settings.xml><?xml version="1.0" encoding="utf-8"?>
<w:settings xmlns:w="http://schemas.openxmlformats.org/wordprocessingml/2006/main">
  <w:evenAndOddHeaders w:val="1"/>
</w:settings>
</file>

<file path=word/_rels/document.xml.rels><Relationships xmlns="http://schemas.openxmlformats.org/package/2006/relationships"><Relationship Id="default" Type="http://schemas.openxmlformats.org/officeDocument/2006/relationships/header" Target="header-default.xml"/><Relationship Id="first" Type="http://schemas.openxmlformats.org/officeDocument/2006/relationships/header" Target="header-first.xml"/><Relationship Id="even" Type="http://schemas.openxmlformats.org/officeDocument/2006/relationships/header" Target="header-even.xml"/><Relationship Id="settings" Type="http://schemas.openxmlformats.org/officeDocument/2006/relationships/settings" Target="settings.xml"/></Relationships>
</file>