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pPr/>
      <w:r>
        <w:t>30 point rectangle, 0 underscores</w:t>
      </w:r>
    </w:p>
    <w:tbl>
      <w:tblPr>
        <w:tblW w:w="4800" w:type="dxa"/>
        <w:tblBorders>
          <w:top w:val="single" w:sz="8" w:color="008000"/>
          <w:left w:val="single" w:sz="8" w:color="008000"/>
          <w:bottom w:val="single" w:sz="8" w:color="008000"/>
          <w:right w:val="single" w:sz="8" w:color="008000"/>
          <w:insideH w:val="single" w:sz="8" w:color="008000"/>
          <w:insideV w:val="single" w:sz="8" w:color="008000"/>
        </w:tblBorders>
        <w:tblCellMar>
          <w:top w:w="115" w:type="dxa"/>
          <w:left w:w="115" w:type="dxa"/>
          <w:bottom w:w="115" w:type="dxa"/>
          <w:right w:w="115" w:type="dxa"/>
        </w:tblCellMar>
      </w:tblPr>
      <w:tblGrid>
        <w:gridCol w:w="900"/>
        <w:gridCol w:w="3000"/>
        <w:gridCol w:w="900"/>
      </w:tblGrid>
      <w:tr>
        <w:tc>
          <w:tcPr>
            <w:tcW w:w="4800" w:type="dxa"/>
            <w:gridSpan w:val="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/>
            </w:r>
          </w:p>
        </w:tc>
      </w:tr>
      <w:tr>
        <w:tc>
          <w:tcPr>
            <w:tcW w:w="3900" w:type="dxa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/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drawing>
                <wp:inline>
                  <wp:extent cx="381000" cy="457200"/>
                  <wp:effectExtent l="0" t="0" r="0" b="0"/>
                  <wp:docPr id="4" name="Original rectangle"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81000" cy="457200"/>
                          </a:xfrm>
                          <a:prstGeom prst="rect">
                            <a:avLst/>
                          </a:prstGeom>
                          <a:solidFill>
                            <a:srgbClr val="0080C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c>
          <w:tcPr>
            <w:tcW w:w="900" w:type="dxa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drawing>
                <wp:inline>
                  <wp:extent cx="381000" cy="457200"/>
                  <wp:effectExtent l="0" t="0" r="0" b="0"/>
                  <wp:docPr id="5" name="Original rectangle"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81000" cy="457200"/>
                          </a:xfrm>
                          <a:prstGeom prst="rect">
                            <a:avLst/>
                          </a:prstGeom>
                          <a:solidFill>
                            <a:srgbClr val="0080C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3900" w:type="dxa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/>
            </w:r>
          </w:p>
        </w:tc>
      </w:tr>
    </w:tbl>
    <w:p>
      <w:pPr>
        <w:pageBreakBefore/>
      </w:pPr>
      <w:r>
        <w:t>30 point rectangle, 30 underscores</w:t>
      </w:r>
    </w:p>
    <w:tbl>
      <w:tblPr>
        <w:tblW w:w="4800" w:type="dxa"/>
        <w:tblBorders>
          <w:top w:val="single" w:sz="8" w:color="008000"/>
          <w:left w:val="single" w:sz="8" w:color="008000"/>
          <w:bottom w:val="single" w:sz="8" w:color="008000"/>
          <w:right w:val="single" w:sz="8" w:color="008000"/>
          <w:insideH w:val="single" w:sz="8" w:color="008000"/>
          <w:insideV w:val="single" w:sz="8" w:color="008000"/>
        </w:tblBorders>
        <w:tblCellMar>
          <w:top w:w="115" w:type="dxa"/>
          <w:left w:w="115" w:type="dxa"/>
          <w:bottom w:w="115" w:type="dxa"/>
          <w:right w:w="115" w:type="dxa"/>
        </w:tblCellMar>
      </w:tblPr>
      <w:tblGrid>
        <w:gridCol w:w="900"/>
        <w:gridCol w:w="3000"/>
        <w:gridCol w:w="900"/>
      </w:tblGrid>
      <w:tr>
        <w:tc>
          <w:tcPr>
            <w:tcW w:w="4800" w:type="dxa"/>
            <w:gridSpan w:val="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______________________________</w:t>
            </w:r>
          </w:p>
        </w:tc>
      </w:tr>
      <w:tr>
        <w:tc>
          <w:tcPr>
            <w:tcW w:w="3900" w:type="dxa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/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drawing>
                <wp:inline>
                  <wp:extent cx="381000" cy="457200"/>
                  <wp:effectExtent l="0" t="0" r="0" b="0"/>
                  <wp:docPr id="14" name="Original rectangle"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81000" cy="457200"/>
                          </a:xfrm>
                          <a:prstGeom prst="rect">
                            <a:avLst/>
                          </a:prstGeom>
                          <a:solidFill>
                            <a:srgbClr val="0080C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c>
          <w:tcPr>
            <w:tcW w:w="900" w:type="dxa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drawing>
                <wp:inline>
                  <wp:extent cx="381000" cy="457200"/>
                  <wp:effectExtent l="0" t="0" r="0" b="0"/>
                  <wp:docPr id="15" name="Original rectangle"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81000" cy="457200"/>
                          </a:xfrm>
                          <a:prstGeom prst="rect">
                            <a:avLst/>
                          </a:prstGeom>
                          <a:solidFill>
                            <a:srgbClr val="0080C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3900" w:type="dxa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/>
            </w:r>
          </w:p>
        </w:tc>
      </w:tr>
    </w:tbl>
    <w:p>
      <w:pPr>
        <w:pageBreakBefore/>
      </w:pPr>
      <w:r>
        <w:t>42 point rectangle, 0 underscores</w:t>
      </w:r>
    </w:p>
    <w:tbl>
      <w:tblPr>
        <w:tblW w:w="4800" w:type="dxa"/>
        <w:tblBorders>
          <w:top w:val="single" w:sz="8" w:color="008000"/>
          <w:left w:val="single" w:sz="8" w:color="008000"/>
          <w:bottom w:val="single" w:sz="8" w:color="008000"/>
          <w:right w:val="single" w:sz="8" w:color="008000"/>
          <w:insideH w:val="single" w:sz="8" w:color="008000"/>
          <w:insideV w:val="single" w:sz="8" w:color="008000"/>
        </w:tblBorders>
        <w:tblCellMar>
          <w:top w:w="115" w:type="dxa"/>
          <w:left w:w="115" w:type="dxa"/>
          <w:bottom w:w="115" w:type="dxa"/>
          <w:right w:w="115" w:type="dxa"/>
        </w:tblCellMar>
      </w:tblPr>
      <w:tblGrid>
        <w:gridCol w:w="900"/>
        <w:gridCol w:w="3000"/>
        <w:gridCol w:w="900"/>
      </w:tblGrid>
      <w:tr>
        <w:tc>
          <w:tcPr>
            <w:tcW w:w="4800" w:type="dxa"/>
            <w:gridSpan w:val="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/>
            </w:r>
          </w:p>
        </w:tc>
      </w:tr>
      <w:tr>
        <w:tc>
          <w:tcPr>
            <w:tcW w:w="3900" w:type="dxa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/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drawing>
                <wp:inline>
                  <wp:extent cx="533400" cy="457200"/>
                  <wp:effectExtent l="0" t="0" r="0" b="0"/>
                  <wp:docPr id="24" name="Original rectangle"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33400" cy="457200"/>
                          </a:xfrm>
                          <a:prstGeom prst="rect">
                            <a:avLst/>
                          </a:prstGeom>
                          <a:solidFill>
                            <a:srgbClr val="0080C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c>
          <w:tcPr>
            <w:tcW w:w="900" w:type="dxa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drawing>
                <wp:inline>
                  <wp:extent cx="533400" cy="457200"/>
                  <wp:effectExtent l="0" t="0" r="0" b="0"/>
                  <wp:docPr id="25" name="Original rectangle"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33400" cy="457200"/>
                          </a:xfrm>
                          <a:prstGeom prst="rect">
                            <a:avLst/>
                          </a:prstGeom>
                          <a:solidFill>
                            <a:srgbClr val="0080C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3900" w:type="dxa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/>
            </w:r>
          </w:p>
        </w:tc>
      </w:tr>
    </w:tbl>
    <w:p>
      <w:pPr>
        <w:pageBreakBefore/>
      </w:pPr>
      <w:r>
        <w:t>42 point rectangle, 30 underscores</w:t>
      </w:r>
    </w:p>
    <w:tbl>
      <w:tblPr>
        <w:tblW w:w="4800" w:type="dxa"/>
        <w:tblBorders>
          <w:top w:val="single" w:sz="8" w:color="008000"/>
          <w:left w:val="single" w:sz="8" w:color="008000"/>
          <w:bottom w:val="single" w:sz="8" w:color="008000"/>
          <w:right w:val="single" w:sz="8" w:color="008000"/>
          <w:insideH w:val="single" w:sz="8" w:color="008000"/>
          <w:insideV w:val="single" w:sz="8" w:color="008000"/>
        </w:tblBorders>
        <w:tblCellMar>
          <w:top w:w="115" w:type="dxa"/>
          <w:left w:w="115" w:type="dxa"/>
          <w:bottom w:w="115" w:type="dxa"/>
          <w:right w:w="115" w:type="dxa"/>
        </w:tblCellMar>
      </w:tblPr>
      <w:tblGrid>
        <w:gridCol w:w="900"/>
        <w:gridCol w:w="3000"/>
        <w:gridCol w:w="900"/>
      </w:tblGrid>
      <w:tr>
        <w:tc>
          <w:tcPr>
            <w:tcW w:w="4800" w:type="dxa"/>
            <w:gridSpan w:val="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______________________________</w:t>
            </w:r>
          </w:p>
        </w:tc>
      </w:tr>
      <w:tr>
        <w:tc>
          <w:tcPr>
            <w:tcW w:w="3900" w:type="dxa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/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drawing>
                <wp:inline>
                  <wp:extent cx="533400" cy="457200"/>
                  <wp:effectExtent l="0" t="0" r="0" b="0"/>
                  <wp:docPr id="34" name="Original rectangle"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33400" cy="457200"/>
                          </a:xfrm>
                          <a:prstGeom prst="rect">
                            <a:avLst/>
                          </a:prstGeom>
                          <a:solidFill>
                            <a:srgbClr val="0080C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c>
          <w:tcPr>
            <w:tcW w:w="900" w:type="dxa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drawing>
                <wp:inline>
                  <wp:extent cx="533400" cy="457200"/>
                  <wp:effectExtent l="0" t="0" r="0" b="0"/>
                  <wp:docPr id="35" name="Original rectangle"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33400" cy="457200"/>
                          </a:xfrm>
                          <a:prstGeom prst="rect">
                            <a:avLst/>
                          </a:prstGeom>
                          <a:solidFill>
                            <a:srgbClr val="0080C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3900" w:type="dxa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/>
            </w:r>
          </w:p>
        </w:tc>
      </w:tr>
    </w:tbl>
    <w:p>
      <w:pPr>
        <w:pageBreakBefore/>
      </w:pPr>
      <w:r>
        <w:t>60 point rectangle, 0 underscores</w:t>
      </w:r>
    </w:p>
    <w:tbl>
      <w:tblPr>
        <w:tblW w:w="4800" w:type="dxa"/>
        <w:tblBorders>
          <w:top w:val="single" w:sz="8" w:color="008000"/>
          <w:left w:val="single" w:sz="8" w:color="008000"/>
          <w:bottom w:val="single" w:sz="8" w:color="008000"/>
          <w:right w:val="single" w:sz="8" w:color="008000"/>
          <w:insideH w:val="single" w:sz="8" w:color="008000"/>
          <w:insideV w:val="single" w:sz="8" w:color="008000"/>
        </w:tblBorders>
        <w:tblCellMar>
          <w:top w:w="115" w:type="dxa"/>
          <w:left w:w="115" w:type="dxa"/>
          <w:bottom w:w="115" w:type="dxa"/>
          <w:right w:w="115" w:type="dxa"/>
        </w:tblCellMar>
      </w:tblPr>
      <w:tblGrid>
        <w:gridCol w:w="900"/>
        <w:gridCol w:w="3000"/>
        <w:gridCol w:w="900"/>
      </w:tblGrid>
      <w:tr>
        <w:tc>
          <w:tcPr>
            <w:tcW w:w="4800" w:type="dxa"/>
            <w:gridSpan w:val="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/>
            </w:r>
          </w:p>
        </w:tc>
      </w:tr>
      <w:tr>
        <w:tc>
          <w:tcPr>
            <w:tcW w:w="3900" w:type="dxa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/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drawing>
                <wp:inline>
                  <wp:extent cx="762000" cy="457200"/>
                  <wp:effectExtent l="0" t="0" r="0" b="0"/>
                  <wp:docPr id="44" name="Original rectangle"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62000" cy="457200"/>
                          </a:xfrm>
                          <a:prstGeom prst="rect">
                            <a:avLst/>
                          </a:prstGeom>
                          <a:solidFill>
                            <a:srgbClr val="0080C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c>
          <w:tcPr>
            <w:tcW w:w="900" w:type="dxa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drawing>
                <wp:inline>
                  <wp:extent cx="762000" cy="457200"/>
                  <wp:effectExtent l="0" t="0" r="0" b="0"/>
                  <wp:docPr id="45" name="Original rectangle"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62000" cy="457200"/>
                          </a:xfrm>
                          <a:prstGeom prst="rect">
                            <a:avLst/>
                          </a:prstGeom>
                          <a:solidFill>
                            <a:srgbClr val="0080C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3900" w:type="dxa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/>
            </w:r>
          </w:p>
        </w:tc>
      </w:tr>
    </w:tbl>
    <w:p>
      <w:pPr>
        <w:pageBreakBefore/>
      </w:pPr>
      <w:r>
        <w:t>60 point rectangle, 30 underscores</w:t>
      </w:r>
    </w:p>
    <w:tbl>
      <w:tblPr>
        <w:tblW w:w="4800" w:type="dxa"/>
        <w:tblBorders>
          <w:top w:val="single" w:sz="8" w:color="008000"/>
          <w:left w:val="single" w:sz="8" w:color="008000"/>
          <w:bottom w:val="single" w:sz="8" w:color="008000"/>
          <w:right w:val="single" w:sz="8" w:color="008000"/>
          <w:insideH w:val="single" w:sz="8" w:color="008000"/>
          <w:insideV w:val="single" w:sz="8" w:color="008000"/>
        </w:tblBorders>
        <w:tblCellMar>
          <w:top w:w="115" w:type="dxa"/>
          <w:left w:w="115" w:type="dxa"/>
          <w:bottom w:w="115" w:type="dxa"/>
          <w:right w:w="115" w:type="dxa"/>
        </w:tblCellMar>
      </w:tblPr>
      <w:tblGrid>
        <w:gridCol w:w="900"/>
        <w:gridCol w:w="3000"/>
        <w:gridCol w:w="900"/>
      </w:tblGrid>
      <w:tr>
        <w:tc>
          <w:tcPr>
            <w:tcW w:w="4800" w:type="dxa"/>
            <w:gridSpan w:val="3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>______________________________</w:t>
            </w:r>
          </w:p>
        </w:tc>
      </w:tr>
      <w:tr>
        <w:tc>
          <w:tcPr>
            <w:tcW w:w="3900" w:type="dxa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/>
            </w:r>
          </w:p>
        </w:tc>
        <w:tc>
          <w:tcPr>
            <w:tcW w:w="900" w:type="dxa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drawing>
                <wp:inline>
                  <wp:extent cx="762000" cy="457200"/>
                  <wp:effectExtent l="0" t="0" r="0" b="0"/>
                  <wp:docPr id="54" name="Original rectangle"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62000" cy="457200"/>
                          </a:xfrm>
                          <a:prstGeom prst="rect">
                            <a:avLst/>
                          </a:prstGeom>
                          <a:solidFill>
                            <a:srgbClr val="0080C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</w:tr>
      <w:tr>
        <w:tc>
          <w:tcPr>
            <w:tcW w:w="900" w:type="dxa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drawing>
                <wp:inline>
                  <wp:extent cx="762000" cy="457200"/>
                  <wp:effectExtent l="0" t="0" r="0" b="0"/>
                  <wp:docPr id="55" name="Original rectangle"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62000" cy="457200"/>
                          </a:xfrm>
                          <a:prstGeom prst="rect">
                            <a:avLst/>
                          </a:prstGeom>
                          <a:solidFill>
                            <a:srgbClr val="0080C0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3900" w:type="dxa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sz w:val="24"/>
              </w:rPr>
              <w:t/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