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60"/>
      </w:pPr>
      <w:r>
        <w:rPr>
          <w:rFonts w:ascii="Montserrat Light" w:hAnsi="Montserrat Light"/>
        </w:rPr>
        <w:t>explicit regular: Sincerely Hamburgefontsiv 012345</w:t>
      </w:r>
    </w:p>
    <w:p>
      <w:pPr>
        <w:spacing w:before="0" w:after="160"/>
      </w:pPr>
      <w:r>
        <w:rPr>
          <w:rFonts w:ascii="Montserrat Light" w:hAnsi="Montserrat Light"/>
          <w:b/>
        </w:rPr>
        <w:t>explicit direct-bold: Sincerely Hamburgefontsiv 012345</w:t>
      </w:r>
    </w:p>
    <w:p>
      <w:pPr>
        <w:spacing w:before="0" w:after="160"/>
      </w:pPr>
      <w:r>
        <w:rPr>
          <w:rStyle w:val="Bold"/>
          <w:rFonts w:ascii="Montserrat Light" w:hAnsi="Montserrat Light"/>
        </w:rPr>
        <w:t>explicit character-bold: Sincerely Hamburgefontsiv 012345</w:t>
      </w:r>
    </w:p>
    <w:p>
      <w:pPr>
        <w:spacing w:before="0" w:after="160"/>
      </w:pPr>
      <w:r>
        <w:rPr>
          <w:rFonts w:asciiTheme="minorHAnsi" w:hAnsiTheme="minorHAnsi"/>
        </w:rPr>
        <w:t>theme regular: Sincerely Hamburgefontsiv 012345</w:t>
      </w:r>
    </w:p>
    <w:p>
      <w:pPr>
        <w:spacing w:before="0" w:after="160"/>
      </w:pPr>
      <w:r>
        <w:rPr>
          <w:rFonts w:asciiTheme="minorHAnsi" w:hAnsiTheme="minorHAnsi"/>
          <w:b/>
        </w:rPr>
        <w:t>theme direct-bold: Sincerely Hamburgefontsiv 012345</w:t>
      </w:r>
    </w:p>
    <w:p>
      <w:pPr>
        <w:spacing w:before="0" w:after="160"/>
      </w:pPr>
      <w:r>
        <w:rPr>
          <w:rStyle w:val="Bold"/>
          <w:rFonts w:asciiTheme="minorHAnsi" w:hAnsiTheme="minorHAnsi"/>
        </w:rPr>
        <w:t>theme character-bold: Sincerely Hamburgefontsiv 012345</w:t>
      </w:r>
    </w:p>
    <w:p>
      <w:pPr>
        <w:spacing w:before="0" w:after="160"/>
      </w:pPr>
      <w:r>
        <w:rPr/>
        <w:t>inherited regular: Sincerely Hamburgefontsiv 012345</w:t>
      </w:r>
    </w:p>
    <w:p>
      <w:pPr>
        <w:spacing w:before="0" w:after="160"/>
      </w:pPr>
      <w:r>
        <w:rPr>
          <w:b/>
        </w:rPr>
        <w:t>inherited direct-bold: Sincerely Hamburgefontsiv 012345</w:t>
      </w:r>
    </w:p>
    <w:p>
      <w:pPr>
        <w:spacing w:before="0" w:after="160"/>
      </w:pPr>
      <w:r>
        <w:rPr>
          <w:rStyle w:val="Bold"/>
        </w:rPr>
        <w:t>inherited character-bold: Sincerely Hamburgefontsiv 012345</w:t>
      </w:r>
    </w:p>
    <w:sectPr>
      <w:pgSz w:w="12240" w:h="15840"/>
      <w:pgMar w:top="720" w:bottom="720" w:left="720" w:righ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4"/>
      </w:rPr>
    </w:rPrDefault>
  </w:docDefaults>
  <w:style w:type="paragraph" w:default="1" w:styleId="Normal">
    <w:name w:val="Normal"/>
  </w:style>
  <w:style w:type="character" w:styleId="Bold">
    <w:name w:val="Bold"/>
    <w:rPr>
      <w:b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Prob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ourier New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ontserrat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