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2500" w:type="pct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