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rFonts w:ascii="Arial" w:hAnsi="Arial"/>
          <w:sz w:val="24"/>
        </w:rPr>
        <w:t>Arial: element</w:t>
      </w:r>
    </w:p>
    <w:p>
      <w:pPr>
        <w:spacing w:after="240"/>
        <w:ind w:right="7200"/>
      </w:pPr>
      <w:r>
        <w:rPr>
          <w:rFonts w:ascii="Arial" w:hAnsi="Arial"/>
          <w:sz w:val="24"/>
        </w:rPr>
        <w:t xml:space="preserve">Prefix example</w:t>
        <w:noBreakHyphen/>
        <w:t>word tail</w:t>
      </w:r>
    </w:p>
    <w:p>
      <w:r>
        <w:rPr>
          <w:rFonts w:ascii="Arial" w:hAnsi="Arial"/>
          <w:sz w:val="24"/>
        </w:rPr>
        <w:t>Arial: ascii</w:t>
      </w:r>
    </w:p>
    <w:p>
      <w:pPr>
        <w:spacing w:after="240"/>
        <w:ind w:right="7200"/>
      </w:pPr>
      <w:r>
        <w:rPr>
          <w:rFonts w:ascii="Arial" w:hAnsi="Arial"/>
          <w:sz w:val="24"/>
        </w:rPr>
        <w:t xml:space="preserve">Prefix example</w:t>
        <w:t>-</w:t>
        <w:t>word tail</w:t>
      </w:r>
    </w:p>
    <w:p>
      <w:r>
        <w:rPr>
          <w:rFonts w:ascii="Arial" w:hAnsi="Arial"/>
          <w:sz w:val="24"/>
        </w:rPr>
        <w:t>Arial: unicode</w:t>
      </w:r>
    </w:p>
    <w:p>
      <w:pPr>
        <w:spacing w:after="240"/>
        <w:ind w:right="7200"/>
      </w:pPr>
      <w:r>
        <w:rPr>
          <w:rFonts w:ascii="Arial" w:hAnsi="Arial"/>
          <w:sz w:val="24"/>
        </w:rPr>
        <w:t xml:space="preserve">Prefix example</w:t>
        <w:t>‑</w:t>
        <w:t>word tail</w:t>
      </w:r>
    </w:p>
    <w:p>
      <w:r>
        <w:rPr>
          <w:rFonts w:ascii="Times New Roman" w:hAnsi="Times New Roman"/>
          <w:sz w:val="24"/>
        </w:rPr>
        <w:t>Times New Roman: element</w:t>
      </w:r>
    </w:p>
    <w:p>
      <w:pPr>
        <w:spacing w:after="240"/>
        <w:ind w:right="7200"/>
      </w:pPr>
      <w:r>
        <w:rPr>
          <w:rFonts w:ascii="Times New Roman" w:hAnsi="Times New Roman"/>
          <w:sz w:val="24"/>
        </w:rPr>
        <w:t xml:space="preserve">Prefix example</w:t>
        <w:noBreakHyphen/>
        <w:t>word tail</w:t>
      </w:r>
    </w:p>
    <w:p>
      <w:r>
        <w:rPr>
          <w:rFonts w:ascii="Times New Roman" w:hAnsi="Times New Roman"/>
          <w:sz w:val="24"/>
        </w:rPr>
        <w:t>Times New Roman: ascii</w:t>
      </w:r>
    </w:p>
    <w:p>
      <w:pPr>
        <w:spacing w:after="240"/>
        <w:ind w:right="7200"/>
      </w:pPr>
      <w:r>
        <w:rPr>
          <w:rFonts w:ascii="Times New Roman" w:hAnsi="Times New Roman"/>
          <w:sz w:val="24"/>
        </w:rPr>
        <w:t xml:space="preserve">Prefix example</w:t>
        <w:t>-</w:t>
        <w:t>word tail</w:t>
      </w:r>
    </w:p>
    <w:p>
      <w:r>
        <w:rPr>
          <w:rFonts w:ascii="Times New Roman" w:hAnsi="Times New Roman"/>
          <w:sz w:val="24"/>
        </w:rPr>
        <w:t>Times New Roman: unicode</w:t>
      </w:r>
    </w:p>
    <w:p>
      <w:pPr>
        <w:spacing w:after="240"/>
        <w:ind w:right="7200"/>
      </w:pPr>
      <w:r>
        <w:rPr>
          <w:rFonts w:ascii="Times New Roman" w:hAnsi="Times New Roman"/>
          <w:sz w:val="24"/>
        </w:rPr>
        <w:t xml:space="preserve">Prefix example</w:t>
        <w:t>‑</w:t>
        <w:t>word tail</w:t>
      </w:r>
    </w:p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sz w:val="24"/>
      </w:rPr>
    </w:r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/Relationships>
</file>