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pStyle w:val="Heading"/>
        <w:numPr>
          <w:ilvl w:val="0"/>
          <w:numId w:val="2"/>
        </w:numPr>
        <w:spacing w:after="240"/>
        <w:ind w:left="540"/>
      </w:pPr>
      <w:r>
        <w:t>Retained 10</w:t>
      </w:r>
      <w:r>
        <w:drawing>
          <wp:inline>
            <wp:extent cx="457200" cy="45720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After picture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  <w:numPr>
                <w:ilvl w:val="0"/>
                <w:numId w:val="2"/>
              </w:numPr>
              <w:spacing w:after="240"/>
              <w:ind w:left="540"/>
            </w:pPr>
            <w:r>
              <w:t>Retained 20</w:t>
            </w:r>
            <w:r>
              <w:drawing>
                <wp:inline>
                  <wp:extent cx="457200" cy="4572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</w:rPr>
              <w:t>After picture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numPr>
          <w:ilvl w:val="0"/>
          <w:numId w:val="1"/>
        </w:numPr>
      </w:pPr>
      <w:r>
        <w:t>Second supported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pStyle w:val="Heading"/>
      <w:numPr>
        <w:ilvl w:val="0"/>
        <w:numId w:val="2"/>
      </w:numPr>
      <w:spacing w:after="240"/>
      <w:ind w:left="540"/>
    </w:pPr>
    <w:r>
      <w:t>Retained 30</w:t>
    </w:r>
    <w:r>
      <w:drawing>
        <wp:inline>
          <wp:extent cx="457200" cy="457200"/>
          <wp:docPr id="30" name="Picture 30"/>
          <a:graphic>
            <a:graphicData uri="http://schemas.openxmlformats.org/drawingml/2006/picture">
              <pic:pic>
                <pic:nvPicPr>
                  <pic:cNvPr id="30" name="Picture 3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</w:rPr>
      <w:t>After picture</w:t>
    </w:r>
  </w:p>
  <w:p>
    <w:pPr>
      <w:numPr>
        <w:ilvl w:val="0"/>
        <w:numId w:val="1"/>
      </w:numPr>
    </w:pPr>
    <w:r>
      <w:t>Supported header item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abstractNum w:abstractNumId="1">
    <w:lvl w:ilvl="0">
      <w:start w:val="1"/>
      <w:numFmt w:val="decimal"/>
      <w:lvlText w:val="%1"/>
      <w:lvlJc w:val="left"/>
    </w:lvl>
  </w:abstractNum>
  <w:num w:numId="1">
    <w:abstractNumId w:val="0"/>
  </w:num>
  <w:num w:numId="2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