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pStyle w:val="Heading"/>
        <w:numPr>
          <w:ilvl w:val="1"/>
          <w:numId w:val="1"/>
        </w:numPr>
        <w:spacing w:after="240"/>
        <w:ind w:left="540"/>
      </w:pPr>
      <w:r>
        <w:t>Retained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After picture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numPr>
                <w:ilvl w:val="1"/>
                <w:numId w:val="1"/>
              </w:numPr>
              <w:spacing w:after="240"/>
              <w:ind w:left="540"/>
            </w:pPr>
            <w:r>
              <w:t>Retained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numPr>
          <w:ilvl w:val="0"/>
          <w:numId w:val="1"/>
        </w:numPr>
      </w:pPr>
      <w:r>
        <w:t>Second supported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pStyle w:val="Heading"/>
      <w:numPr>
        <w:ilvl w:val="1"/>
        <w:numId w:val="1"/>
      </w:numPr>
      <w:spacing w:after="240"/>
      <w:ind w:left="540"/>
    </w:pPr>
    <w:r>
      <w:t>Retained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</w:rPr>
      <w:t>After picture</w:t>
    </w:r>
  </w:p>
  <w:p>
    <w:pPr>
      <w:numPr>
        <w:ilvl w:val="0"/>
        <w:numId w:val="1"/>
      </w:numPr>
    </w:pPr>
    <w:r>
      <w:t>Supported header item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  <w:lvl>
      <w:start w:val="1"/>
      <w:numFmt w:val="decimal"/>
      <w:lvlText w:val="%2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