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0"/>
        <w:spacing w:before="0" w:after="0" w:line="480" w:lineRule="exact"/>
      </w:pPr>
      <w:r>
        <w:t>N00 unrelated style None</w:t>
      </w:r>
    </w:p>
    <w:p>
      <w:pPr>
        <w:pStyle w:val="C1"/>
        <w:spacing w:before="0" w:after="0" w:line="480" w:lineRule="exact"/>
      </w:pPr>
      <w:r>
        <w:t>N01 unrelated style 0</w:t>
      </w:r>
    </w:p>
    <w:p>
      <w:pPr>
        <w:pStyle w:val="C2"/>
        <w:spacing w:before="0" w:after="0" w:line="480" w:lineRule="exact"/>
      </w:pPr>
      <w:r>
        <w:t>N02 unrelated style 1</w:t>
      </w:r>
    </w:p>
    <w:p>
      <w:pPr>
        <w:pStyle w:val="C3"/>
        <w:spacing w:before="0" w:after="0" w:line="480" w:lineRule="exact"/>
      </w:pPr>
      <w:r>
        <w:t>N03 none style None</w:t>
      </w:r>
    </w:p>
    <w:p>
      <w:pPr>
        <w:pStyle w:val="C4"/>
        <w:spacing w:before="0" w:after="0" w:line="480" w:lineRule="exact"/>
      </w:pPr>
      <w:r>
        <w:t>N04 none style 0</w:t>
      </w:r>
    </w:p>
    <w:p>
      <w:pPr>
        <w:pStyle w:val="C5"/>
        <w:spacing w:before="0" w:after="0" w:line="480" w:lineRule="exact"/>
      </w:pPr>
      <w:r>
        <w:t>N05 none style 1</w:t>
      </w:r>
    </w:p>
    <w:p>
      <w:pPr>
        <w:pStyle w:val="C6"/>
        <w:spacing w:before="0" w:after="0" w:line="480" w:lineRule="exact"/>
      </w:pPr>
      <w:r>
        <w:t>N06 self0 style None</w:t>
      </w:r>
    </w:p>
    <w:p>
      <w:pPr>
        <w:pStyle w:val="C7"/>
        <w:spacing w:before="0" w:after="0" w:line="480" w:lineRule="exact"/>
      </w:pPr>
      <w:r>
        <w:t>N07 self0 style 0</w:t>
      </w:r>
    </w:p>
    <w:p>
      <w:pPr>
        <w:pStyle w:val="C8"/>
        <w:spacing w:before="0" w:after="0" w:line="480" w:lineRule="exact"/>
      </w:pPr>
      <w:r>
        <w:t>N08 self0 style 1</w:t>
      </w:r>
    </w:p>
    <w:p>
      <w:pPr>
        <w:pStyle w:val="C9"/>
        <w:spacing w:before="0" w:after="0" w:line="480" w:lineRule="exact"/>
      </w:pPr>
      <w:r>
        <w:t>N09 self1 style None</w:t>
      </w:r>
    </w:p>
    <w:p>
      <w:pPr>
        <w:pStyle w:val="C10"/>
        <w:spacing w:before="0" w:after="0" w:line="480" w:lineRule="exact"/>
      </w:pPr>
      <w:r>
        <w:t>N10 self1 style 0</w:t>
      </w:r>
    </w:p>
    <w:p>
      <w:pPr>
        <w:pStyle w:val="C11"/>
        <w:spacing w:before="0" w:after="0" w:line="480" w:lineRule="exact"/>
      </w:pPr>
      <w:r>
        <w:t>N11 self1 style 1</w:t>
      </w:r>
    </w:p>
    <w:p>
      <w:pPr>
        <w:pStyle w:val="C12"/>
        <w:spacing w:before="0" w:after="0" w:line="480" w:lineRule="exact"/>
      </w:pPr>
      <w:r>
        <w:t>N12 linked ancestor</w:t>
      </w:r>
    </w:p>
    <w:p>
      <w:pPr>
        <w:pStyle w:val="C13"/>
        <w:spacing w:before="0" w:after="0" w:line="480" w:lineRule="exact"/>
      </w:pPr>
      <w:r>
        <w:t>N13 child overrides ancestor link</w:t>
      </w:r>
    </w:p>
    <w:p>
      <w:pPr>
        <w:pStyle w:val="C14"/>
        <w:spacing w:before="0" w:after="0" w:line="480" w:lineRule="exact"/>
      </w:pPr>
      <w:r>
        <w:t>N14 linked child inherits numbering</w:t>
      </w:r>
    </w:p>
    <w:p>
      <w:pPr>
        <w:pStyle w:val="C15"/>
        <w:numPr>
          <w:ilvl w:val="1"/>
        </w:numPr>
        <w:spacing w:before="0" w:after="0" w:line="480" w:lineRule="exact"/>
      </w:pPr>
      <w:r>
        <w:t>N15 direct level with unrelated style</w:t>
      </w:r>
    </w:p>
    <w:p>
      <w:pPr>
        <w:pStyle w:val="C16"/>
        <w:numPr>
          <w:numId w:val="17"/>
        </w:numPr>
        <w:spacing w:before="0" w:after="0" w:line="480" w:lineRule="exact"/>
      </w:pPr>
      <w:r>
        <w:t>N16 direct number with unrelated style</w:t>
      </w:r>
    </w:p>
    <w:p>
      <w:pPr>
        <w:pStyle w:val="C17"/>
        <w:numPr>
          <w:ilvl w:val="1"/>
          <w:numId w:val="18"/>
        </w:numPr>
        <w:spacing w:before="0" w:after="0" w:line="480" w:lineRule="exact"/>
      </w:pPr>
      <w:r>
        <w:t>N17 direct number and level with unrelated style</w:t>
      </w:r>
    </w:p>
    <w:p>
      <w:pPr>
        <w:pStyle w:val="C18"/>
        <w:numPr/>
        <w:spacing w:before="0" w:after="0" w:line="480" w:lineRule="exact"/>
      </w:pPr>
      <w:r>
        <w:t>N18 empty direct numbering</w:t>
      </w:r>
    </w:p>
    <w:p>
      <w:pPr>
        <w:pStyle w:val="C19"/>
        <w:numPr>
          <w:ilvl w:val="0"/>
        </w:numPr>
        <w:spacing w:before="0" w:after="0" w:line="480" w:lineRule="exact"/>
      </w:pPr>
      <w:r>
        <w:t>N19 direct level overrides linked style</w:t>
      </w:r>
    </w:p>
    <w:p>
      <w:pPr>
        <w:pStyle w:val="C20"/>
        <w:numPr>
          <w:numId w:val="21"/>
        </w:numPr>
        <w:spacing w:before="0" w:after="0" w:line="480" w:lineRule="exact"/>
      </w:pPr>
      <w:r>
        <w:t>N20 direct number overrides linked style</w:t>
      </w:r>
    </w:p>
    <w:p>
      <w:pPr>
        <w:pStyle w:val="C21"/>
        <w:spacing w:before="0" w:after="0" w:line="480" w:lineRule="exact"/>
      </w:pPr>
      <w:r>
        <w:t>N21 override links level to style</w:t>
      </w:r>
    </w:p>
    <w:p>
      <w:pPr>
        <w:pStyle w:val="C22"/>
        <w:spacing w:before="0" w:after="0" w:line="480" w:lineRule="exact"/>
      </w:pPr>
      <w:r>
        <w:t>N22 override removes level link</w:t>
      </w:r>
    </w:p>
    <w:p>
      <w:pPr>
        <w:pStyle w:val="C23"/>
        <w:numPr>
          <w:numId w:val="0"/>
        </w:numPr>
        <w:spacing w:before="0" w:after="0" w:line="480" w:lineRule="exact"/>
      </w:pPr>
      <w:r>
        <w:t>N23 direct cancellation</w:t>
      </w:r>
    </w:p>
    <w:p>
      <w:pPr>
        <w:pStyle w:val="C24"/>
        <w:spacing w:before="0" w:after="0" w:line="480" w:lineRule="exact"/>
      </w:pPr>
      <w:r>
        <w:t>N24 owned unrelated style None</w:t>
      </w:r>
    </w:p>
    <w:p>
      <w:pPr>
        <w:pStyle w:val="C25"/>
        <w:spacing w:before="0" w:after="0" w:line="480" w:lineRule="exact"/>
      </w:pPr>
      <w:r>
        <w:t>N25 owned unrelated style 0</w:t>
      </w:r>
    </w:p>
    <w:p>
      <w:pPr>
        <w:pStyle w:val="C26"/>
        <w:spacing w:before="0" w:after="0" w:line="480" w:lineRule="exact"/>
      </w:pPr>
      <w:r>
        <w:t>N26 owned unrelated style 1</w:t>
      </w:r>
    </w:p>
    <w:p>
      <w:pPr>
        <w:pStyle w:val="C27"/>
        <w:numPr>
          <w:ilvl w:val="1"/>
        </w:numPr>
        <w:spacing w:before="0" w:after="0" w:line="480" w:lineRule="exact"/>
      </w:pPr>
      <w:r>
        <w:t>N27 direct level with owned unrelated style</w:t>
      </w:r>
    </w:p>
    <w:p>
      <w:pPr>
        <w:pStyle w:val="C28"/>
        <w:numPr>
          <w:numId w:val="29"/>
        </w:numPr>
        <w:spacing w:before="0" w:after="0" w:line="480" w:lineRule="exact"/>
      </w:pPr>
      <w:r>
        <w:t>N28 direct number with owned unrelated style</w:t>
      </w:r>
    </w:p>
    <w:p>
      <w:pPr>
        <w:pStyle w:val="C29"/>
        <w:numPr>
          <w:ilvl w:val="1"/>
          <w:numId w:val="30"/>
        </w:numPr>
        <w:spacing w:before="0" w:after="0" w:line="480" w:lineRule="exact"/>
      </w:pPr>
      <w:r>
        <w:t>N29 direct number and level with owned unrelated style</w:t>
      </w:r>
    </w:p>
    <w:p>
      <w:pPr>
        <w:pStyle w:val="C30"/>
        <w:spacing w:before="0" w:after="0" w:line="480" w:lineRule="exact"/>
      </w:pPr>
      <w:r>
        <w:t>N30 owner uses another instance of same abstract</w:t>
      </w:r>
    </w:p>
    <w:p>
      <w:pPr>
        <w:pStyle w:val="C31"/>
        <w:spacing w:before="0" w:after="0" w:line="480" w:lineRule="exact"/>
      </w:pPr>
      <w:r>
        <w:t>N31 owner uses another abstract</w:t>
      </w:r>
    </w:p>
    <w:p>
      <w:pPr>
        <w:pStyle w:val="C32"/>
        <w:numPr>
          <w:ilvl w:val="1"/>
        </w:numPr>
        <w:spacing w:before="0" w:after="0" w:line="480" w:lineRule="exact"/>
      </w:pPr>
      <w:r>
        <w:t>N32 direct level leaves owned style level</w:t>
      </w:r>
    </w:p>
    <w:p>
      <w:pPr>
        <w:pStyle w:val="C33"/>
        <w:numPr>
          <w:ilvl w:val="1"/>
        </w:numPr>
        <w:spacing w:before="0" w:after="0" w:line="480" w:lineRule="exact"/>
      </w:pPr>
      <w:r>
        <w:t>N33 direct level enters owned level</w:t>
      </w:r>
    </w:p>
    <w:sectPr>
      <w:pgSz w:w="12240" w:h="15840"/>
      <w:pgMar w:top="720" w:right="720" w:bottom="720" w:left="7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Unrelated0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0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">
    <w:multiLevelType w:val="multilevel"/>
    <w:lvl w:ilvl="0">
      <w:start w:val="1"/>
      <w:numFmt w:val="decimal"/>
      <w:pStyle w:val="Unrelated1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1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">
    <w:multiLevelType w:val="multilevel"/>
    <w:lvl w:ilvl="0">
      <w:start w:val="1"/>
      <w:numFmt w:val="decimal"/>
      <w:pStyle w:val="Unrelated2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2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4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5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6">
    <w:multiLevelType w:val="multilevel"/>
    <w:lvl w:ilvl="0">
      <w:start w:val="1"/>
      <w:numFmt w:val="decimal"/>
      <w:pStyle w:val="C6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7">
    <w:multiLevelType w:val="multilevel"/>
    <w:lvl w:ilvl="0">
      <w:start w:val="1"/>
      <w:numFmt w:val="decimal"/>
      <w:pStyle w:val="C7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8">
    <w:multiLevelType w:val="multilevel"/>
    <w:lvl w:ilvl="0">
      <w:start w:val="1"/>
      <w:numFmt w:val="decimal"/>
      <w:pStyle w:val="C8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9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9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0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10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1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1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2">
    <w:multiLevelType w:val="multilevel"/>
    <w:lvl w:ilvl="0">
      <w:start w:val="1"/>
      <w:numFmt w:val="decimal"/>
      <w:pStyle w:val="B12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3">
    <w:multiLevelType w:val="multilevel"/>
    <w:lvl w:ilvl="0">
      <w:start w:val="1"/>
      <w:numFmt w:val="decimal"/>
      <w:pStyle w:val="B13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13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4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14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5">
    <w:multiLevelType w:val="multilevel"/>
    <w:lvl w:ilvl="0">
      <w:start w:val="1"/>
      <w:numFmt w:val="decimal"/>
      <w:pStyle w:val="Unrelated15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15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6">
    <w:multiLevelType w:val="multilevel"/>
    <w:lvl w:ilvl="0">
      <w:start w:val="1"/>
      <w:numFmt w:val="decimal"/>
      <w:pStyle w:val="Unrelated16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16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7">
    <w:multiLevelType w:val="multilevel"/>
    <w:lvl w:ilvl="0">
      <w:start w:val="1"/>
      <w:numFmt w:val="decimal"/>
      <w:pStyle w:val="Unrelated17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17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8">
    <w:multiLevelType w:val="multilevel"/>
    <w:lvl w:ilvl="0">
      <w:start w:val="1"/>
      <w:numFmt w:val="decimal"/>
      <w:pStyle w:val="Unrelated18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18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19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19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0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20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1">
    <w:multiLevelType w:val="multilevel"/>
    <w:lvl w:ilvl="0">
      <w:start w:val="1"/>
      <w:numFmt w:val="decimal"/>
      <w:pStyle w:val="Unrelated21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21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2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22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3">
    <w:multiLevelType w:val="multilevel"/>
    <w:lvl w:ilvl="0">
      <w:start w:val="1"/>
      <w:numFmt w:val="decimal"/>
      <w:pStyle w:val="C23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4">
    <w:multiLevelType w:val="multilevel"/>
    <w:lvl w:ilvl="0">
      <w:start w:val="1"/>
      <w:numFmt w:val="decimal"/>
      <w:pStyle w:val="Unrelated24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24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5">
    <w:multiLevelType w:val="multilevel"/>
    <w:lvl w:ilvl="0">
      <w:start w:val="1"/>
      <w:numFmt w:val="decimal"/>
      <w:pStyle w:val="Unrelated25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25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6">
    <w:multiLevelType w:val="multilevel"/>
    <w:lvl w:ilvl="0">
      <w:start w:val="1"/>
      <w:numFmt w:val="decimal"/>
      <w:pStyle w:val="Unrelated26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26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7">
    <w:multiLevelType w:val="multilevel"/>
    <w:lvl w:ilvl="0">
      <w:start w:val="1"/>
      <w:numFmt w:val="decimal"/>
      <w:pStyle w:val="Unrelated27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27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8">
    <w:multiLevelType w:val="multilevel"/>
    <w:lvl w:ilvl="0">
      <w:start w:val="1"/>
      <w:numFmt w:val="decimal"/>
      <w:pStyle w:val="Unrelated28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28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29">
    <w:multiLevelType w:val="multilevel"/>
    <w:lvl w:ilvl="0">
      <w:start w:val="1"/>
      <w:numFmt w:val="decimal"/>
      <w:pStyle w:val="Unrelated29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29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30">
    <w:multiLevelType w:val="multilevel"/>
    <w:lvl w:ilvl="0">
      <w:start w:val="1"/>
      <w:numFmt w:val="decimal"/>
      <w:pStyle w:val="Unrelated30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30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31">
    <w:multiLevelType w:val="multilevel"/>
    <w:lvl w:ilvl="0">
      <w:start w:val="1"/>
      <w:numFmt w:val="decimal"/>
      <w:pStyle w:val="Unrelated31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31_1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32">
    <w:multiLevelType w:val="multilevel"/>
    <w:lvl w:ilvl="0">
      <w:start w:val="1"/>
      <w:numFmt w:val="decimal"/>
      <w:pStyle w:val="Unrelated32_0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L1"/>
      <w:lvlJc w:val="left"/>
      <w:pPr>
        <w:tabs>
          <w:tab w:val="num" w:pos="1080"/>
        </w:tabs>
        <w:ind w:left="1080" w:hanging="360"/>
      </w:pPr>
    </w:lvl>
  </w:abstractNum>
  <w:abstractNum w:abstractNumId="33">
    <w:multiLevelType w:val="multilevel"/>
    <w:lvl w:ilvl="0">
      <w:start w:val="1"/>
      <w:numFmt w:val="decimal"/>
      <w:lvlText w:val="L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Unrelated33_1"/>
      <w:lvlText w:val="L1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  <w:lvlOverride w:ilvl="1">
      <w:lvl w:ilvl="1">
        <w:start w:val="1"/>
        <w:numFmt w:val="decimal"/>
        <w:pStyle w:val="C21"/>
        <w:lvlText w:val="L1"/>
        <w:lvlJc w:val="left"/>
        <w:pPr>
          <w:tabs>
            <w:tab w:val="num" w:pos="1080"/>
          </w:tabs>
          <w:ind w:left="1080" w:hanging="360"/>
        </w:pPr>
      </w:lvl>
    </w:lvlOverride>
  </w:num>
  <w:num w:numId="23">
    <w:abstractNumId w:val="22"/>
    <w:lvlOverride w:ilvl="1">
      <w:lvl w:ilvl="1">
        <w:start w:val="1"/>
        <w:numFmt w:val="decimal"/>
        <w:lvlText w:val="L1"/>
        <w:lvlJc w:val="left"/>
        <w:pPr>
          <w:tabs>
            <w:tab w:val="num" w:pos="1080"/>
          </w:tabs>
          <w:ind w:left="1080" w:hanging="360"/>
        </w:pPr>
      </w:lvl>
    </w:lvlOverride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1030">
    <w:abstractNumId w:val="30"/>
  </w:num>
  <w:num w:numId="32">
    <w:abstractNumId w:val="31"/>
  </w:num>
  <w:num w:numId="1031">
    <w:abstractNumId w:val="0"/>
  </w:num>
  <w:num w:numId="33">
    <w:abstractNumId w:val="32"/>
  </w:num>
  <w:num w:numId="34">
    <w:abstractNumId w:val="33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</w:docDefaults>
  <w:style w:type="paragraph" w:default="1" w:styleId="Normal">
    <w:name w:val="Normal"/>
  </w:style>
  <w:style w:type="paragraph" w:styleId="C0">
    <w:name w:val="Case 0"/>
    <w:pPr>
      <w:numPr>
        <w:numId w:val="1"/>
      </w:numPr>
    </w:pPr>
  </w:style>
  <w:style w:type="paragraph" w:styleId="Unrelated0_0">
    <w:name w:val="Unrelated 0 0"/>
  </w:style>
  <w:style w:type="paragraph" w:styleId="Unrelated0_1">
    <w:name w:val="Unrelated 0 1"/>
  </w:style>
  <w:style w:type="paragraph" w:styleId="C1">
    <w:name w:val="Case 1"/>
    <w:pPr>
      <w:numPr>
        <w:ilvl w:val="0"/>
        <w:numId w:val="2"/>
      </w:numPr>
    </w:pPr>
  </w:style>
  <w:style w:type="paragraph" w:styleId="Unrelated1_0">
    <w:name w:val="Unrelated 1 0"/>
  </w:style>
  <w:style w:type="paragraph" w:styleId="Unrelated1_1">
    <w:name w:val="Unrelated 1 1"/>
  </w:style>
  <w:style w:type="paragraph" w:styleId="C2">
    <w:name w:val="Case 2"/>
    <w:pPr>
      <w:numPr>
        <w:ilvl w:val="1"/>
        <w:numId w:val="3"/>
      </w:numPr>
    </w:pPr>
  </w:style>
  <w:style w:type="paragraph" w:styleId="Unrelated2_0">
    <w:name w:val="Unrelated 2 0"/>
  </w:style>
  <w:style w:type="paragraph" w:styleId="Unrelated2_1">
    <w:name w:val="Unrelated 2 1"/>
  </w:style>
  <w:style w:type="paragraph" w:styleId="C3">
    <w:name w:val="Case 3"/>
    <w:pPr>
      <w:numPr>
        <w:numId w:val="4"/>
      </w:numPr>
    </w:pPr>
  </w:style>
  <w:style w:type="paragraph" w:styleId="Unrelated3_0">
    <w:name w:val="Unrelated 3 0"/>
  </w:style>
  <w:style w:type="paragraph" w:styleId="Unrelated3_1">
    <w:name w:val="Unrelated 3 1"/>
  </w:style>
  <w:style w:type="paragraph" w:styleId="C4">
    <w:name w:val="Case 4"/>
    <w:pPr>
      <w:numPr>
        <w:ilvl w:val="0"/>
        <w:numId w:val="5"/>
      </w:numPr>
    </w:pPr>
  </w:style>
  <w:style w:type="paragraph" w:styleId="Unrelated4_0">
    <w:name w:val="Unrelated 4 0"/>
  </w:style>
  <w:style w:type="paragraph" w:styleId="Unrelated4_1">
    <w:name w:val="Unrelated 4 1"/>
  </w:style>
  <w:style w:type="paragraph" w:styleId="C5">
    <w:name w:val="Case 5"/>
    <w:pPr>
      <w:numPr>
        <w:ilvl w:val="1"/>
        <w:numId w:val="6"/>
      </w:numPr>
    </w:pPr>
  </w:style>
  <w:style w:type="paragraph" w:styleId="Unrelated5_0">
    <w:name w:val="Unrelated 5 0"/>
  </w:style>
  <w:style w:type="paragraph" w:styleId="Unrelated5_1">
    <w:name w:val="Unrelated 5 1"/>
  </w:style>
  <w:style w:type="paragraph" w:styleId="C6">
    <w:name w:val="Case 6"/>
    <w:pPr>
      <w:numPr>
        <w:numId w:val="7"/>
      </w:numPr>
    </w:pPr>
  </w:style>
  <w:style w:type="paragraph" w:styleId="Unrelated6_0">
    <w:name w:val="Unrelated 6 0"/>
  </w:style>
  <w:style w:type="paragraph" w:styleId="Unrelated6_1">
    <w:name w:val="Unrelated 6 1"/>
  </w:style>
  <w:style w:type="paragraph" w:styleId="C7">
    <w:name w:val="Case 7"/>
    <w:pPr>
      <w:numPr>
        <w:ilvl w:val="0"/>
        <w:numId w:val="8"/>
      </w:numPr>
    </w:pPr>
  </w:style>
  <w:style w:type="paragraph" w:styleId="Unrelated7_0">
    <w:name w:val="Unrelated 7 0"/>
  </w:style>
  <w:style w:type="paragraph" w:styleId="Unrelated7_1">
    <w:name w:val="Unrelated 7 1"/>
  </w:style>
  <w:style w:type="paragraph" w:styleId="C8">
    <w:name w:val="Case 8"/>
    <w:pPr>
      <w:numPr>
        <w:ilvl w:val="1"/>
        <w:numId w:val="9"/>
      </w:numPr>
    </w:pPr>
  </w:style>
  <w:style w:type="paragraph" w:styleId="Unrelated8_0">
    <w:name w:val="Unrelated 8 0"/>
  </w:style>
  <w:style w:type="paragraph" w:styleId="Unrelated8_1">
    <w:name w:val="Unrelated 8 1"/>
  </w:style>
  <w:style w:type="paragraph" w:styleId="C9">
    <w:name w:val="Case 9"/>
    <w:pPr>
      <w:numPr>
        <w:numId w:val="10"/>
      </w:numPr>
    </w:pPr>
  </w:style>
  <w:style w:type="paragraph" w:styleId="Unrelated9_0">
    <w:name w:val="Unrelated 9 0"/>
  </w:style>
  <w:style w:type="paragraph" w:styleId="Unrelated9_1">
    <w:name w:val="Unrelated 9 1"/>
  </w:style>
  <w:style w:type="paragraph" w:styleId="C10">
    <w:name w:val="Case 10"/>
    <w:pPr>
      <w:numPr>
        <w:ilvl w:val="0"/>
        <w:numId w:val="11"/>
      </w:numPr>
    </w:pPr>
  </w:style>
  <w:style w:type="paragraph" w:styleId="Unrelated10_0">
    <w:name w:val="Unrelated 10 0"/>
  </w:style>
  <w:style w:type="paragraph" w:styleId="Unrelated10_1">
    <w:name w:val="Unrelated 10 1"/>
  </w:style>
  <w:style w:type="paragraph" w:styleId="C11">
    <w:name w:val="Case 11"/>
    <w:pPr>
      <w:numPr>
        <w:ilvl w:val="1"/>
        <w:numId w:val="12"/>
      </w:numPr>
    </w:pPr>
  </w:style>
  <w:style w:type="paragraph" w:styleId="Unrelated11_0">
    <w:name w:val="Unrelated 11 0"/>
  </w:style>
  <w:style w:type="paragraph" w:styleId="Unrelated11_1">
    <w:name w:val="Unrelated 11 1"/>
  </w:style>
  <w:style w:type="paragraph" w:styleId="B12">
    <w:name w:val="Base 12"/>
    <w:pPr>
      <w:numPr>
        <w:numId w:val="13"/>
      </w:numPr>
    </w:pPr>
  </w:style>
  <w:style w:type="paragraph" w:styleId="C12">
    <w:name w:val="Case 12"/>
    <w:basedOn w:val="B12"/>
    <w:pPr/>
  </w:style>
  <w:style w:type="paragraph" w:styleId="Unrelated12_0">
    <w:name w:val="Unrelated 12 0"/>
  </w:style>
  <w:style w:type="paragraph" w:styleId="Unrelated12_1">
    <w:name w:val="Unrelated 12 1"/>
  </w:style>
  <w:style w:type="paragraph" w:styleId="B13">
    <w:name w:val="Base 13"/>
    <w:pPr>
      <w:numPr>
        <w:numId w:val="14"/>
      </w:numPr>
    </w:pPr>
  </w:style>
  <w:style w:type="paragraph" w:styleId="C13">
    <w:name w:val="Case 13"/>
    <w:basedOn w:val="B13"/>
    <w:pPr/>
  </w:style>
  <w:style w:type="paragraph" w:styleId="Unrelated13_0">
    <w:name w:val="Unrelated 13 0"/>
  </w:style>
  <w:style w:type="paragraph" w:styleId="Unrelated13_1">
    <w:name w:val="Unrelated 13 1"/>
  </w:style>
  <w:style w:type="paragraph" w:styleId="B14">
    <w:name w:val="Base 14"/>
    <w:pPr>
      <w:numPr>
        <w:numId w:val="15"/>
      </w:numPr>
    </w:pPr>
  </w:style>
  <w:style w:type="paragraph" w:styleId="C14">
    <w:name w:val="Case 14"/>
    <w:basedOn w:val="B14"/>
    <w:pPr/>
  </w:style>
  <w:style w:type="paragraph" w:styleId="Unrelated14_0">
    <w:name w:val="Unrelated 14 0"/>
  </w:style>
  <w:style w:type="paragraph" w:styleId="Unrelated14_1">
    <w:name w:val="Unrelated 14 1"/>
  </w:style>
  <w:style w:type="paragraph" w:styleId="C15">
    <w:name w:val="Case 15"/>
    <w:pPr>
      <w:numPr>
        <w:numId w:val="16"/>
      </w:numPr>
    </w:pPr>
  </w:style>
  <w:style w:type="paragraph" w:styleId="Unrelated15_0">
    <w:name w:val="Unrelated 15 0"/>
  </w:style>
  <w:style w:type="paragraph" w:styleId="Unrelated15_1">
    <w:name w:val="Unrelated 15 1"/>
  </w:style>
  <w:style w:type="paragraph" w:styleId="C16">
    <w:name w:val="Case 16"/>
    <w:pPr>
      <w:numPr>
        <w:numId w:val="17"/>
      </w:numPr>
    </w:pPr>
  </w:style>
  <w:style w:type="paragraph" w:styleId="Unrelated16_0">
    <w:name w:val="Unrelated 16 0"/>
  </w:style>
  <w:style w:type="paragraph" w:styleId="Unrelated16_1">
    <w:name w:val="Unrelated 16 1"/>
  </w:style>
  <w:style w:type="paragraph" w:styleId="C17">
    <w:name w:val="Case 17"/>
    <w:pPr>
      <w:numPr>
        <w:numId w:val="18"/>
      </w:numPr>
    </w:pPr>
  </w:style>
  <w:style w:type="paragraph" w:styleId="Unrelated17_0">
    <w:name w:val="Unrelated 17 0"/>
  </w:style>
  <w:style w:type="paragraph" w:styleId="Unrelated17_1">
    <w:name w:val="Unrelated 17 1"/>
  </w:style>
  <w:style w:type="paragraph" w:styleId="C18">
    <w:name w:val="Case 18"/>
    <w:pPr>
      <w:numPr>
        <w:numId w:val="19"/>
      </w:numPr>
    </w:pPr>
  </w:style>
  <w:style w:type="paragraph" w:styleId="Unrelated18_0">
    <w:name w:val="Unrelated 18 0"/>
  </w:style>
  <w:style w:type="paragraph" w:styleId="Unrelated18_1">
    <w:name w:val="Unrelated 18 1"/>
  </w:style>
  <w:style w:type="paragraph" w:styleId="C19">
    <w:name w:val="Case 19"/>
    <w:pPr>
      <w:numPr>
        <w:numId w:val="20"/>
      </w:numPr>
    </w:pPr>
  </w:style>
  <w:style w:type="paragraph" w:styleId="Unrelated19_0">
    <w:name w:val="Unrelated 19 0"/>
  </w:style>
  <w:style w:type="paragraph" w:styleId="Unrelated19_1">
    <w:name w:val="Unrelated 19 1"/>
  </w:style>
  <w:style w:type="paragraph" w:styleId="C20">
    <w:name w:val="Case 20"/>
    <w:pPr>
      <w:numPr>
        <w:numId w:val="21"/>
      </w:numPr>
    </w:pPr>
  </w:style>
  <w:style w:type="paragraph" w:styleId="Unrelated20_0">
    <w:name w:val="Unrelated 20 0"/>
  </w:style>
  <w:style w:type="paragraph" w:styleId="Unrelated20_1">
    <w:name w:val="Unrelated 20 1"/>
  </w:style>
  <w:style w:type="paragraph" w:styleId="C21">
    <w:name w:val="Case 21"/>
    <w:pPr>
      <w:numPr>
        <w:numId w:val="22"/>
      </w:numPr>
    </w:pPr>
  </w:style>
  <w:style w:type="paragraph" w:styleId="Unrelated21_0">
    <w:name w:val="Unrelated 21 0"/>
  </w:style>
  <w:style w:type="paragraph" w:styleId="Unrelated21_1">
    <w:name w:val="Unrelated 21 1"/>
  </w:style>
  <w:style w:type="paragraph" w:styleId="C22">
    <w:name w:val="Case 22"/>
    <w:pPr>
      <w:numPr>
        <w:numId w:val="23"/>
      </w:numPr>
    </w:pPr>
  </w:style>
  <w:style w:type="paragraph" w:styleId="Unrelated22_0">
    <w:name w:val="Unrelated 22 0"/>
  </w:style>
  <w:style w:type="paragraph" w:styleId="Unrelated22_1">
    <w:name w:val="Unrelated 22 1"/>
  </w:style>
  <w:style w:type="paragraph" w:styleId="C23">
    <w:name w:val="Case 23"/>
    <w:pPr>
      <w:numPr>
        <w:numId w:val="24"/>
      </w:numPr>
    </w:pPr>
  </w:style>
  <w:style w:type="paragraph" w:styleId="Unrelated23_0">
    <w:name w:val="Unrelated 23 0"/>
  </w:style>
  <w:style w:type="paragraph" w:styleId="Unrelated23_1">
    <w:name w:val="Unrelated 23 1"/>
  </w:style>
  <w:style w:type="paragraph" w:styleId="C24">
    <w:name w:val="Case 24"/>
    <w:pPr>
      <w:numPr>
        <w:numId w:val="25"/>
      </w:numPr>
    </w:pPr>
  </w:style>
  <w:style w:type="paragraph" w:styleId="Unrelated24_0">
    <w:name w:val="Unrelated 24 0"/>
    <w:pPr>
      <w:numPr>
        <w:ilvl w:val="0"/>
        <w:numId w:val="25"/>
      </w:numPr>
    </w:pPr>
  </w:style>
  <w:style w:type="paragraph" w:styleId="Unrelated24_1">
    <w:name w:val="Unrelated 24 1"/>
    <w:pPr>
      <w:numPr>
        <w:ilvl w:val="1"/>
        <w:numId w:val="25"/>
      </w:numPr>
    </w:pPr>
  </w:style>
  <w:style w:type="paragraph" w:styleId="C25">
    <w:name w:val="Case 25"/>
    <w:pPr>
      <w:numPr>
        <w:ilvl w:val="0"/>
        <w:numId w:val="26"/>
      </w:numPr>
    </w:pPr>
  </w:style>
  <w:style w:type="paragraph" w:styleId="Unrelated25_0">
    <w:name w:val="Unrelated 25 0"/>
    <w:pPr>
      <w:numPr>
        <w:ilvl w:val="0"/>
        <w:numId w:val="26"/>
      </w:numPr>
    </w:pPr>
  </w:style>
  <w:style w:type="paragraph" w:styleId="Unrelated25_1">
    <w:name w:val="Unrelated 25 1"/>
    <w:pPr>
      <w:numPr>
        <w:ilvl w:val="1"/>
        <w:numId w:val="26"/>
      </w:numPr>
    </w:pPr>
  </w:style>
  <w:style w:type="paragraph" w:styleId="C26">
    <w:name w:val="Case 26"/>
    <w:pPr>
      <w:numPr>
        <w:ilvl w:val="1"/>
        <w:numId w:val="27"/>
      </w:numPr>
    </w:pPr>
  </w:style>
  <w:style w:type="paragraph" w:styleId="Unrelated26_0">
    <w:name w:val="Unrelated 26 0"/>
    <w:pPr>
      <w:numPr>
        <w:ilvl w:val="0"/>
        <w:numId w:val="27"/>
      </w:numPr>
    </w:pPr>
  </w:style>
  <w:style w:type="paragraph" w:styleId="Unrelated26_1">
    <w:name w:val="Unrelated 26 1"/>
    <w:pPr>
      <w:numPr>
        <w:ilvl w:val="1"/>
        <w:numId w:val="27"/>
      </w:numPr>
    </w:pPr>
  </w:style>
  <w:style w:type="paragraph" w:styleId="C27">
    <w:name w:val="Case 27"/>
    <w:pPr>
      <w:numPr>
        <w:numId w:val="28"/>
      </w:numPr>
    </w:pPr>
  </w:style>
  <w:style w:type="paragraph" w:styleId="Unrelated27_0">
    <w:name w:val="Unrelated 27 0"/>
    <w:pPr>
      <w:numPr>
        <w:ilvl w:val="0"/>
        <w:numId w:val="28"/>
      </w:numPr>
    </w:pPr>
  </w:style>
  <w:style w:type="paragraph" w:styleId="Unrelated27_1">
    <w:name w:val="Unrelated 27 1"/>
    <w:pPr>
      <w:numPr>
        <w:ilvl w:val="1"/>
        <w:numId w:val="28"/>
      </w:numPr>
    </w:pPr>
  </w:style>
  <w:style w:type="paragraph" w:styleId="C28">
    <w:name w:val="Case 28"/>
    <w:pPr>
      <w:numPr>
        <w:numId w:val="29"/>
      </w:numPr>
    </w:pPr>
  </w:style>
  <w:style w:type="paragraph" w:styleId="Unrelated28_0">
    <w:name w:val="Unrelated 28 0"/>
    <w:pPr>
      <w:numPr>
        <w:ilvl w:val="0"/>
        <w:numId w:val="29"/>
      </w:numPr>
    </w:pPr>
  </w:style>
  <w:style w:type="paragraph" w:styleId="Unrelated28_1">
    <w:name w:val="Unrelated 28 1"/>
    <w:pPr>
      <w:numPr>
        <w:ilvl w:val="1"/>
        <w:numId w:val="29"/>
      </w:numPr>
    </w:pPr>
  </w:style>
  <w:style w:type="paragraph" w:styleId="C29">
    <w:name w:val="Case 29"/>
    <w:pPr>
      <w:numPr>
        <w:numId w:val="30"/>
      </w:numPr>
    </w:pPr>
  </w:style>
  <w:style w:type="paragraph" w:styleId="Unrelated29_0">
    <w:name w:val="Unrelated 29 0"/>
    <w:pPr>
      <w:numPr>
        <w:ilvl w:val="0"/>
        <w:numId w:val="30"/>
      </w:numPr>
    </w:pPr>
  </w:style>
  <w:style w:type="paragraph" w:styleId="Unrelated29_1">
    <w:name w:val="Unrelated 29 1"/>
    <w:pPr>
      <w:numPr>
        <w:ilvl w:val="1"/>
        <w:numId w:val="30"/>
      </w:numPr>
    </w:pPr>
  </w:style>
  <w:style w:type="paragraph" w:styleId="C30">
    <w:name w:val="Case 30"/>
    <w:pPr>
      <w:numPr>
        <w:numId w:val="31"/>
      </w:numPr>
    </w:pPr>
  </w:style>
  <w:style w:type="paragraph" w:styleId="Unrelated30_0">
    <w:name w:val="Unrelated 30 0"/>
    <w:pPr>
      <w:numPr>
        <w:ilvl w:val="0"/>
        <w:numId w:val="1030"/>
      </w:numPr>
    </w:pPr>
  </w:style>
  <w:style w:type="paragraph" w:styleId="Unrelated30_1">
    <w:name w:val="Unrelated 30 1"/>
    <w:pPr>
      <w:numPr>
        <w:ilvl w:val="1"/>
        <w:numId w:val="1030"/>
      </w:numPr>
    </w:pPr>
  </w:style>
  <w:style w:type="paragraph" w:styleId="C31">
    <w:name w:val="Case 31"/>
    <w:pPr>
      <w:numPr>
        <w:numId w:val="32"/>
      </w:numPr>
    </w:pPr>
  </w:style>
  <w:style w:type="paragraph" w:styleId="Unrelated31_0">
    <w:name w:val="Unrelated 31 0"/>
    <w:pPr>
      <w:numPr>
        <w:ilvl w:val="0"/>
        <w:numId w:val="1031"/>
      </w:numPr>
    </w:pPr>
  </w:style>
  <w:style w:type="paragraph" w:styleId="Unrelated31_1">
    <w:name w:val="Unrelated 31 1"/>
    <w:pPr>
      <w:numPr>
        <w:ilvl w:val="1"/>
        <w:numId w:val="1031"/>
      </w:numPr>
    </w:pPr>
  </w:style>
  <w:style w:type="paragraph" w:styleId="C32">
    <w:name w:val="Case 32"/>
    <w:pPr>
      <w:numPr>
        <w:numId w:val="33"/>
      </w:numPr>
    </w:pPr>
  </w:style>
  <w:style w:type="paragraph" w:styleId="Unrelated32_0">
    <w:name w:val="Unrelated 32 0"/>
    <w:pPr>
      <w:numPr>
        <w:ilvl w:val="0"/>
        <w:numId w:val="33"/>
      </w:numPr>
    </w:pPr>
  </w:style>
  <w:style w:type="paragraph" w:styleId="Unrelated32_1">
    <w:name w:val="Unrelated 32 1"/>
    <w:pPr>
      <w:numPr>
        <w:ilvl w:val="1"/>
        <w:numId w:val="33"/>
      </w:numPr>
    </w:pPr>
  </w:style>
  <w:style w:type="paragraph" w:styleId="C33">
    <w:name w:val="Case 33"/>
    <w:pPr>
      <w:numPr>
        <w:numId w:val="34"/>
      </w:numPr>
    </w:pPr>
  </w:style>
  <w:style w:type="paragraph" w:styleId="Unrelated33_0">
    <w:name w:val="Unrelated 33 0"/>
    <w:pPr>
      <w:numPr>
        <w:ilvl w:val="0"/>
        <w:numId w:val="34"/>
      </w:numPr>
    </w:pPr>
  </w:style>
  <w:style w:type="paragraph" w:styleId="Unrelated33_1">
    <w:name w:val="Unrelated 33 1"/>
    <w:pPr>
      <w:numPr>
        <w:ilvl w:val="1"/>
        <w:numId w:val="34"/>
      </w:numPr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