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flat-equal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flat-large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flat-narrow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flat-wide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flat-unlocked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5" name="Pictur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bevel-equal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bevel-large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bevel-narrow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bevel-wide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bevel-unlocked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0" name="Pictur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projected-equal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projected-large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projected-narrow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projected-wide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projected-unlocked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5" name="Pictur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ellipse-equal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ellipse-large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ellipse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ellipse-narrow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ellipse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ellipse-wide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"/>
                    </a:xfrm>
                    <a:prstGeom prst="ellipse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ellipse-unlocked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0" name="Pictur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ellipse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400" w:lineRule="exact"/>
      </w:pPr>
      <w:r>
        <w:t>inline-144-108</w:t>
      </w:r>
    </w:p>
    <w:p>
      <w:pPr>
        <w:spacing w:before="0" w:after="0" w:line="3760" w:lineRule="exact"/>
        <w:rPr>
          <w:sz w:val="2"/>
        </w:rPr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1828800" cy="1371600"/>
            <wp:effectExtent l="508000" t="508000" r="508000" b="508000"/>
            <wp:docPr id="2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400" w:lineRule="exact"/>
      </w:pPr>
      <w:r>
        <w:t>inline-288-216</w:t>
      </w:r>
    </w:p>
    <w:p>
      <w:pPr>
        <w:spacing w:before="0" w:after="0" w:line="3760" w:lineRule="exact"/>
        <w:rPr>
          <w:sz w:val="2"/>
        </w:rPr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1828800" cy="1371600"/>
            <wp:effectExtent l="508000" t="508000" r="508000" b="508000"/>
            <wp:docPr id="2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400" w:lineRule="exact"/>
      </w:pPr>
      <w:r>
        <w:t>inline-72-216</w:t>
      </w:r>
    </w:p>
    <w:p>
      <w:pPr>
        <w:spacing w:before="0" w:after="0" w:line="3760" w:lineRule="exact"/>
        <w:rPr>
          <w:sz w:val="2"/>
        </w:rPr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1828800" cy="1371600"/>
            <wp:effectExtent l="508000" t="508000" r="508000" b="508000"/>
            <wp:docPr id="2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400" w:lineRule="exact"/>
      </w:pPr>
      <w:r>
        <w:t>inline-288-54</w:t>
      </w:r>
    </w:p>
    <w:p>
      <w:pPr>
        <w:spacing w:before="0" w:after="0" w:line="3760" w:lineRule="exact"/>
        <w:rPr>
          <w:sz w:val="2"/>
        </w:rPr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1828800" cy="1371600"/>
            <wp:effectExtent l="508000" t="508000" r="508000" b="508000"/>
            <wp:docPr id="2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52400" h="76200" prst="angle"/>
                    </a:sp3d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