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diagCross" w:color="000000" w:fill="FFFFFF"/>
      </w:pPr>
      <w:r>
        <w:t>Between the pictures</w:t>
      </w:r>
    </w:p>
    <w:p>
      <w:r>
        <w:br w:type="column"/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cols w:num="2" w:space="720" w:sep="1"/>
          <w:vAlign w:val="center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