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</w:t>
      </w:r>
    </w:p>
    <w:tbl>
      <w:tblPr>
        <w:tblW w:w="63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400"/>
      </w:tblGrid>
      <w:tr>
        <w:trPr>
          <w:trHeight w:val="794" w:hRule="exact"/>
        </w:trPr>
        <w:tc>
          <w:tcPr>
            <w:tcW w:w="900" w:type="dxa"/>
          </w:tcPr>
          <w:p>
            <w:pPr>
              <w:pStyle w:val="Label"/>
              <w:spacing w:before="0" w:after="0" w:line="240" w:lineRule="auto"/>
            </w:pPr>
            <w:r>
              <w:t>W:</w:t>
            </w:r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2</w:t>
      </w:r>
    </w:p>
    <w:tbl>
      <w:tblPr>
        <w:tblW w:w="63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400"/>
      </w:tblGrid>
      <w:tr>
        <w:trPr>
          <w:trHeight w:val="794" w:hRule="atLeast"/>
        </w:trPr>
        <w:tc>
          <w:tcPr>
            <w:tcW w:w="900" w:type="dxa"/>
          </w:tcPr>
          <w:p>
            <w:pPr>
              <w:pStyle w:val="Label"/>
              <w:spacing w:before="0" w:after="0" w:line="240" w:lineRule="auto"/>
            </w:pPr>
            <w:r>
              <w:t>W:</w:t>
            </w:r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3</w:t>
      </w:r>
    </w:p>
    <w:tbl>
      <w:tblPr>
        <w:tblW w:w="63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400"/>
      </w:tblGrid>
      <w:tr>
        <w:trPr>
          <w:trHeight w:val="794" w:hRule="atLeast"/>
        </w:trPr>
        <w:tc>
          <w:tcPr>
            <w:tcW w:w="900" w:type="dxa"/>
          </w:tcPr>
          <w:p>
            <w:pPr>
              <w:pStyle w:val="Label"/>
            </w:pPr>
            <w:r>
              <w:t>W:</w:t>
            </w:r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4</w:t>
      </w:r>
    </w:p>
    <w:tbl>
      <w:tblPr>
        <w:tblStyle w:val="Grid"/>
        <w:tblW w:w="630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00"/>
        <w:gridCol w:w="5400"/>
      </w:tblGrid>
      <w:tr>
        <w:trPr>
          <w:trHeight w:val="794" w:hRule="atLeast"/>
        </w:trPr>
        <w:tc>
          <w:tcPr>
            <w:tcW w:w="900" w:type="dxa"/>
            <w:tcBorders>
              <w:top w:val="single" w:sz="4"/>
              <w:bottom w:val="single" w:sz="4"/>
            </w:tcBorders>
          </w:tcPr>
          <w:p>
            <w:pPr>
              <w:pStyle w:val="Label"/>
            </w:pPr>
            <w:r>
              <w:t>W:</w:t>
            </w:r>
          </w:p>
        </w:tc>
        <w:tc>
          <w:tcPr>
            <w:tcW w:w="5400" w:type="dxa"/>
            <w:tcBorders>
              <w:top w:val="single" w:sz="4"/>
              <w:bottom w:val="single" w:sz="4"/>
            </w:tcBorders>
          </w:tcPr>
          <w:p/>
        </w:tc>
      </w:tr>
    </w:tbl>
    <w:p/>
    <w:p>
      <w:pPr>
        <w:pageBreakBefore/>
      </w:pPr>
      <w:r>
        <w:t>Case 5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r>
              <w:t>Context</w:t>
            </w: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p>
      <w:pPr>
        <w:pageBreakBefore/>
      </w:pPr>
      <w:r>
        <w:t>Case 6</w:t>
      </w:r>
    </w:p>
    <w:tbl>
      <w:tblPr>
        <w:tblStyle w:val="Grid"/>
        <w:tblW w:w="6700" w:type="dxa"/>
        <w:tblLayout w:type="fixed"/>
      </w:tblPr>
      <w:tblGrid>
        <w:gridCol w:w="6700"/>
      </w:tblGrid>
      <w:tr>
        <w:tc>
          <w:tcPr>
            <w:tcW w:w="67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113" w:type="dxa"/>
              <w:left w:w="115" w:type="dxa"/>
              <w:bottom w:w="432" w:type="dxa"/>
              <w:right w:w="115" w:type="dxa"/>
            </w:tcMar>
          </w:tcPr>
          <w:p>
            <w:r>
              <w:t>Context</w:t>
            </w: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  <w:rPr>
                      <w:szCs w:val="36"/>
                    </w:rPr>
                  </w:pPr>
                  <w:r>
                    <w:rPr>
                      <w:szCs w:val="36"/>
                    </w:rP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/>
    </w:pPrDefault>
  </w:docDefaults>
  <w:style w:type="paragraph" w:default="1" w:styleId="Normal">
    <w:name w:val="Normal"/>
  </w:style>
  <w:style w:type="paragraph" w:customStyle="1" w:styleId="Label">
    <w:name w:val="Label"/>
    <w:basedOn w:val="Normal"/>
    <w:pPr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Context Grid"/>
    <w:basedOn w:val="TableNormal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