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C00DF" w14:textId="29B2DDDE" w:rsidR="00D66D76" w:rsidRPr="00806BB7" w:rsidRDefault="00806BB7" w:rsidP="00806BB7">
      <w:pPr>
        <w:tabs>
          <w:tab w:val="left" w:pos="1520"/>
          <w:tab w:val="center" w:pos="4945"/>
        </w:tabs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C58825" wp14:editId="5F71A5B3">
            <wp:simplePos x="0" y="0"/>
            <wp:positionH relativeFrom="column">
              <wp:posOffset>-258445</wp:posOffset>
            </wp:positionH>
            <wp:positionV relativeFrom="paragraph">
              <wp:posOffset>55880</wp:posOffset>
            </wp:positionV>
            <wp:extent cx="6821805" cy="9954260"/>
            <wp:effectExtent l="0" t="0" r="0" b="8890"/>
            <wp:wrapTight wrapText="bothSides">
              <wp:wrapPolygon edited="0">
                <wp:start x="0" y="0"/>
                <wp:lineTo x="0" y="21578"/>
                <wp:lineTo x="21534" y="21578"/>
                <wp:lineTo x="21534" y="0"/>
                <wp:lineTo x="0" y="0"/>
              </wp:wrapPolygon>
            </wp:wrapTight>
            <wp:docPr id="13227232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23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805" cy="995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8B31D" w14:textId="5133C728" w:rsidR="00D66D76" w:rsidRDefault="00C40524" w:rsidP="00AD7133">
      <w:pPr>
        <w:jc w:val="center"/>
        <w:rPr>
          <w:rFonts w:ascii="Ridicule" w:hAnsi="Ridicule" w:cs="Al-Kharashi 53"/>
          <w:b/>
          <w:bCs/>
          <w:sz w:val="56"/>
          <w:szCs w:val="56"/>
          <w:u w:val="single"/>
          <w:rtl/>
        </w:rPr>
      </w:pPr>
      <w:r w:rsidRPr="008E6029">
        <w:rPr>
          <w:rFonts w:ascii="Ridicule" w:hAnsi="Ridicule" w:cs="Al-Kharashi 53" w:hint="cs"/>
          <w:b/>
          <w:bCs/>
          <w:sz w:val="40"/>
          <w:szCs w:val="40"/>
          <w:u w:val="single"/>
          <w:rtl/>
        </w:rPr>
        <w:lastRenderedPageBreak/>
        <w:t xml:space="preserve">الاعتمادات </w:t>
      </w:r>
    </w:p>
    <w:p w14:paraId="23A637D4" w14:textId="77777777" w:rsidR="00806BB7" w:rsidRPr="00AD7133" w:rsidRDefault="00806BB7" w:rsidP="00AD7133">
      <w:pPr>
        <w:jc w:val="center"/>
        <w:rPr>
          <w:rFonts w:ascii="Ridicule" w:hAnsi="Ridicule" w:cs="Al-Kharashi 53"/>
          <w:b/>
          <w:bCs/>
          <w:sz w:val="56"/>
          <w:szCs w:val="56"/>
          <w:u w:val="single"/>
        </w:rPr>
      </w:pPr>
    </w:p>
    <w:tbl>
      <w:tblPr>
        <w:tblStyle w:val="1-1"/>
        <w:bidiVisual/>
        <w:tblW w:w="10262" w:type="dxa"/>
        <w:tblLook w:val="01E0" w:firstRow="1" w:lastRow="1" w:firstColumn="1" w:lastColumn="1" w:noHBand="0" w:noVBand="0"/>
      </w:tblPr>
      <w:tblGrid>
        <w:gridCol w:w="3108"/>
        <w:gridCol w:w="3478"/>
        <w:gridCol w:w="3676"/>
      </w:tblGrid>
      <w:tr w:rsidR="00AD7133" w:rsidRPr="00AB1F05" w14:paraId="5F7E0D7E" w14:textId="77777777" w:rsidTr="00192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hideMark/>
          </w:tcPr>
          <w:p w14:paraId="6FFC30B1" w14:textId="77777777" w:rsidR="00AD7133" w:rsidRPr="00AB1F05" w:rsidRDefault="00AD7133" w:rsidP="00791F6F">
            <w:pPr>
              <w:jc w:val="center"/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bookmarkStart w:id="0" w:name="_Hlk182301126"/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إعداد</w:t>
            </w:r>
          </w:p>
        </w:tc>
        <w:tc>
          <w:tcPr>
            <w:tcW w:w="3478" w:type="dxa"/>
            <w:hideMark/>
          </w:tcPr>
          <w:p w14:paraId="38E4EDF6" w14:textId="77777777" w:rsidR="00AD7133" w:rsidRPr="00AB1F05" w:rsidRDefault="00AD7133" w:rsidP="00791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مراجعة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6" w:type="dxa"/>
            <w:hideMark/>
          </w:tcPr>
          <w:p w14:paraId="4189D35A" w14:textId="77777777" w:rsidR="00AD7133" w:rsidRPr="00AB1F05" w:rsidRDefault="00AD7133" w:rsidP="00791F6F">
            <w:pPr>
              <w:jc w:val="center"/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اعتماد</w:t>
            </w:r>
          </w:p>
        </w:tc>
      </w:tr>
      <w:tr w:rsidR="00AD7133" w:rsidRPr="00AB1F05" w14:paraId="335B073A" w14:textId="77777777" w:rsidTr="0019266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8" w:type="dxa"/>
            <w:hideMark/>
          </w:tcPr>
          <w:p w14:paraId="077B3F88" w14:textId="77777777" w:rsidR="00192664" w:rsidRPr="00192664" w:rsidRDefault="00192664" w:rsidP="00192664">
            <w:pPr>
              <w:rPr>
                <w:rFonts w:ascii="URWAlcuinT" w:hAnsi="URWAlcuinT" w:cs="AdvertisingMedium"/>
                <w:sz w:val="22"/>
                <w:szCs w:val="22"/>
              </w:rPr>
            </w:pPr>
            <w:r w:rsidRPr="00192664">
              <w:rPr>
                <w:rFonts w:ascii="URWAlcuinT" w:hAnsi="URWAlcuinT" w:cs="AdvertisingMedium" w:hint="cs"/>
                <w:sz w:val="22"/>
                <w:szCs w:val="22"/>
                <w:rtl/>
              </w:rPr>
              <w:t xml:space="preserve">الاسـم: </w:t>
            </w:r>
            <w:r w:rsidRPr="00192664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غزة حسين</w:t>
            </w:r>
            <w:r w:rsidRPr="00192664">
              <w:rPr>
                <w:rFonts w:ascii="URWAlcuinT" w:hAnsi="URWAlcuinT" w:cs="AdvertisingMedium" w:hint="cs"/>
                <w:sz w:val="22"/>
                <w:szCs w:val="22"/>
                <w:rtl/>
              </w:rPr>
              <w:t xml:space="preserve"> </w:t>
            </w:r>
          </w:p>
          <w:p w14:paraId="6801F7F5" w14:textId="2BF4CF97" w:rsidR="00AD7133" w:rsidRPr="00192664" w:rsidRDefault="00192664" w:rsidP="00192664">
            <w:pPr>
              <w:rPr>
                <w:rFonts w:ascii="URWAlcuinT" w:hAnsi="URWAlcuinT" w:cs="AdvertisingMedium"/>
                <w:sz w:val="22"/>
                <w:szCs w:val="22"/>
                <w:rtl/>
              </w:rPr>
            </w:pPr>
            <w:r w:rsidRPr="00192664">
              <w:rPr>
                <w:rFonts w:ascii="URWAlcuinT" w:hAnsi="URWAlcuinT" w:cs="AdvertisingMedium" w:hint="cs"/>
                <w:sz w:val="22"/>
                <w:szCs w:val="22"/>
                <w:rtl/>
              </w:rPr>
              <w:t xml:space="preserve">الوظيفة: </w:t>
            </w:r>
            <w:r w:rsidRPr="00192664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 xml:space="preserve">مساعد </w:t>
            </w:r>
            <w:proofErr w:type="spellStart"/>
            <w:r w:rsidRPr="00192664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إستشاري</w:t>
            </w:r>
            <w:proofErr w:type="spellEnd"/>
            <w:r w:rsidRPr="00192664">
              <w:rPr>
                <w:rFonts w:ascii="URWAlcuinT" w:hAnsi="URWAlcuinT" w:cs="AdvertisingMedium" w:hint="cs"/>
                <w:sz w:val="22"/>
                <w:szCs w:val="22"/>
                <w:rtl/>
              </w:rPr>
              <w:t xml:space="preserve"> </w:t>
            </w:r>
          </w:p>
          <w:p w14:paraId="2E924F84" w14:textId="77777777" w:rsidR="00AD7133" w:rsidRPr="00AB1F05" w:rsidRDefault="00AD7133" w:rsidP="00791F6F">
            <w:pPr>
              <w:rPr>
                <w:rFonts w:ascii="URWAlcuinT" w:hAnsi="URWAlcuinT" w:cs="AdvertisingMedium"/>
                <w:sz w:val="26"/>
                <w:szCs w:val="26"/>
              </w:rPr>
            </w:pPr>
            <w:r>
              <w:rPr>
                <w:rFonts w:ascii="URWAlcuinT" w:hAnsi="URWAlcuinT" w:cs="AdvertisingMedium" w:hint="cs"/>
                <w:rtl/>
              </w:rPr>
              <w:t xml:space="preserve"> </w:t>
            </w: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التوقيـع: ............................</w:t>
            </w:r>
          </w:p>
        </w:tc>
        <w:tc>
          <w:tcPr>
            <w:tcW w:w="3478" w:type="dxa"/>
            <w:hideMark/>
          </w:tcPr>
          <w:p w14:paraId="2AA36923" w14:textId="77777777" w:rsidR="00192664" w:rsidRPr="00192664" w:rsidRDefault="00192664" w:rsidP="0019266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RWAlcuinT" w:hAnsi="URWAlcuinT" w:cs="AdvertisingMedium"/>
              </w:rPr>
            </w:pPr>
            <w:r w:rsidRPr="00192664">
              <w:rPr>
                <w:rFonts w:ascii="URWAlcuinT" w:hAnsi="URWAlcuinT" w:cs="AdvertisingMedium" w:hint="cs"/>
                <w:rtl/>
              </w:rPr>
              <w:t xml:space="preserve">الاسـم: </w:t>
            </w:r>
            <w:r w:rsidRPr="00192664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محمود غنيم</w:t>
            </w:r>
            <w:r w:rsidRPr="00192664">
              <w:rPr>
                <w:rFonts w:ascii="URWAlcuinT" w:hAnsi="URWAlcuinT" w:cs="AdvertisingMedium" w:hint="cs"/>
                <w:rtl/>
              </w:rPr>
              <w:t xml:space="preserve"> </w:t>
            </w:r>
          </w:p>
          <w:p w14:paraId="5A051E62" w14:textId="77777777" w:rsidR="00192664" w:rsidRPr="00192664" w:rsidRDefault="00192664" w:rsidP="00192664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RWAlcuinT" w:hAnsi="URWAlcuinT" w:cs="AdvertisingMedium"/>
              </w:rPr>
            </w:pPr>
            <w:r w:rsidRPr="00192664">
              <w:rPr>
                <w:rFonts w:ascii="URWAlcuinT" w:hAnsi="URWAlcuinT" w:cs="AdvertisingMedium" w:hint="cs"/>
                <w:rtl/>
              </w:rPr>
              <w:t>الوظيفة</w:t>
            </w:r>
            <w:r w:rsidRPr="00192664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: مدير الجودة</w:t>
            </w:r>
            <w:r w:rsidRPr="00192664">
              <w:rPr>
                <w:rFonts w:ascii="URWAlcuinT" w:hAnsi="URWAlcuinT" w:cs="AdvertisingMedium" w:hint="cs"/>
                <w:rtl/>
              </w:rPr>
              <w:t xml:space="preserve"> </w:t>
            </w:r>
          </w:p>
          <w:p w14:paraId="4EECD0C1" w14:textId="77777777" w:rsidR="00AD7133" w:rsidRPr="00AB1F05" w:rsidRDefault="00AD7133" w:rsidP="00791F6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التوقيـع: .............................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676" w:type="dxa"/>
            <w:hideMark/>
          </w:tcPr>
          <w:p w14:paraId="599BDA93" w14:textId="77777777" w:rsidR="00192664" w:rsidRPr="00192664" w:rsidRDefault="00192664" w:rsidP="00192664">
            <w:pPr>
              <w:rPr>
                <w:rFonts w:ascii="URWAlcuinT" w:hAnsi="URWAlcuinT" w:cs="AdvertisingMedium"/>
              </w:rPr>
            </w:pPr>
            <w:r w:rsidRPr="00192664">
              <w:rPr>
                <w:rFonts w:ascii="URWAlcuinT" w:hAnsi="URWAlcuinT" w:cs="AdvertisingMedium" w:hint="cs"/>
                <w:rtl/>
              </w:rPr>
              <w:t xml:space="preserve">الاسـم: </w:t>
            </w:r>
            <w:r w:rsidRPr="00192664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رياض الغيلي</w:t>
            </w:r>
            <w:r w:rsidRPr="00192664">
              <w:rPr>
                <w:rFonts w:ascii="URWAlcuinT" w:hAnsi="URWAlcuinT" w:cs="AdvertisingMedium" w:hint="cs"/>
                <w:rtl/>
              </w:rPr>
              <w:t xml:space="preserve"> </w:t>
            </w:r>
          </w:p>
          <w:p w14:paraId="4B1D2CB7" w14:textId="77777777" w:rsidR="00192664" w:rsidRPr="00192664" w:rsidRDefault="00192664" w:rsidP="00192664">
            <w:pPr>
              <w:rPr>
                <w:rFonts w:ascii="URWAlcuinT" w:hAnsi="URWAlcuinT" w:cs="AdvertisingMedium" w:hint="cs"/>
                <w:rtl/>
              </w:rPr>
            </w:pPr>
            <w:r w:rsidRPr="00192664">
              <w:rPr>
                <w:rFonts w:ascii="URWAlcuinT" w:hAnsi="URWAlcuinT" w:cs="AdvertisingMedium" w:hint="cs"/>
                <w:rtl/>
              </w:rPr>
              <w:t xml:space="preserve">الوظيفة: </w:t>
            </w:r>
            <w:r w:rsidRPr="00192664">
              <w:rPr>
                <w:rFonts w:ascii="URWAlcuinT" w:hAnsi="URWAlcuinT" w:cs="AdvertisingMedium" w:hint="cs"/>
                <w:b w:val="0"/>
                <w:bCs w:val="0"/>
                <w:sz w:val="26"/>
                <w:szCs w:val="26"/>
                <w:rtl/>
              </w:rPr>
              <w:t>الرئيس التنفيذي</w:t>
            </w:r>
            <w:r w:rsidRPr="00192664">
              <w:rPr>
                <w:rFonts w:ascii="URWAlcuinT" w:hAnsi="URWAlcuinT" w:cs="AdvertisingMedium" w:hint="cs"/>
                <w:sz w:val="26"/>
                <w:szCs w:val="26"/>
                <w:rtl/>
              </w:rPr>
              <w:t xml:space="preserve">  </w:t>
            </w:r>
          </w:p>
          <w:p w14:paraId="2BECB7FC" w14:textId="77777777" w:rsidR="00AD7133" w:rsidRPr="00AB1F05" w:rsidRDefault="00AD7133" w:rsidP="00791F6F">
            <w:pPr>
              <w:rPr>
                <w:rFonts w:ascii="URWAlcuinT" w:hAnsi="URWAlcuinT" w:cs="AdvertisingMedium"/>
                <w:b w:val="0"/>
                <w:bCs w:val="0"/>
                <w:sz w:val="26"/>
                <w:szCs w:val="26"/>
              </w:rPr>
            </w:pPr>
            <w:r w:rsidRPr="00AB1F05">
              <w:rPr>
                <w:rFonts w:ascii="URWAlcuinT" w:hAnsi="URWAlcuinT" w:cs="AdvertisingMedium" w:hint="cs"/>
                <w:sz w:val="26"/>
                <w:szCs w:val="26"/>
                <w:rtl/>
              </w:rPr>
              <w:t>التوقيـع: ............................</w:t>
            </w:r>
          </w:p>
        </w:tc>
      </w:tr>
      <w:bookmarkEnd w:id="0"/>
    </w:tbl>
    <w:p w14:paraId="0647A3DF" w14:textId="77777777" w:rsidR="00200A73" w:rsidRDefault="00200A73" w:rsidP="00200A73">
      <w:pPr>
        <w:rPr>
          <w:rFonts w:ascii="URWAlcuinT" w:hAnsi="URWAlcuinT" w:cs="Al-Kharashi 53"/>
          <w:b/>
          <w:bCs/>
          <w:sz w:val="36"/>
          <w:szCs w:val="36"/>
        </w:rPr>
      </w:pPr>
    </w:p>
    <w:p w14:paraId="05665E55" w14:textId="6C7F37B4" w:rsidR="00200A73" w:rsidRPr="008E6029" w:rsidRDefault="00200A73" w:rsidP="00200A73">
      <w:pPr>
        <w:jc w:val="center"/>
        <w:rPr>
          <w:rFonts w:ascii="Ridicule" w:hAnsi="Ridicule" w:cs="Al-Kharashi 53"/>
          <w:b/>
          <w:bCs/>
          <w:sz w:val="56"/>
          <w:szCs w:val="56"/>
          <w:u w:val="single"/>
          <w:rtl/>
        </w:rPr>
      </w:pPr>
      <w:r w:rsidRPr="008E6029">
        <w:rPr>
          <w:rFonts w:ascii="Ridicule" w:hAnsi="Ridicule" w:cs="Al-Kharashi 53" w:hint="cs"/>
          <w:b/>
          <w:bCs/>
          <w:sz w:val="40"/>
          <w:szCs w:val="40"/>
          <w:u w:val="single"/>
          <w:rtl/>
        </w:rPr>
        <w:t>التوزيع</w:t>
      </w:r>
      <w:r w:rsidR="00C40524" w:rsidRPr="008E6029">
        <w:rPr>
          <w:rFonts w:ascii="Ridicule" w:hAnsi="Ridicule" w:cs="Al-Kharashi 53" w:hint="cs"/>
          <w:b/>
          <w:bCs/>
          <w:sz w:val="40"/>
          <w:szCs w:val="40"/>
          <w:u w:val="single"/>
          <w:rtl/>
        </w:rPr>
        <w:t>ات</w:t>
      </w:r>
    </w:p>
    <w:p w14:paraId="433D9ED2" w14:textId="77777777" w:rsidR="00200A73" w:rsidRPr="00100EB2" w:rsidRDefault="00200A73" w:rsidP="00200A73">
      <w:pPr>
        <w:jc w:val="center"/>
        <w:rPr>
          <w:rFonts w:ascii="Ridicule" w:hAnsi="Ridicule" w:cs="Al-Kharashi 53"/>
          <w:b/>
          <w:bCs/>
          <w:rtl/>
        </w:rPr>
      </w:pPr>
    </w:p>
    <w:tbl>
      <w:tblPr>
        <w:tblStyle w:val="a5"/>
        <w:bidiVisual/>
        <w:tblW w:w="0" w:type="auto"/>
        <w:jc w:val="center"/>
        <w:tblLook w:val="01E0" w:firstRow="1" w:lastRow="1" w:firstColumn="1" w:lastColumn="1" w:noHBand="0" w:noVBand="0"/>
      </w:tblPr>
      <w:tblGrid>
        <w:gridCol w:w="720"/>
        <w:gridCol w:w="3600"/>
        <w:gridCol w:w="2340"/>
        <w:gridCol w:w="2340"/>
      </w:tblGrid>
      <w:tr w:rsidR="00200A73" w:rsidRPr="00100EB2" w14:paraId="19C883AE" w14:textId="77777777" w:rsidTr="0017396A">
        <w:trPr>
          <w:jc w:val="center"/>
        </w:trPr>
        <w:tc>
          <w:tcPr>
            <w:tcW w:w="720" w:type="dxa"/>
          </w:tcPr>
          <w:p w14:paraId="2E02C41E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sz w:val="28"/>
                <w:szCs w:val="28"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sz w:val="28"/>
                <w:szCs w:val="28"/>
                <w:rtl/>
              </w:rPr>
              <w:t>م</w:t>
            </w:r>
          </w:p>
        </w:tc>
        <w:tc>
          <w:tcPr>
            <w:tcW w:w="3600" w:type="dxa"/>
          </w:tcPr>
          <w:p w14:paraId="3B2A86F8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sz w:val="28"/>
                <w:szCs w:val="28"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sz w:val="28"/>
                <w:szCs w:val="28"/>
                <w:rtl/>
              </w:rPr>
              <w:t>جهات التوزيع</w:t>
            </w:r>
          </w:p>
        </w:tc>
        <w:tc>
          <w:tcPr>
            <w:tcW w:w="2340" w:type="dxa"/>
          </w:tcPr>
          <w:p w14:paraId="6988AA4A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sz w:val="28"/>
                <w:szCs w:val="28"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sz w:val="28"/>
                <w:szCs w:val="28"/>
                <w:rtl/>
              </w:rPr>
              <w:t>كود الإدارة</w:t>
            </w:r>
          </w:p>
        </w:tc>
        <w:tc>
          <w:tcPr>
            <w:tcW w:w="2340" w:type="dxa"/>
          </w:tcPr>
          <w:p w14:paraId="3AF9BCB0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sz w:val="28"/>
                <w:szCs w:val="28"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sz w:val="28"/>
                <w:szCs w:val="28"/>
                <w:rtl/>
              </w:rPr>
              <w:t>عدد النسخ</w:t>
            </w:r>
          </w:p>
        </w:tc>
      </w:tr>
      <w:tr w:rsidR="00200A73" w:rsidRPr="00100EB2" w14:paraId="0750A0DC" w14:textId="77777777" w:rsidTr="0017396A">
        <w:trPr>
          <w:jc w:val="center"/>
        </w:trPr>
        <w:tc>
          <w:tcPr>
            <w:tcW w:w="720" w:type="dxa"/>
          </w:tcPr>
          <w:p w14:paraId="3C707896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rtl/>
              </w:rPr>
              <w:t>1</w:t>
            </w:r>
          </w:p>
        </w:tc>
        <w:tc>
          <w:tcPr>
            <w:tcW w:w="3600" w:type="dxa"/>
          </w:tcPr>
          <w:p w14:paraId="41CEEC2E" w14:textId="65B4A2BC" w:rsidR="00200A73" w:rsidRPr="00100EB2" w:rsidRDefault="004E64EE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  <w:lang w:bidi="ar-EG"/>
              </w:rPr>
            </w:pPr>
            <w:r>
              <w:rPr>
                <w:rFonts w:ascii="URWAlcuinT" w:hAnsi="URWAlcuinT" w:cs="AdvertisingMedium" w:hint="cs"/>
                <w:b/>
                <w:bCs/>
                <w:rtl/>
                <w:lang w:bidi="ar-EG"/>
              </w:rPr>
              <w:t>الإدارة العامة</w:t>
            </w:r>
          </w:p>
        </w:tc>
        <w:tc>
          <w:tcPr>
            <w:tcW w:w="2340" w:type="dxa"/>
          </w:tcPr>
          <w:p w14:paraId="3A478ACF" w14:textId="481FE2BB" w:rsidR="00200A73" w:rsidRPr="00100EB2" w:rsidRDefault="004E64EE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>
              <w:rPr>
                <w:rFonts w:ascii="URWAlcuinT" w:hAnsi="URWAlcuinT" w:cs="AdvertisingMedium"/>
                <w:b/>
                <w:bCs/>
              </w:rPr>
              <w:t>GM</w:t>
            </w:r>
          </w:p>
        </w:tc>
        <w:tc>
          <w:tcPr>
            <w:tcW w:w="2340" w:type="dxa"/>
          </w:tcPr>
          <w:p w14:paraId="65A508D4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>
              <w:rPr>
                <w:rFonts w:ascii="URWAlcuinT" w:hAnsi="URWAlcuinT" w:cs="AdvertisingMedium"/>
                <w:b/>
                <w:bCs/>
              </w:rPr>
              <w:t>1</w:t>
            </w:r>
          </w:p>
        </w:tc>
      </w:tr>
      <w:tr w:rsidR="00200A73" w:rsidRPr="00100EB2" w14:paraId="2C68524A" w14:textId="77777777" w:rsidTr="0017396A">
        <w:trPr>
          <w:jc w:val="center"/>
        </w:trPr>
        <w:tc>
          <w:tcPr>
            <w:tcW w:w="720" w:type="dxa"/>
          </w:tcPr>
          <w:p w14:paraId="3B37C45B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rtl/>
              </w:rPr>
              <w:t>2</w:t>
            </w:r>
          </w:p>
        </w:tc>
        <w:tc>
          <w:tcPr>
            <w:tcW w:w="3600" w:type="dxa"/>
          </w:tcPr>
          <w:p w14:paraId="6574A5E2" w14:textId="0C623AE0" w:rsidR="00200A73" w:rsidRPr="00100EB2" w:rsidRDefault="006B2324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>
              <w:rPr>
                <w:rFonts w:ascii="URWAlcuinT" w:hAnsi="URWAlcuinT" w:cs="AdvertisingMedium" w:hint="cs"/>
                <w:b/>
                <w:bCs/>
                <w:rtl/>
              </w:rPr>
              <w:t>قسم</w:t>
            </w:r>
            <w:r w:rsidR="008F6E3E">
              <w:rPr>
                <w:rFonts w:ascii="URWAlcuinT" w:hAnsi="URWAlcuinT" w:cs="AdvertisingMedium" w:hint="cs"/>
                <w:b/>
                <w:bCs/>
                <w:rtl/>
              </w:rPr>
              <w:t xml:space="preserve"> الجودة</w:t>
            </w:r>
          </w:p>
        </w:tc>
        <w:tc>
          <w:tcPr>
            <w:tcW w:w="2340" w:type="dxa"/>
          </w:tcPr>
          <w:p w14:paraId="470CAC3D" w14:textId="5F066B04" w:rsidR="00200A73" w:rsidRPr="00100EB2" w:rsidRDefault="000B6DE1" w:rsidP="008F6E3E">
            <w:pPr>
              <w:bidi w:val="0"/>
              <w:jc w:val="center"/>
              <w:rPr>
                <w:rFonts w:ascii="URWAlcuinT" w:hAnsi="URWAlcuinT" w:cs="AdvertisingMedium"/>
                <w:b/>
                <w:bCs/>
              </w:rPr>
            </w:pPr>
            <w:r>
              <w:rPr>
                <w:rFonts w:ascii="URWAlcuinT" w:hAnsi="URWAlcuinT" w:cs="AdvertisingMedium"/>
                <w:b/>
                <w:bCs/>
              </w:rPr>
              <w:t>Q</w:t>
            </w:r>
            <w:r w:rsidR="00453FD1">
              <w:rPr>
                <w:rFonts w:ascii="URWAlcuinT" w:hAnsi="URWAlcuinT" w:cs="AdvertisingMedium"/>
                <w:b/>
                <w:bCs/>
              </w:rPr>
              <w:t>M</w:t>
            </w:r>
          </w:p>
        </w:tc>
        <w:tc>
          <w:tcPr>
            <w:tcW w:w="2340" w:type="dxa"/>
          </w:tcPr>
          <w:p w14:paraId="4C387188" w14:textId="77777777" w:rsidR="00200A73" w:rsidRPr="00100EB2" w:rsidRDefault="008F6E3E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>
              <w:rPr>
                <w:rFonts w:ascii="URWAlcuinT" w:hAnsi="URWAlcuinT" w:cs="AdvertisingMedium" w:hint="cs"/>
                <w:b/>
                <w:bCs/>
                <w:rtl/>
              </w:rPr>
              <w:t>أصل الوثيقة</w:t>
            </w:r>
          </w:p>
        </w:tc>
      </w:tr>
      <w:tr w:rsidR="00200A73" w:rsidRPr="00100EB2" w14:paraId="0E4E20CC" w14:textId="77777777" w:rsidTr="0017396A">
        <w:trPr>
          <w:jc w:val="center"/>
        </w:trPr>
        <w:tc>
          <w:tcPr>
            <w:tcW w:w="720" w:type="dxa"/>
          </w:tcPr>
          <w:p w14:paraId="3929993B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  <w:r w:rsidRPr="00100EB2">
              <w:rPr>
                <w:rFonts w:ascii="URWAlcuinT" w:hAnsi="URWAlcuinT" w:cs="AdvertisingMedium" w:hint="cs"/>
                <w:b/>
                <w:bCs/>
                <w:rtl/>
              </w:rPr>
              <w:t>3</w:t>
            </w:r>
          </w:p>
        </w:tc>
        <w:tc>
          <w:tcPr>
            <w:tcW w:w="3600" w:type="dxa"/>
          </w:tcPr>
          <w:p w14:paraId="0BE836B1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</w:rPr>
            </w:pPr>
          </w:p>
        </w:tc>
        <w:tc>
          <w:tcPr>
            <w:tcW w:w="2340" w:type="dxa"/>
          </w:tcPr>
          <w:p w14:paraId="6686D800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</w:rPr>
            </w:pPr>
          </w:p>
        </w:tc>
        <w:tc>
          <w:tcPr>
            <w:tcW w:w="2340" w:type="dxa"/>
          </w:tcPr>
          <w:p w14:paraId="5E195E93" w14:textId="77777777" w:rsidR="00200A73" w:rsidRPr="00100EB2" w:rsidRDefault="00200A73" w:rsidP="0017396A">
            <w:pPr>
              <w:jc w:val="center"/>
              <w:rPr>
                <w:rFonts w:ascii="URWAlcuinT" w:hAnsi="URWAlcuinT" w:cs="AdvertisingMedium"/>
                <w:b/>
                <w:bCs/>
                <w:rtl/>
                <w:lang w:bidi="ar-EG"/>
              </w:rPr>
            </w:pPr>
          </w:p>
        </w:tc>
      </w:tr>
    </w:tbl>
    <w:p w14:paraId="26DA9DBE" w14:textId="77777777" w:rsidR="00C975EB" w:rsidRDefault="00C975EB" w:rsidP="00BC235B">
      <w:pPr>
        <w:rPr>
          <w:rFonts w:ascii="URWAlcuinT" w:hAnsi="URWAlcuinT" w:cs="Al-Kharashi 53"/>
          <w:b/>
          <w:bCs/>
          <w:sz w:val="36"/>
          <w:szCs w:val="36"/>
        </w:rPr>
      </w:pPr>
    </w:p>
    <w:p w14:paraId="2BE25A24" w14:textId="77777777" w:rsidR="00B956AB" w:rsidRPr="00B956AB" w:rsidRDefault="00B956AB" w:rsidP="00B956AB">
      <w:pPr>
        <w:spacing w:after="200" w:line="276" w:lineRule="auto"/>
        <w:jc w:val="center"/>
        <w:rPr>
          <w:rFonts w:eastAsia="Calibri" w:cs="AF_Taif Normal"/>
          <w:sz w:val="32"/>
          <w:szCs w:val="32"/>
          <w:u w:val="double"/>
          <w:rtl/>
          <w:lang w:bidi="ar-EG"/>
        </w:rPr>
      </w:pPr>
      <w:r w:rsidRPr="00B956AB">
        <w:rPr>
          <w:rFonts w:eastAsia="Calibri" w:cs="AF_Taif Normal" w:hint="cs"/>
          <w:sz w:val="32"/>
          <w:szCs w:val="32"/>
          <w:u w:val="double"/>
          <w:rtl/>
          <w:lang w:bidi="ar-EG"/>
        </w:rPr>
        <w:t>سجل التعديلات</w:t>
      </w:r>
    </w:p>
    <w:tbl>
      <w:tblPr>
        <w:tblStyle w:val="TableGrid1"/>
        <w:bidiVisual/>
        <w:tblW w:w="8420" w:type="dxa"/>
        <w:jc w:val="center"/>
        <w:tblLook w:val="04A0" w:firstRow="1" w:lastRow="0" w:firstColumn="1" w:lastColumn="0" w:noHBand="0" w:noVBand="1"/>
      </w:tblPr>
      <w:tblGrid>
        <w:gridCol w:w="762"/>
        <w:gridCol w:w="1525"/>
        <w:gridCol w:w="1525"/>
        <w:gridCol w:w="2575"/>
        <w:gridCol w:w="2033"/>
      </w:tblGrid>
      <w:tr w:rsidR="00B956AB" w:rsidRPr="00C40524" w14:paraId="26854D47" w14:textId="77777777" w:rsidTr="00C40524">
        <w:trPr>
          <w:trHeight w:val="471"/>
          <w:jc w:val="center"/>
        </w:trPr>
        <w:tc>
          <w:tcPr>
            <w:tcW w:w="762" w:type="dxa"/>
            <w:vAlign w:val="center"/>
          </w:tcPr>
          <w:p w14:paraId="25A8E1EF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C40524">
              <w:rPr>
                <w:rFonts w:cs="AF_Taif Normal" w:hint="cs"/>
                <w:rtl/>
                <w:lang w:bidi="ar-EG"/>
              </w:rPr>
              <w:t>م</w:t>
            </w:r>
          </w:p>
        </w:tc>
        <w:tc>
          <w:tcPr>
            <w:tcW w:w="1525" w:type="dxa"/>
            <w:vAlign w:val="center"/>
          </w:tcPr>
          <w:p w14:paraId="5AF052E8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C40524">
              <w:rPr>
                <w:rFonts w:cs="AF_Taif Normal" w:hint="cs"/>
                <w:rtl/>
                <w:lang w:bidi="ar-EG"/>
              </w:rPr>
              <w:t>رقم الإصدار</w:t>
            </w:r>
          </w:p>
        </w:tc>
        <w:tc>
          <w:tcPr>
            <w:tcW w:w="1525" w:type="dxa"/>
            <w:vAlign w:val="center"/>
          </w:tcPr>
          <w:p w14:paraId="50A97A41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C40524">
              <w:rPr>
                <w:rFonts w:cs="AF_Taif Normal" w:hint="cs"/>
                <w:rtl/>
                <w:lang w:bidi="ar-EG"/>
              </w:rPr>
              <w:t>تاريخ الإصدار</w:t>
            </w:r>
          </w:p>
        </w:tc>
        <w:tc>
          <w:tcPr>
            <w:tcW w:w="2575" w:type="dxa"/>
            <w:vAlign w:val="center"/>
          </w:tcPr>
          <w:p w14:paraId="10C3DFA4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C40524">
              <w:rPr>
                <w:rFonts w:cs="AF_Taif Normal" w:hint="cs"/>
                <w:rtl/>
                <w:lang w:bidi="ar-EG"/>
              </w:rPr>
              <w:t>وصف التعديل</w:t>
            </w:r>
          </w:p>
        </w:tc>
        <w:tc>
          <w:tcPr>
            <w:tcW w:w="2033" w:type="dxa"/>
            <w:vAlign w:val="center"/>
          </w:tcPr>
          <w:p w14:paraId="456749C1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  <w:r w:rsidRPr="00C40524">
              <w:rPr>
                <w:rFonts w:cs="AF_Taif Normal" w:hint="cs"/>
                <w:rtl/>
                <w:lang w:bidi="ar-EG"/>
              </w:rPr>
              <w:t>القائم بالتعديل</w:t>
            </w:r>
          </w:p>
        </w:tc>
      </w:tr>
      <w:tr w:rsidR="00B956AB" w:rsidRPr="00C40524" w14:paraId="0404DEDE" w14:textId="77777777" w:rsidTr="00C40524">
        <w:trPr>
          <w:trHeight w:val="785"/>
          <w:jc w:val="center"/>
        </w:trPr>
        <w:tc>
          <w:tcPr>
            <w:tcW w:w="762" w:type="dxa"/>
            <w:vAlign w:val="center"/>
          </w:tcPr>
          <w:p w14:paraId="62F2604D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ascii="Bernard MT Condensed" w:hAnsi="Bernard MT Condensed" w:cs="AF_Taif Normal"/>
                <w:rtl/>
                <w:lang w:bidi="ar-EG"/>
              </w:rPr>
            </w:pPr>
            <w:r w:rsidRPr="00C40524">
              <w:rPr>
                <w:rFonts w:ascii="Bernard MT Condensed" w:hAnsi="Bernard MT Condensed" w:cs="AF_Taif Normal"/>
                <w:rtl/>
                <w:lang w:bidi="ar-EG"/>
              </w:rPr>
              <w:t>01</w:t>
            </w:r>
          </w:p>
        </w:tc>
        <w:tc>
          <w:tcPr>
            <w:tcW w:w="1525" w:type="dxa"/>
            <w:vAlign w:val="center"/>
          </w:tcPr>
          <w:p w14:paraId="07655D11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25" w:type="dxa"/>
            <w:vAlign w:val="center"/>
          </w:tcPr>
          <w:p w14:paraId="56B008A7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575" w:type="dxa"/>
            <w:vAlign w:val="center"/>
          </w:tcPr>
          <w:p w14:paraId="3A48C057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33" w:type="dxa"/>
            <w:vAlign w:val="center"/>
          </w:tcPr>
          <w:p w14:paraId="1407A2FF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  <w:tr w:rsidR="00B956AB" w:rsidRPr="00C40524" w14:paraId="12A2B639" w14:textId="77777777" w:rsidTr="00C40524">
        <w:trPr>
          <w:trHeight w:val="785"/>
          <w:jc w:val="center"/>
        </w:trPr>
        <w:tc>
          <w:tcPr>
            <w:tcW w:w="762" w:type="dxa"/>
            <w:vAlign w:val="center"/>
          </w:tcPr>
          <w:p w14:paraId="49E6900A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ascii="Bernard MT Condensed" w:hAnsi="Bernard MT Condensed" w:cs="AF_Taif Normal"/>
                <w:rtl/>
              </w:rPr>
            </w:pPr>
            <w:r w:rsidRPr="00C40524">
              <w:rPr>
                <w:rFonts w:ascii="Bernard MT Condensed" w:hAnsi="Bernard MT Condensed" w:cs="AF_Taif Normal" w:hint="cs"/>
                <w:rtl/>
                <w:lang w:bidi="ar-EG"/>
              </w:rPr>
              <w:t>02</w:t>
            </w:r>
          </w:p>
        </w:tc>
        <w:tc>
          <w:tcPr>
            <w:tcW w:w="1525" w:type="dxa"/>
            <w:vAlign w:val="center"/>
          </w:tcPr>
          <w:p w14:paraId="2D309B9D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25" w:type="dxa"/>
            <w:vAlign w:val="center"/>
          </w:tcPr>
          <w:p w14:paraId="3CCE908E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575" w:type="dxa"/>
            <w:vAlign w:val="center"/>
          </w:tcPr>
          <w:p w14:paraId="5B8C6C1B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33" w:type="dxa"/>
            <w:vAlign w:val="center"/>
          </w:tcPr>
          <w:p w14:paraId="351C1D74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  <w:tr w:rsidR="00B956AB" w:rsidRPr="00C40524" w14:paraId="61391612" w14:textId="77777777" w:rsidTr="00C40524">
        <w:trPr>
          <w:trHeight w:val="785"/>
          <w:jc w:val="center"/>
        </w:trPr>
        <w:tc>
          <w:tcPr>
            <w:tcW w:w="762" w:type="dxa"/>
            <w:vAlign w:val="center"/>
          </w:tcPr>
          <w:p w14:paraId="07355C56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ascii="Bernard MT Condensed" w:hAnsi="Bernard MT Condensed" w:cs="AF_Taif Normal"/>
                <w:rtl/>
                <w:lang w:bidi="ar-EG"/>
              </w:rPr>
            </w:pPr>
            <w:r w:rsidRPr="00C40524">
              <w:rPr>
                <w:rFonts w:ascii="Bernard MT Condensed" w:hAnsi="Bernard MT Condensed" w:cs="AF_Taif Normal" w:hint="cs"/>
                <w:rtl/>
                <w:lang w:bidi="ar-EG"/>
              </w:rPr>
              <w:t>03</w:t>
            </w:r>
          </w:p>
        </w:tc>
        <w:tc>
          <w:tcPr>
            <w:tcW w:w="1525" w:type="dxa"/>
            <w:vAlign w:val="center"/>
          </w:tcPr>
          <w:p w14:paraId="2524087D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25" w:type="dxa"/>
            <w:vAlign w:val="center"/>
          </w:tcPr>
          <w:p w14:paraId="7266748E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575" w:type="dxa"/>
            <w:vAlign w:val="center"/>
          </w:tcPr>
          <w:p w14:paraId="5F9260EC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33" w:type="dxa"/>
            <w:vAlign w:val="center"/>
          </w:tcPr>
          <w:p w14:paraId="0D9D28F6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  <w:tr w:rsidR="00B956AB" w:rsidRPr="00C40524" w14:paraId="4CD3EF5E" w14:textId="77777777" w:rsidTr="00C40524">
        <w:trPr>
          <w:trHeight w:val="785"/>
          <w:jc w:val="center"/>
        </w:trPr>
        <w:tc>
          <w:tcPr>
            <w:tcW w:w="762" w:type="dxa"/>
            <w:vAlign w:val="center"/>
          </w:tcPr>
          <w:p w14:paraId="66108CEC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ascii="Bernard MT Condensed" w:hAnsi="Bernard MT Condensed" w:cs="AF_Taif Normal"/>
                <w:rtl/>
                <w:lang w:bidi="ar-EG"/>
              </w:rPr>
            </w:pPr>
            <w:r w:rsidRPr="00C40524">
              <w:rPr>
                <w:rFonts w:ascii="Bernard MT Condensed" w:hAnsi="Bernard MT Condensed" w:cs="AF_Taif Normal" w:hint="cs"/>
                <w:rtl/>
                <w:lang w:bidi="ar-EG"/>
              </w:rPr>
              <w:t>04</w:t>
            </w:r>
          </w:p>
        </w:tc>
        <w:tc>
          <w:tcPr>
            <w:tcW w:w="1525" w:type="dxa"/>
            <w:vAlign w:val="center"/>
          </w:tcPr>
          <w:p w14:paraId="23FB3884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25" w:type="dxa"/>
            <w:vAlign w:val="center"/>
          </w:tcPr>
          <w:p w14:paraId="77B3E050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575" w:type="dxa"/>
            <w:vAlign w:val="center"/>
          </w:tcPr>
          <w:p w14:paraId="4AB15E63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33" w:type="dxa"/>
            <w:vAlign w:val="center"/>
          </w:tcPr>
          <w:p w14:paraId="117EE997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  <w:tr w:rsidR="00B956AB" w:rsidRPr="00C40524" w14:paraId="3A7C9D14" w14:textId="77777777" w:rsidTr="00C40524">
        <w:trPr>
          <w:trHeight w:val="785"/>
          <w:jc w:val="center"/>
        </w:trPr>
        <w:tc>
          <w:tcPr>
            <w:tcW w:w="762" w:type="dxa"/>
            <w:vAlign w:val="center"/>
          </w:tcPr>
          <w:p w14:paraId="7992B4BF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ascii="Bernard MT Condensed" w:hAnsi="Bernard MT Condensed" w:cs="AF_Taif Normal"/>
                <w:rtl/>
                <w:lang w:bidi="ar-EG"/>
              </w:rPr>
            </w:pPr>
            <w:r w:rsidRPr="00C40524">
              <w:rPr>
                <w:rFonts w:ascii="Bernard MT Condensed" w:hAnsi="Bernard MT Condensed" w:cs="AF_Taif Normal" w:hint="cs"/>
                <w:rtl/>
                <w:lang w:bidi="ar-EG"/>
              </w:rPr>
              <w:t>05</w:t>
            </w:r>
          </w:p>
        </w:tc>
        <w:tc>
          <w:tcPr>
            <w:tcW w:w="1525" w:type="dxa"/>
            <w:vAlign w:val="center"/>
          </w:tcPr>
          <w:p w14:paraId="0C2D0E28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1525" w:type="dxa"/>
            <w:vAlign w:val="center"/>
          </w:tcPr>
          <w:p w14:paraId="3784D74B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575" w:type="dxa"/>
            <w:vAlign w:val="center"/>
          </w:tcPr>
          <w:p w14:paraId="7E442C03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  <w:tc>
          <w:tcPr>
            <w:tcW w:w="2033" w:type="dxa"/>
            <w:vAlign w:val="center"/>
          </w:tcPr>
          <w:p w14:paraId="18597224" w14:textId="77777777" w:rsidR="00B956AB" w:rsidRPr="00C40524" w:rsidRDefault="00B956AB" w:rsidP="00B956AB">
            <w:pPr>
              <w:spacing w:after="200" w:line="276" w:lineRule="auto"/>
              <w:jc w:val="center"/>
              <w:rPr>
                <w:rFonts w:cs="AF_Taif Normal"/>
                <w:rtl/>
                <w:lang w:bidi="ar-EG"/>
              </w:rPr>
            </w:pPr>
          </w:p>
        </w:tc>
      </w:tr>
    </w:tbl>
    <w:p w14:paraId="52CAC48D" w14:textId="4F6F25CC" w:rsidR="00743110" w:rsidRPr="001157D0" w:rsidRDefault="00743110" w:rsidP="001157D0">
      <w:pPr>
        <w:jc w:val="both"/>
        <w:rPr>
          <w:rFonts w:cs="Arabic Transparent"/>
          <w:sz w:val="28"/>
          <w:szCs w:val="28"/>
        </w:rPr>
      </w:pPr>
    </w:p>
    <w:tbl>
      <w:tblPr>
        <w:tblStyle w:val="1-5"/>
        <w:bidiVisual/>
        <w:tblW w:w="0" w:type="auto"/>
        <w:tblLook w:val="04A0" w:firstRow="1" w:lastRow="0" w:firstColumn="1" w:lastColumn="0" w:noHBand="0" w:noVBand="1"/>
      </w:tblPr>
      <w:tblGrid>
        <w:gridCol w:w="799"/>
        <w:gridCol w:w="844"/>
        <w:gridCol w:w="8463"/>
      </w:tblGrid>
      <w:tr w:rsidR="00E66AB8" w14:paraId="51D6A5F9" w14:textId="77777777" w:rsidTr="00192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6041B30F" w14:textId="64A0FB8E" w:rsidR="00E66AB8" w:rsidRPr="001157D0" w:rsidRDefault="00E66AB8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  <w:r w:rsidRPr="001157D0">
              <w:rPr>
                <w:rFonts w:cs="Arabic Transparent" w:hint="cs"/>
                <w:sz w:val="28"/>
                <w:szCs w:val="28"/>
                <w:rtl/>
              </w:rPr>
              <w:lastRenderedPageBreak/>
              <w:t>1</w:t>
            </w:r>
          </w:p>
        </w:tc>
        <w:tc>
          <w:tcPr>
            <w:tcW w:w="9307" w:type="dxa"/>
            <w:gridSpan w:val="2"/>
          </w:tcPr>
          <w:p w14:paraId="533C780E" w14:textId="7FFD4B2A" w:rsidR="00E66AB8" w:rsidRPr="001157D0" w:rsidRDefault="00E66AB8" w:rsidP="006021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z w:val="28"/>
                <w:szCs w:val="28"/>
                <w:rtl/>
              </w:rPr>
            </w:pPr>
            <w:r w:rsidRPr="001157D0">
              <w:rPr>
                <w:rFonts w:cs="Arabic Transparent" w:hint="cs"/>
                <w:b w:val="0"/>
                <w:bCs w:val="0"/>
                <w:sz w:val="28"/>
                <w:szCs w:val="28"/>
                <w:rtl/>
              </w:rPr>
              <w:t>الغرض</w:t>
            </w:r>
          </w:p>
        </w:tc>
      </w:tr>
      <w:tr w:rsidR="00E66AB8" w14:paraId="2750C965" w14:textId="77777777" w:rsidTr="00192664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2AA2916" w14:textId="77777777" w:rsidR="00E66AB8" w:rsidRPr="001157D0" w:rsidRDefault="00E66AB8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</w:p>
        </w:tc>
        <w:tc>
          <w:tcPr>
            <w:tcW w:w="844" w:type="dxa"/>
          </w:tcPr>
          <w:p w14:paraId="44F6EC7C" w14:textId="53CA83C9" w:rsidR="00E66AB8" w:rsidRPr="001157D0" w:rsidRDefault="00E66AB8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1157D0">
              <w:rPr>
                <w:rFonts w:cs="Arabic Transparent" w:hint="cs"/>
                <w:b/>
                <w:bCs/>
                <w:rtl/>
              </w:rPr>
              <w:t>1-1</w:t>
            </w:r>
          </w:p>
        </w:tc>
        <w:tc>
          <w:tcPr>
            <w:tcW w:w="8463" w:type="dxa"/>
          </w:tcPr>
          <w:p w14:paraId="5C3ACC8A" w14:textId="41B6FE66" w:rsidR="00E83E80" w:rsidRPr="00E83E80" w:rsidRDefault="00E83E80" w:rsidP="00DF57E2">
            <w:pPr>
              <w:tabs>
                <w:tab w:val="right" w:pos="80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</w:rPr>
            </w:pPr>
            <w:r w:rsidRPr="00E83E80">
              <w:rPr>
                <w:rFonts w:cs="Arabic Transparent" w:hint="cs"/>
                <w:b/>
                <w:bCs/>
                <w:smallCaps/>
                <w:rtl/>
              </w:rPr>
              <w:t xml:space="preserve">الغرض من هذا الإجراء هو تحديد الإجراءات اللازمة للتأكد من وجود قنوات اتصال جيدة داخل وخارج </w:t>
            </w:r>
            <w:r w:rsidR="00FA3788">
              <w:rPr>
                <w:rFonts w:cs="Arabic Transparent" w:hint="cs"/>
                <w:b/>
                <w:bCs/>
                <w:smallCaps/>
                <w:rtl/>
              </w:rPr>
              <w:t>شركة اسداف لخدمات الاعمال</w:t>
            </w:r>
            <w:r w:rsidR="00AD7133">
              <w:rPr>
                <w:rFonts w:cs="Arabic Transparent" w:hint="cs"/>
                <w:b/>
                <w:bCs/>
                <w:smallCaps/>
                <w:rtl/>
              </w:rPr>
              <w:t xml:space="preserve"> </w:t>
            </w:r>
            <w:r w:rsidR="00BC235B" w:rsidRPr="00E83E80">
              <w:rPr>
                <w:rFonts w:cs="Arabic Transparent" w:hint="cs"/>
                <w:b/>
                <w:bCs/>
                <w:smallCaps/>
                <w:rtl/>
              </w:rPr>
              <w:t>والتي تؤدي إلى فاعلية نظام الإدارة المتكامل.</w:t>
            </w:r>
          </w:p>
          <w:p w14:paraId="4FDB336D" w14:textId="61E7FEC8" w:rsidR="00E66AB8" w:rsidRPr="00E83E80" w:rsidRDefault="00E66AB8" w:rsidP="00E66AB8">
            <w:pPr>
              <w:ind w:left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1157D0" w14:paraId="527B1BB6" w14:textId="77777777" w:rsidTr="0019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63F3A07" w14:textId="4AF92C54" w:rsidR="001157D0" w:rsidRPr="001157D0" w:rsidRDefault="001157D0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  <w:r w:rsidRPr="001157D0">
              <w:rPr>
                <w:rFonts w:cs="Arabic Transparent" w:hint="cs"/>
                <w:sz w:val="28"/>
                <w:szCs w:val="28"/>
                <w:rtl/>
              </w:rPr>
              <w:t>2</w:t>
            </w:r>
          </w:p>
        </w:tc>
        <w:tc>
          <w:tcPr>
            <w:tcW w:w="9307" w:type="dxa"/>
            <w:gridSpan w:val="2"/>
          </w:tcPr>
          <w:p w14:paraId="52599A23" w14:textId="04D28F63" w:rsidR="001157D0" w:rsidRP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1157D0">
              <w:rPr>
                <w:rFonts w:cs="Arabic Transparent" w:hint="cs"/>
                <w:b/>
                <w:bCs/>
                <w:sz w:val="28"/>
                <w:szCs w:val="28"/>
                <w:rtl/>
              </w:rPr>
              <w:t>مجال التطبيق</w:t>
            </w:r>
          </w:p>
        </w:tc>
      </w:tr>
      <w:tr w:rsidR="00E66AB8" w14:paraId="4EA7B620" w14:textId="77777777" w:rsidTr="0019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7E2FDA4" w14:textId="77777777" w:rsidR="00E66AB8" w:rsidRDefault="00E66AB8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</w:p>
        </w:tc>
        <w:tc>
          <w:tcPr>
            <w:tcW w:w="844" w:type="dxa"/>
          </w:tcPr>
          <w:p w14:paraId="3A296554" w14:textId="1636FB62" w:rsidR="00E66AB8" w:rsidRP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1157D0">
              <w:rPr>
                <w:rFonts w:cs="Arabic Transparent" w:hint="cs"/>
                <w:b/>
                <w:bCs/>
                <w:rtl/>
              </w:rPr>
              <w:t>2-1</w:t>
            </w:r>
          </w:p>
        </w:tc>
        <w:tc>
          <w:tcPr>
            <w:tcW w:w="8463" w:type="dxa"/>
          </w:tcPr>
          <w:p w14:paraId="25FDD590" w14:textId="5C0B951A" w:rsidR="00C91968" w:rsidRPr="00C91968" w:rsidRDefault="00C91968" w:rsidP="00C91968">
            <w:pPr>
              <w:tabs>
                <w:tab w:val="right" w:pos="80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</w:rPr>
            </w:pPr>
            <w:r w:rsidRPr="00C91968">
              <w:rPr>
                <w:rFonts w:cs="Arabic Transparent"/>
                <w:b/>
                <w:bCs/>
                <w:smallCaps/>
                <w:rtl/>
              </w:rPr>
              <w:t xml:space="preserve">الاتصالات الداخلية والمراسلات بين </w:t>
            </w:r>
            <w:r w:rsidR="00BC235B">
              <w:rPr>
                <w:rFonts w:cs="Arabic Transparent" w:hint="cs"/>
                <w:b/>
                <w:bCs/>
                <w:smallCaps/>
                <w:rtl/>
              </w:rPr>
              <w:t>الشركات</w:t>
            </w:r>
            <w:r w:rsidRPr="00C91968">
              <w:rPr>
                <w:rFonts w:cs="Arabic Transparent"/>
                <w:b/>
                <w:bCs/>
                <w:smallCaps/>
                <w:rtl/>
              </w:rPr>
              <w:t>.</w:t>
            </w:r>
          </w:p>
          <w:p w14:paraId="61211ECE" w14:textId="69456342" w:rsidR="00E66AB8" w:rsidRPr="00C91968" w:rsidRDefault="00E66AB8" w:rsidP="001F0A02">
            <w:pPr>
              <w:ind w:left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E66AB8" w14:paraId="46CBC782" w14:textId="77777777" w:rsidTr="0019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302DC0B" w14:textId="77777777" w:rsidR="00E66AB8" w:rsidRDefault="00E66AB8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</w:p>
        </w:tc>
        <w:tc>
          <w:tcPr>
            <w:tcW w:w="844" w:type="dxa"/>
          </w:tcPr>
          <w:p w14:paraId="6FC0537B" w14:textId="779F453D" w:rsidR="00E66AB8" w:rsidRDefault="001157D0" w:rsidP="001F0A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 w:rsidRPr="001157D0">
              <w:rPr>
                <w:rFonts w:cs="Arabic Transparent" w:hint="cs"/>
                <w:b/>
                <w:bCs/>
                <w:rtl/>
              </w:rPr>
              <w:t>2-2</w:t>
            </w:r>
          </w:p>
        </w:tc>
        <w:tc>
          <w:tcPr>
            <w:tcW w:w="8463" w:type="dxa"/>
          </w:tcPr>
          <w:p w14:paraId="404F8C72" w14:textId="7E92E680" w:rsidR="00E66AB8" w:rsidRPr="00C91968" w:rsidRDefault="00C91968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C91968">
              <w:rPr>
                <w:rFonts w:cs="Arabic Transparent" w:hint="cs"/>
                <w:b/>
                <w:bCs/>
                <w:smallCaps/>
                <w:rtl/>
              </w:rPr>
              <w:t>الاتصالات الخارجية التي تتم بين الشركاء والاطراف الخارجية فيما يخص نظام إدارة الجودة</w:t>
            </w:r>
          </w:p>
        </w:tc>
      </w:tr>
      <w:tr w:rsidR="001157D0" w14:paraId="40B25551" w14:textId="77777777" w:rsidTr="0019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2B194C1" w14:textId="37857E82" w:rsidR="001157D0" w:rsidRDefault="001157D0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>3</w:t>
            </w:r>
          </w:p>
        </w:tc>
        <w:tc>
          <w:tcPr>
            <w:tcW w:w="9307" w:type="dxa"/>
            <w:gridSpan w:val="2"/>
          </w:tcPr>
          <w:p w14:paraId="5C9E51BB" w14:textId="7D41531A" w:rsid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 w:rsidRPr="001157D0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المسؤولية</w:t>
            </w:r>
          </w:p>
        </w:tc>
      </w:tr>
      <w:tr w:rsidR="001157D0" w14:paraId="34A0E984" w14:textId="77777777" w:rsidTr="0019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2195F06" w14:textId="77777777" w:rsidR="001157D0" w:rsidRDefault="001157D0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</w:p>
        </w:tc>
        <w:tc>
          <w:tcPr>
            <w:tcW w:w="844" w:type="dxa"/>
          </w:tcPr>
          <w:p w14:paraId="325F5C92" w14:textId="6605034B" w:rsidR="001157D0" w:rsidRP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1157D0">
              <w:rPr>
                <w:rFonts w:cs="Arabic Transparent" w:hint="cs"/>
                <w:b/>
                <w:bCs/>
                <w:rtl/>
              </w:rPr>
              <w:t>3-1</w:t>
            </w:r>
          </w:p>
        </w:tc>
        <w:tc>
          <w:tcPr>
            <w:tcW w:w="8463" w:type="dxa"/>
          </w:tcPr>
          <w:p w14:paraId="0F6F1C64" w14:textId="0A1CE820" w:rsidR="001157D0" w:rsidRPr="001157D0" w:rsidRDefault="005D306A" w:rsidP="005D306A">
            <w:pPr>
              <w:ind w:left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5D306A">
              <w:rPr>
                <w:rFonts w:cs="Arabic Transparent" w:hint="cs"/>
                <w:b/>
                <w:bCs/>
                <w:smallCaps/>
                <w:rtl/>
              </w:rPr>
              <w:t xml:space="preserve">الرئيس التنفيذي  </w:t>
            </w:r>
          </w:p>
        </w:tc>
      </w:tr>
      <w:tr w:rsidR="001157D0" w14:paraId="5C2B643B" w14:textId="77777777" w:rsidTr="0019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DD19867" w14:textId="77777777" w:rsidR="001157D0" w:rsidRDefault="001157D0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</w:p>
        </w:tc>
        <w:tc>
          <w:tcPr>
            <w:tcW w:w="844" w:type="dxa"/>
          </w:tcPr>
          <w:p w14:paraId="2CD08E99" w14:textId="2FA5847F" w:rsidR="001157D0" w:rsidRP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rtl/>
              </w:rPr>
            </w:pPr>
            <w:r w:rsidRPr="001157D0">
              <w:rPr>
                <w:rFonts w:cs="Arabic Transparent" w:hint="cs"/>
                <w:b/>
                <w:bCs/>
                <w:rtl/>
              </w:rPr>
              <w:t>3-2</w:t>
            </w:r>
          </w:p>
        </w:tc>
        <w:tc>
          <w:tcPr>
            <w:tcW w:w="8463" w:type="dxa"/>
          </w:tcPr>
          <w:p w14:paraId="57FB3BA1" w14:textId="21CE7409" w:rsidR="001157D0" w:rsidRPr="001157D0" w:rsidRDefault="005D306A" w:rsidP="005D306A">
            <w:pPr>
              <w:ind w:left="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5D306A">
              <w:rPr>
                <w:rFonts w:cs="Arabic Transparent" w:hint="cs"/>
                <w:b/>
                <w:bCs/>
                <w:smallCaps/>
                <w:rtl/>
              </w:rPr>
              <w:t>مدير الجودة</w:t>
            </w:r>
          </w:p>
        </w:tc>
      </w:tr>
      <w:tr w:rsidR="001157D0" w14:paraId="6B1D386A" w14:textId="77777777" w:rsidTr="0019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48ECE32F" w14:textId="77777777" w:rsidR="001157D0" w:rsidRDefault="001157D0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</w:p>
        </w:tc>
        <w:tc>
          <w:tcPr>
            <w:tcW w:w="844" w:type="dxa"/>
          </w:tcPr>
          <w:p w14:paraId="42D46235" w14:textId="1408D35E" w:rsid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>3</w:t>
            </w:r>
            <w:r w:rsidRPr="001157D0">
              <w:rPr>
                <w:rFonts w:cs="Arabic Transparent" w:hint="cs"/>
                <w:b/>
                <w:bCs/>
                <w:rtl/>
              </w:rPr>
              <w:t>-3</w:t>
            </w:r>
          </w:p>
        </w:tc>
        <w:tc>
          <w:tcPr>
            <w:tcW w:w="8463" w:type="dxa"/>
          </w:tcPr>
          <w:p w14:paraId="68C866D0" w14:textId="373A21D4" w:rsidR="001157D0" w:rsidRDefault="00665602" w:rsidP="006656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 w:rsidRPr="00665602">
              <w:rPr>
                <w:rFonts w:cs="Arabic Transparent"/>
                <w:b/>
                <w:bCs/>
                <w:sz w:val="28"/>
                <w:szCs w:val="28"/>
                <w:rtl/>
              </w:rPr>
              <w:t>مدير تقنية المعلومات</w:t>
            </w:r>
          </w:p>
        </w:tc>
      </w:tr>
      <w:tr w:rsidR="001157D0" w14:paraId="270F3DF2" w14:textId="77777777" w:rsidTr="0019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89F2F12" w14:textId="30EDED0D" w:rsidR="001157D0" w:rsidRDefault="001157D0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  <w:r>
              <w:rPr>
                <w:rFonts w:cs="Arabic Transparent" w:hint="cs"/>
                <w:sz w:val="28"/>
                <w:szCs w:val="28"/>
                <w:rtl/>
              </w:rPr>
              <w:t>4</w:t>
            </w:r>
          </w:p>
        </w:tc>
        <w:tc>
          <w:tcPr>
            <w:tcW w:w="9307" w:type="dxa"/>
            <w:gridSpan w:val="2"/>
          </w:tcPr>
          <w:p w14:paraId="6BFB699B" w14:textId="3F00552A" w:rsidR="001157D0" w:rsidRDefault="001157D0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 w:rsidRPr="001157D0">
              <w:rPr>
                <w:rFonts w:cs="Arabic Transparent" w:hint="cs"/>
                <w:b/>
                <w:bCs/>
                <w:sz w:val="28"/>
                <w:szCs w:val="28"/>
                <w:rtl/>
              </w:rPr>
              <w:t>التعريفات</w:t>
            </w:r>
          </w:p>
        </w:tc>
      </w:tr>
      <w:tr w:rsidR="00C91968" w14:paraId="52ACEDDB" w14:textId="77777777" w:rsidTr="00192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59CDBBB" w14:textId="77777777" w:rsidR="00C91968" w:rsidRDefault="00C91968" w:rsidP="0060219C">
            <w:pPr>
              <w:jc w:val="both"/>
              <w:rPr>
                <w:rFonts w:cs="Arabic Transparent"/>
                <w:sz w:val="28"/>
                <w:szCs w:val="28"/>
                <w:rtl/>
              </w:rPr>
            </w:pPr>
          </w:p>
        </w:tc>
        <w:tc>
          <w:tcPr>
            <w:tcW w:w="9307" w:type="dxa"/>
            <w:gridSpan w:val="2"/>
          </w:tcPr>
          <w:p w14:paraId="5DA65F90" w14:textId="6C5F05BA" w:rsidR="00C91968" w:rsidRPr="001157D0" w:rsidRDefault="00C91968" w:rsidP="00602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>
              <w:rPr>
                <w:rFonts w:cs="Arabic Transparent" w:hint="cs"/>
                <w:b/>
                <w:bCs/>
                <w:sz w:val="28"/>
                <w:szCs w:val="28"/>
                <w:rtl/>
              </w:rPr>
              <w:t>لا يوجد</w:t>
            </w:r>
          </w:p>
        </w:tc>
      </w:tr>
    </w:tbl>
    <w:p w14:paraId="147F4CB7" w14:textId="07B6AB76" w:rsidR="00C3730C" w:rsidRDefault="00C3730C" w:rsidP="00C3730C">
      <w:pPr>
        <w:spacing w:before="240"/>
        <w:ind w:firstLine="140"/>
        <w:jc w:val="both"/>
        <w:rPr>
          <w:rFonts w:cs="Arabic Transparent"/>
          <w:b/>
          <w:bCs/>
          <w:sz w:val="28"/>
          <w:szCs w:val="28"/>
          <w:rtl/>
        </w:rPr>
      </w:pPr>
      <w:smartTag w:uri="urn:schemas-microsoft-com:office:cs:smarttags" w:element="NumConv">
        <w:smartTagPr>
          <w:attr w:name="val" w:val="5"/>
        </w:smartTagPr>
        <w:r w:rsidRPr="00100EB2">
          <w:rPr>
            <w:rFonts w:cs="Arabic Transparent"/>
            <w:b/>
            <w:bCs/>
            <w:sz w:val="28"/>
            <w:szCs w:val="28"/>
            <w:rtl/>
          </w:rPr>
          <w:t>5</w:t>
        </w:r>
      </w:smartTag>
      <w:r w:rsidRPr="00100EB2">
        <w:rPr>
          <w:rFonts w:cs="Arabic Transparent"/>
          <w:b/>
          <w:bCs/>
          <w:sz w:val="28"/>
          <w:szCs w:val="28"/>
          <w:rtl/>
        </w:rPr>
        <w:t>-</w:t>
      </w:r>
      <w:r w:rsidRPr="00100EB2">
        <w:rPr>
          <w:rFonts w:cs="Arabic Transparent"/>
          <w:b/>
          <w:bCs/>
          <w:sz w:val="28"/>
          <w:szCs w:val="28"/>
          <w:rtl/>
        </w:rPr>
        <w:tab/>
        <w:t xml:space="preserve">النماذج </w:t>
      </w:r>
      <w:r w:rsidR="0060219C" w:rsidRPr="00100EB2">
        <w:rPr>
          <w:rFonts w:cs="Arabic Transparent" w:hint="cs"/>
          <w:b/>
          <w:bCs/>
          <w:sz w:val="28"/>
          <w:szCs w:val="28"/>
          <w:rtl/>
        </w:rPr>
        <w:t>المستخدمة:</w:t>
      </w:r>
      <w:r w:rsidRPr="00100EB2">
        <w:rPr>
          <w:rFonts w:cs="Arabic Transparent"/>
          <w:b/>
          <w:bCs/>
          <w:sz w:val="28"/>
          <w:szCs w:val="28"/>
          <w:rtl/>
        </w:rPr>
        <w:t xml:space="preserve">   </w:t>
      </w:r>
    </w:p>
    <w:p w14:paraId="2FFC9B44" w14:textId="77777777" w:rsidR="00304A91" w:rsidRPr="00100EB2" w:rsidRDefault="00304A91" w:rsidP="00C3730C">
      <w:pPr>
        <w:spacing w:before="240"/>
        <w:ind w:firstLine="140"/>
        <w:jc w:val="both"/>
        <w:rPr>
          <w:rFonts w:cs="Arabic Transparent"/>
          <w:b/>
          <w:bCs/>
          <w:sz w:val="28"/>
          <w:szCs w:val="28"/>
          <w:rtl/>
        </w:rPr>
      </w:pPr>
    </w:p>
    <w:tbl>
      <w:tblPr>
        <w:tblStyle w:val="1-5"/>
        <w:bidiVisual/>
        <w:tblW w:w="10353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ook w:val="01E0" w:firstRow="1" w:lastRow="1" w:firstColumn="1" w:lastColumn="1" w:noHBand="0" w:noVBand="0"/>
      </w:tblPr>
      <w:tblGrid>
        <w:gridCol w:w="488"/>
        <w:gridCol w:w="4057"/>
        <w:gridCol w:w="2347"/>
        <w:gridCol w:w="1435"/>
        <w:gridCol w:w="2026"/>
      </w:tblGrid>
      <w:tr w:rsidR="00C3730C" w:rsidRPr="00100EB2" w14:paraId="424976BE" w14:textId="77777777" w:rsidTr="005D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tcBorders>
              <w:bottom w:val="none" w:sz="0" w:space="0" w:color="auto"/>
            </w:tcBorders>
          </w:tcPr>
          <w:p w14:paraId="72AED607" w14:textId="77777777" w:rsidR="00C3730C" w:rsidRPr="00100EB2" w:rsidRDefault="00C3730C" w:rsidP="002F6D93">
            <w:pPr>
              <w:jc w:val="center"/>
              <w:rPr>
                <w:rFonts w:cs="Arabic Transparent"/>
                <w:sz w:val="28"/>
                <w:szCs w:val="28"/>
                <w:rtl/>
              </w:rPr>
            </w:pPr>
            <w:r w:rsidRPr="00100EB2">
              <w:rPr>
                <w:rFonts w:cs="Arabic Transparent" w:hint="cs"/>
                <w:sz w:val="28"/>
                <w:szCs w:val="28"/>
                <w:rtl/>
              </w:rPr>
              <w:t>م</w:t>
            </w:r>
          </w:p>
        </w:tc>
        <w:tc>
          <w:tcPr>
            <w:tcW w:w="4057" w:type="dxa"/>
            <w:tcBorders>
              <w:bottom w:val="none" w:sz="0" w:space="0" w:color="auto"/>
            </w:tcBorders>
          </w:tcPr>
          <w:p w14:paraId="3855CAAC" w14:textId="77777777" w:rsidR="00C3730C" w:rsidRPr="00100EB2" w:rsidRDefault="00C3730C" w:rsidP="002F6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 w:rsidRPr="00100EB2">
              <w:rPr>
                <w:rFonts w:cs="Arabic Transparent" w:hint="cs"/>
                <w:sz w:val="28"/>
                <w:szCs w:val="28"/>
                <w:rtl/>
              </w:rPr>
              <w:t>أسم النموذج</w:t>
            </w:r>
          </w:p>
        </w:tc>
        <w:tc>
          <w:tcPr>
            <w:tcW w:w="2347" w:type="dxa"/>
            <w:tcBorders>
              <w:bottom w:val="none" w:sz="0" w:space="0" w:color="auto"/>
            </w:tcBorders>
          </w:tcPr>
          <w:p w14:paraId="4E4CF356" w14:textId="77777777" w:rsidR="00C3730C" w:rsidRPr="00100EB2" w:rsidRDefault="00C3730C" w:rsidP="002F6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 w:rsidRPr="00100EB2">
              <w:rPr>
                <w:rFonts w:cs="Arabic Transparent" w:hint="cs"/>
                <w:sz w:val="28"/>
                <w:szCs w:val="28"/>
                <w:rtl/>
              </w:rPr>
              <w:t>رقم النموذج</w:t>
            </w:r>
          </w:p>
        </w:tc>
        <w:tc>
          <w:tcPr>
            <w:tcW w:w="1435" w:type="dxa"/>
            <w:tcBorders>
              <w:bottom w:val="none" w:sz="0" w:space="0" w:color="auto"/>
            </w:tcBorders>
          </w:tcPr>
          <w:p w14:paraId="792015B0" w14:textId="77777777" w:rsidR="00C3730C" w:rsidRPr="00100EB2" w:rsidRDefault="00C3730C" w:rsidP="002F6D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</w:rPr>
            </w:pPr>
            <w:r w:rsidRPr="00100EB2">
              <w:rPr>
                <w:rFonts w:cs="Arabic Transparent" w:hint="cs"/>
                <w:sz w:val="28"/>
                <w:szCs w:val="28"/>
                <w:rtl/>
              </w:rPr>
              <w:t>فترة الحفظ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6" w:type="dxa"/>
            <w:tcBorders>
              <w:bottom w:val="none" w:sz="0" w:space="0" w:color="auto"/>
            </w:tcBorders>
          </w:tcPr>
          <w:p w14:paraId="5EECECE8" w14:textId="77777777" w:rsidR="00C3730C" w:rsidRPr="00100EB2" w:rsidRDefault="00C3730C" w:rsidP="002F6D93">
            <w:pPr>
              <w:jc w:val="center"/>
              <w:rPr>
                <w:rFonts w:cs="Arabic Transparent"/>
                <w:sz w:val="28"/>
                <w:szCs w:val="28"/>
                <w:rtl/>
              </w:rPr>
            </w:pPr>
            <w:r w:rsidRPr="00100EB2">
              <w:rPr>
                <w:rFonts w:cs="Arabic Transparent" w:hint="cs"/>
                <w:sz w:val="28"/>
                <w:szCs w:val="28"/>
                <w:rtl/>
              </w:rPr>
              <w:t>مكان الحفظ</w:t>
            </w:r>
          </w:p>
        </w:tc>
      </w:tr>
      <w:tr w:rsidR="00C91968" w:rsidRPr="00100EB2" w14:paraId="277D710C" w14:textId="77777777" w:rsidTr="005D306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56A12D76" w14:textId="51FAA011" w:rsidR="00C91968" w:rsidRPr="001157D0" w:rsidRDefault="00C91968" w:rsidP="00C91968">
            <w:pPr>
              <w:jc w:val="center"/>
              <w:rPr>
                <w:rFonts w:cs="Arabic Transparent"/>
                <w:rtl/>
              </w:rPr>
            </w:pPr>
            <w:r w:rsidRPr="001157D0">
              <w:rPr>
                <w:rFonts w:cs="Arabic Transparent" w:hint="cs"/>
                <w:rtl/>
              </w:rPr>
              <w:t>1</w:t>
            </w:r>
          </w:p>
        </w:tc>
        <w:tc>
          <w:tcPr>
            <w:tcW w:w="4057" w:type="dxa"/>
          </w:tcPr>
          <w:p w14:paraId="0059E05D" w14:textId="1A1A0860" w:rsidR="00C91968" w:rsidRPr="001157D0" w:rsidRDefault="00C91968" w:rsidP="00C91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مذكرة داخلية</w:t>
            </w:r>
          </w:p>
        </w:tc>
        <w:tc>
          <w:tcPr>
            <w:tcW w:w="2347" w:type="dxa"/>
          </w:tcPr>
          <w:p w14:paraId="1300F0C2" w14:textId="5B735285" w:rsidR="00C91968" w:rsidRPr="001157D0" w:rsidRDefault="00FA3788" w:rsidP="00C91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/>
                <w:b/>
                <w:bCs/>
              </w:rPr>
              <w:t>ASD</w:t>
            </w:r>
            <w:r w:rsidR="00665602">
              <w:rPr>
                <w:rFonts w:cs="Simplified Arabic"/>
                <w:b/>
                <w:bCs/>
              </w:rPr>
              <w:t>-</w:t>
            </w:r>
            <w:r w:rsidR="00C91968" w:rsidRPr="001157D0">
              <w:rPr>
                <w:rFonts w:cs="Simplified Arabic"/>
                <w:b/>
                <w:bCs/>
              </w:rPr>
              <w:t>F-GM-0</w:t>
            </w:r>
            <w:r w:rsidR="00C91968">
              <w:rPr>
                <w:rFonts w:cs="Simplified Arabic"/>
                <w:b/>
                <w:bCs/>
              </w:rPr>
              <w:t>3</w:t>
            </w:r>
            <w:r w:rsidR="00C91968" w:rsidRPr="001157D0">
              <w:rPr>
                <w:rFonts w:cs="Simplified Arabic"/>
                <w:b/>
                <w:bCs/>
              </w:rPr>
              <w:t>-01</w:t>
            </w:r>
          </w:p>
        </w:tc>
        <w:tc>
          <w:tcPr>
            <w:tcW w:w="1435" w:type="dxa"/>
          </w:tcPr>
          <w:p w14:paraId="2620F2F5" w14:textId="34611A59" w:rsidR="00C91968" w:rsidRPr="001157D0" w:rsidRDefault="00C91968" w:rsidP="00C919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  <w:lang w:bidi="ar-EG"/>
              </w:rPr>
            </w:pPr>
            <w:r w:rsidRPr="001157D0">
              <w:rPr>
                <w:rFonts w:cs="Simplified Arabic" w:hint="cs"/>
                <w:b/>
                <w:bCs/>
                <w:rtl/>
                <w:lang w:bidi="ar-EG"/>
              </w:rPr>
              <w:t>5 سنوات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6" w:type="dxa"/>
          </w:tcPr>
          <w:p w14:paraId="591576DA" w14:textId="6B3F0B26" w:rsidR="00C91968" w:rsidRPr="001157D0" w:rsidRDefault="00A2543D" w:rsidP="00C91968">
            <w:pPr>
              <w:jc w:val="center"/>
              <w:rPr>
                <w:rFonts w:cs="Simplified Arabic"/>
                <w:b w:val="0"/>
                <w:bCs w:val="0"/>
                <w:rtl/>
              </w:rPr>
            </w:pPr>
            <w:r>
              <w:rPr>
                <w:rFonts w:cs="Simplified Arabic" w:hint="cs"/>
                <w:rtl/>
              </w:rPr>
              <w:t>قسم الجودة</w:t>
            </w:r>
            <w:r w:rsidR="00C91968">
              <w:rPr>
                <w:rFonts w:cs="Simplified Arabic" w:hint="cs"/>
                <w:rtl/>
              </w:rPr>
              <w:t xml:space="preserve"> </w:t>
            </w:r>
          </w:p>
        </w:tc>
      </w:tr>
      <w:tr w:rsidR="00A2543D" w:rsidRPr="00100EB2" w14:paraId="49D4940E" w14:textId="77777777" w:rsidTr="005D306A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175D3789" w14:textId="710D741F" w:rsidR="00A2543D" w:rsidRPr="001157D0" w:rsidRDefault="00A2543D" w:rsidP="00A2543D">
            <w:pPr>
              <w:jc w:val="center"/>
              <w:rPr>
                <w:rFonts w:cs="Arabic Transparent"/>
                <w:rtl/>
              </w:rPr>
            </w:pPr>
            <w:r w:rsidRPr="001157D0">
              <w:rPr>
                <w:rFonts w:cs="Arabic Transparent" w:hint="cs"/>
                <w:rtl/>
              </w:rPr>
              <w:t>2</w:t>
            </w:r>
          </w:p>
        </w:tc>
        <w:tc>
          <w:tcPr>
            <w:tcW w:w="4057" w:type="dxa"/>
          </w:tcPr>
          <w:p w14:paraId="6E283472" w14:textId="30150102" w:rsidR="00A2543D" w:rsidRPr="001157D0" w:rsidRDefault="00A2543D" w:rsidP="00A25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 w:rsidRPr="0023119B">
              <w:rPr>
                <w:rFonts w:cs="Simplified Arabic"/>
                <w:sz w:val="26"/>
                <w:szCs w:val="26"/>
                <w:rtl/>
              </w:rPr>
              <w:t xml:space="preserve">قرار </w:t>
            </w:r>
            <w:r w:rsidRPr="0023119B">
              <w:rPr>
                <w:rFonts w:cs="Simplified Arabic" w:hint="cs"/>
                <w:sz w:val="26"/>
                <w:szCs w:val="26"/>
                <w:rtl/>
              </w:rPr>
              <w:t>إداري</w:t>
            </w:r>
          </w:p>
        </w:tc>
        <w:tc>
          <w:tcPr>
            <w:tcW w:w="2347" w:type="dxa"/>
          </w:tcPr>
          <w:p w14:paraId="1770E3AA" w14:textId="71EC23C5" w:rsidR="00A2543D" w:rsidRPr="001157D0" w:rsidRDefault="00FA3788" w:rsidP="00A25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ASD</w:t>
            </w:r>
            <w:r w:rsidR="00665602">
              <w:rPr>
                <w:rFonts w:cs="Simplified Arabic"/>
                <w:b/>
                <w:bCs/>
              </w:rPr>
              <w:t>-</w:t>
            </w:r>
            <w:r w:rsidR="00A2543D" w:rsidRPr="001157D0">
              <w:rPr>
                <w:rFonts w:cs="Simplified Arabic"/>
                <w:b/>
                <w:bCs/>
              </w:rPr>
              <w:t>F-GM-</w:t>
            </w:r>
            <w:r w:rsidR="00A2543D">
              <w:rPr>
                <w:rFonts w:cs="Simplified Arabic"/>
                <w:b/>
                <w:bCs/>
              </w:rPr>
              <w:t>03</w:t>
            </w:r>
            <w:r w:rsidR="00A2543D" w:rsidRPr="001157D0">
              <w:rPr>
                <w:rFonts w:cs="Simplified Arabic"/>
                <w:b/>
                <w:bCs/>
              </w:rPr>
              <w:t>-02</w:t>
            </w:r>
          </w:p>
        </w:tc>
        <w:tc>
          <w:tcPr>
            <w:tcW w:w="1435" w:type="dxa"/>
          </w:tcPr>
          <w:p w14:paraId="60DABA1C" w14:textId="77777777" w:rsidR="00A2543D" w:rsidRPr="001157D0" w:rsidRDefault="00A2543D" w:rsidP="00A25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  <w:lang w:bidi="ar-EG"/>
              </w:rPr>
            </w:pPr>
            <w:r w:rsidRPr="001157D0">
              <w:rPr>
                <w:rFonts w:cs="Simplified Arabic" w:hint="cs"/>
                <w:b/>
                <w:bCs/>
                <w:rtl/>
                <w:lang w:bidi="ar-EG"/>
              </w:rPr>
              <w:t>5 سنوات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6" w:type="dxa"/>
          </w:tcPr>
          <w:p w14:paraId="4222BDB5" w14:textId="0715D06E" w:rsidR="00A2543D" w:rsidRPr="001157D0" w:rsidRDefault="00A2543D" w:rsidP="00A2543D">
            <w:pPr>
              <w:jc w:val="center"/>
              <w:rPr>
                <w:rFonts w:cs="Simplified Arabic"/>
                <w:b w:val="0"/>
                <w:bCs w:val="0"/>
                <w:rtl/>
              </w:rPr>
            </w:pPr>
            <w:r w:rsidRPr="00C85963">
              <w:rPr>
                <w:rFonts w:cs="Simplified Arabic" w:hint="cs"/>
                <w:rtl/>
              </w:rPr>
              <w:t xml:space="preserve">قسم الجودة </w:t>
            </w:r>
          </w:p>
        </w:tc>
      </w:tr>
      <w:tr w:rsidR="00A2543D" w:rsidRPr="00100EB2" w14:paraId="6A838537" w14:textId="77777777" w:rsidTr="005D306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</w:tcPr>
          <w:p w14:paraId="7B40CBFA" w14:textId="2C2CB409" w:rsidR="00A2543D" w:rsidRPr="001157D0" w:rsidRDefault="00A2543D" w:rsidP="00A2543D">
            <w:pPr>
              <w:jc w:val="center"/>
              <w:rPr>
                <w:rFonts w:cs="Arabic Transparent"/>
                <w:rtl/>
              </w:rPr>
            </w:pPr>
            <w:r w:rsidRPr="001157D0">
              <w:rPr>
                <w:rFonts w:cs="Arabic Transparent" w:hint="cs"/>
                <w:rtl/>
              </w:rPr>
              <w:t>3</w:t>
            </w:r>
          </w:p>
        </w:tc>
        <w:tc>
          <w:tcPr>
            <w:tcW w:w="4057" w:type="dxa"/>
          </w:tcPr>
          <w:p w14:paraId="7FDE2F6D" w14:textId="4EC4604C" w:rsidR="00A2543D" w:rsidRPr="001157D0" w:rsidRDefault="00A2543D" w:rsidP="00A25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  <w:lang w:bidi="ar-EG"/>
              </w:rPr>
            </w:pPr>
            <w:r>
              <w:rPr>
                <w:rFonts w:cs="Simplified Arabic" w:hint="cs"/>
                <w:sz w:val="26"/>
                <w:szCs w:val="26"/>
                <w:rtl/>
              </w:rPr>
              <w:t>نموذج قائمة الاتصالات الخارجية</w:t>
            </w:r>
          </w:p>
        </w:tc>
        <w:tc>
          <w:tcPr>
            <w:tcW w:w="2347" w:type="dxa"/>
          </w:tcPr>
          <w:p w14:paraId="09CE6150" w14:textId="2E3D2774" w:rsidR="00A2543D" w:rsidRPr="001157D0" w:rsidRDefault="00FA3788" w:rsidP="00A25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</w:rPr>
            </w:pPr>
            <w:r>
              <w:rPr>
                <w:rFonts w:cs="Simplified Arabic"/>
                <w:b/>
                <w:bCs/>
              </w:rPr>
              <w:t>ASD</w:t>
            </w:r>
            <w:r w:rsidR="00665602">
              <w:rPr>
                <w:rFonts w:cs="Simplified Arabic"/>
                <w:b/>
                <w:bCs/>
              </w:rPr>
              <w:t>-</w:t>
            </w:r>
            <w:r w:rsidR="00A2543D" w:rsidRPr="001157D0">
              <w:rPr>
                <w:rFonts w:cs="Simplified Arabic"/>
                <w:b/>
                <w:bCs/>
              </w:rPr>
              <w:t>F-GM-</w:t>
            </w:r>
            <w:r w:rsidR="00A2543D">
              <w:rPr>
                <w:rFonts w:cs="Simplified Arabic"/>
                <w:b/>
                <w:bCs/>
              </w:rPr>
              <w:t>03</w:t>
            </w:r>
            <w:r w:rsidR="00A2543D" w:rsidRPr="001157D0">
              <w:rPr>
                <w:rFonts w:cs="Simplified Arabic"/>
                <w:b/>
                <w:bCs/>
              </w:rPr>
              <w:t>-03</w:t>
            </w:r>
          </w:p>
        </w:tc>
        <w:tc>
          <w:tcPr>
            <w:tcW w:w="1435" w:type="dxa"/>
          </w:tcPr>
          <w:p w14:paraId="4D77DF27" w14:textId="77777777" w:rsidR="00A2543D" w:rsidRPr="001157D0" w:rsidRDefault="00A2543D" w:rsidP="00A254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  <w:lang w:bidi="ar-EG"/>
              </w:rPr>
            </w:pPr>
            <w:r w:rsidRPr="001157D0">
              <w:rPr>
                <w:rFonts w:cs="Simplified Arabic" w:hint="cs"/>
                <w:b/>
                <w:bCs/>
                <w:rtl/>
                <w:lang w:bidi="ar-EG"/>
              </w:rPr>
              <w:t>5 سنوات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6" w:type="dxa"/>
          </w:tcPr>
          <w:p w14:paraId="0AB8B1A4" w14:textId="3AAF4290" w:rsidR="00A2543D" w:rsidRPr="001157D0" w:rsidRDefault="00A2543D" w:rsidP="00A2543D">
            <w:pPr>
              <w:jc w:val="center"/>
              <w:rPr>
                <w:rFonts w:cs="Simplified Arabic"/>
                <w:b w:val="0"/>
                <w:bCs w:val="0"/>
                <w:rtl/>
              </w:rPr>
            </w:pPr>
            <w:r w:rsidRPr="00C85963">
              <w:rPr>
                <w:rFonts w:cs="Simplified Arabic" w:hint="cs"/>
                <w:rtl/>
              </w:rPr>
              <w:t xml:space="preserve">قسم الجودة </w:t>
            </w:r>
          </w:p>
        </w:tc>
      </w:tr>
      <w:tr w:rsidR="00A2543D" w:rsidRPr="00100EB2" w14:paraId="5C313F07" w14:textId="77777777" w:rsidTr="005D306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" w:type="dxa"/>
            <w:tcBorders>
              <w:top w:val="none" w:sz="0" w:space="0" w:color="auto"/>
            </w:tcBorders>
          </w:tcPr>
          <w:p w14:paraId="529A885D" w14:textId="4A0390F7" w:rsidR="00A2543D" w:rsidRPr="001157D0" w:rsidRDefault="00A2543D" w:rsidP="00A2543D">
            <w:pPr>
              <w:jc w:val="center"/>
              <w:rPr>
                <w:rFonts w:cs="Arabic Transparent"/>
                <w:rtl/>
              </w:rPr>
            </w:pPr>
            <w:r w:rsidRPr="001157D0">
              <w:rPr>
                <w:rFonts w:cs="Arabic Transparent" w:hint="cs"/>
                <w:rtl/>
              </w:rPr>
              <w:t>4</w:t>
            </w:r>
          </w:p>
        </w:tc>
        <w:tc>
          <w:tcPr>
            <w:tcW w:w="4057" w:type="dxa"/>
            <w:tcBorders>
              <w:top w:val="none" w:sz="0" w:space="0" w:color="auto"/>
            </w:tcBorders>
          </w:tcPr>
          <w:p w14:paraId="0D6E3B85" w14:textId="002EC943" w:rsidR="00A2543D" w:rsidRPr="001157D0" w:rsidRDefault="00A2543D" w:rsidP="00A2543D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 w:val="0"/>
                <w:bCs w:val="0"/>
                <w:rtl/>
                <w:lang w:bidi="ar-EG"/>
              </w:rPr>
            </w:pPr>
            <w:r w:rsidRPr="000D37F9">
              <w:rPr>
                <w:rFonts w:cs="Simplified Arabic"/>
                <w:sz w:val="26"/>
                <w:szCs w:val="26"/>
                <w:rtl/>
              </w:rPr>
              <w:t>سجل الاتصالات الخارجية</w:t>
            </w:r>
          </w:p>
        </w:tc>
        <w:tc>
          <w:tcPr>
            <w:tcW w:w="2347" w:type="dxa"/>
            <w:tcBorders>
              <w:top w:val="none" w:sz="0" w:space="0" w:color="auto"/>
            </w:tcBorders>
          </w:tcPr>
          <w:p w14:paraId="58EE07BA" w14:textId="7C7CB6D9" w:rsidR="00A2543D" w:rsidRPr="001157D0" w:rsidRDefault="00FA3788" w:rsidP="00A2543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 w:val="0"/>
                <w:bCs w:val="0"/>
              </w:rPr>
            </w:pPr>
            <w:r>
              <w:rPr>
                <w:rFonts w:cs="Simplified Arabic"/>
              </w:rPr>
              <w:t>ASD</w:t>
            </w:r>
            <w:r w:rsidR="00665602">
              <w:rPr>
                <w:rFonts w:cs="Simplified Arabic"/>
              </w:rPr>
              <w:t>-</w:t>
            </w:r>
            <w:r w:rsidR="00A2543D" w:rsidRPr="001157D0">
              <w:rPr>
                <w:rFonts w:cs="Simplified Arabic"/>
              </w:rPr>
              <w:t>F-GM-</w:t>
            </w:r>
            <w:r w:rsidR="00A2543D">
              <w:rPr>
                <w:rFonts w:cs="Simplified Arabic"/>
              </w:rPr>
              <w:t>03</w:t>
            </w:r>
            <w:r w:rsidR="00A2543D" w:rsidRPr="001157D0">
              <w:rPr>
                <w:rFonts w:cs="Simplified Arabic"/>
              </w:rPr>
              <w:t>-04</w:t>
            </w:r>
          </w:p>
        </w:tc>
        <w:tc>
          <w:tcPr>
            <w:tcW w:w="1435" w:type="dxa"/>
            <w:tcBorders>
              <w:top w:val="none" w:sz="0" w:space="0" w:color="auto"/>
            </w:tcBorders>
          </w:tcPr>
          <w:p w14:paraId="3EAB3D11" w14:textId="77777777" w:rsidR="00A2543D" w:rsidRPr="001157D0" w:rsidRDefault="00A2543D" w:rsidP="00A2543D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 w:val="0"/>
                <w:bCs w:val="0"/>
                <w:rtl/>
                <w:lang w:bidi="ar-EG"/>
              </w:rPr>
            </w:pPr>
            <w:r w:rsidRPr="001157D0">
              <w:rPr>
                <w:rFonts w:cs="Simplified Arabic" w:hint="cs"/>
                <w:rtl/>
                <w:lang w:bidi="ar-EG"/>
              </w:rPr>
              <w:t>5 سنوات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026" w:type="dxa"/>
            <w:tcBorders>
              <w:top w:val="none" w:sz="0" w:space="0" w:color="auto"/>
            </w:tcBorders>
          </w:tcPr>
          <w:p w14:paraId="4A528E7D" w14:textId="048842B5" w:rsidR="00A2543D" w:rsidRPr="001157D0" w:rsidRDefault="00A2543D" w:rsidP="00A2543D">
            <w:pPr>
              <w:jc w:val="center"/>
              <w:rPr>
                <w:rFonts w:cs="Simplified Arabic"/>
                <w:b w:val="0"/>
                <w:bCs w:val="0"/>
                <w:rtl/>
              </w:rPr>
            </w:pPr>
            <w:r w:rsidRPr="00C85963">
              <w:rPr>
                <w:rFonts w:cs="Simplified Arabic" w:hint="cs"/>
                <w:rtl/>
              </w:rPr>
              <w:t xml:space="preserve">قسم الجودة </w:t>
            </w:r>
          </w:p>
        </w:tc>
      </w:tr>
    </w:tbl>
    <w:p w14:paraId="3E45E720" w14:textId="752A0B84" w:rsidR="00AE7CF2" w:rsidRDefault="00AE7CF2" w:rsidP="00C04C0C">
      <w:pPr>
        <w:spacing w:before="240"/>
        <w:ind w:firstLine="140"/>
        <w:jc w:val="both"/>
        <w:rPr>
          <w:rFonts w:cs="Arabic Transparent"/>
          <w:b/>
          <w:bCs/>
          <w:smallCaps/>
          <w:sz w:val="28"/>
          <w:szCs w:val="28"/>
          <w:rtl/>
        </w:rPr>
      </w:pPr>
    </w:p>
    <w:p w14:paraId="65C9B58D" w14:textId="77777777" w:rsidR="00AE7CF2" w:rsidRDefault="00AE7CF2" w:rsidP="00C04C0C">
      <w:pPr>
        <w:spacing w:before="240"/>
        <w:ind w:firstLine="140"/>
        <w:jc w:val="both"/>
        <w:rPr>
          <w:rFonts w:cs="Arabic Transparent"/>
          <w:b/>
          <w:bCs/>
          <w:smallCaps/>
          <w:sz w:val="2"/>
          <w:szCs w:val="8"/>
          <w:rtl/>
        </w:rPr>
      </w:pPr>
    </w:p>
    <w:p w14:paraId="138148B3" w14:textId="77777777" w:rsidR="00C40524" w:rsidRDefault="00C40524" w:rsidP="00C04C0C">
      <w:pPr>
        <w:spacing w:before="240"/>
        <w:ind w:firstLine="140"/>
        <w:jc w:val="both"/>
        <w:rPr>
          <w:rFonts w:cs="Arabic Transparent"/>
          <w:b/>
          <w:bCs/>
          <w:smallCaps/>
          <w:sz w:val="2"/>
          <w:szCs w:val="8"/>
          <w:rtl/>
        </w:rPr>
      </w:pPr>
    </w:p>
    <w:p w14:paraId="50C17FC4" w14:textId="77777777" w:rsidR="00C40524" w:rsidRDefault="00C40524" w:rsidP="00C04C0C">
      <w:pPr>
        <w:spacing w:before="240"/>
        <w:ind w:firstLine="140"/>
        <w:jc w:val="both"/>
        <w:rPr>
          <w:rFonts w:cs="Arabic Transparent"/>
          <w:b/>
          <w:bCs/>
          <w:smallCaps/>
          <w:sz w:val="2"/>
          <w:szCs w:val="8"/>
          <w:rtl/>
        </w:rPr>
      </w:pPr>
    </w:p>
    <w:p w14:paraId="456A970D" w14:textId="77777777" w:rsidR="00C40524" w:rsidRDefault="00C40524" w:rsidP="00C04C0C">
      <w:pPr>
        <w:spacing w:before="240"/>
        <w:ind w:firstLine="140"/>
        <w:jc w:val="both"/>
        <w:rPr>
          <w:rFonts w:cs="Arabic Transparent"/>
          <w:b/>
          <w:bCs/>
          <w:smallCaps/>
          <w:sz w:val="2"/>
          <w:szCs w:val="8"/>
          <w:rtl/>
        </w:rPr>
      </w:pPr>
    </w:p>
    <w:p w14:paraId="7C8BB5C4" w14:textId="77777777" w:rsidR="00C40524" w:rsidRDefault="00C40524" w:rsidP="00C04C0C">
      <w:pPr>
        <w:spacing w:before="240"/>
        <w:ind w:firstLine="140"/>
        <w:jc w:val="both"/>
        <w:rPr>
          <w:rFonts w:cs="Arabic Transparent"/>
          <w:b/>
          <w:bCs/>
          <w:smallCaps/>
          <w:sz w:val="2"/>
          <w:szCs w:val="8"/>
          <w:rtl/>
        </w:rPr>
      </w:pPr>
    </w:p>
    <w:p w14:paraId="0322D7AD" w14:textId="77777777" w:rsidR="00C40524" w:rsidRDefault="00C40524" w:rsidP="00C04C0C">
      <w:pPr>
        <w:spacing w:before="240"/>
        <w:ind w:firstLine="140"/>
        <w:jc w:val="both"/>
        <w:rPr>
          <w:rFonts w:cs="Arabic Transparent"/>
          <w:b/>
          <w:bCs/>
          <w:smallCaps/>
          <w:sz w:val="2"/>
          <w:szCs w:val="8"/>
          <w:rtl/>
        </w:rPr>
      </w:pPr>
    </w:p>
    <w:p w14:paraId="4BD4B261" w14:textId="77777777" w:rsidR="00C40524" w:rsidRDefault="00C40524" w:rsidP="00C04C0C">
      <w:pPr>
        <w:spacing w:before="240"/>
        <w:ind w:firstLine="140"/>
        <w:jc w:val="both"/>
        <w:rPr>
          <w:rFonts w:cs="Arabic Transparent"/>
          <w:b/>
          <w:bCs/>
          <w:smallCaps/>
          <w:sz w:val="2"/>
          <w:szCs w:val="8"/>
          <w:rtl/>
        </w:rPr>
      </w:pPr>
    </w:p>
    <w:p w14:paraId="3CB669E9" w14:textId="77777777" w:rsidR="00C40524" w:rsidRDefault="00C40524" w:rsidP="00C40524">
      <w:pPr>
        <w:spacing w:before="240"/>
        <w:jc w:val="both"/>
        <w:rPr>
          <w:rFonts w:cs="Arabic Transparent"/>
          <w:b/>
          <w:bCs/>
          <w:smallCaps/>
          <w:sz w:val="2"/>
          <w:szCs w:val="8"/>
          <w:rtl/>
        </w:rPr>
      </w:pPr>
    </w:p>
    <w:p w14:paraId="407A29C7" w14:textId="2BDBA1CA" w:rsidR="00C40524" w:rsidRPr="00C40524" w:rsidRDefault="00C40524" w:rsidP="00C40524">
      <w:pPr>
        <w:spacing w:before="240"/>
        <w:ind w:firstLine="140"/>
        <w:jc w:val="both"/>
        <w:rPr>
          <w:rFonts w:cs="Arabic Transparent"/>
          <w:b/>
          <w:bCs/>
          <w:smallCaps/>
          <w:sz w:val="28"/>
          <w:szCs w:val="28"/>
          <w:rtl/>
        </w:rPr>
      </w:pPr>
      <w:r>
        <w:rPr>
          <w:rFonts w:cs="Arabic Transparent" w:hint="cs"/>
          <w:b/>
          <w:bCs/>
          <w:smallCaps/>
          <w:sz w:val="28"/>
          <w:szCs w:val="28"/>
          <w:rtl/>
        </w:rPr>
        <w:t>6- الإجراءات</w:t>
      </w:r>
    </w:p>
    <w:p w14:paraId="38745E10" w14:textId="77777777" w:rsidR="00C40524" w:rsidRPr="009B52F1" w:rsidRDefault="00C40524" w:rsidP="00C04C0C">
      <w:pPr>
        <w:spacing w:before="240"/>
        <w:ind w:firstLine="140"/>
        <w:jc w:val="both"/>
        <w:rPr>
          <w:rFonts w:cs="Arabic Transparent"/>
          <w:b/>
          <w:bCs/>
          <w:smallCaps/>
          <w:sz w:val="2"/>
          <w:szCs w:val="8"/>
          <w:rtl/>
        </w:rPr>
      </w:pPr>
    </w:p>
    <w:tbl>
      <w:tblPr>
        <w:tblStyle w:val="4-5"/>
        <w:bidiVisual/>
        <w:tblW w:w="0" w:type="auto"/>
        <w:tblLook w:val="04A0" w:firstRow="1" w:lastRow="0" w:firstColumn="1" w:lastColumn="0" w:noHBand="0" w:noVBand="1"/>
      </w:tblPr>
      <w:tblGrid>
        <w:gridCol w:w="799"/>
        <w:gridCol w:w="2551"/>
        <w:gridCol w:w="1701"/>
        <w:gridCol w:w="2127"/>
        <w:gridCol w:w="1074"/>
        <w:gridCol w:w="1854"/>
      </w:tblGrid>
      <w:tr w:rsidR="00E12E19" w14:paraId="0BE8E121" w14:textId="71A9C783" w:rsidTr="005D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702389F" w14:textId="07DF981F" w:rsidR="00E12E19" w:rsidRDefault="00E12E19" w:rsidP="00C04C0C">
            <w:pPr>
              <w:spacing w:before="240"/>
              <w:jc w:val="both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smallCaps/>
                <w:sz w:val="28"/>
                <w:szCs w:val="28"/>
                <w:rtl/>
              </w:rPr>
              <w:t>م</w:t>
            </w:r>
          </w:p>
        </w:tc>
        <w:tc>
          <w:tcPr>
            <w:tcW w:w="2551" w:type="dxa"/>
          </w:tcPr>
          <w:p w14:paraId="7B42D15F" w14:textId="207B9AC0" w:rsidR="00E12E19" w:rsidRDefault="00E12E19" w:rsidP="00C04C0C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smallCaps/>
                <w:sz w:val="28"/>
                <w:szCs w:val="28"/>
                <w:rtl/>
              </w:rPr>
              <w:t>الإجراء</w:t>
            </w:r>
          </w:p>
        </w:tc>
        <w:tc>
          <w:tcPr>
            <w:tcW w:w="1701" w:type="dxa"/>
          </w:tcPr>
          <w:p w14:paraId="4D6730C2" w14:textId="1C296072" w:rsidR="00E12E19" w:rsidRDefault="00E12E19" w:rsidP="00665602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smallCaps/>
                <w:sz w:val="28"/>
                <w:szCs w:val="28"/>
                <w:rtl/>
              </w:rPr>
              <w:t>المسؤولية</w:t>
            </w:r>
          </w:p>
        </w:tc>
        <w:tc>
          <w:tcPr>
            <w:tcW w:w="2127" w:type="dxa"/>
          </w:tcPr>
          <w:p w14:paraId="0AC65713" w14:textId="5FD26D83" w:rsidR="00E12E19" w:rsidRDefault="00E12E19" w:rsidP="00C04C0C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smallCaps/>
                <w:sz w:val="28"/>
                <w:szCs w:val="28"/>
                <w:rtl/>
              </w:rPr>
              <w:t>النموذج المستخدم</w:t>
            </w:r>
          </w:p>
        </w:tc>
        <w:tc>
          <w:tcPr>
            <w:tcW w:w="1074" w:type="dxa"/>
          </w:tcPr>
          <w:p w14:paraId="76072A26" w14:textId="071B4B67" w:rsidR="00E12E19" w:rsidRDefault="001053EB" w:rsidP="00C04C0C">
            <w:pPr>
              <w:spacing w:before="24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b w:val="0"/>
                <w:bCs w:val="0"/>
                <w:smallCaps/>
                <w:sz w:val="28"/>
                <w:szCs w:val="28"/>
                <w:rtl/>
              </w:rPr>
              <w:t>التحديث</w:t>
            </w:r>
          </w:p>
        </w:tc>
        <w:tc>
          <w:tcPr>
            <w:tcW w:w="1854" w:type="dxa"/>
          </w:tcPr>
          <w:p w14:paraId="1957D591" w14:textId="77687D45" w:rsidR="00E12E19" w:rsidRDefault="00E12E19" w:rsidP="00665602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 w:val="0"/>
                <w:bCs w:val="0"/>
                <w:smallCaps/>
                <w:sz w:val="28"/>
                <w:szCs w:val="28"/>
                <w:rtl/>
              </w:rPr>
            </w:pPr>
            <w:r>
              <w:rPr>
                <w:rFonts w:cs="Arabic Transparent" w:hint="cs"/>
                <w:b w:val="0"/>
                <w:bCs w:val="0"/>
                <w:smallCaps/>
                <w:sz w:val="28"/>
                <w:szCs w:val="28"/>
                <w:rtl/>
              </w:rPr>
              <w:t>مسؤولية التحديث</w:t>
            </w:r>
          </w:p>
        </w:tc>
      </w:tr>
      <w:tr w:rsidR="000322FA" w14:paraId="163AD02D" w14:textId="77777777" w:rsidTr="005D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9A50A83" w14:textId="06BD8F05" w:rsidR="000322FA" w:rsidRPr="00C26B98" w:rsidRDefault="000322FA" w:rsidP="006B2324">
            <w:pPr>
              <w:spacing w:before="240"/>
              <w:jc w:val="both"/>
              <w:rPr>
                <w:rFonts w:cs="Arabic Transparent"/>
                <w:smallCaps/>
                <w:rtl/>
              </w:rPr>
            </w:pPr>
            <w:r>
              <w:rPr>
                <w:rFonts w:cs="Arabic Transparent" w:hint="cs"/>
                <w:smallCaps/>
                <w:rtl/>
              </w:rPr>
              <w:t>6-1</w:t>
            </w:r>
          </w:p>
        </w:tc>
        <w:tc>
          <w:tcPr>
            <w:tcW w:w="9307" w:type="dxa"/>
            <w:gridSpan w:val="5"/>
          </w:tcPr>
          <w:p w14:paraId="08072C4A" w14:textId="759D6283" w:rsidR="000322FA" w:rsidRPr="006B73A6" w:rsidRDefault="006B73A6" w:rsidP="0066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sz w:val="28"/>
                <w:szCs w:val="28"/>
                <w:rtl/>
                <w:lang w:bidi="ar-EG"/>
              </w:rPr>
            </w:pPr>
            <w:r w:rsidRPr="006B73A6">
              <w:rPr>
                <w:rFonts w:cs="Arabic Transparent" w:hint="cs"/>
                <w:b/>
                <w:bCs/>
                <w:sz w:val="28"/>
                <w:szCs w:val="28"/>
                <w:rtl/>
                <w:lang w:bidi="ar-EG"/>
              </w:rPr>
              <w:t>الاتصالات الداخلي</w:t>
            </w:r>
            <w:r w:rsidR="00792F56">
              <w:rPr>
                <w:rFonts w:cs="Arabic Transparent" w:hint="cs"/>
                <w:b/>
                <w:bCs/>
                <w:sz w:val="28"/>
                <w:szCs w:val="28"/>
                <w:rtl/>
                <w:lang w:bidi="ar-EG"/>
              </w:rPr>
              <w:t>ة</w:t>
            </w:r>
          </w:p>
        </w:tc>
      </w:tr>
      <w:tr w:rsidR="006B2324" w14:paraId="7EECA043" w14:textId="59A8E195" w:rsidTr="005D306A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0116311" w14:textId="28DE874E" w:rsidR="006B2324" w:rsidRPr="00CC449E" w:rsidRDefault="000322FA" w:rsidP="006B2324">
            <w:pPr>
              <w:spacing w:before="240"/>
              <w:jc w:val="both"/>
              <w:rPr>
                <w:rFonts w:cs="Arabic Transparent"/>
                <w:b w:val="0"/>
                <w:bCs w:val="0"/>
                <w:smallCaps/>
                <w:sz w:val="22"/>
                <w:szCs w:val="22"/>
                <w:rtl/>
              </w:rPr>
            </w:pPr>
            <w:r w:rsidRPr="00CC449E">
              <w:rPr>
                <w:rFonts w:cs="Arabic Transparent" w:hint="cs"/>
                <w:smallCaps/>
                <w:sz w:val="22"/>
                <w:szCs w:val="22"/>
                <w:rtl/>
              </w:rPr>
              <w:t>6-1-1</w:t>
            </w:r>
          </w:p>
        </w:tc>
        <w:tc>
          <w:tcPr>
            <w:tcW w:w="2551" w:type="dxa"/>
          </w:tcPr>
          <w:p w14:paraId="36123FDE" w14:textId="7EB04E2E" w:rsidR="006B2324" w:rsidRPr="004F5A0A" w:rsidRDefault="004F5A0A" w:rsidP="006656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4F5A0A">
              <w:rPr>
                <w:rFonts w:cs="Simplified Arabic"/>
                <w:b/>
                <w:bCs/>
                <w:rtl/>
              </w:rPr>
              <w:t xml:space="preserve">يتم نشر </w:t>
            </w:r>
            <w:r w:rsidRPr="004F5A0A">
              <w:rPr>
                <w:rFonts w:cs="Simplified Arabic" w:hint="cs"/>
                <w:b/>
                <w:bCs/>
                <w:rtl/>
              </w:rPr>
              <w:t>وتعليق سياسية</w:t>
            </w:r>
            <w:r w:rsidRPr="004F5A0A">
              <w:rPr>
                <w:rFonts w:cs="Simplified Arabic"/>
                <w:b/>
                <w:bCs/>
                <w:rtl/>
              </w:rPr>
              <w:t xml:space="preserve"> الجودة</w:t>
            </w:r>
            <w:r w:rsidRPr="004F5A0A">
              <w:rPr>
                <w:rFonts w:cs="Simplified Arabic" w:hint="cs"/>
                <w:b/>
                <w:bCs/>
                <w:rtl/>
              </w:rPr>
              <w:t xml:space="preserve"> </w:t>
            </w:r>
            <w:r w:rsidRPr="004F5A0A">
              <w:rPr>
                <w:rFonts w:cs="Simplified Arabic"/>
                <w:b/>
                <w:bCs/>
                <w:rtl/>
              </w:rPr>
              <w:t>في أماكن</w:t>
            </w:r>
            <w:r>
              <w:rPr>
                <w:rFonts w:cs="Simplified Arabic" w:hint="cs"/>
                <w:b/>
                <w:bCs/>
                <w:rtl/>
              </w:rPr>
              <w:t xml:space="preserve"> </w:t>
            </w:r>
            <w:r w:rsidRPr="004F5A0A">
              <w:rPr>
                <w:rFonts w:cs="Simplified Arabic"/>
                <w:b/>
                <w:bCs/>
                <w:rtl/>
              </w:rPr>
              <w:t>واضحة للعاملين</w:t>
            </w:r>
          </w:p>
        </w:tc>
        <w:tc>
          <w:tcPr>
            <w:tcW w:w="1701" w:type="dxa"/>
          </w:tcPr>
          <w:p w14:paraId="7529066E" w14:textId="76DC92EF" w:rsidR="006B2324" w:rsidRPr="00C26B98" w:rsidRDefault="00304A91" w:rsidP="00304A9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304A91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41E8AF2F" w14:textId="3D15B9E5" w:rsidR="006B2324" w:rsidRPr="00483CC3" w:rsidRDefault="006B2324" w:rsidP="006B2324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1074" w:type="dxa"/>
          </w:tcPr>
          <w:p w14:paraId="1695766B" w14:textId="6D82F867" w:rsidR="006B2324" w:rsidRPr="00C26B98" w:rsidRDefault="000322FA" w:rsidP="006B2324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عند الحاجة</w:t>
            </w:r>
          </w:p>
        </w:tc>
        <w:tc>
          <w:tcPr>
            <w:tcW w:w="1854" w:type="dxa"/>
          </w:tcPr>
          <w:p w14:paraId="3EE2FD07" w14:textId="06FDCF7E" w:rsidR="006B2324" w:rsidRDefault="00963B91" w:rsidP="00963B9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963B91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</w:tr>
      <w:tr w:rsidR="00716AB1" w14:paraId="6C9B8E81" w14:textId="2511BE9A" w:rsidTr="005D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6CD2FC9" w14:textId="354AB03E" w:rsidR="00716AB1" w:rsidRPr="00CC449E" w:rsidRDefault="00716AB1" w:rsidP="00716AB1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 w:rsidRPr="00CC449E">
              <w:rPr>
                <w:rFonts w:cs="Arabic Transparent" w:hint="cs"/>
                <w:smallCaps/>
                <w:sz w:val="22"/>
                <w:szCs w:val="22"/>
                <w:rtl/>
              </w:rPr>
              <w:t>6-1-2</w:t>
            </w:r>
          </w:p>
        </w:tc>
        <w:tc>
          <w:tcPr>
            <w:tcW w:w="2551" w:type="dxa"/>
          </w:tcPr>
          <w:p w14:paraId="18AF1F31" w14:textId="339068C1" w:rsidR="00716AB1" w:rsidRPr="001053EB" w:rsidRDefault="00716AB1" w:rsidP="00716AB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rFonts w:cs="Arabic Transparent" w:hint="cs"/>
                <w:b/>
                <w:bCs/>
                <w:smallCaps/>
                <w:sz w:val="22"/>
                <w:szCs w:val="22"/>
                <w:rtl/>
              </w:rPr>
              <w:t xml:space="preserve">توزيع </w:t>
            </w:r>
            <w:r w:rsidR="004F5A0A">
              <w:rPr>
                <w:rFonts w:cs="Arabic Transparent" w:hint="cs"/>
                <w:b/>
                <w:bCs/>
                <w:smallCaps/>
                <w:sz w:val="22"/>
                <w:szCs w:val="22"/>
                <w:rtl/>
              </w:rPr>
              <w:t xml:space="preserve">قائمة سياسة الجودة </w:t>
            </w:r>
          </w:p>
        </w:tc>
        <w:tc>
          <w:tcPr>
            <w:tcW w:w="1701" w:type="dxa"/>
          </w:tcPr>
          <w:p w14:paraId="114C673B" w14:textId="520DC135" w:rsidR="00716AB1" w:rsidRPr="00E12E19" w:rsidRDefault="00304A91" w:rsidP="00304A9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304A91">
              <w:rPr>
                <w:rFonts w:cs="Arabic Transparent" w:hint="eastAsia"/>
                <w:b/>
                <w:bCs/>
                <w:smallCaps/>
                <w:rtl/>
              </w:rPr>
              <w:t>رئيس</w:t>
            </w:r>
            <w:r w:rsidRPr="00304A91">
              <w:rPr>
                <w:rFonts w:cs="Arabic Transparent"/>
                <w:b/>
                <w:bCs/>
                <w:smallCaps/>
                <w:rtl/>
              </w:rPr>
              <w:t xml:space="preserve"> </w:t>
            </w:r>
            <w:r w:rsidRPr="00304A91">
              <w:rPr>
                <w:rFonts w:cs="Arabic Transparent" w:hint="eastAsia"/>
                <w:b/>
                <w:bCs/>
                <w:smallCaps/>
                <w:rtl/>
              </w:rPr>
              <w:t>لجنة</w:t>
            </w:r>
            <w:r w:rsidRPr="00304A91">
              <w:rPr>
                <w:rFonts w:cs="Arabic Transparent"/>
                <w:b/>
                <w:bCs/>
                <w:smallCaps/>
                <w:rtl/>
              </w:rPr>
              <w:t xml:space="preserve"> </w:t>
            </w:r>
            <w:r w:rsidRPr="00304A91">
              <w:rPr>
                <w:rFonts w:cs="Arabic Transparent" w:hint="eastAsia"/>
                <w:b/>
                <w:bCs/>
                <w:smallCaps/>
                <w:rtl/>
              </w:rPr>
              <w:t>الجودة</w:t>
            </w:r>
            <w:r w:rsidRPr="00304A91">
              <w:rPr>
                <w:rFonts w:cs="Arabic Transparent"/>
                <w:b/>
                <w:bCs/>
                <w:smallCaps/>
                <w:rtl/>
              </w:rPr>
              <w:t xml:space="preserve"> </w:t>
            </w:r>
          </w:p>
        </w:tc>
        <w:tc>
          <w:tcPr>
            <w:tcW w:w="2127" w:type="dxa"/>
          </w:tcPr>
          <w:p w14:paraId="3B210066" w14:textId="05895D56" w:rsidR="00716AB1" w:rsidRPr="00483CC3" w:rsidRDefault="00716AB1" w:rsidP="00716AB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1074" w:type="dxa"/>
          </w:tcPr>
          <w:p w14:paraId="7C192B35" w14:textId="402EC413" w:rsidR="00716AB1" w:rsidRPr="00E12E19" w:rsidRDefault="00716AB1" w:rsidP="00716AB1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E12E19">
              <w:rPr>
                <w:rFonts w:cs="Arabic Transparent" w:hint="cs"/>
                <w:b/>
                <w:bCs/>
                <w:smallCaps/>
                <w:rtl/>
              </w:rPr>
              <w:t>سنويا</w:t>
            </w:r>
          </w:p>
        </w:tc>
        <w:tc>
          <w:tcPr>
            <w:tcW w:w="1854" w:type="dxa"/>
          </w:tcPr>
          <w:p w14:paraId="34C9D13E" w14:textId="17EEBD75" w:rsidR="00716AB1" w:rsidRPr="00E12E19" w:rsidRDefault="00665602" w:rsidP="006656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665602">
              <w:rPr>
                <w:rFonts w:cs="Arabic Transparent"/>
                <w:b/>
                <w:bCs/>
                <w:smallCaps/>
                <w:rtl/>
              </w:rPr>
              <w:t>مدير تقنية المعلومات</w:t>
            </w:r>
          </w:p>
        </w:tc>
      </w:tr>
      <w:tr w:rsidR="00716AB1" w14:paraId="2768F62D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9A67914" w14:textId="288CEF71" w:rsidR="00716AB1" w:rsidRPr="00CC449E" w:rsidRDefault="00716AB1" w:rsidP="00716AB1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 w:rsidRPr="00CC449E">
              <w:rPr>
                <w:rFonts w:cs="Arabic Transparent" w:hint="cs"/>
                <w:smallCaps/>
                <w:sz w:val="22"/>
                <w:szCs w:val="22"/>
                <w:rtl/>
              </w:rPr>
              <w:t>6-1-3</w:t>
            </w:r>
          </w:p>
        </w:tc>
        <w:tc>
          <w:tcPr>
            <w:tcW w:w="2551" w:type="dxa"/>
          </w:tcPr>
          <w:p w14:paraId="527FAF88" w14:textId="5A85FA8F" w:rsidR="00716AB1" w:rsidRPr="00CC449E" w:rsidRDefault="00CC449E" w:rsidP="00716AB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 w:rsidRPr="00CC449E">
              <w:rPr>
                <w:rFonts w:cs="Simplified Arabic" w:hint="cs"/>
                <w:b/>
                <w:bCs/>
                <w:rtl/>
              </w:rPr>
              <w:t xml:space="preserve">يكون </w:t>
            </w:r>
            <w:r w:rsidR="00665602">
              <w:rPr>
                <w:rFonts w:cs="Simplified Arabic" w:hint="cs"/>
                <w:b/>
                <w:bCs/>
                <w:rtl/>
              </w:rPr>
              <w:t>رئيس قسم تقنية المعلومات</w:t>
            </w:r>
            <w:r w:rsidRPr="00CC449E">
              <w:rPr>
                <w:rFonts w:cs="Simplified Arabic" w:hint="cs"/>
                <w:b/>
                <w:bCs/>
                <w:rtl/>
              </w:rPr>
              <w:t xml:space="preserve"> بمثابة حلقة الوصل داخل </w:t>
            </w:r>
            <w:r w:rsidR="00AD7133">
              <w:rPr>
                <w:rFonts w:cs="Simplified Arabic" w:hint="cs"/>
                <w:b/>
                <w:bCs/>
                <w:rtl/>
              </w:rPr>
              <w:t>ال</w:t>
            </w:r>
            <w:r w:rsidR="005D306A">
              <w:rPr>
                <w:rFonts w:cs="Simplified Arabic" w:hint="cs"/>
                <w:b/>
                <w:bCs/>
                <w:rtl/>
              </w:rPr>
              <w:t>شركة</w:t>
            </w:r>
            <w:r w:rsidRPr="00CC449E">
              <w:rPr>
                <w:rFonts w:cs="Simplified Arabic" w:hint="cs"/>
                <w:b/>
                <w:bCs/>
                <w:rtl/>
              </w:rPr>
              <w:t xml:space="preserve"> </w:t>
            </w:r>
          </w:p>
        </w:tc>
        <w:tc>
          <w:tcPr>
            <w:tcW w:w="1701" w:type="dxa"/>
          </w:tcPr>
          <w:p w14:paraId="077DE840" w14:textId="0665783A" w:rsidR="00716AB1" w:rsidRDefault="00665602" w:rsidP="006656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رئيس قسم تقنية المعلومات</w:t>
            </w:r>
          </w:p>
        </w:tc>
        <w:tc>
          <w:tcPr>
            <w:tcW w:w="2127" w:type="dxa"/>
          </w:tcPr>
          <w:p w14:paraId="04438BB0" w14:textId="01CE693D" w:rsidR="00716AB1" w:rsidRPr="00483CC3" w:rsidRDefault="00716AB1" w:rsidP="00716AB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1074" w:type="dxa"/>
          </w:tcPr>
          <w:p w14:paraId="2E528766" w14:textId="77777777" w:rsidR="00716AB1" w:rsidRPr="00E12E19" w:rsidRDefault="00716AB1" w:rsidP="00716AB1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854" w:type="dxa"/>
          </w:tcPr>
          <w:p w14:paraId="2F213131" w14:textId="77777777" w:rsidR="00716AB1" w:rsidRDefault="00716AB1" w:rsidP="006656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0E0AD7" w14:paraId="67284034" w14:textId="77777777" w:rsidTr="005D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69BB8D2A" w14:textId="098A9F96" w:rsidR="000E0AD7" w:rsidRPr="00CC449E" w:rsidRDefault="000E0AD7" w:rsidP="000E0AD7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 w:rsidRPr="00CC449E">
              <w:rPr>
                <w:rFonts w:cs="Arabic Transparent" w:hint="cs"/>
                <w:smallCaps/>
                <w:sz w:val="22"/>
                <w:szCs w:val="22"/>
                <w:rtl/>
              </w:rPr>
              <w:t xml:space="preserve">6-1-4   </w:t>
            </w:r>
          </w:p>
        </w:tc>
        <w:tc>
          <w:tcPr>
            <w:tcW w:w="2551" w:type="dxa"/>
          </w:tcPr>
          <w:p w14:paraId="5B236DFB" w14:textId="1ED7007E" w:rsidR="000E0AD7" w:rsidRPr="00CC449E" w:rsidRDefault="00CC449E" w:rsidP="000E0AD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 w:rsidRPr="00CC449E">
              <w:rPr>
                <w:rFonts w:cs="Simplified Arabic"/>
                <w:b/>
                <w:bCs/>
                <w:rtl/>
              </w:rPr>
              <w:t xml:space="preserve">عمل توعية للعاملين من خلال إدارة التدريب </w:t>
            </w:r>
            <w:r w:rsidRPr="00CC449E">
              <w:rPr>
                <w:rFonts w:cs="Simplified Arabic" w:hint="cs"/>
                <w:b/>
                <w:bCs/>
                <w:rtl/>
              </w:rPr>
              <w:t>على أنظمة الجودة</w:t>
            </w:r>
          </w:p>
        </w:tc>
        <w:tc>
          <w:tcPr>
            <w:tcW w:w="1701" w:type="dxa"/>
          </w:tcPr>
          <w:p w14:paraId="793F1B55" w14:textId="48DEC764" w:rsidR="000E0AD7" w:rsidRDefault="00304A91" w:rsidP="00304A9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304A91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05089454" w14:textId="66A7F717" w:rsidR="000E0AD7" w:rsidRPr="00483CC3" w:rsidRDefault="000E0AD7" w:rsidP="000E0AD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1074" w:type="dxa"/>
          </w:tcPr>
          <w:p w14:paraId="352F0527" w14:textId="26EEDD1B" w:rsidR="000E0AD7" w:rsidRPr="00E12E19" w:rsidRDefault="00CC449E" w:rsidP="000E0AD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عند الحاجة</w:t>
            </w:r>
          </w:p>
        </w:tc>
        <w:tc>
          <w:tcPr>
            <w:tcW w:w="1854" w:type="dxa"/>
          </w:tcPr>
          <w:p w14:paraId="67E56A34" w14:textId="77777777" w:rsidR="000E0AD7" w:rsidRDefault="000E0AD7" w:rsidP="006656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0E0AD7" w14:paraId="1869097C" w14:textId="77777777" w:rsidTr="005D306A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CC7F23E" w14:textId="261ADF74" w:rsidR="000E0AD7" w:rsidRPr="00CC449E" w:rsidRDefault="000E0AD7" w:rsidP="000E0AD7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 w:rsidRPr="00CC449E">
              <w:rPr>
                <w:rFonts w:cs="Arabic Transparent" w:hint="cs"/>
                <w:smallCaps/>
                <w:sz w:val="22"/>
                <w:szCs w:val="22"/>
                <w:rtl/>
              </w:rPr>
              <w:t>6-1-5</w:t>
            </w:r>
          </w:p>
        </w:tc>
        <w:tc>
          <w:tcPr>
            <w:tcW w:w="2551" w:type="dxa"/>
          </w:tcPr>
          <w:p w14:paraId="6DA4F123" w14:textId="6988952B" w:rsidR="000E0AD7" w:rsidRPr="00B5371B" w:rsidRDefault="00B5371B" w:rsidP="000E0AD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B5371B">
              <w:rPr>
                <w:rFonts w:cs="Simplified Arabic"/>
                <w:b/>
                <w:bCs/>
                <w:rtl/>
              </w:rPr>
              <w:t>يتم استخدام لوح</w:t>
            </w:r>
            <w:r w:rsidRPr="00B5371B">
              <w:rPr>
                <w:rFonts w:cs="Simplified Arabic" w:hint="cs"/>
                <w:b/>
                <w:bCs/>
                <w:rtl/>
              </w:rPr>
              <w:t>ة</w:t>
            </w:r>
            <w:r w:rsidRPr="00B5371B">
              <w:rPr>
                <w:rFonts w:cs="Simplified Arabic"/>
                <w:b/>
                <w:bCs/>
                <w:rtl/>
              </w:rPr>
              <w:t xml:space="preserve"> الإعلانات لنشر توعية العاملين بأي مشاكل</w:t>
            </w:r>
          </w:p>
        </w:tc>
        <w:tc>
          <w:tcPr>
            <w:tcW w:w="1701" w:type="dxa"/>
          </w:tcPr>
          <w:p w14:paraId="6BC3C9E4" w14:textId="25942B6F" w:rsidR="000E0AD7" w:rsidRDefault="00304A91" w:rsidP="00304A9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304A91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51252B89" w14:textId="54BF1475" w:rsidR="000E0AD7" w:rsidRPr="00483CC3" w:rsidRDefault="000E0AD7" w:rsidP="000E0AD7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1074" w:type="dxa"/>
          </w:tcPr>
          <w:p w14:paraId="1A03FC6A" w14:textId="77777777" w:rsidR="000E0AD7" w:rsidRPr="00E12E19" w:rsidRDefault="000E0AD7" w:rsidP="000E0AD7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854" w:type="dxa"/>
          </w:tcPr>
          <w:p w14:paraId="25F73996" w14:textId="77777777" w:rsidR="000E0AD7" w:rsidRDefault="000E0AD7" w:rsidP="006656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B5371B" w14:paraId="68CD447C" w14:textId="77777777" w:rsidTr="005D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20B75569" w14:textId="0AFAD255" w:rsidR="00B5371B" w:rsidRPr="00CC449E" w:rsidRDefault="00AF237E" w:rsidP="000E0AD7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>
              <w:rPr>
                <w:rFonts w:cs="Arabic Transparent" w:hint="cs"/>
                <w:smallCaps/>
                <w:sz w:val="22"/>
                <w:szCs w:val="22"/>
                <w:rtl/>
              </w:rPr>
              <w:t>6-1-6</w:t>
            </w:r>
          </w:p>
        </w:tc>
        <w:tc>
          <w:tcPr>
            <w:tcW w:w="2551" w:type="dxa"/>
          </w:tcPr>
          <w:p w14:paraId="34545D36" w14:textId="10C3CFFF" w:rsidR="00B5371B" w:rsidRPr="00D62389" w:rsidRDefault="00B5371B" w:rsidP="00D6238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sz w:val="26"/>
                <w:szCs w:val="26"/>
                <w:rtl/>
              </w:rPr>
            </w:pPr>
            <w:r w:rsidRPr="00B5371B">
              <w:rPr>
                <w:rFonts w:cs="Simplified Arabic"/>
                <w:b/>
                <w:bCs/>
                <w:rtl/>
              </w:rPr>
              <w:t>يتم إرسال أي اقتراحات وأفكار من جميع</w:t>
            </w:r>
            <w:r w:rsidRPr="00B5371B">
              <w:rPr>
                <w:rFonts w:cs="Simplified Arabic" w:hint="cs"/>
                <w:b/>
                <w:bCs/>
                <w:rtl/>
              </w:rPr>
              <w:t xml:space="preserve"> الموظفين </w:t>
            </w:r>
            <w:r w:rsidR="00EB3015">
              <w:rPr>
                <w:rFonts w:cs="Simplified Arabic" w:hint="cs"/>
                <w:b/>
                <w:bCs/>
                <w:rtl/>
              </w:rPr>
              <w:t>بال</w:t>
            </w:r>
            <w:r w:rsidR="005D306A">
              <w:rPr>
                <w:rFonts w:cs="Simplified Arabic" w:hint="cs"/>
                <w:b/>
                <w:bCs/>
                <w:rtl/>
              </w:rPr>
              <w:t>شركة</w:t>
            </w:r>
            <w:r w:rsidRPr="00B5371B">
              <w:rPr>
                <w:rFonts w:cs="Simplified Arabic" w:hint="cs"/>
                <w:b/>
                <w:bCs/>
                <w:rtl/>
              </w:rPr>
              <w:t xml:space="preserve"> على نموذج مذكرة داخلية </w:t>
            </w:r>
            <w:r w:rsidRPr="00B5371B">
              <w:rPr>
                <w:rFonts w:cs="Simplified Arabic"/>
                <w:b/>
                <w:bCs/>
                <w:rtl/>
              </w:rPr>
              <w:t xml:space="preserve">إلى </w:t>
            </w:r>
            <w:r w:rsidR="00F1733B">
              <w:rPr>
                <w:rFonts w:cs="Simplified Arabic" w:hint="cs"/>
                <w:b/>
                <w:bCs/>
                <w:rtl/>
              </w:rPr>
              <w:t>قسم</w:t>
            </w:r>
            <w:r w:rsidRPr="00B5371B">
              <w:rPr>
                <w:rFonts w:cs="Simplified Arabic" w:hint="cs"/>
                <w:b/>
                <w:bCs/>
                <w:rtl/>
              </w:rPr>
              <w:t xml:space="preserve"> ا</w:t>
            </w:r>
            <w:r w:rsidRPr="00B5371B">
              <w:rPr>
                <w:rFonts w:cs="Simplified Arabic" w:hint="cs"/>
                <w:b/>
                <w:bCs/>
                <w:sz w:val="26"/>
                <w:szCs w:val="26"/>
                <w:rtl/>
              </w:rPr>
              <w:t>لجودة</w:t>
            </w:r>
            <w:r w:rsidRPr="009304EB">
              <w:rPr>
                <w:rFonts w:cs="Simplified Arabic" w:hint="cs"/>
                <w:sz w:val="26"/>
                <w:szCs w:val="26"/>
                <w:rtl/>
              </w:rPr>
              <w:t>.</w:t>
            </w:r>
          </w:p>
        </w:tc>
        <w:tc>
          <w:tcPr>
            <w:tcW w:w="1701" w:type="dxa"/>
          </w:tcPr>
          <w:p w14:paraId="23889FB5" w14:textId="6064AF90" w:rsidR="00B5371B" w:rsidRPr="00C645D5" w:rsidRDefault="00963B91" w:rsidP="00963B9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963B91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4B63BA58" w14:textId="77777777" w:rsidR="00B5371B" w:rsidRPr="00483CC3" w:rsidRDefault="00B5371B" w:rsidP="000E0AD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4BF0A8C5" w14:textId="77777777" w:rsidR="00B5371B" w:rsidRPr="00E12E19" w:rsidRDefault="00B5371B" w:rsidP="000E0AD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854" w:type="dxa"/>
          </w:tcPr>
          <w:p w14:paraId="6A876F7F" w14:textId="77777777" w:rsidR="00B5371B" w:rsidRDefault="00B5371B" w:rsidP="006656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FE5E23" w14:paraId="786B09FF" w14:textId="77777777" w:rsidTr="005D306A">
        <w:trPr>
          <w:trHeight w:val="1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279A9A3E" w14:textId="47BDA990" w:rsidR="00FE5E23" w:rsidRDefault="00FE5E23" w:rsidP="00FE5E23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>
              <w:rPr>
                <w:rFonts w:cs="Arabic Transparent" w:hint="cs"/>
                <w:smallCaps/>
                <w:sz w:val="22"/>
                <w:szCs w:val="22"/>
                <w:rtl/>
              </w:rPr>
              <w:lastRenderedPageBreak/>
              <w:t>6-1-7</w:t>
            </w:r>
          </w:p>
        </w:tc>
        <w:tc>
          <w:tcPr>
            <w:tcW w:w="2551" w:type="dxa"/>
          </w:tcPr>
          <w:p w14:paraId="711C12C3" w14:textId="5FF1403D" w:rsidR="00FE5E23" w:rsidRPr="00B5371B" w:rsidRDefault="00FE5E23" w:rsidP="00FC131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 w:rsidRPr="00F849E8">
              <w:rPr>
                <w:rFonts w:cs="Simplified Arabic"/>
                <w:b/>
                <w:bCs/>
                <w:sz w:val="22"/>
                <w:szCs w:val="22"/>
                <w:rtl/>
              </w:rPr>
              <w:t>دراسة الاقتراحات والأفكا</w:t>
            </w:r>
            <w:r w:rsidRPr="00F849E8">
              <w:rPr>
                <w:rFonts w:cs="Simplified Arabic" w:hint="cs"/>
                <w:b/>
                <w:bCs/>
                <w:sz w:val="22"/>
                <w:szCs w:val="22"/>
                <w:rtl/>
              </w:rPr>
              <w:t>ر</w:t>
            </w:r>
            <w:r w:rsidRPr="00F849E8">
              <w:rPr>
                <w:rFonts w:cs="Simplified Arabic" w:hint="cs"/>
                <w:b/>
                <w:bCs/>
                <w:rtl/>
              </w:rPr>
              <w:t xml:space="preserve"> واختيار </w:t>
            </w:r>
            <w:r w:rsidRPr="00F849E8">
              <w:rPr>
                <w:rFonts w:cs="Simplified Arabic" w:hint="cs"/>
                <w:b/>
                <w:bCs/>
                <w:sz w:val="22"/>
                <w:szCs w:val="22"/>
                <w:rtl/>
              </w:rPr>
              <w:t>المناسب</w:t>
            </w:r>
            <w:r w:rsidRPr="00F849E8">
              <w:rPr>
                <w:rFonts w:cs="Simplified Arabic"/>
                <w:b/>
                <w:bCs/>
                <w:sz w:val="22"/>
                <w:szCs w:val="22"/>
                <w:rtl/>
              </w:rPr>
              <w:t xml:space="preserve"> والمتاح منها للتنفيذ</w:t>
            </w:r>
            <w:r w:rsidRPr="00F849E8">
              <w:rPr>
                <w:rFonts w:cs="Simplified Arabic" w:hint="cs"/>
                <w:b/>
                <w:bCs/>
                <w:sz w:val="22"/>
                <w:szCs w:val="22"/>
                <w:rtl/>
              </w:rPr>
              <w:t xml:space="preserve"> وعرضه على</w:t>
            </w:r>
            <w:r w:rsidRPr="00F849E8">
              <w:rPr>
                <w:rFonts w:cs="Simplified Arabic" w:hint="cs"/>
                <w:b/>
                <w:bCs/>
                <w:rtl/>
              </w:rPr>
              <w:t xml:space="preserve"> </w:t>
            </w:r>
            <w:r w:rsidR="00FC1312" w:rsidRPr="00FC1312">
              <w:rPr>
                <w:rFonts w:cs="Simplified Arabic" w:hint="cs"/>
                <w:b/>
                <w:bCs/>
                <w:sz w:val="22"/>
                <w:szCs w:val="22"/>
                <w:rtl/>
              </w:rPr>
              <w:t>مدير الإدارة</w:t>
            </w:r>
          </w:p>
        </w:tc>
        <w:tc>
          <w:tcPr>
            <w:tcW w:w="1701" w:type="dxa"/>
          </w:tcPr>
          <w:p w14:paraId="5D08C5AA" w14:textId="0E0FE150" w:rsidR="00FE5E23" w:rsidRPr="00C645D5" w:rsidRDefault="00963B91" w:rsidP="00963B9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963B91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3493EA4B" w14:textId="77777777" w:rsidR="00FE5E23" w:rsidRPr="00483CC3" w:rsidRDefault="00FE5E23" w:rsidP="00FE5E23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2990096D" w14:textId="77777777" w:rsidR="00FE5E23" w:rsidRPr="00E12E19" w:rsidRDefault="00FE5E23" w:rsidP="00FE5E23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854" w:type="dxa"/>
          </w:tcPr>
          <w:p w14:paraId="15C66DB2" w14:textId="77777777" w:rsidR="00FE5E23" w:rsidRDefault="00FE5E23" w:rsidP="006656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FE5E23" w14:paraId="1D5C6A7E" w14:textId="77777777" w:rsidTr="005D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8A7B5C9" w14:textId="03C54EC6" w:rsidR="00FE5E23" w:rsidRPr="00CC449E" w:rsidRDefault="00FE5E23" w:rsidP="00FE5E23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>
              <w:rPr>
                <w:rFonts w:cs="Arabic Transparent" w:hint="cs"/>
                <w:smallCaps/>
                <w:sz w:val="22"/>
                <w:szCs w:val="22"/>
                <w:rtl/>
              </w:rPr>
              <w:t>6-1-8</w:t>
            </w:r>
          </w:p>
        </w:tc>
        <w:tc>
          <w:tcPr>
            <w:tcW w:w="2551" w:type="dxa"/>
          </w:tcPr>
          <w:p w14:paraId="14F5AD33" w14:textId="35CE53DB" w:rsidR="00FE5E23" w:rsidRPr="00A70361" w:rsidRDefault="00FE5E23" w:rsidP="00FE5E2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sz w:val="26"/>
                <w:szCs w:val="26"/>
                <w:rtl/>
              </w:rPr>
            </w:pPr>
            <w:r w:rsidRPr="008B3E29">
              <w:rPr>
                <w:rFonts w:cs="Simplified Arabic" w:hint="cs"/>
                <w:b/>
                <w:bCs/>
                <w:rtl/>
              </w:rPr>
              <w:t xml:space="preserve">يتم الاتصال بين الإدارات المختلفة </w:t>
            </w:r>
            <w:r w:rsidR="00EB3015">
              <w:rPr>
                <w:rFonts w:cs="Simplified Arabic" w:hint="cs"/>
                <w:b/>
                <w:bCs/>
                <w:rtl/>
              </w:rPr>
              <w:t>لل</w:t>
            </w:r>
            <w:r w:rsidR="005D306A">
              <w:rPr>
                <w:rFonts w:cs="Simplified Arabic" w:hint="cs"/>
                <w:b/>
                <w:bCs/>
                <w:rtl/>
              </w:rPr>
              <w:t>شركة</w:t>
            </w:r>
            <w:r w:rsidRPr="008B3E29">
              <w:rPr>
                <w:rFonts w:cs="Simplified Arabic" w:hint="cs"/>
                <w:b/>
                <w:bCs/>
                <w:rtl/>
              </w:rPr>
              <w:t xml:space="preserve"> فيما يخص أي أمور متعلقة بالنظام المطبق بمذكرة داخلية</w:t>
            </w:r>
          </w:p>
        </w:tc>
        <w:tc>
          <w:tcPr>
            <w:tcW w:w="1701" w:type="dxa"/>
          </w:tcPr>
          <w:p w14:paraId="30023473" w14:textId="124370B0" w:rsidR="00FE5E23" w:rsidRPr="00A70361" w:rsidRDefault="0072673B" w:rsidP="0072673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72673B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5FA2FF16" w14:textId="54373DB1" w:rsidR="00FE5E23" w:rsidRPr="00483CC3" w:rsidRDefault="00FA3788" w:rsidP="00FE5E23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ASD</w:t>
            </w:r>
            <w:r w:rsidR="00665602">
              <w:rPr>
                <w:b/>
                <w:bCs/>
                <w:sz w:val="22"/>
                <w:szCs w:val="22"/>
              </w:rPr>
              <w:t>-</w:t>
            </w:r>
            <w:r w:rsidR="00FE5E23" w:rsidRPr="00F849E8">
              <w:rPr>
                <w:b/>
                <w:bCs/>
                <w:sz w:val="22"/>
                <w:szCs w:val="22"/>
              </w:rPr>
              <w:t>F-QM-03-01</w:t>
            </w:r>
          </w:p>
        </w:tc>
        <w:tc>
          <w:tcPr>
            <w:tcW w:w="1074" w:type="dxa"/>
          </w:tcPr>
          <w:p w14:paraId="0B20CAA2" w14:textId="77777777" w:rsidR="00FE5E23" w:rsidRPr="00E12E19" w:rsidRDefault="00FE5E23" w:rsidP="00FE5E23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854" w:type="dxa"/>
          </w:tcPr>
          <w:p w14:paraId="040A61F3" w14:textId="77777777" w:rsidR="00FE5E23" w:rsidRDefault="00FE5E23" w:rsidP="006656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FE5E23" w14:paraId="7EC2498B" w14:textId="77777777" w:rsidTr="005D306A">
        <w:trPr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709EA7F" w14:textId="3B0B402F" w:rsidR="00FE5E23" w:rsidRDefault="00FE5E23" w:rsidP="00FE5E23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>
              <w:rPr>
                <w:rFonts w:cs="Arabic Transparent" w:hint="cs"/>
                <w:smallCaps/>
                <w:sz w:val="22"/>
                <w:szCs w:val="22"/>
                <w:rtl/>
              </w:rPr>
              <w:t>6-1-8</w:t>
            </w:r>
          </w:p>
        </w:tc>
        <w:tc>
          <w:tcPr>
            <w:tcW w:w="2551" w:type="dxa"/>
          </w:tcPr>
          <w:p w14:paraId="5275F369" w14:textId="4871E652" w:rsidR="00FE5E23" w:rsidRPr="00F849E8" w:rsidRDefault="00FE5E23" w:rsidP="0075757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 w:rsidRPr="00F849E8">
              <w:rPr>
                <w:rFonts w:cs="Simplified Arabic" w:hint="cs"/>
                <w:b/>
                <w:bCs/>
                <w:rtl/>
                <w:lang w:bidi="ar-EG"/>
              </w:rPr>
              <w:t xml:space="preserve">إصدار أي قرارات إدارية داخل </w:t>
            </w:r>
            <w:r w:rsidR="00EB3015">
              <w:rPr>
                <w:rFonts w:cs="Simplified Arabic" w:hint="cs"/>
                <w:b/>
                <w:bCs/>
                <w:rtl/>
                <w:lang w:bidi="ar-EG"/>
              </w:rPr>
              <w:t>ال</w:t>
            </w:r>
            <w:r w:rsidR="005D306A">
              <w:rPr>
                <w:rFonts w:cs="Simplified Arabic" w:hint="cs"/>
                <w:b/>
                <w:bCs/>
                <w:rtl/>
                <w:lang w:bidi="ar-EG"/>
              </w:rPr>
              <w:t>شركة</w:t>
            </w:r>
            <w:r>
              <w:rPr>
                <w:rFonts w:cs="Simplified Arabic" w:hint="cs"/>
                <w:b/>
                <w:bCs/>
                <w:rtl/>
                <w:lang w:bidi="ar-EG"/>
              </w:rPr>
              <w:t xml:space="preserve"> </w:t>
            </w:r>
            <w:r w:rsidRPr="00F849E8">
              <w:rPr>
                <w:rFonts w:cs="Simplified Arabic" w:hint="cs"/>
                <w:b/>
                <w:bCs/>
                <w:rtl/>
                <w:lang w:bidi="ar-EG"/>
              </w:rPr>
              <w:t xml:space="preserve">من جميع المستويات </w:t>
            </w:r>
            <w:r w:rsidR="00EB3015">
              <w:rPr>
                <w:rFonts w:cs="Simplified Arabic" w:hint="cs"/>
                <w:b/>
                <w:bCs/>
                <w:rtl/>
                <w:lang w:bidi="ar-EG"/>
              </w:rPr>
              <w:t>ال</w:t>
            </w:r>
            <w:r w:rsidR="005D306A">
              <w:rPr>
                <w:rFonts w:cs="Simplified Arabic" w:hint="cs"/>
                <w:b/>
                <w:bCs/>
                <w:rtl/>
                <w:lang w:bidi="ar-EG"/>
              </w:rPr>
              <w:t>شركة</w:t>
            </w:r>
            <w:r w:rsidRPr="00F849E8">
              <w:rPr>
                <w:rFonts w:cs="Simplified Arabic" w:hint="cs"/>
                <w:b/>
                <w:bCs/>
                <w:rtl/>
                <w:lang w:bidi="ar-EG"/>
              </w:rPr>
              <w:t xml:space="preserve">. </w:t>
            </w:r>
          </w:p>
        </w:tc>
        <w:tc>
          <w:tcPr>
            <w:tcW w:w="1701" w:type="dxa"/>
          </w:tcPr>
          <w:p w14:paraId="1207E4EE" w14:textId="2B5ED2D7" w:rsidR="00FE5E23" w:rsidRPr="00C645D5" w:rsidRDefault="0072673B" w:rsidP="0072673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72673B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53E63382" w14:textId="3BF0D146" w:rsidR="00FE5E23" w:rsidRPr="00483CC3" w:rsidRDefault="00FA3788" w:rsidP="00FE5E23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ASD</w:t>
            </w:r>
            <w:r w:rsidR="00665602">
              <w:rPr>
                <w:b/>
                <w:bCs/>
                <w:sz w:val="22"/>
                <w:szCs w:val="22"/>
              </w:rPr>
              <w:t>-</w:t>
            </w:r>
            <w:r w:rsidR="00FE5E23" w:rsidRPr="00F849E8">
              <w:rPr>
                <w:b/>
                <w:bCs/>
                <w:sz w:val="22"/>
                <w:szCs w:val="22"/>
              </w:rPr>
              <w:t>F-QM-03-0</w:t>
            </w:r>
            <w:r w:rsidR="00FE5E23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74" w:type="dxa"/>
          </w:tcPr>
          <w:p w14:paraId="4152F325" w14:textId="368E4D81" w:rsidR="00FE5E23" w:rsidRPr="00E12E19" w:rsidRDefault="00FE5E23" w:rsidP="00FE5E23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>عند الحاجة</w:t>
            </w:r>
          </w:p>
        </w:tc>
        <w:tc>
          <w:tcPr>
            <w:tcW w:w="1854" w:type="dxa"/>
          </w:tcPr>
          <w:p w14:paraId="2646A204" w14:textId="77777777" w:rsidR="00FE5E23" w:rsidRDefault="00FE5E23" w:rsidP="006656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716AB1" w14:paraId="4417C9EE" w14:textId="3D6D1350" w:rsidTr="005D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26B6ED9D" w14:textId="72D8B6D1" w:rsidR="00716AB1" w:rsidRPr="00CC449E" w:rsidRDefault="00716AB1" w:rsidP="00716AB1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 w:rsidRPr="00CC449E">
              <w:rPr>
                <w:rFonts w:cs="Arabic Transparent" w:hint="cs"/>
                <w:smallCaps/>
                <w:sz w:val="22"/>
                <w:szCs w:val="22"/>
                <w:rtl/>
              </w:rPr>
              <w:t>6-2</w:t>
            </w:r>
          </w:p>
        </w:tc>
        <w:tc>
          <w:tcPr>
            <w:tcW w:w="9307" w:type="dxa"/>
            <w:gridSpan w:val="5"/>
          </w:tcPr>
          <w:p w14:paraId="1C8AAB19" w14:textId="3D017D19" w:rsidR="00716AB1" w:rsidRPr="00D46665" w:rsidRDefault="00D46665" w:rsidP="0066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z w:val="28"/>
                <w:szCs w:val="28"/>
                <w:rtl/>
              </w:rPr>
            </w:pPr>
            <w:r w:rsidRPr="00D46665">
              <w:rPr>
                <w:rFonts w:cs="Arabic Transparent"/>
                <w:b/>
                <w:bCs/>
                <w:rtl/>
                <w:lang w:bidi="ar-EG"/>
              </w:rPr>
              <w:t>الاتصالات الخارجية</w:t>
            </w:r>
          </w:p>
        </w:tc>
      </w:tr>
      <w:tr w:rsidR="009234EB" w14:paraId="71218578" w14:textId="0ED2990E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FAA9510" w14:textId="75581924" w:rsidR="006B2324" w:rsidRPr="00CC449E" w:rsidRDefault="006B2324" w:rsidP="00716AB1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 w:rsidRPr="00CC449E">
              <w:rPr>
                <w:rFonts w:cs="Arabic Transparent" w:hint="cs"/>
                <w:smallCaps/>
                <w:sz w:val="22"/>
                <w:szCs w:val="22"/>
                <w:rtl/>
              </w:rPr>
              <w:t>6-</w:t>
            </w:r>
            <w:r w:rsidR="00716AB1" w:rsidRPr="00CC449E">
              <w:rPr>
                <w:rFonts w:cs="Arabic Transparent" w:hint="cs"/>
                <w:smallCaps/>
                <w:sz w:val="22"/>
                <w:szCs w:val="22"/>
                <w:rtl/>
              </w:rPr>
              <w:t>2-1</w:t>
            </w:r>
          </w:p>
        </w:tc>
        <w:tc>
          <w:tcPr>
            <w:tcW w:w="2551" w:type="dxa"/>
          </w:tcPr>
          <w:p w14:paraId="2E256C57" w14:textId="1013BE46" w:rsidR="006B2324" w:rsidRPr="00C34FD7" w:rsidRDefault="00C34FD7" w:rsidP="00C34FD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 w:rsidRPr="00C34FD7">
              <w:rPr>
                <w:rFonts w:cs="Simplified Arabic"/>
                <w:b/>
                <w:bCs/>
                <w:rtl/>
              </w:rPr>
              <w:t xml:space="preserve">عمل قائمة تحتوي على عناوين وأرقام تليفونات </w:t>
            </w:r>
            <w:r w:rsidRPr="00C34FD7">
              <w:rPr>
                <w:rFonts w:cs="Simplified Arabic" w:hint="cs"/>
                <w:b/>
                <w:bCs/>
                <w:rtl/>
              </w:rPr>
              <w:t>وفاكسات جميع</w:t>
            </w:r>
            <w:r w:rsidRPr="00C34FD7">
              <w:rPr>
                <w:rFonts w:cs="Simplified Arabic"/>
                <w:b/>
                <w:bCs/>
                <w:rtl/>
              </w:rPr>
              <w:t xml:space="preserve"> الموردين </w:t>
            </w:r>
            <w:r w:rsidRPr="00C34FD7">
              <w:rPr>
                <w:rFonts w:cs="Simplified Arabic" w:hint="cs"/>
                <w:b/>
                <w:bCs/>
                <w:rtl/>
              </w:rPr>
              <w:t>والعملاء والجهات التشريعية</w:t>
            </w:r>
            <w:r w:rsidRPr="00C34FD7">
              <w:rPr>
                <w:rFonts w:cs="Simplified Arabic"/>
                <w:b/>
                <w:bCs/>
                <w:rtl/>
              </w:rPr>
              <w:t xml:space="preserve"> </w:t>
            </w:r>
            <w:r w:rsidRPr="00C34FD7">
              <w:rPr>
                <w:rFonts w:cs="Simplified Arabic" w:hint="cs"/>
                <w:b/>
                <w:bCs/>
                <w:rtl/>
              </w:rPr>
              <w:t>والرقابية</w:t>
            </w:r>
          </w:p>
        </w:tc>
        <w:tc>
          <w:tcPr>
            <w:tcW w:w="1701" w:type="dxa"/>
          </w:tcPr>
          <w:p w14:paraId="6CBA242A" w14:textId="12193927" w:rsidR="006B2324" w:rsidRDefault="0072673B" w:rsidP="0072673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72673B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3C0A41F0" w14:textId="348369BA" w:rsidR="006B2324" w:rsidRPr="00483CC3" w:rsidRDefault="00FA3788" w:rsidP="006B2324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b/>
                <w:bCs/>
                <w:sz w:val="22"/>
                <w:szCs w:val="22"/>
              </w:rPr>
              <w:t>ASD</w:t>
            </w:r>
            <w:r w:rsidR="00665602">
              <w:rPr>
                <w:b/>
                <w:bCs/>
                <w:sz w:val="22"/>
                <w:szCs w:val="22"/>
              </w:rPr>
              <w:t>-</w:t>
            </w:r>
            <w:r w:rsidR="008B67B1" w:rsidRPr="00F849E8">
              <w:rPr>
                <w:b/>
                <w:bCs/>
                <w:sz w:val="22"/>
                <w:szCs w:val="22"/>
              </w:rPr>
              <w:t>F-QM-03-</w:t>
            </w:r>
            <w:r w:rsidR="008B67B1">
              <w:rPr>
                <w:b/>
                <w:bCs/>
                <w:sz w:val="22"/>
                <w:szCs w:val="22"/>
              </w:rPr>
              <w:t>03</w:t>
            </w:r>
          </w:p>
        </w:tc>
        <w:tc>
          <w:tcPr>
            <w:tcW w:w="1074" w:type="dxa"/>
          </w:tcPr>
          <w:p w14:paraId="70907691" w14:textId="4F568849" w:rsidR="006B2324" w:rsidRDefault="006B2324" w:rsidP="006B2324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E12E19">
              <w:rPr>
                <w:rFonts w:cs="Arabic Transparent" w:hint="cs"/>
                <w:b/>
                <w:bCs/>
                <w:smallCaps/>
                <w:rtl/>
              </w:rPr>
              <w:t>سنويا</w:t>
            </w:r>
          </w:p>
        </w:tc>
        <w:tc>
          <w:tcPr>
            <w:tcW w:w="1854" w:type="dxa"/>
          </w:tcPr>
          <w:p w14:paraId="40465FB0" w14:textId="6CB240F1" w:rsidR="006B2324" w:rsidRDefault="0072673B" w:rsidP="0072673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72673B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</w:tr>
      <w:tr w:rsidR="00F849E8" w14:paraId="3DD94C96" w14:textId="66D1C637" w:rsidTr="005D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2E0A42E8" w14:textId="0194979B" w:rsidR="000E0AD7" w:rsidRPr="00CC449E" w:rsidRDefault="000E0AD7" w:rsidP="000E0AD7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 w:rsidRPr="00CC449E">
              <w:rPr>
                <w:rFonts w:cs="Arabic Transparent" w:hint="cs"/>
                <w:smallCaps/>
                <w:sz w:val="22"/>
                <w:szCs w:val="22"/>
                <w:rtl/>
              </w:rPr>
              <w:t>6-2-2</w:t>
            </w:r>
          </w:p>
        </w:tc>
        <w:tc>
          <w:tcPr>
            <w:tcW w:w="2551" w:type="dxa"/>
          </w:tcPr>
          <w:p w14:paraId="5AB590ED" w14:textId="43C96DC1" w:rsidR="000E0AD7" w:rsidRPr="00867CE7" w:rsidRDefault="00757579" w:rsidP="000E0AD7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 w:rsidRPr="00757579">
              <w:rPr>
                <w:rFonts w:cs="Simplified Arabic"/>
                <w:b/>
                <w:bCs/>
                <w:rtl/>
              </w:rPr>
              <w:t xml:space="preserve">في حالة وجود </w:t>
            </w:r>
            <w:r w:rsidRPr="00757579">
              <w:rPr>
                <w:rFonts w:cs="Simplified Arabic" w:hint="cs"/>
                <w:b/>
                <w:bCs/>
                <w:rtl/>
              </w:rPr>
              <w:t>أي</w:t>
            </w:r>
            <w:r w:rsidRPr="00757579">
              <w:rPr>
                <w:rFonts w:cs="Simplified Arabic"/>
                <w:b/>
                <w:bCs/>
                <w:rtl/>
              </w:rPr>
              <w:t xml:space="preserve"> موضوعات تتعلق </w:t>
            </w:r>
            <w:r w:rsidRPr="00757579">
              <w:rPr>
                <w:rFonts w:cs="Simplified Arabic" w:hint="cs"/>
                <w:b/>
                <w:bCs/>
                <w:rtl/>
              </w:rPr>
              <w:t>بالجودة أو العملاء</w:t>
            </w:r>
            <w:r w:rsidRPr="00757579">
              <w:rPr>
                <w:rFonts w:cs="Simplified Arabic"/>
                <w:b/>
                <w:bCs/>
                <w:rtl/>
              </w:rPr>
              <w:t xml:space="preserve"> </w:t>
            </w:r>
            <w:r>
              <w:rPr>
                <w:rFonts w:cs="Simplified Arabic" w:hint="cs"/>
                <w:b/>
                <w:bCs/>
                <w:rtl/>
              </w:rPr>
              <w:t xml:space="preserve">يتم </w:t>
            </w:r>
            <w:r w:rsidRPr="00757579">
              <w:rPr>
                <w:rFonts w:cs="Simplified Arabic" w:hint="cs"/>
                <w:b/>
                <w:bCs/>
                <w:rtl/>
              </w:rPr>
              <w:t>الاتصال</w:t>
            </w:r>
            <w:r w:rsidRPr="00757579">
              <w:rPr>
                <w:rFonts w:cs="Simplified Arabic"/>
                <w:b/>
                <w:bCs/>
                <w:rtl/>
              </w:rPr>
              <w:t xml:space="preserve"> بالأشخاص الذين لهم علاقة </w:t>
            </w:r>
            <w:r>
              <w:rPr>
                <w:rFonts w:cs="Simplified Arabic" w:hint="cs"/>
                <w:b/>
                <w:bCs/>
                <w:rtl/>
              </w:rPr>
              <w:t xml:space="preserve">بالأمر </w:t>
            </w:r>
          </w:p>
        </w:tc>
        <w:tc>
          <w:tcPr>
            <w:tcW w:w="1701" w:type="dxa"/>
          </w:tcPr>
          <w:p w14:paraId="0285BB5A" w14:textId="0D724B19" w:rsidR="000E0AD7" w:rsidRPr="00743110" w:rsidRDefault="0072673B" w:rsidP="0072673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72673B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5F712AB5" w14:textId="17B997DB" w:rsidR="000E0AD7" w:rsidRPr="00483CC3" w:rsidRDefault="000E0AD7" w:rsidP="000E0AD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</w:p>
        </w:tc>
        <w:tc>
          <w:tcPr>
            <w:tcW w:w="1074" w:type="dxa"/>
          </w:tcPr>
          <w:p w14:paraId="138058BF" w14:textId="63978590" w:rsidR="000E0AD7" w:rsidRDefault="000E0AD7" w:rsidP="000E0AD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E12E19">
              <w:rPr>
                <w:rFonts w:cs="Arabic Transparent" w:hint="cs"/>
                <w:b/>
                <w:bCs/>
                <w:smallCaps/>
                <w:rtl/>
              </w:rPr>
              <w:t>سنويا</w:t>
            </w:r>
          </w:p>
        </w:tc>
        <w:tc>
          <w:tcPr>
            <w:tcW w:w="1854" w:type="dxa"/>
          </w:tcPr>
          <w:p w14:paraId="18AE1FAC" w14:textId="74B7C722" w:rsidR="000E0AD7" w:rsidRDefault="0072673B" w:rsidP="0072673B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72673B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</w:tr>
      <w:tr w:rsidR="009234EB" w14:paraId="528D2B61" w14:textId="6B01CE5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545BEEFB" w14:textId="10CAE348" w:rsidR="000E0AD7" w:rsidRPr="00CC449E" w:rsidRDefault="000E0AD7" w:rsidP="000E0AD7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 w:rsidRPr="00CC449E">
              <w:rPr>
                <w:rFonts w:cs="Arabic Transparent" w:hint="cs"/>
                <w:smallCaps/>
                <w:sz w:val="22"/>
                <w:szCs w:val="22"/>
                <w:rtl/>
              </w:rPr>
              <w:t>6-2-3</w:t>
            </w:r>
          </w:p>
        </w:tc>
        <w:tc>
          <w:tcPr>
            <w:tcW w:w="2551" w:type="dxa"/>
          </w:tcPr>
          <w:p w14:paraId="65EC00E0" w14:textId="75466055" w:rsidR="000E0AD7" w:rsidRPr="00757579" w:rsidRDefault="00757579" w:rsidP="000E0AD7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 w:rsidRPr="00757579">
              <w:rPr>
                <w:rFonts w:cs="Simplified Arabic"/>
                <w:b/>
                <w:bCs/>
                <w:rtl/>
              </w:rPr>
              <w:t xml:space="preserve">تسجيل كافة الاتصالات </w:t>
            </w:r>
            <w:r w:rsidRPr="00757579">
              <w:rPr>
                <w:rFonts w:cs="Simplified Arabic" w:hint="cs"/>
                <w:b/>
                <w:bCs/>
                <w:rtl/>
              </w:rPr>
              <w:t>والمكاتبات المتعلقة</w:t>
            </w:r>
            <w:r w:rsidRPr="00757579">
              <w:rPr>
                <w:rFonts w:cs="Simplified Arabic"/>
                <w:b/>
                <w:bCs/>
                <w:rtl/>
              </w:rPr>
              <w:t xml:space="preserve"> في سجل الاتصالات الخارجية</w:t>
            </w:r>
            <w:r>
              <w:rPr>
                <w:rFonts w:cs="Arabic Transparent" w:hint="cs"/>
                <w:b/>
                <w:bCs/>
                <w:smallCaps/>
                <w:sz w:val="22"/>
                <w:szCs w:val="22"/>
                <w:rtl/>
              </w:rPr>
              <w:t xml:space="preserve"> </w:t>
            </w:r>
            <w:r w:rsidRPr="00757579">
              <w:rPr>
                <w:rFonts w:cs="Simplified Arabic" w:hint="cs"/>
                <w:b/>
                <w:bCs/>
                <w:rtl/>
              </w:rPr>
              <w:t>حتى يمكن</w:t>
            </w:r>
            <w:r w:rsidRPr="00757579">
              <w:rPr>
                <w:rFonts w:cs="Simplified Arabic"/>
                <w:b/>
                <w:bCs/>
                <w:rtl/>
              </w:rPr>
              <w:t xml:space="preserve"> </w:t>
            </w:r>
            <w:r w:rsidRPr="00757579">
              <w:rPr>
                <w:rFonts w:cs="Simplified Arabic" w:hint="cs"/>
                <w:b/>
                <w:bCs/>
                <w:rtl/>
              </w:rPr>
              <w:t>متابعتها</w:t>
            </w:r>
          </w:p>
        </w:tc>
        <w:tc>
          <w:tcPr>
            <w:tcW w:w="1701" w:type="dxa"/>
          </w:tcPr>
          <w:p w14:paraId="29EA8E95" w14:textId="495F6760" w:rsidR="000E0AD7" w:rsidRDefault="0072673B" w:rsidP="0072673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72673B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266CB19D" w14:textId="1C3286C2" w:rsidR="000E0AD7" w:rsidRPr="00483CC3" w:rsidRDefault="00FA3788" w:rsidP="000E0AD7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2"/>
                <w:szCs w:val="22"/>
                <w:rtl/>
              </w:rPr>
            </w:pPr>
            <w:r>
              <w:rPr>
                <w:b/>
                <w:bCs/>
                <w:sz w:val="22"/>
                <w:szCs w:val="22"/>
              </w:rPr>
              <w:t>ASD</w:t>
            </w:r>
            <w:r w:rsidR="00665602">
              <w:rPr>
                <w:b/>
                <w:bCs/>
                <w:sz w:val="22"/>
                <w:szCs w:val="22"/>
              </w:rPr>
              <w:t>-</w:t>
            </w:r>
            <w:r w:rsidR="00757579" w:rsidRPr="00F849E8">
              <w:rPr>
                <w:b/>
                <w:bCs/>
                <w:sz w:val="22"/>
                <w:szCs w:val="22"/>
              </w:rPr>
              <w:t>F-QM-03-</w:t>
            </w:r>
            <w:r w:rsidR="00757579">
              <w:rPr>
                <w:b/>
                <w:bCs/>
                <w:sz w:val="22"/>
                <w:szCs w:val="22"/>
              </w:rPr>
              <w:t>04</w:t>
            </w:r>
          </w:p>
        </w:tc>
        <w:tc>
          <w:tcPr>
            <w:tcW w:w="1074" w:type="dxa"/>
          </w:tcPr>
          <w:p w14:paraId="32E69274" w14:textId="54E8B098" w:rsidR="000E0AD7" w:rsidRDefault="000E0AD7" w:rsidP="000E0AD7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E12E19">
              <w:rPr>
                <w:rFonts w:cs="Arabic Transparent" w:hint="cs"/>
                <w:b/>
                <w:bCs/>
                <w:smallCaps/>
                <w:rtl/>
              </w:rPr>
              <w:t>سنويا</w:t>
            </w:r>
          </w:p>
        </w:tc>
        <w:tc>
          <w:tcPr>
            <w:tcW w:w="1854" w:type="dxa"/>
          </w:tcPr>
          <w:p w14:paraId="3F55DD09" w14:textId="6C0DA9CF" w:rsidR="000E0AD7" w:rsidRDefault="0072673B" w:rsidP="0072673B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sz w:val="28"/>
                <w:szCs w:val="28"/>
                <w:rtl/>
              </w:rPr>
            </w:pPr>
            <w:r w:rsidRPr="0072673B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</w:tr>
      <w:tr w:rsidR="00A65A96" w14:paraId="682BBE89" w14:textId="77777777" w:rsidTr="005D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A89A72D" w14:textId="4E31DF47" w:rsidR="00A65A96" w:rsidRPr="00CC449E" w:rsidRDefault="00A65A96" w:rsidP="00A65A96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>
              <w:rPr>
                <w:rFonts w:cs="Arabic Transparent" w:hint="cs"/>
                <w:smallCaps/>
                <w:sz w:val="22"/>
                <w:szCs w:val="22"/>
                <w:rtl/>
              </w:rPr>
              <w:lastRenderedPageBreak/>
              <w:t>6-2-4</w:t>
            </w:r>
          </w:p>
        </w:tc>
        <w:tc>
          <w:tcPr>
            <w:tcW w:w="2551" w:type="dxa"/>
          </w:tcPr>
          <w:p w14:paraId="5DDF1242" w14:textId="73E65948" w:rsidR="00A65A96" w:rsidRPr="00F14571" w:rsidRDefault="00A65A96" w:rsidP="00A65A96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 w:rsidRPr="00F14571">
              <w:rPr>
                <w:rFonts w:cs="Simplified Arabic"/>
                <w:b/>
                <w:bCs/>
                <w:rtl/>
              </w:rPr>
              <w:t xml:space="preserve">الاشتراك في المؤتمرات التي تعقد بواسطة الهيئات المعنية </w:t>
            </w:r>
            <w:r w:rsidRPr="00F14571">
              <w:rPr>
                <w:rFonts w:cs="Simplified Arabic" w:hint="cs"/>
                <w:b/>
                <w:bCs/>
                <w:rtl/>
              </w:rPr>
              <w:t>بالجودة</w:t>
            </w:r>
          </w:p>
        </w:tc>
        <w:tc>
          <w:tcPr>
            <w:tcW w:w="1701" w:type="dxa"/>
          </w:tcPr>
          <w:p w14:paraId="51CC4E8F" w14:textId="63386588" w:rsidR="00A65A96" w:rsidRPr="00523D10" w:rsidRDefault="00F456A1" w:rsidP="00F456A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F456A1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25EEA2F6" w14:textId="77777777" w:rsidR="00A65A96" w:rsidRPr="00F849E8" w:rsidRDefault="00A65A96" w:rsidP="00A65A9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4EEE7721" w14:textId="77777777" w:rsidR="00A65A96" w:rsidRPr="00E12E19" w:rsidRDefault="00A65A96" w:rsidP="00A65A9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854" w:type="dxa"/>
          </w:tcPr>
          <w:p w14:paraId="2D5D1CEF" w14:textId="77777777" w:rsidR="00A65A96" w:rsidRDefault="00A65A96" w:rsidP="006656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A65A96" w14:paraId="5FB721CC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46154984" w14:textId="09A2224E" w:rsidR="00A65A96" w:rsidRDefault="00A65A96" w:rsidP="00A65A96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>
              <w:rPr>
                <w:rFonts w:cs="Arabic Transparent" w:hint="cs"/>
                <w:smallCaps/>
                <w:sz w:val="22"/>
                <w:szCs w:val="22"/>
                <w:rtl/>
              </w:rPr>
              <w:t>6-2-5</w:t>
            </w:r>
          </w:p>
        </w:tc>
        <w:tc>
          <w:tcPr>
            <w:tcW w:w="2551" w:type="dxa"/>
          </w:tcPr>
          <w:p w14:paraId="39B21675" w14:textId="507D76F4" w:rsidR="00A65A96" w:rsidRPr="00F80FE2" w:rsidRDefault="00A65A96" w:rsidP="00A65A96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 w:rsidRPr="00F80FE2">
              <w:rPr>
                <w:rFonts w:cs="Simplified Arabic"/>
                <w:b/>
                <w:bCs/>
                <w:rtl/>
              </w:rPr>
              <w:t xml:space="preserve">نقل المعلومات </w:t>
            </w:r>
            <w:r w:rsidR="00FC1312" w:rsidRPr="00F80FE2">
              <w:rPr>
                <w:rFonts w:cs="Simplified Arabic" w:hint="cs"/>
                <w:b/>
                <w:bCs/>
                <w:rtl/>
              </w:rPr>
              <w:t>إلى</w:t>
            </w:r>
            <w:r w:rsidRPr="00F80FE2">
              <w:rPr>
                <w:rFonts w:cs="Simplified Arabic"/>
                <w:b/>
                <w:bCs/>
                <w:rtl/>
              </w:rPr>
              <w:t xml:space="preserve"> المستويات المختلفة واستخدام هذه المعلومات كتغذية مرتجعة لتحسين نظام إدارة </w:t>
            </w:r>
            <w:r w:rsidRPr="00F80FE2">
              <w:rPr>
                <w:rFonts w:cs="Simplified Arabic" w:hint="cs"/>
                <w:b/>
                <w:bCs/>
                <w:rtl/>
              </w:rPr>
              <w:t>الجودة</w:t>
            </w:r>
          </w:p>
        </w:tc>
        <w:tc>
          <w:tcPr>
            <w:tcW w:w="1701" w:type="dxa"/>
          </w:tcPr>
          <w:p w14:paraId="0014679D" w14:textId="059BEBA6" w:rsidR="00A65A96" w:rsidRPr="00523D10" w:rsidRDefault="00F456A1" w:rsidP="00F456A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F456A1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29D7B519" w14:textId="77777777" w:rsidR="00A65A96" w:rsidRPr="00F849E8" w:rsidRDefault="00A65A96" w:rsidP="00A65A96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534B495D" w14:textId="77777777" w:rsidR="00A65A96" w:rsidRPr="00E12E19" w:rsidRDefault="00A65A96" w:rsidP="00A65A96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854" w:type="dxa"/>
          </w:tcPr>
          <w:p w14:paraId="0A4A4EA1" w14:textId="77777777" w:rsidR="00A65A96" w:rsidRDefault="00A65A96" w:rsidP="006656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A65A96" w14:paraId="062655F5" w14:textId="77777777" w:rsidTr="005D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63A6180C" w14:textId="232C3AB1" w:rsidR="00A65A96" w:rsidRDefault="00A65A96" w:rsidP="00A65A96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>
              <w:rPr>
                <w:rFonts w:cs="Arabic Transparent" w:hint="cs"/>
                <w:smallCaps/>
                <w:sz w:val="22"/>
                <w:szCs w:val="22"/>
                <w:rtl/>
              </w:rPr>
              <w:t>6-2-6</w:t>
            </w:r>
          </w:p>
        </w:tc>
        <w:tc>
          <w:tcPr>
            <w:tcW w:w="2551" w:type="dxa"/>
          </w:tcPr>
          <w:p w14:paraId="75F55ECB" w14:textId="61B0DAEB" w:rsidR="00A65A96" w:rsidRPr="00F80FE2" w:rsidRDefault="00A65A96" w:rsidP="0027004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 w:rsidRPr="006441AF">
              <w:rPr>
                <w:rFonts w:cs="Simplified Arabic"/>
                <w:b/>
                <w:bCs/>
                <w:rtl/>
              </w:rPr>
              <w:t>حفظ الوثائق المسلمة في هذه المؤتمرات في إدارة</w:t>
            </w:r>
            <w:r w:rsidRPr="006441AF">
              <w:rPr>
                <w:rFonts w:cs="Simplified Arabic" w:hint="cs"/>
                <w:b/>
                <w:bCs/>
                <w:rtl/>
              </w:rPr>
              <w:t xml:space="preserve"> الموارد البشرية</w:t>
            </w:r>
            <w:r w:rsidRPr="006441AF">
              <w:rPr>
                <w:rFonts w:cs="Simplified Arabic"/>
                <w:b/>
                <w:bCs/>
                <w:rtl/>
              </w:rPr>
              <w:t>.</w:t>
            </w:r>
          </w:p>
        </w:tc>
        <w:tc>
          <w:tcPr>
            <w:tcW w:w="1701" w:type="dxa"/>
          </w:tcPr>
          <w:p w14:paraId="61429B2A" w14:textId="49ABFF98" w:rsidR="00A65A96" w:rsidRPr="00523D10" w:rsidRDefault="00F456A1" w:rsidP="00F456A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F456A1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53477931" w14:textId="77777777" w:rsidR="00A65A96" w:rsidRPr="00F849E8" w:rsidRDefault="00A65A96" w:rsidP="00A65A9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78012BF5" w14:textId="77777777" w:rsidR="00A65A96" w:rsidRPr="00E12E19" w:rsidRDefault="00A65A96" w:rsidP="00A65A9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854" w:type="dxa"/>
          </w:tcPr>
          <w:p w14:paraId="60004A11" w14:textId="77777777" w:rsidR="00A65A96" w:rsidRDefault="00A65A96" w:rsidP="006656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270049" w14:paraId="613AB239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51EFBEC" w14:textId="22BD5384" w:rsidR="00270049" w:rsidRDefault="00270049" w:rsidP="00A65A96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>
              <w:rPr>
                <w:rFonts w:cs="Arabic Transparent" w:hint="cs"/>
                <w:smallCaps/>
                <w:sz w:val="22"/>
                <w:szCs w:val="22"/>
                <w:rtl/>
              </w:rPr>
              <w:t>6-2-7</w:t>
            </w:r>
          </w:p>
        </w:tc>
        <w:tc>
          <w:tcPr>
            <w:tcW w:w="2551" w:type="dxa"/>
          </w:tcPr>
          <w:p w14:paraId="10B33739" w14:textId="7C54BBE4" w:rsidR="00270049" w:rsidRPr="00270049" w:rsidRDefault="00270049" w:rsidP="0027004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 w:rsidRPr="00270049">
              <w:rPr>
                <w:rFonts w:cs="Simplified Arabic" w:hint="cs"/>
                <w:b/>
                <w:bCs/>
                <w:rtl/>
              </w:rPr>
              <w:t xml:space="preserve">تسلم </w:t>
            </w:r>
            <w:r w:rsidRPr="00270049">
              <w:rPr>
                <w:rFonts w:cs="Simplified Arabic"/>
                <w:b/>
                <w:bCs/>
                <w:rtl/>
              </w:rPr>
              <w:t xml:space="preserve">المخالفات الخاصة </w:t>
            </w:r>
            <w:r w:rsidRPr="00270049">
              <w:rPr>
                <w:rFonts w:cs="Simplified Arabic" w:hint="cs"/>
                <w:b/>
                <w:bCs/>
                <w:rtl/>
              </w:rPr>
              <w:t>بنظام إدارة الجودة</w:t>
            </w:r>
            <w:r w:rsidRPr="00270049">
              <w:rPr>
                <w:rFonts w:cs="Simplified Arabic"/>
                <w:b/>
                <w:bCs/>
                <w:rtl/>
              </w:rPr>
              <w:t xml:space="preserve"> الواردة من أجهزة الدولة </w:t>
            </w:r>
            <w:r w:rsidRPr="00270049">
              <w:rPr>
                <w:rFonts w:cs="Simplified Arabic" w:hint="cs"/>
                <w:b/>
                <w:bCs/>
                <w:rtl/>
              </w:rPr>
              <w:t>وكذلك الشكاوى</w:t>
            </w:r>
            <w:r w:rsidRPr="00270049">
              <w:rPr>
                <w:rFonts w:cs="Simplified Arabic"/>
                <w:b/>
                <w:bCs/>
                <w:rtl/>
              </w:rPr>
              <w:t xml:space="preserve"> الخاصة بالعملاء</w:t>
            </w:r>
          </w:p>
        </w:tc>
        <w:tc>
          <w:tcPr>
            <w:tcW w:w="1701" w:type="dxa"/>
          </w:tcPr>
          <w:p w14:paraId="465A38CF" w14:textId="3C2A993E" w:rsidR="00270049" w:rsidRPr="00AA5E54" w:rsidRDefault="00311767" w:rsidP="006656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>
              <w:rPr>
                <w:rFonts w:cs="Arabic Transparent" w:hint="cs"/>
                <w:b/>
                <w:bCs/>
                <w:smallCaps/>
                <w:rtl/>
              </w:rPr>
              <w:t xml:space="preserve">رئيس فريق الجودة </w:t>
            </w:r>
          </w:p>
        </w:tc>
        <w:tc>
          <w:tcPr>
            <w:tcW w:w="2127" w:type="dxa"/>
          </w:tcPr>
          <w:p w14:paraId="0E423265" w14:textId="77777777" w:rsidR="00270049" w:rsidRPr="00F849E8" w:rsidRDefault="00270049" w:rsidP="00A65A96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1C941453" w14:textId="77777777" w:rsidR="00270049" w:rsidRPr="00E12E19" w:rsidRDefault="00270049" w:rsidP="00A65A96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854" w:type="dxa"/>
          </w:tcPr>
          <w:p w14:paraId="77DC8080" w14:textId="77777777" w:rsidR="00270049" w:rsidRDefault="00270049" w:rsidP="006656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311767" w14:paraId="6E9969D6" w14:textId="77777777" w:rsidTr="005D3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A7D80E7" w14:textId="493BB779" w:rsidR="00311767" w:rsidRDefault="006244D7" w:rsidP="00A65A96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>
              <w:rPr>
                <w:rFonts w:cs="Arabic Transparent" w:hint="cs"/>
                <w:smallCaps/>
                <w:sz w:val="22"/>
                <w:szCs w:val="22"/>
                <w:rtl/>
              </w:rPr>
              <w:t>6-2-8</w:t>
            </w:r>
          </w:p>
        </w:tc>
        <w:tc>
          <w:tcPr>
            <w:tcW w:w="2551" w:type="dxa"/>
          </w:tcPr>
          <w:p w14:paraId="0BC6D78B" w14:textId="308A56FE" w:rsidR="00311767" w:rsidRPr="00270049" w:rsidRDefault="006244D7" w:rsidP="000A6AE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 w:rsidRPr="006244D7">
              <w:rPr>
                <w:rFonts w:cs="Simplified Arabic"/>
                <w:b/>
                <w:bCs/>
                <w:rtl/>
              </w:rPr>
              <w:t>يتم الرد عليها بعد اتخاذ الإجراءات اللازمة بشأنها وتحفظ هذه المكاتبات في سجل الاتصالات الخارجية.</w:t>
            </w:r>
          </w:p>
        </w:tc>
        <w:tc>
          <w:tcPr>
            <w:tcW w:w="1701" w:type="dxa"/>
          </w:tcPr>
          <w:p w14:paraId="664796C2" w14:textId="66793E36" w:rsidR="00311767" w:rsidRDefault="00F456A1" w:rsidP="00F456A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F456A1">
              <w:rPr>
                <w:rFonts w:cs="Arabic Transparent" w:hint="cs"/>
                <w:b/>
                <w:bCs/>
                <w:smallCaps/>
                <w:rtl/>
              </w:rPr>
              <w:t xml:space="preserve">رئيس لجنة الجودة </w:t>
            </w:r>
          </w:p>
        </w:tc>
        <w:tc>
          <w:tcPr>
            <w:tcW w:w="2127" w:type="dxa"/>
          </w:tcPr>
          <w:p w14:paraId="636F7135" w14:textId="77777777" w:rsidR="00311767" w:rsidRPr="00F849E8" w:rsidRDefault="00311767" w:rsidP="00A65A9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4556EB33" w14:textId="77777777" w:rsidR="00311767" w:rsidRPr="00E12E19" w:rsidRDefault="00311767" w:rsidP="00A65A96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854" w:type="dxa"/>
          </w:tcPr>
          <w:p w14:paraId="3289E16A" w14:textId="77777777" w:rsidR="00311767" w:rsidRDefault="00311767" w:rsidP="0066560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  <w:tr w:rsidR="000A6AE6" w14:paraId="59187FD3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09BAB3C6" w14:textId="45FDA404" w:rsidR="000A6AE6" w:rsidRDefault="009234EB" w:rsidP="00A65A96">
            <w:pPr>
              <w:spacing w:before="240"/>
              <w:jc w:val="both"/>
              <w:rPr>
                <w:rFonts w:cs="Arabic Transparent"/>
                <w:smallCaps/>
                <w:sz w:val="22"/>
                <w:szCs w:val="22"/>
                <w:rtl/>
              </w:rPr>
            </w:pPr>
            <w:r>
              <w:rPr>
                <w:rFonts w:cs="Arabic Transparent" w:hint="cs"/>
                <w:smallCaps/>
                <w:sz w:val="22"/>
                <w:szCs w:val="22"/>
                <w:rtl/>
              </w:rPr>
              <w:t>6-2-9</w:t>
            </w:r>
          </w:p>
        </w:tc>
        <w:tc>
          <w:tcPr>
            <w:tcW w:w="2551" w:type="dxa"/>
          </w:tcPr>
          <w:p w14:paraId="5A8F75FD" w14:textId="558D6741" w:rsidR="000A6AE6" w:rsidRPr="006244D7" w:rsidRDefault="009234EB" w:rsidP="00EA68A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implified Arabic"/>
                <w:b/>
                <w:bCs/>
                <w:rtl/>
              </w:rPr>
            </w:pPr>
            <w:r w:rsidRPr="009234EB">
              <w:rPr>
                <w:rFonts w:cs="Simplified Arabic"/>
                <w:b/>
                <w:bCs/>
                <w:rtl/>
              </w:rPr>
              <w:t xml:space="preserve">بعرض جميع المعلومات التي تم استخلاصها من خلال الاتصالات </w:t>
            </w:r>
            <w:r w:rsidRPr="009234EB">
              <w:rPr>
                <w:rFonts w:cs="Simplified Arabic" w:hint="cs"/>
                <w:b/>
                <w:bCs/>
                <w:rtl/>
              </w:rPr>
              <w:t>الخارجية في</w:t>
            </w:r>
            <w:r w:rsidRPr="009234EB">
              <w:rPr>
                <w:rFonts w:cs="Simplified Arabic"/>
                <w:b/>
                <w:bCs/>
                <w:rtl/>
              </w:rPr>
              <w:t xml:space="preserve"> اجتماع مراجعة الإدارة.</w:t>
            </w:r>
          </w:p>
        </w:tc>
        <w:tc>
          <w:tcPr>
            <w:tcW w:w="1701" w:type="dxa"/>
          </w:tcPr>
          <w:p w14:paraId="4CAE5A8E" w14:textId="54548F35" w:rsidR="000A6AE6" w:rsidRDefault="00F456A1" w:rsidP="00F456A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  <w:r w:rsidRPr="00F456A1">
              <w:rPr>
                <w:rFonts w:cs="Arabic Transparent" w:hint="eastAsia"/>
                <w:b/>
                <w:bCs/>
                <w:smallCaps/>
                <w:rtl/>
              </w:rPr>
              <w:t>رئيس</w:t>
            </w:r>
            <w:r w:rsidRPr="00F456A1">
              <w:rPr>
                <w:rFonts w:cs="Arabic Transparent"/>
                <w:b/>
                <w:bCs/>
                <w:smallCaps/>
                <w:rtl/>
              </w:rPr>
              <w:t xml:space="preserve"> </w:t>
            </w:r>
            <w:r w:rsidRPr="00F456A1">
              <w:rPr>
                <w:rFonts w:cs="Arabic Transparent" w:hint="eastAsia"/>
                <w:b/>
                <w:bCs/>
                <w:smallCaps/>
                <w:rtl/>
              </w:rPr>
              <w:t>لجنة</w:t>
            </w:r>
            <w:r w:rsidRPr="00F456A1">
              <w:rPr>
                <w:rFonts w:cs="Arabic Transparent"/>
                <w:b/>
                <w:bCs/>
                <w:smallCaps/>
                <w:rtl/>
              </w:rPr>
              <w:t xml:space="preserve"> </w:t>
            </w:r>
            <w:r w:rsidRPr="00F456A1">
              <w:rPr>
                <w:rFonts w:cs="Arabic Transparent" w:hint="eastAsia"/>
                <w:b/>
                <w:bCs/>
                <w:smallCaps/>
                <w:rtl/>
              </w:rPr>
              <w:t>الجودة</w:t>
            </w:r>
            <w:r w:rsidRPr="00F456A1">
              <w:rPr>
                <w:rFonts w:cs="Arabic Transparent"/>
                <w:b/>
                <w:bCs/>
                <w:smallCaps/>
                <w:rtl/>
              </w:rPr>
              <w:t xml:space="preserve"> </w:t>
            </w:r>
          </w:p>
        </w:tc>
        <w:tc>
          <w:tcPr>
            <w:tcW w:w="2127" w:type="dxa"/>
          </w:tcPr>
          <w:p w14:paraId="57D4C5C9" w14:textId="77777777" w:rsidR="000A6AE6" w:rsidRPr="00F849E8" w:rsidRDefault="000A6AE6" w:rsidP="00A65A96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74" w:type="dxa"/>
          </w:tcPr>
          <w:p w14:paraId="18B4A5CF" w14:textId="77777777" w:rsidR="000A6AE6" w:rsidRPr="00E12E19" w:rsidRDefault="000A6AE6" w:rsidP="00A65A96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  <w:tc>
          <w:tcPr>
            <w:tcW w:w="1854" w:type="dxa"/>
          </w:tcPr>
          <w:p w14:paraId="6549BE5A" w14:textId="77777777" w:rsidR="000A6AE6" w:rsidRDefault="000A6AE6" w:rsidP="0066560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abic Transparent"/>
                <w:b/>
                <w:bCs/>
                <w:smallCaps/>
                <w:rtl/>
              </w:rPr>
            </w:pPr>
          </w:p>
        </w:tc>
      </w:tr>
    </w:tbl>
    <w:p w14:paraId="4238864D" w14:textId="77777777" w:rsidR="000A5537" w:rsidRDefault="000A5537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63714D05" w14:textId="77777777" w:rsidR="00596306" w:rsidRDefault="00596306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2366C881" w14:textId="77777777" w:rsidR="00596306" w:rsidRDefault="00596306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6FE4CDA6" w14:textId="77777777" w:rsidR="00395FDE" w:rsidRDefault="00395FDE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0B9B7133" w14:textId="77777777" w:rsidR="003C6F1D" w:rsidRPr="004A2A77" w:rsidRDefault="003C6F1D" w:rsidP="0060219C">
      <w:pPr>
        <w:spacing w:before="240"/>
        <w:jc w:val="both"/>
        <w:rPr>
          <w:rFonts w:cs="Arabic Transparent"/>
          <w:b/>
          <w:bCs/>
          <w:smallCaps/>
          <w:sz w:val="6"/>
          <w:szCs w:val="8"/>
          <w:rtl/>
        </w:rPr>
      </w:pPr>
    </w:p>
    <w:p w14:paraId="1E0C671A" w14:textId="77777777" w:rsidR="005752BC" w:rsidRPr="005752BC" w:rsidRDefault="005752BC" w:rsidP="005752BC">
      <w:pPr>
        <w:pStyle w:val="a8"/>
        <w:numPr>
          <w:ilvl w:val="0"/>
          <w:numId w:val="33"/>
        </w:numPr>
        <w:jc w:val="both"/>
        <w:rPr>
          <w:vanish/>
          <w:sz w:val="28"/>
          <w:szCs w:val="28"/>
          <w:rtl/>
        </w:rPr>
      </w:pPr>
    </w:p>
    <w:p w14:paraId="5CDC1ED2" w14:textId="77777777" w:rsidR="005752BC" w:rsidRPr="005752BC" w:rsidRDefault="005752BC" w:rsidP="005752BC">
      <w:pPr>
        <w:pStyle w:val="a8"/>
        <w:numPr>
          <w:ilvl w:val="0"/>
          <w:numId w:val="33"/>
        </w:numPr>
        <w:jc w:val="both"/>
        <w:rPr>
          <w:vanish/>
          <w:sz w:val="28"/>
          <w:szCs w:val="28"/>
          <w:rtl/>
        </w:rPr>
      </w:pPr>
    </w:p>
    <w:p w14:paraId="039737FB" w14:textId="77777777" w:rsidR="005752BC" w:rsidRPr="005752BC" w:rsidRDefault="005752BC" w:rsidP="005752BC">
      <w:pPr>
        <w:pStyle w:val="a8"/>
        <w:numPr>
          <w:ilvl w:val="0"/>
          <w:numId w:val="33"/>
        </w:numPr>
        <w:jc w:val="both"/>
        <w:rPr>
          <w:vanish/>
          <w:sz w:val="28"/>
          <w:szCs w:val="28"/>
          <w:rtl/>
        </w:rPr>
      </w:pPr>
    </w:p>
    <w:p w14:paraId="5B4B5BEB" w14:textId="77777777" w:rsidR="005752BC" w:rsidRPr="005752BC" w:rsidRDefault="005752BC" w:rsidP="005752BC">
      <w:pPr>
        <w:pStyle w:val="a8"/>
        <w:numPr>
          <w:ilvl w:val="0"/>
          <w:numId w:val="33"/>
        </w:numPr>
        <w:jc w:val="both"/>
        <w:rPr>
          <w:vanish/>
          <w:sz w:val="28"/>
          <w:szCs w:val="28"/>
          <w:rtl/>
        </w:rPr>
      </w:pPr>
    </w:p>
    <w:p w14:paraId="75122800" w14:textId="77777777" w:rsidR="005752BC" w:rsidRPr="005752BC" w:rsidRDefault="005752BC" w:rsidP="005752BC">
      <w:pPr>
        <w:pStyle w:val="a8"/>
        <w:numPr>
          <w:ilvl w:val="0"/>
          <w:numId w:val="33"/>
        </w:numPr>
        <w:jc w:val="both"/>
        <w:rPr>
          <w:vanish/>
          <w:sz w:val="28"/>
          <w:szCs w:val="28"/>
          <w:rtl/>
        </w:rPr>
      </w:pPr>
    </w:p>
    <w:p w14:paraId="54957BD7" w14:textId="77777777" w:rsidR="005752BC" w:rsidRPr="005752BC" w:rsidRDefault="005752BC" w:rsidP="005752BC">
      <w:pPr>
        <w:pStyle w:val="a8"/>
        <w:numPr>
          <w:ilvl w:val="0"/>
          <w:numId w:val="33"/>
        </w:numPr>
        <w:jc w:val="both"/>
        <w:rPr>
          <w:vanish/>
          <w:sz w:val="28"/>
          <w:szCs w:val="28"/>
          <w:rtl/>
        </w:rPr>
      </w:pPr>
    </w:p>
    <w:p w14:paraId="731BE784" w14:textId="2B0F0E28" w:rsidR="00C40524" w:rsidRDefault="00C40524" w:rsidP="004F730F">
      <w:pPr>
        <w:pStyle w:val="a8"/>
        <w:numPr>
          <w:ilvl w:val="0"/>
          <w:numId w:val="33"/>
        </w:numPr>
        <w:jc w:val="both"/>
        <w:rPr>
          <w:rFonts w:cs="AL-Mateen"/>
          <w:sz w:val="32"/>
          <w:szCs w:val="32"/>
          <w:u w:val="single"/>
        </w:rPr>
      </w:pPr>
      <w:r>
        <w:rPr>
          <w:rFonts w:cs="AL-Mateen" w:hint="cs"/>
          <w:sz w:val="32"/>
          <w:szCs w:val="32"/>
          <w:u w:val="single"/>
          <w:rtl/>
        </w:rPr>
        <w:t>مصفوفة المخاطر</w:t>
      </w:r>
    </w:p>
    <w:tbl>
      <w:tblPr>
        <w:tblStyle w:val="1-5"/>
        <w:bidiVisual/>
        <w:tblW w:w="0" w:type="auto"/>
        <w:tblLook w:val="04A0" w:firstRow="1" w:lastRow="0" w:firstColumn="1" w:lastColumn="0" w:noHBand="0" w:noVBand="1"/>
      </w:tblPr>
      <w:tblGrid>
        <w:gridCol w:w="1440"/>
        <w:gridCol w:w="1733"/>
        <w:gridCol w:w="1152"/>
        <w:gridCol w:w="1435"/>
        <w:gridCol w:w="1440"/>
        <w:gridCol w:w="2903"/>
      </w:tblGrid>
      <w:tr w:rsidR="004D15A7" w14:paraId="4020E051" w14:textId="77777777" w:rsidTr="005D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670E24F" w14:textId="77777777" w:rsidR="004D15A7" w:rsidRDefault="004D15A7" w:rsidP="00FC22ED">
            <w:proofErr w:type="spellStart"/>
            <w:r>
              <w:t>عامل</w:t>
            </w:r>
            <w:proofErr w:type="spellEnd"/>
            <w:r>
              <w:t xml:space="preserve"> </w:t>
            </w:r>
            <w:proofErr w:type="spellStart"/>
            <w:r>
              <w:t>المخاطر</w:t>
            </w:r>
            <w:proofErr w:type="spellEnd"/>
          </w:p>
        </w:tc>
        <w:tc>
          <w:tcPr>
            <w:tcW w:w="1733" w:type="dxa"/>
          </w:tcPr>
          <w:p w14:paraId="53A6C7B1" w14:textId="77777777" w:rsidR="004D15A7" w:rsidRDefault="004D15A7" w:rsidP="00FC2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وصف</w:t>
            </w:r>
            <w:proofErr w:type="spellEnd"/>
            <w:r>
              <w:t xml:space="preserve"> </w:t>
            </w:r>
            <w:proofErr w:type="spellStart"/>
            <w:r>
              <w:t>المخاطر</w:t>
            </w:r>
            <w:proofErr w:type="spellEnd"/>
          </w:p>
        </w:tc>
        <w:tc>
          <w:tcPr>
            <w:tcW w:w="1152" w:type="dxa"/>
          </w:tcPr>
          <w:p w14:paraId="4047A6B8" w14:textId="77777777" w:rsidR="004D15A7" w:rsidRDefault="004D15A7" w:rsidP="00FC2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درجة</w:t>
            </w:r>
            <w:proofErr w:type="spellEnd"/>
            <w:r>
              <w:t xml:space="preserve"> </w:t>
            </w:r>
            <w:proofErr w:type="spellStart"/>
            <w:r>
              <w:t>التأثير</w:t>
            </w:r>
            <w:proofErr w:type="spellEnd"/>
            <w:r>
              <w:t xml:space="preserve"> (1-5)</w:t>
            </w:r>
          </w:p>
        </w:tc>
        <w:tc>
          <w:tcPr>
            <w:tcW w:w="1435" w:type="dxa"/>
          </w:tcPr>
          <w:p w14:paraId="17D3BD62" w14:textId="77777777" w:rsidR="004D15A7" w:rsidRDefault="004D15A7" w:rsidP="00FC2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درجة</w:t>
            </w:r>
            <w:proofErr w:type="spellEnd"/>
            <w:r>
              <w:t xml:space="preserve"> </w:t>
            </w:r>
            <w:proofErr w:type="spellStart"/>
            <w:r>
              <w:t>الاحتمالية</w:t>
            </w:r>
            <w:proofErr w:type="spellEnd"/>
            <w:r>
              <w:t xml:space="preserve"> (1-5)</w:t>
            </w:r>
          </w:p>
        </w:tc>
        <w:tc>
          <w:tcPr>
            <w:tcW w:w="1440" w:type="dxa"/>
          </w:tcPr>
          <w:p w14:paraId="31151897" w14:textId="77777777" w:rsidR="004D15A7" w:rsidRDefault="004D15A7" w:rsidP="00FC2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درجة</w:t>
            </w:r>
            <w:proofErr w:type="spellEnd"/>
            <w:r>
              <w:t xml:space="preserve"> </w:t>
            </w:r>
            <w:proofErr w:type="spellStart"/>
            <w:r>
              <w:t>المخاطر</w:t>
            </w:r>
            <w:proofErr w:type="spellEnd"/>
            <w:r>
              <w:t xml:space="preserve"> </w:t>
            </w:r>
            <w:proofErr w:type="spellStart"/>
            <w:r>
              <w:t>الكلية</w:t>
            </w:r>
            <w:proofErr w:type="spellEnd"/>
            <w:r>
              <w:t xml:space="preserve"> = </w:t>
            </w:r>
            <w:proofErr w:type="spellStart"/>
            <w:r>
              <w:t>تأثير</w:t>
            </w:r>
            <w:proofErr w:type="spellEnd"/>
            <w:r>
              <w:t xml:space="preserve"> × </w:t>
            </w:r>
            <w:proofErr w:type="spellStart"/>
            <w:r>
              <w:t>احتمالية</w:t>
            </w:r>
            <w:proofErr w:type="spellEnd"/>
          </w:p>
        </w:tc>
        <w:tc>
          <w:tcPr>
            <w:tcW w:w="2903" w:type="dxa"/>
          </w:tcPr>
          <w:p w14:paraId="115D3758" w14:textId="77777777" w:rsidR="004D15A7" w:rsidRDefault="004D15A7" w:rsidP="00FC2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طريقة</w:t>
            </w:r>
            <w:proofErr w:type="spellEnd"/>
            <w:r>
              <w:t xml:space="preserve"> </w:t>
            </w:r>
            <w:proofErr w:type="spellStart"/>
            <w:r>
              <w:t>إدارة</w:t>
            </w:r>
            <w:proofErr w:type="spellEnd"/>
            <w:r>
              <w:t xml:space="preserve"> </w:t>
            </w:r>
            <w:proofErr w:type="spellStart"/>
            <w:r>
              <w:t>الخطر</w:t>
            </w:r>
            <w:proofErr w:type="spellEnd"/>
          </w:p>
        </w:tc>
      </w:tr>
      <w:tr w:rsidR="004D15A7" w14:paraId="10CF7DD7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84A69DA" w14:textId="77777777" w:rsidR="004D15A7" w:rsidRDefault="004D15A7" w:rsidP="00FC22ED">
            <w:proofErr w:type="spellStart"/>
            <w:r>
              <w:t>سوء</w:t>
            </w:r>
            <w:proofErr w:type="spellEnd"/>
            <w:r>
              <w:t xml:space="preserve"> </w:t>
            </w:r>
            <w:proofErr w:type="spellStart"/>
            <w:r>
              <w:t>التواصل</w:t>
            </w:r>
            <w:proofErr w:type="spellEnd"/>
            <w:r>
              <w:t xml:space="preserve"> </w:t>
            </w:r>
            <w:proofErr w:type="spellStart"/>
            <w:r>
              <w:t>الداخلي</w:t>
            </w:r>
            <w:proofErr w:type="spellEnd"/>
          </w:p>
        </w:tc>
        <w:tc>
          <w:tcPr>
            <w:tcW w:w="1733" w:type="dxa"/>
          </w:tcPr>
          <w:p w14:paraId="69CBB5A5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عدم</w:t>
            </w:r>
            <w:proofErr w:type="spellEnd"/>
            <w:r>
              <w:t xml:space="preserve"> </w:t>
            </w:r>
            <w:proofErr w:type="spellStart"/>
            <w:r>
              <w:t>وضوح</w:t>
            </w:r>
            <w:proofErr w:type="spellEnd"/>
            <w:r>
              <w:t xml:space="preserve"> </w:t>
            </w:r>
            <w:proofErr w:type="spellStart"/>
            <w:r>
              <w:t>الرسائل</w:t>
            </w:r>
            <w:proofErr w:type="spellEnd"/>
            <w:r>
              <w:t xml:space="preserve"> </w:t>
            </w:r>
            <w:proofErr w:type="spellStart"/>
            <w:r>
              <w:t>المرسلة</w:t>
            </w:r>
            <w:proofErr w:type="spellEnd"/>
            <w:r>
              <w:t xml:space="preserve"> </w:t>
            </w:r>
            <w:proofErr w:type="spellStart"/>
            <w:r>
              <w:t>بين</w:t>
            </w:r>
            <w:proofErr w:type="spellEnd"/>
            <w:r>
              <w:t xml:space="preserve"> </w:t>
            </w:r>
            <w:proofErr w:type="spellStart"/>
            <w:r>
              <w:t>الأقسام</w:t>
            </w:r>
            <w:proofErr w:type="spellEnd"/>
          </w:p>
        </w:tc>
        <w:tc>
          <w:tcPr>
            <w:tcW w:w="1152" w:type="dxa"/>
          </w:tcPr>
          <w:p w14:paraId="470478E5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5" w:type="dxa"/>
          </w:tcPr>
          <w:p w14:paraId="119ECFFF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149E2535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903" w:type="dxa"/>
          </w:tcPr>
          <w:p w14:paraId="1206253E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وضع</w:t>
            </w:r>
            <w:proofErr w:type="spellEnd"/>
            <w:r>
              <w:t xml:space="preserve"> </w:t>
            </w:r>
            <w:proofErr w:type="spellStart"/>
            <w:r>
              <w:t>سياسات</w:t>
            </w:r>
            <w:proofErr w:type="spellEnd"/>
            <w:r>
              <w:t xml:space="preserve"> </w:t>
            </w:r>
            <w:proofErr w:type="spellStart"/>
            <w:r>
              <w:t>وإجراءات</w:t>
            </w:r>
            <w:proofErr w:type="spellEnd"/>
            <w:r>
              <w:t xml:space="preserve"> </w:t>
            </w:r>
            <w:proofErr w:type="spellStart"/>
            <w:r>
              <w:t>موثقة</w:t>
            </w:r>
            <w:proofErr w:type="spellEnd"/>
            <w:r>
              <w:t xml:space="preserve"> </w:t>
            </w:r>
            <w:proofErr w:type="spellStart"/>
            <w:r>
              <w:t>للتواصل</w:t>
            </w:r>
            <w:proofErr w:type="spellEnd"/>
            <w:r>
              <w:t xml:space="preserve"> </w:t>
            </w:r>
            <w:proofErr w:type="spellStart"/>
            <w:r>
              <w:t>بين</w:t>
            </w:r>
            <w:proofErr w:type="spellEnd"/>
            <w:r>
              <w:t xml:space="preserve"> </w:t>
            </w:r>
            <w:proofErr w:type="spellStart"/>
            <w:r>
              <w:t>الأقسام</w:t>
            </w:r>
            <w:proofErr w:type="spellEnd"/>
            <w:r>
              <w:t xml:space="preserve">، </w:t>
            </w:r>
            <w:proofErr w:type="spellStart"/>
            <w:r>
              <w:t>واستخدام</w:t>
            </w:r>
            <w:proofErr w:type="spellEnd"/>
            <w:r>
              <w:t xml:space="preserve"> </w:t>
            </w:r>
            <w:proofErr w:type="spellStart"/>
            <w:r>
              <w:t>أدوات</w:t>
            </w:r>
            <w:proofErr w:type="spellEnd"/>
            <w:r>
              <w:t xml:space="preserve"> </w:t>
            </w:r>
            <w:proofErr w:type="spellStart"/>
            <w:r>
              <w:t>تواصل</w:t>
            </w:r>
            <w:proofErr w:type="spellEnd"/>
            <w:r>
              <w:t xml:space="preserve"> </w:t>
            </w:r>
            <w:proofErr w:type="spellStart"/>
            <w:r>
              <w:t>مركزية</w:t>
            </w:r>
            <w:proofErr w:type="spellEnd"/>
          </w:p>
        </w:tc>
      </w:tr>
      <w:tr w:rsidR="004D15A7" w14:paraId="40D9356E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31B4B12" w14:textId="77777777" w:rsidR="004D15A7" w:rsidRDefault="004D15A7" w:rsidP="00FC22ED">
            <w:proofErr w:type="spellStart"/>
            <w:r>
              <w:t>تأخير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الاتصالات</w:t>
            </w:r>
            <w:proofErr w:type="spellEnd"/>
          </w:p>
        </w:tc>
        <w:tc>
          <w:tcPr>
            <w:tcW w:w="1733" w:type="dxa"/>
          </w:tcPr>
          <w:p w14:paraId="491B9A3A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تأخير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إيصال</w:t>
            </w:r>
            <w:proofErr w:type="spellEnd"/>
            <w:r>
              <w:t xml:space="preserve"> </w:t>
            </w:r>
            <w:proofErr w:type="spellStart"/>
            <w:r>
              <w:t>المعلومات</w:t>
            </w:r>
            <w:proofErr w:type="spellEnd"/>
            <w:r>
              <w:t xml:space="preserve"> </w:t>
            </w:r>
            <w:proofErr w:type="spellStart"/>
            <w:r>
              <w:t>اللازمة</w:t>
            </w:r>
            <w:proofErr w:type="spellEnd"/>
            <w:r>
              <w:t xml:space="preserve"> </w:t>
            </w:r>
            <w:proofErr w:type="spellStart"/>
            <w:r>
              <w:t>لاتخاذ</w:t>
            </w:r>
            <w:proofErr w:type="spellEnd"/>
            <w:r>
              <w:t xml:space="preserve"> </w:t>
            </w:r>
            <w:proofErr w:type="spellStart"/>
            <w:r>
              <w:t>القرارات</w:t>
            </w:r>
            <w:proofErr w:type="spellEnd"/>
          </w:p>
        </w:tc>
        <w:tc>
          <w:tcPr>
            <w:tcW w:w="1152" w:type="dxa"/>
          </w:tcPr>
          <w:p w14:paraId="42F86EC0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5" w:type="dxa"/>
          </w:tcPr>
          <w:p w14:paraId="4FBD97C3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14:paraId="3773EFC7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903" w:type="dxa"/>
          </w:tcPr>
          <w:p w14:paraId="75C27A42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تطبيق</w:t>
            </w:r>
            <w:proofErr w:type="spellEnd"/>
            <w:r>
              <w:t xml:space="preserve"> </w:t>
            </w:r>
            <w:proofErr w:type="spellStart"/>
            <w:r>
              <w:t>نظام</w:t>
            </w:r>
            <w:proofErr w:type="spellEnd"/>
            <w:r>
              <w:t xml:space="preserve"> </w:t>
            </w:r>
            <w:proofErr w:type="spellStart"/>
            <w:r>
              <w:t>متابعة</w:t>
            </w:r>
            <w:proofErr w:type="spellEnd"/>
            <w:r>
              <w:t xml:space="preserve"> </w:t>
            </w:r>
            <w:proofErr w:type="spellStart"/>
            <w:r>
              <w:t>زمنية</w:t>
            </w:r>
            <w:proofErr w:type="spellEnd"/>
            <w:r>
              <w:t xml:space="preserve"> </w:t>
            </w:r>
            <w:proofErr w:type="spellStart"/>
            <w:r>
              <w:t>للردود</w:t>
            </w:r>
            <w:proofErr w:type="spellEnd"/>
            <w:r>
              <w:t xml:space="preserve"> </w:t>
            </w:r>
            <w:proofErr w:type="spellStart"/>
            <w:r>
              <w:t>والإجراءات</w:t>
            </w:r>
            <w:proofErr w:type="spellEnd"/>
            <w:r>
              <w:t xml:space="preserve"> </w:t>
            </w:r>
            <w:proofErr w:type="spellStart"/>
            <w:r>
              <w:t>الاتصالية</w:t>
            </w:r>
            <w:proofErr w:type="spellEnd"/>
          </w:p>
        </w:tc>
      </w:tr>
      <w:tr w:rsidR="004D15A7" w14:paraId="34F1D01B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7E395C0" w14:textId="77777777" w:rsidR="004D15A7" w:rsidRDefault="004D15A7" w:rsidP="00FC22ED">
            <w:proofErr w:type="spellStart"/>
            <w:r>
              <w:t>نقص</w:t>
            </w:r>
            <w:proofErr w:type="spellEnd"/>
            <w:r>
              <w:t xml:space="preserve"> </w:t>
            </w:r>
            <w:proofErr w:type="spellStart"/>
            <w:r>
              <w:t>توثيق</w:t>
            </w:r>
            <w:proofErr w:type="spellEnd"/>
            <w:r>
              <w:t xml:space="preserve"> </w:t>
            </w:r>
            <w:proofErr w:type="spellStart"/>
            <w:r>
              <w:t>الاتصالات</w:t>
            </w:r>
            <w:proofErr w:type="spellEnd"/>
          </w:p>
        </w:tc>
        <w:tc>
          <w:tcPr>
            <w:tcW w:w="1733" w:type="dxa"/>
          </w:tcPr>
          <w:p w14:paraId="20F4C9F5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عدم</w:t>
            </w:r>
            <w:proofErr w:type="spellEnd"/>
            <w:r>
              <w:t xml:space="preserve"> </w:t>
            </w:r>
            <w:proofErr w:type="spellStart"/>
            <w:r>
              <w:t>تسجيل</w:t>
            </w:r>
            <w:proofErr w:type="spellEnd"/>
            <w:r>
              <w:t xml:space="preserve"> </w:t>
            </w:r>
            <w:proofErr w:type="spellStart"/>
            <w:r>
              <w:t>الرسائل</w:t>
            </w:r>
            <w:proofErr w:type="spellEnd"/>
            <w:r>
              <w:t xml:space="preserve"> </w:t>
            </w:r>
            <w:proofErr w:type="spellStart"/>
            <w:r>
              <w:t>والاتصالات</w:t>
            </w:r>
            <w:proofErr w:type="spellEnd"/>
            <w:r>
              <w:t xml:space="preserve"> </w:t>
            </w:r>
            <w:proofErr w:type="spellStart"/>
            <w:r>
              <w:t>الرسمية</w:t>
            </w:r>
            <w:proofErr w:type="spellEnd"/>
          </w:p>
        </w:tc>
        <w:tc>
          <w:tcPr>
            <w:tcW w:w="1152" w:type="dxa"/>
          </w:tcPr>
          <w:p w14:paraId="69F4825C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5" w:type="dxa"/>
          </w:tcPr>
          <w:p w14:paraId="6439F2C3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14:paraId="1E231FE6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903" w:type="dxa"/>
          </w:tcPr>
          <w:p w14:paraId="448B741A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استخدام</w:t>
            </w:r>
            <w:proofErr w:type="spellEnd"/>
            <w:r>
              <w:t xml:space="preserve"> </w:t>
            </w:r>
            <w:proofErr w:type="spellStart"/>
            <w:r>
              <w:t>نظام</w:t>
            </w:r>
            <w:proofErr w:type="spellEnd"/>
            <w:r>
              <w:t xml:space="preserve"> </w:t>
            </w:r>
            <w:proofErr w:type="spellStart"/>
            <w:r>
              <w:t>إدارة</w:t>
            </w:r>
            <w:proofErr w:type="spellEnd"/>
            <w:r>
              <w:t xml:space="preserve"> </w:t>
            </w:r>
            <w:proofErr w:type="spellStart"/>
            <w:r>
              <w:t>وثائق</w:t>
            </w:r>
            <w:proofErr w:type="spellEnd"/>
            <w:r>
              <w:t xml:space="preserve"> </w:t>
            </w:r>
            <w:proofErr w:type="spellStart"/>
            <w:r>
              <w:t>مؤتمت</w:t>
            </w:r>
            <w:proofErr w:type="spellEnd"/>
            <w:r>
              <w:t xml:space="preserve"> </w:t>
            </w:r>
            <w:proofErr w:type="spellStart"/>
            <w:r>
              <w:t>لتسجيل</w:t>
            </w:r>
            <w:proofErr w:type="spellEnd"/>
            <w:r>
              <w:t xml:space="preserve"> </w:t>
            </w:r>
            <w:proofErr w:type="spellStart"/>
            <w:r>
              <w:t>جميع</w:t>
            </w:r>
            <w:proofErr w:type="spellEnd"/>
            <w:r>
              <w:t xml:space="preserve"> </w:t>
            </w:r>
            <w:proofErr w:type="spellStart"/>
            <w:r>
              <w:t>الاتصالات</w:t>
            </w:r>
            <w:proofErr w:type="spellEnd"/>
            <w:r>
              <w:t xml:space="preserve"> </w:t>
            </w:r>
            <w:proofErr w:type="spellStart"/>
            <w:r>
              <w:t>الرسمية</w:t>
            </w:r>
            <w:proofErr w:type="spellEnd"/>
          </w:p>
        </w:tc>
      </w:tr>
      <w:tr w:rsidR="004D15A7" w14:paraId="1CC42CD3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C95A4D" w14:textId="77777777" w:rsidR="004D15A7" w:rsidRDefault="004D15A7" w:rsidP="00FC22ED">
            <w:proofErr w:type="spellStart"/>
            <w:r>
              <w:t>فقدان</w:t>
            </w:r>
            <w:proofErr w:type="spellEnd"/>
            <w:r>
              <w:t xml:space="preserve"> </w:t>
            </w:r>
            <w:proofErr w:type="spellStart"/>
            <w:r>
              <w:t>الرسائل</w:t>
            </w:r>
            <w:proofErr w:type="spellEnd"/>
          </w:p>
        </w:tc>
        <w:tc>
          <w:tcPr>
            <w:tcW w:w="1733" w:type="dxa"/>
          </w:tcPr>
          <w:p w14:paraId="369A022E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فقدان</w:t>
            </w:r>
            <w:proofErr w:type="spellEnd"/>
            <w:r>
              <w:t xml:space="preserve"> </w:t>
            </w:r>
            <w:proofErr w:type="spellStart"/>
            <w:r>
              <w:t>البريد</w:t>
            </w:r>
            <w:proofErr w:type="spellEnd"/>
            <w:r>
              <w:t xml:space="preserve"> </w:t>
            </w:r>
            <w:proofErr w:type="spellStart"/>
            <w:r>
              <w:t>الإلكتروني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المستندات</w:t>
            </w:r>
            <w:proofErr w:type="spellEnd"/>
            <w:r>
              <w:t xml:space="preserve"> </w:t>
            </w:r>
            <w:proofErr w:type="spellStart"/>
            <w:r>
              <w:t>ذات</w:t>
            </w:r>
            <w:proofErr w:type="spellEnd"/>
            <w:r>
              <w:t xml:space="preserve"> </w:t>
            </w:r>
            <w:proofErr w:type="spellStart"/>
            <w:r>
              <w:t>الصلة</w:t>
            </w:r>
            <w:proofErr w:type="spellEnd"/>
          </w:p>
        </w:tc>
        <w:tc>
          <w:tcPr>
            <w:tcW w:w="1152" w:type="dxa"/>
          </w:tcPr>
          <w:p w14:paraId="4D52801E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5" w:type="dxa"/>
          </w:tcPr>
          <w:p w14:paraId="7109DDD4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2290138A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903" w:type="dxa"/>
          </w:tcPr>
          <w:p w14:paraId="0C4A62FD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تفعيل</w:t>
            </w:r>
            <w:proofErr w:type="spellEnd"/>
            <w:r>
              <w:t xml:space="preserve"> </w:t>
            </w:r>
            <w:proofErr w:type="spellStart"/>
            <w:r>
              <w:t>نسخ</w:t>
            </w:r>
            <w:proofErr w:type="spellEnd"/>
            <w:r>
              <w:t xml:space="preserve"> </w:t>
            </w:r>
            <w:proofErr w:type="spellStart"/>
            <w:r>
              <w:t>احتياطي</w:t>
            </w:r>
            <w:proofErr w:type="spellEnd"/>
            <w:r>
              <w:t xml:space="preserve"> </w:t>
            </w:r>
            <w:proofErr w:type="spellStart"/>
            <w:r>
              <w:t>دوري</w:t>
            </w:r>
            <w:proofErr w:type="spellEnd"/>
            <w:r>
              <w:t xml:space="preserve"> </w:t>
            </w:r>
            <w:proofErr w:type="spellStart"/>
            <w:r>
              <w:t>للبريد</w:t>
            </w:r>
            <w:proofErr w:type="spellEnd"/>
            <w:r>
              <w:t xml:space="preserve"> </w:t>
            </w:r>
            <w:proofErr w:type="spellStart"/>
            <w:r>
              <w:t>الإلكتروني</w:t>
            </w:r>
            <w:proofErr w:type="spellEnd"/>
            <w:r>
              <w:t xml:space="preserve"> </w:t>
            </w:r>
            <w:proofErr w:type="spellStart"/>
            <w:r>
              <w:t>والملفات</w:t>
            </w:r>
            <w:proofErr w:type="spellEnd"/>
            <w:r>
              <w:t xml:space="preserve"> </w:t>
            </w:r>
            <w:proofErr w:type="spellStart"/>
            <w:r>
              <w:t>المهمة</w:t>
            </w:r>
            <w:proofErr w:type="spellEnd"/>
          </w:p>
        </w:tc>
      </w:tr>
      <w:tr w:rsidR="004D15A7" w14:paraId="77FE075E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CF854E0" w14:textId="77777777" w:rsidR="004D15A7" w:rsidRDefault="004D15A7" w:rsidP="00FC22ED">
            <w:proofErr w:type="spellStart"/>
            <w:r>
              <w:t>ضعف</w:t>
            </w:r>
            <w:proofErr w:type="spellEnd"/>
            <w:r>
              <w:t xml:space="preserve"> </w:t>
            </w:r>
            <w:proofErr w:type="spellStart"/>
            <w:r>
              <w:t>قنوات</w:t>
            </w:r>
            <w:proofErr w:type="spellEnd"/>
            <w:r>
              <w:t xml:space="preserve"> </w:t>
            </w:r>
            <w:proofErr w:type="spellStart"/>
            <w:r>
              <w:t>الاتصال</w:t>
            </w:r>
            <w:proofErr w:type="spellEnd"/>
          </w:p>
        </w:tc>
        <w:tc>
          <w:tcPr>
            <w:tcW w:w="1733" w:type="dxa"/>
          </w:tcPr>
          <w:p w14:paraId="4DDCCE05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الاعتماد</w:t>
            </w:r>
            <w:proofErr w:type="spellEnd"/>
            <w:r>
              <w:t xml:space="preserve"> </w:t>
            </w:r>
            <w:proofErr w:type="spellStart"/>
            <w:r>
              <w:t>على</w:t>
            </w:r>
            <w:proofErr w:type="spellEnd"/>
            <w:r>
              <w:t xml:space="preserve"> </w:t>
            </w:r>
            <w:proofErr w:type="spellStart"/>
            <w:r>
              <w:t>قنوات</w:t>
            </w:r>
            <w:proofErr w:type="spellEnd"/>
            <w:r>
              <w:t xml:space="preserve"> </w:t>
            </w:r>
            <w:proofErr w:type="spellStart"/>
            <w:r>
              <w:t>اتصال</w:t>
            </w:r>
            <w:proofErr w:type="spellEnd"/>
            <w:r>
              <w:t xml:space="preserve"> </w:t>
            </w:r>
            <w:proofErr w:type="spellStart"/>
            <w:r>
              <w:t>غير</w:t>
            </w:r>
            <w:proofErr w:type="spellEnd"/>
            <w:r>
              <w:t xml:space="preserve"> </w:t>
            </w:r>
            <w:proofErr w:type="spellStart"/>
            <w:r>
              <w:t>فعّالة</w:t>
            </w:r>
            <w:proofErr w:type="spellEnd"/>
          </w:p>
        </w:tc>
        <w:tc>
          <w:tcPr>
            <w:tcW w:w="1152" w:type="dxa"/>
          </w:tcPr>
          <w:p w14:paraId="2AD87BF2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5" w:type="dxa"/>
          </w:tcPr>
          <w:p w14:paraId="4E17BC7E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7FA715D8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903" w:type="dxa"/>
          </w:tcPr>
          <w:p w14:paraId="47FE0B23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الاستثمار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أدوات</w:t>
            </w:r>
            <w:proofErr w:type="spellEnd"/>
            <w:r>
              <w:t xml:space="preserve"> </w:t>
            </w:r>
            <w:proofErr w:type="spellStart"/>
            <w:r>
              <w:t>ومنصات</w:t>
            </w:r>
            <w:proofErr w:type="spellEnd"/>
            <w:r>
              <w:t xml:space="preserve"> </w:t>
            </w:r>
            <w:proofErr w:type="spellStart"/>
            <w:r>
              <w:t>تواصل</w:t>
            </w:r>
            <w:proofErr w:type="spellEnd"/>
            <w:r>
              <w:t xml:space="preserve"> </w:t>
            </w:r>
            <w:proofErr w:type="spellStart"/>
            <w:r>
              <w:t>حديثة</w:t>
            </w:r>
            <w:proofErr w:type="spellEnd"/>
            <w:r>
              <w:t xml:space="preserve"> </w:t>
            </w:r>
            <w:proofErr w:type="spellStart"/>
            <w:r>
              <w:t>وفعّالة</w:t>
            </w:r>
            <w:proofErr w:type="spellEnd"/>
          </w:p>
        </w:tc>
      </w:tr>
      <w:tr w:rsidR="004D15A7" w14:paraId="507E96C6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76D9031" w14:textId="77777777" w:rsidR="004D15A7" w:rsidRDefault="004D15A7" w:rsidP="00FC22ED">
            <w:proofErr w:type="spellStart"/>
            <w:r>
              <w:t>اللغة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المصطلحات</w:t>
            </w:r>
            <w:proofErr w:type="spellEnd"/>
          </w:p>
        </w:tc>
        <w:tc>
          <w:tcPr>
            <w:tcW w:w="1733" w:type="dxa"/>
          </w:tcPr>
          <w:p w14:paraId="71418921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استخدام</w:t>
            </w:r>
            <w:proofErr w:type="spellEnd"/>
            <w:r>
              <w:t xml:space="preserve"> </w:t>
            </w:r>
            <w:proofErr w:type="spellStart"/>
            <w:r>
              <w:t>لغة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مصطلحات</w:t>
            </w:r>
            <w:proofErr w:type="spellEnd"/>
            <w:r>
              <w:t xml:space="preserve"> </w:t>
            </w:r>
            <w:proofErr w:type="spellStart"/>
            <w:r>
              <w:t>غير</w:t>
            </w:r>
            <w:proofErr w:type="spellEnd"/>
            <w:r>
              <w:t xml:space="preserve"> </w:t>
            </w:r>
            <w:proofErr w:type="spellStart"/>
            <w:r>
              <w:t>مفهومة</w:t>
            </w:r>
            <w:proofErr w:type="spellEnd"/>
            <w:r>
              <w:t xml:space="preserve"> </w:t>
            </w:r>
            <w:proofErr w:type="spellStart"/>
            <w:r>
              <w:t>لجميع</w:t>
            </w:r>
            <w:proofErr w:type="spellEnd"/>
            <w:r>
              <w:t xml:space="preserve"> </w:t>
            </w:r>
            <w:proofErr w:type="spellStart"/>
            <w:r>
              <w:t>الأطراف</w:t>
            </w:r>
            <w:proofErr w:type="spellEnd"/>
          </w:p>
        </w:tc>
        <w:tc>
          <w:tcPr>
            <w:tcW w:w="1152" w:type="dxa"/>
          </w:tcPr>
          <w:p w14:paraId="7A36B550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5" w:type="dxa"/>
          </w:tcPr>
          <w:p w14:paraId="1FD6C7DC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14:paraId="0DBDF7E6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903" w:type="dxa"/>
          </w:tcPr>
          <w:p w14:paraId="4BDBF624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إعداد</w:t>
            </w:r>
            <w:proofErr w:type="spellEnd"/>
            <w:r>
              <w:t xml:space="preserve"> </w:t>
            </w:r>
            <w:proofErr w:type="spellStart"/>
            <w:r>
              <w:t>دليل</w:t>
            </w:r>
            <w:proofErr w:type="spellEnd"/>
            <w:r>
              <w:t xml:space="preserve"> </w:t>
            </w:r>
            <w:proofErr w:type="spellStart"/>
            <w:r>
              <w:t>مصطلحات</w:t>
            </w:r>
            <w:proofErr w:type="spellEnd"/>
            <w:r>
              <w:t xml:space="preserve"> </w:t>
            </w:r>
            <w:proofErr w:type="spellStart"/>
            <w:r>
              <w:t>موحد</w:t>
            </w:r>
            <w:proofErr w:type="spellEnd"/>
            <w:r>
              <w:t xml:space="preserve"> </w:t>
            </w:r>
            <w:proofErr w:type="spellStart"/>
            <w:r>
              <w:t>وإجراء</w:t>
            </w:r>
            <w:proofErr w:type="spellEnd"/>
            <w:r>
              <w:t xml:space="preserve"> </w:t>
            </w:r>
            <w:proofErr w:type="spellStart"/>
            <w:r>
              <w:t>تدريبات</w:t>
            </w:r>
            <w:proofErr w:type="spellEnd"/>
            <w:r>
              <w:t xml:space="preserve"> </w:t>
            </w:r>
            <w:proofErr w:type="spellStart"/>
            <w:r>
              <w:t>على</w:t>
            </w:r>
            <w:proofErr w:type="spellEnd"/>
            <w:r>
              <w:t xml:space="preserve"> </w:t>
            </w:r>
            <w:proofErr w:type="spellStart"/>
            <w:r>
              <w:t>التواصل</w:t>
            </w:r>
            <w:proofErr w:type="spellEnd"/>
            <w:r>
              <w:t xml:space="preserve"> </w:t>
            </w:r>
            <w:proofErr w:type="spellStart"/>
            <w:r>
              <w:t>الفعال</w:t>
            </w:r>
            <w:proofErr w:type="spellEnd"/>
          </w:p>
        </w:tc>
      </w:tr>
      <w:tr w:rsidR="004D15A7" w14:paraId="143A2E11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36AFFA6" w14:textId="77777777" w:rsidR="004D15A7" w:rsidRDefault="004D15A7" w:rsidP="00FC22ED">
            <w:proofErr w:type="spellStart"/>
            <w:r>
              <w:t>تضارب</w:t>
            </w:r>
            <w:proofErr w:type="spellEnd"/>
            <w:r>
              <w:t xml:space="preserve"> </w:t>
            </w:r>
            <w:proofErr w:type="spellStart"/>
            <w:r>
              <w:t>المعلومات</w:t>
            </w:r>
            <w:proofErr w:type="spellEnd"/>
          </w:p>
        </w:tc>
        <w:tc>
          <w:tcPr>
            <w:tcW w:w="1733" w:type="dxa"/>
          </w:tcPr>
          <w:p w14:paraId="5ADE555A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إرسال</w:t>
            </w:r>
            <w:proofErr w:type="spellEnd"/>
            <w:r>
              <w:t xml:space="preserve"> </w:t>
            </w:r>
            <w:proofErr w:type="spellStart"/>
            <w:r>
              <w:t>معلومات</w:t>
            </w:r>
            <w:proofErr w:type="spellEnd"/>
            <w:r>
              <w:t xml:space="preserve"> </w:t>
            </w:r>
            <w:proofErr w:type="spellStart"/>
            <w:r>
              <w:t>متناقضة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غير</w:t>
            </w:r>
            <w:proofErr w:type="spellEnd"/>
            <w:r>
              <w:t xml:space="preserve"> </w:t>
            </w:r>
            <w:proofErr w:type="spellStart"/>
            <w:r>
              <w:t>دقيقة</w:t>
            </w:r>
            <w:proofErr w:type="spellEnd"/>
          </w:p>
        </w:tc>
        <w:tc>
          <w:tcPr>
            <w:tcW w:w="1152" w:type="dxa"/>
          </w:tcPr>
          <w:p w14:paraId="1E7D3391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5" w:type="dxa"/>
          </w:tcPr>
          <w:p w14:paraId="442FFB4C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7FC8603B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903" w:type="dxa"/>
          </w:tcPr>
          <w:p w14:paraId="4520BE88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تعيين</w:t>
            </w:r>
            <w:proofErr w:type="spellEnd"/>
            <w:r>
              <w:t xml:space="preserve"> </w:t>
            </w:r>
            <w:proofErr w:type="spellStart"/>
            <w:r>
              <w:t>مسؤولين</w:t>
            </w:r>
            <w:proofErr w:type="spellEnd"/>
            <w:r>
              <w:t xml:space="preserve"> </w:t>
            </w:r>
            <w:proofErr w:type="spellStart"/>
            <w:r>
              <w:t>للتأكد</w:t>
            </w:r>
            <w:proofErr w:type="spellEnd"/>
            <w:r>
              <w:t xml:space="preserve"> </w:t>
            </w:r>
            <w:proofErr w:type="spellStart"/>
            <w:r>
              <w:t>من</w:t>
            </w:r>
            <w:proofErr w:type="spellEnd"/>
            <w:r>
              <w:t xml:space="preserve"> </w:t>
            </w:r>
            <w:proofErr w:type="spellStart"/>
            <w:r>
              <w:t>دقة</w:t>
            </w:r>
            <w:proofErr w:type="spellEnd"/>
            <w:r>
              <w:t xml:space="preserve"> </w:t>
            </w:r>
            <w:proofErr w:type="spellStart"/>
            <w:r>
              <w:t>الرسائل</w:t>
            </w:r>
            <w:proofErr w:type="spellEnd"/>
            <w:r>
              <w:t xml:space="preserve"> </w:t>
            </w:r>
            <w:proofErr w:type="spellStart"/>
            <w:r>
              <w:t>والمعلومات</w:t>
            </w:r>
            <w:proofErr w:type="spellEnd"/>
            <w:r>
              <w:t xml:space="preserve"> </w:t>
            </w:r>
            <w:proofErr w:type="spellStart"/>
            <w:r>
              <w:t>قبل</w:t>
            </w:r>
            <w:proofErr w:type="spellEnd"/>
            <w:r>
              <w:t xml:space="preserve"> </w:t>
            </w:r>
            <w:proofErr w:type="spellStart"/>
            <w:r>
              <w:t>إرسالها</w:t>
            </w:r>
            <w:proofErr w:type="spellEnd"/>
          </w:p>
        </w:tc>
      </w:tr>
      <w:tr w:rsidR="004D15A7" w14:paraId="23AD0C43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0600AB" w14:textId="77777777" w:rsidR="004D15A7" w:rsidRDefault="004D15A7" w:rsidP="00FC22ED">
            <w:proofErr w:type="spellStart"/>
            <w:r>
              <w:t>اختراق</w:t>
            </w:r>
            <w:proofErr w:type="spellEnd"/>
            <w:r>
              <w:t xml:space="preserve"> </w:t>
            </w:r>
            <w:proofErr w:type="spellStart"/>
            <w:r>
              <w:t>الاتصالات</w:t>
            </w:r>
            <w:proofErr w:type="spellEnd"/>
          </w:p>
        </w:tc>
        <w:tc>
          <w:tcPr>
            <w:tcW w:w="1733" w:type="dxa"/>
          </w:tcPr>
          <w:p w14:paraId="5C546654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تعرض</w:t>
            </w:r>
            <w:proofErr w:type="spellEnd"/>
            <w:r>
              <w:t xml:space="preserve"> </w:t>
            </w:r>
            <w:proofErr w:type="spellStart"/>
            <w:r>
              <w:t>الرسائل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المعلومات</w:t>
            </w:r>
            <w:proofErr w:type="spellEnd"/>
            <w:r>
              <w:t xml:space="preserve"> </w:t>
            </w:r>
            <w:proofErr w:type="spellStart"/>
            <w:r>
              <w:t>السرية</w:t>
            </w:r>
            <w:proofErr w:type="spellEnd"/>
            <w:r>
              <w:t xml:space="preserve"> </w:t>
            </w:r>
            <w:proofErr w:type="spellStart"/>
            <w:r>
              <w:t>للاختراق</w:t>
            </w:r>
            <w:proofErr w:type="spellEnd"/>
          </w:p>
        </w:tc>
        <w:tc>
          <w:tcPr>
            <w:tcW w:w="1152" w:type="dxa"/>
          </w:tcPr>
          <w:p w14:paraId="2CE685ED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35" w:type="dxa"/>
          </w:tcPr>
          <w:p w14:paraId="22AC8DAC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14:paraId="50C3B848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903" w:type="dxa"/>
          </w:tcPr>
          <w:p w14:paraId="7F816FDA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استخدام</w:t>
            </w:r>
            <w:proofErr w:type="spellEnd"/>
            <w:r>
              <w:t xml:space="preserve"> </w:t>
            </w:r>
            <w:proofErr w:type="spellStart"/>
            <w:r>
              <w:t>أنظمة</w:t>
            </w:r>
            <w:proofErr w:type="spellEnd"/>
            <w:r>
              <w:t xml:space="preserve"> </w:t>
            </w:r>
            <w:proofErr w:type="spellStart"/>
            <w:r>
              <w:t>تشفير</w:t>
            </w:r>
            <w:proofErr w:type="spellEnd"/>
            <w:r>
              <w:t xml:space="preserve"> </w:t>
            </w:r>
            <w:proofErr w:type="spellStart"/>
            <w:r>
              <w:t>واتصال</w:t>
            </w:r>
            <w:proofErr w:type="spellEnd"/>
            <w:r>
              <w:t xml:space="preserve"> </w:t>
            </w:r>
            <w:proofErr w:type="spellStart"/>
            <w:r>
              <w:t>آمنة</w:t>
            </w:r>
            <w:proofErr w:type="spellEnd"/>
            <w:r>
              <w:t xml:space="preserve"> </w:t>
            </w:r>
            <w:proofErr w:type="spellStart"/>
            <w:r>
              <w:t>مثل</w:t>
            </w:r>
            <w:proofErr w:type="spellEnd"/>
            <w:r>
              <w:t xml:space="preserve"> VPN </w:t>
            </w:r>
            <w:proofErr w:type="spellStart"/>
            <w:r>
              <w:t>والبريد</w:t>
            </w:r>
            <w:proofErr w:type="spellEnd"/>
            <w:r>
              <w:t xml:space="preserve"> </w:t>
            </w:r>
            <w:proofErr w:type="spellStart"/>
            <w:r>
              <w:t>الإلكتروني</w:t>
            </w:r>
            <w:proofErr w:type="spellEnd"/>
            <w:r>
              <w:t xml:space="preserve"> </w:t>
            </w:r>
            <w:proofErr w:type="spellStart"/>
            <w:r>
              <w:t>المشفر</w:t>
            </w:r>
            <w:proofErr w:type="spellEnd"/>
          </w:p>
        </w:tc>
      </w:tr>
      <w:tr w:rsidR="004D15A7" w14:paraId="70F67C8B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0BC28CD" w14:textId="77777777" w:rsidR="004D15A7" w:rsidRDefault="004D15A7" w:rsidP="00FC22ED">
            <w:proofErr w:type="spellStart"/>
            <w:r>
              <w:t>نقص</w:t>
            </w:r>
            <w:proofErr w:type="spellEnd"/>
            <w:r>
              <w:t xml:space="preserve"> </w:t>
            </w:r>
            <w:proofErr w:type="spellStart"/>
            <w:r>
              <w:t>المهارات</w:t>
            </w:r>
            <w:proofErr w:type="spellEnd"/>
            <w:r>
              <w:t xml:space="preserve"> </w:t>
            </w:r>
            <w:proofErr w:type="spellStart"/>
            <w:r>
              <w:t>الاتصالية</w:t>
            </w:r>
            <w:proofErr w:type="spellEnd"/>
          </w:p>
        </w:tc>
        <w:tc>
          <w:tcPr>
            <w:tcW w:w="1733" w:type="dxa"/>
          </w:tcPr>
          <w:p w14:paraId="0D761EBC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ضعف</w:t>
            </w:r>
            <w:proofErr w:type="spellEnd"/>
            <w:r>
              <w:t xml:space="preserve"> </w:t>
            </w:r>
            <w:proofErr w:type="spellStart"/>
            <w:r>
              <w:t>مهارات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نقل</w:t>
            </w:r>
            <w:proofErr w:type="spellEnd"/>
            <w:r>
              <w:t xml:space="preserve"> </w:t>
            </w:r>
            <w:proofErr w:type="spellStart"/>
            <w:r>
              <w:t>واستقبال</w:t>
            </w:r>
            <w:proofErr w:type="spellEnd"/>
            <w:r>
              <w:t xml:space="preserve"> </w:t>
            </w:r>
            <w:proofErr w:type="spellStart"/>
            <w:r>
              <w:t>المعلومات</w:t>
            </w:r>
            <w:proofErr w:type="spellEnd"/>
          </w:p>
        </w:tc>
        <w:tc>
          <w:tcPr>
            <w:tcW w:w="1152" w:type="dxa"/>
          </w:tcPr>
          <w:p w14:paraId="0785D91C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35" w:type="dxa"/>
          </w:tcPr>
          <w:p w14:paraId="34E6AD3D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</w:tcPr>
          <w:p w14:paraId="1090BB21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903" w:type="dxa"/>
          </w:tcPr>
          <w:p w14:paraId="1B679CC9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تقديم</w:t>
            </w:r>
            <w:proofErr w:type="spellEnd"/>
            <w:r>
              <w:t xml:space="preserve"> </w:t>
            </w:r>
            <w:proofErr w:type="spellStart"/>
            <w:r>
              <w:t>تدريبات</w:t>
            </w:r>
            <w:proofErr w:type="spellEnd"/>
            <w:r>
              <w:t xml:space="preserve"> </w:t>
            </w:r>
            <w:proofErr w:type="spellStart"/>
            <w:r>
              <w:t>دورية</w:t>
            </w:r>
            <w:proofErr w:type="spellEnd"/>
            <w:r>
              <w:t xml:space="preserve"> </w:t>
            </w:r>
            <w:proofErr w:type="spellStart"/>
            <w:r>
              <w:t>لتحسين</w:t>
            </w:r>
            <w:proofErr w:type="spellEnd"/>
            <w:r>
              <w:t xml:space="preserve"> </w:t>
            </w:r>
            <w:proofErr w:type="spellStart"/>
            <w:r>
              <w:t>المهارات</w:t>
            </w:r>
            <w:proofErr w:type="spellEnd"/>
            <w:r>
              <w:t xml:space="preserve"> </w:t>
            </w:r>
            <w:proofErr w:type="spellStart"/>
            <w:r>
              <w:t>الاتصالية</w:t>
            </w:r>
            <w:proofErr w:type="spellEnd"/>
            <w:r>
              <w:t xml:space="preserve"> </w:t>
            </w:r>
            <w:proofErr w:type="spellStart"/>
            <w:r>
              <w:t>للموظفين</w:t>
            </w:r>
            <w:proofErr w:type="spellEnd"/>
          </w:p>
        </w:tc>
      </w:tr>
      <w:tr w:rsidR="004D15A7" w14:paraId="146098B7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B14E32C" w14:textId="77777777" w:rsidR="004D15A7" w:rsidRDefault="004D15A7" w:rsidP="00FC22ED">
            <w:proofErr w:type="spellStart"/>
            <w:r>
              <w:t>تجاهل</w:t>
            </w:r>
            <w:proofErr w:type="spellEnd"/>
            <w:r>
              <w:t xml:space="preserve"> </w:t>
            </w:r>
            <w:proofErr w:type="spellStart"/>
            <w:r>
              <w:t>التغذية</w:t>
            </w:r>
            <w:proofErr w:type="spellEnd"/>
            <w:r>
              <w:t xml:space="preserve"> </w:t>
            </w:r>
            <w:proofErr w:type="spellStart"/>
            <w:r>
              <w:t>الراجعة</w:t>
            </w:r>
            <w:proofErr w:type="spellEnd"/>
          </w:p>
        </w:tc>
        <w:tc>
          <w:tcPr>
            <w:tcW w:w="1733" w:type="dxa"/>
          </w:tcPr>
          <w:p w14:paraId="2B5BE06F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عدم</w:t>
            </w:r>
            <w:proofErr w:type="spellEnd"/>
            <w:r>
              <w:t xml:space="preserve"> </w:t>
            </w:r>
            <w:proofErr w:type="spellStart"/>
            <w:r>
              <w:t>الأخذ</w:t>
            </w:r>
            <w:proofErr w:type="spellEnd"/>
            <w:r>
              <w:t xml:space="preserve"> </w:t>
            </w:r>
            <w:proofErr w:type="spellStart"/>
            <w:r>
              <w:t>في</w:t>
            </w:r>
            <w:proofErr w:type="spellEnd"/>
            <w:r>
              <w:t xml:space="preserve"> </w:t>
            </w:r>
            <w:proofErr w:type="spellStart"/>
            <w:r>
              <w:t>الاعتبار</w:t>
            </w:r>
            <w:proofErr w:type="spellEnd"/>
            <w:r>
              <w:t xml:space="preserve"> </w:t>
            </w:r>
            <w:proofErr w:type="spellStart"/>
            <w:r>
              <w:t>ردود</w:t>
            </w:r>
            <w:proofErr w:type="spellEnd"/>
            <w:r>
              <w:t xml:space="preserve"> </w:t>
            </w:r>
            <w:proofErr w:type="spellStart"/>
            <w:r>
              <w:t>الأفعال</w:t>
            </w:r>
            <w:proofErr w:type="spellEnd"/>
            <w:r>
              <w:t xml:space="preserve"> </w:t>
            </w:r>
            <w:proofErr w:type="spellStart"/>
            <w:r>
              <w:t>والتعليقات</w:t>
            </w:r>
            <w:proofErr w:type="spellEnd"/>
            <w:r>
              <w:t xml:space="preserve"> </w:t>
            </w:r>
            <w:proofErr w:type="spellStart"/>
            <w:r>
              <w:t>من</w:t>
            </w:r>
            <w:proofErr w:type="spellEnd"/>
            <w:r>
              <w:t xml:space="preserve"> </w:t>
            </w:r>
            <w:proofErr w:type="spellStart"/>
            <w:r>
              <w:t>الأطراف</w:t>
            </w:r>
            <w:proofErr w:type="spellEnd"/>
            <w:r>
              <w:t xml:space="preserve"> </w:t>
            </w:r>
            <w:proofErr w:type="spellStart"/>
            <w:r>
              <w:t>المعنية</w:t>
            </w:r>
            <w:proofErr w:type="spellEnd"/>
          </w:p>
        </w:tc>
        <w:tc>
          <w:tcPr>
            <w:tcW w:w="1152" w:type="dxa"/>
          </w:tcPr>
          <w:p w14:paraId="7EBDC6CE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35" w:type="dxa"/>
          </w:tcPr>
          <w:p w14:paraId="5180CDC9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55638916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903" w:type="dxa"/>
          </w:tcPr>
          <w:p w14:paraId="668EEE80" w14:textId="77777777" w:rsidR="004D15A7" w:rsidRDefault="004D15A7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وضع</w:t>
            </w:r>
            <w:proofErr w:type="spellEnd"/>
            <w:r>
              <w:t xml:space="preserve"> </w:t>
            </w:r>
            <w:proofErr w:type="spellStart"/>
            <w:r>
              <w:t>آلية</w:t>
            </w:r>
            <w:proofErr w:type="spellEnd"/>
            <w:r>
              <w:t xml:space="preserve"> </w:t>
            </w:r>
            <w:proofErr w:type="spellStart"/>
            <w:r>
              <w:t>لجمع</w:t>
            </w:r>
            <w:proofErr w:type="spellEnd"/>
            <w:r>
              <w:t xml:space="preserve"> </w:t>
            </w:r>
            <w:proofErr w:type="spellStart"/>
            <w:r>
              <w:t>التغذية</w:t>
            </w:r>
            <w:proofErr w:type="spellEnd"/>
            <w:r>
              <w:t xml:space="preserve"> </w:t>
            </w:r>
            <w:proofErr w:type="spellStart"/>
            <w:r>
              <w:t>الراجعة</w:t>
            </w:r>
            <w:proofErr w:type="spellEnd"/>
            <w:r>
              <w:t xml:space="preserve"> </w:t>
            </w:r>
            <w:proofErr w:type="spellStart"/>
            <w:r>
              <w:t>ومعالجتها</w:t>
            </w:r>
            <w:proofErr w:type="spellEnd"/>
            <w:r>
              <w:t xml:space="preserve"> </w:t>
            </w:r>
            <w:proofErr w:type="spellStart"/>
            <w:r>
              <w:t>بانتظام</w:t>
            </w:r>
            <w:proofErr w:type="spellEnd"/>
          </w:p>
        </w:tc>
      </w:tr>
    </w:tbl>
    <w:p w14:paraId="7EA71066" w14:textId="77777777" w:rsidR="004D15A7" w:rsidRDefault="004D15A7" w:rsidP="008B0F6D">
      <w:pPr>
        <w:jc w:val="both"/>
        <w:rPr>
          <w:rFonts w:cs="AL-Mateen"/>
          <w:sz w:val="32"/>
          <w:szCs w:val="32"/>
          <w:u w:val="single"/>
          <w:rtl/>
        </w:rPr>
      </w:pPr>
    </w:p>
    <w:p w14:paraId="50A502A7" w14:textId="77777777" w:rsidR="003C6F1D" w:rsidRPr="008B0F6D" w:rsidRDefault="003C6F1D" w:rsidP="008B0F6D">
      <w:pPr>
        <w:jc w:val="both"/>
        <w:rPr>
          <w:rFonts w:cs="AL-Mateen"/>
          <w:sz w:val="32"/>
          <w:szCs w:val="32"/>
          <w:u w:val="single"/>
        </w:rPr>
      </w:pPr>
    </w:p>
    <w:p w14:paraId="26867E36" w14:textId="67F35C06" w:rsidR="00C40524" w:rsidRDefault="00C40524" w:rsidP="004F730F">
      <w:pPr>
        <w:pStyle w:val="a8"/>
        <w:numPr>
          <w:ilvl w:val="0"/>
          <w:numId w:val="33"/>
        </w:numPr>
        <w:jc w:val="both"/>
        <w:rPr>
          <w:rFonts w:cs="AL-Mateen"/>
          <w:sz w:val="32"/>
          <w:szCs w:val="32"/>
          <w:u w:val="single"/>
        </w:rPr>
      </w:pPr>
      <w:r>
        <w:rPr>
          <w:rFonts w:cs="AL-Mateen" w:hint="cs"/>
          <w:sz w:val="32"/>
          <w:szCs w:val="32"/>
          <w:u w:val="single"/>
          <w:rtl/>
        </w:rPr>
        <w:lastRenderedPageBreak/>
        <w:t xml:space="preserve">مؤشرات الأداء </w:t>
      </w:r>
      <w:r>
        <w:rPr>
          <w:rFonts w:cs="AL-Mateen"/>
          <w:sz w:val="32"/>
          <w:szCs w:val="32"/>
          <w:u w:val="single"/>
        </w:rPr>
        <w:t>KPIs</w:t>
      </w:r>
    </w:p>
    <w:tbl>
      <w:tblPr>
        <w:tblStyle w:val="1-5"/>
        <w:bidiVisual/>
        <w:tblW w:w="10193" w:type="dxa"/>
        <w:tblLook w:val="04A0" w:firstRow="1" w:lastRow="0" w:firstColumn="1" w:lastColumn="0" w:noHBand="0" w:noVBand="1"/>
      </w:tblPr>
      <w:tblGrid>
        <w:gridCol w:w="2363"/>
        <w:gridCol w:w="3330"/>
        <w:gridCol w:w="2520"/>
        <w:gridCol w:w="1980"/>
      </w:tblGrid>
      <w:tr w:rsidR="001C5E5C" w14:paraId="56E92340" w14:textId="77777777" w:rsidTr="005D3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10C0C3FC" w14:textId="77777777" w:rsidR="001C5E5C" w:rsidRDefault="001C5E5C" w:rsidP="00FC22ED">
            <w:pPr>
              <w:rPr>
                <w:rFonts w:hint="cs"/>
                <w:rtl/>
              </w:rPr>
            </w:pPr>
            <w:proofErr w:type="spellStart"/>
            <w:r>
              <w:t>المؤشر</w:t>
            </w:r>
            <w:proofErr w:type="spellEnd"/>
          </w:p>
        </w:tc>
        <w:tc>
          <w:tcPr>
            <w:tcW w:w="3330" w:type="dxa"/>
          </w:tcPr>
          <w:p w14:paraId="4E2B42B5" w14:textId="77777777" w:rsidR="001C5E5C" w:rsidRDefault="001C5E5C" w:rsidP="00FC2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الوصف</w:t>
            </w:r>
            <w:proofErr w:type="spellEnd"/>
          </w:p>
        </w:tc>
        <w:tc>
          <w:tcPr>
            <w:tcW w:w="2520" w:type="dxa"/>
          </w:tcPr>
          <w:p w14:paraId="6CAB0161" w14:textId="77777777" w:rsidR="001C5E5C" w:rsidRDefault="001C5E5C" w:rsidP="00FC2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طريقة</w:t>
            </w:r>
            <w:proofErr w:type="spellEnd"/>
            <w:r>
              <w:t xml:space="preserve"> </w:t>
            </w:r>
            <w:proofErr w:type="spellStart"/>
            <w:r>
              <w:t>القياس</w:t>
            </w:r>
            <w:proofErr w:type="spellEnd"/>
          </w:p>
        </w:tc>
        <w:tc>
          <w:tcPr>
            <w:tcW w:w="1980" w:type="dxa"/>
          </w:tcPr>
          <w:p w14:paraId="7760C817" w14:textId="77777777" w:rsidR="001C5E5C" w:rsidRDefault="001C5E5C" w:rsidP="00FC2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الهدف</w:t>
            </w:r>
            <w:proofErr w:type="spellEnd"/>
          </w:p>
        </w:tc>
      </w:tr>
      <w:tr w:rsidR="001C5E5C" w14:paraId="33D3B7E9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48FA22B2" w14:textId="77777777" w:rsidR="001C5E5C" w:rsidRDefault="001C5E5C" w:rsidP="00FC22ED">
            <w:pPr>
              <w:rPr>
                <w:rtl/>
              </w:rPr>
            </w:pPr>
            <w:proofErr w:type="spellStart"/>
            <w:r>
              <w:t>معدل</w:t>
            </w:r>
            <w:proofErr w:type="spellEnd"/>
            <w:r>
              <w:t xml:space="preserve"> </w:t>
            </w:r>
            <w:proofErr w:type="spellStart"/>
            <w:r>
              <w:t>دقة</w:t>
            </w:r>
            <w:proofErr w:type="spellEnd"/>
            <w:r>
              <w:t xml:space="preserve"> </w:t>
            </w:r>
            <w:proofErr w:type="spellStart"/>
            <w:r>
              <w:t>الاتصالات</w:t>
            </w:r>
            <w:proofErr w:type="spellEnd"/>
          </w:p>
        </w:tc>
        <w:tc>
          <w:tcPr>
            <w:tcW w:w="3330" w:type="dxa"/>
          </w:tcPr>
          <w:p w14:paraId="3F11D557" w14:textId="059801C7" w:rsidR="001C5E5C" w:rsidRDefault="001C5E5C" w:rsidP="000D4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مدى</w:t>
            </w:r>
            <w:proofErr w:type="spellEnd"/>
            <w:r>
              <w:t xml:space="preserve"> </w:t>
            </w:r>
            <w:proofErr w:type="spellStart"/>
            <w:r>
              <w:t>وضوح</w:t>
            </w:r>
            <w:proofErr w:type="spellEnd"/>
            <w:r>
              <w:t xml:space="preserve"> </w:t>
            </w:r>
            <w:proofErr w:type="spellStart"/>
            <w:r>
              <w:t>ودقة</w:t>
            </w:r>
            <w:proofErr w:type="spellEnd"/>
            <w:r>
              <w:t xml:space="preserve"> </w:t>
            </w:r>
            <w:proofErr w:type="spellStart"/>
            <w:r>
              <w:t>المعلومات</w:t>
            </w:r>
            <w:proofErr w:type="spellEnd"/>
            <w:r>
              <w:t xml:space="preserve"> </w:t>
            </w:r>
            <w:proofErr w:type="spellStart"/>
            <w:r>
              <w:t>التي</w:t>
            </w:r>
            <w:proofErr w:type="spellEnd"/>
            <w:r>
              <w:t xml:space="preserve"> </w:t>
            </w:r>
            <w:proofErr w:type="spellStart"/>
            <w:r>
              <w:t>يتم</w:t>
            </w:r>
            <w:proofErr w:type="spellEnd"/>
            <w:r>
              <w:t xml:space="preserve"> </w:t>
            </w:r>
            <w:proofErr w:type="spellStart"/>
            <w:r>
              <w:t>تبادلها</w:t>
            </w:r>
            <w:proofErr w:type="spellEnd"/>
            <w:r>
              <w:t xml:space="preserve"> </w:t>
            </w:r>
            <w:proofErr w:type="spellStart"/>
            <w:r>
              <w:t>داخليًا</w:t>
            </w:r>
            <w:proofErr w:type="spellEnd"/>
            <w:r>
              <w:t xml:space="preserve"> </w:t>
            </w:r>
            <w:proofErr w:type="spellStart"/>
            <w:r>
              <w:t>وخارجيًا</w:t>
            </w:r>
            <w:proofErr w:type="spellEnd"/>
          </w:p>
        </w:tc>
        <w:tc>
          <w:tcPr>
            <w:tcW w:w="2520" w:type="dxa"/>
          </w:tcPr>
          <w:p w14:paraId="2A3239CE" w14:textId="77777777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الاتصالات</w:t>
            </w:r>
            <w:proofErr w:type="spellEnd"/>
            <w:r>
              <w:t xml:space="preserve"> </w:t>
            </w:r>
            <w:proofErr w:type="spellStart"/>
            <w:r>
              <w:t>الدقيقة</w:t>
            </w:r>
            <w:proofErr w:type="spellEnd"/>
            <w:r>
              <w:t xml:space="preserve"> ÷ </w:t>
            </w:r>
            <w:proofErr w:type="spellStart"/>
            <w:r>
              <w:t>إجمالي</w:t>
            </w:r>
            <w:proofErr w:type="spellEnd"/>
            <w:r>
              <w:t xml:space="preserve"> </w:t>
            </w:r>
            <w:proofErr w:type="spellStart"/>
            <w:r>
              <w:t>الاتصالات</w:t>
            </w:r>
            <w:proofErr w:type="spellEnd"/>
            <w:r>
              <w:t>) × 100</w:t>
            </w:r>
          </w:p>
        </w:tc>
        <w:tc>
          <w:tcPr>
            <w:tcW w:w="1980" w:type="dxa"/>
          </w:tcPr>
          <w:p w14:paraId="644DCC3C" w14:textId="021C770A" w:rsidR="00B55A15" w:rsidRPr="00B55A15" w:rsidRDefault="00B55A15" w:rsidP="00B55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A15">
              <w:t>≤</w:t>
            </w:r>
            <w:r w:rsidRPr="00B55A15">
              <w:rPr>
                <w:rFonts w:hint="cs"/>
                <w:rtl/>
              </w:rPr>
              <w:t xml:space="preserve"> 9</w:t>
            </w:r>
            <w:r>
              <w:rPr>
                <w:rFonts w:hint="cs"/>
                <w:rtl/>
              </w:rPr>
              <w:t>5</w:t>
            </w:r>
            <w:r w:rsidRPr="00B55A15">
              <w:rPr>
                <w:rFonts w:hint="cs"/>
                <w:rtl/>
              </w:rPr>
              <w:t>%</w:t>
            </w:r>
          </w:p>
          <w:p w14:paraId="63E06D73" w14:textId="1A55B001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E5C" w14:paraId="2B7D0DAE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5C432508" w14:textId="77777777" w:rsidR="001C5E5C" w:rsidRDefault="001C5E5C" w:rsidP="00FC22ED">
            <w:proofErr w:type="spellStart"/>
            <w:r>
              <w:t>متوسط</w:t>
            </w:r>
            <w:proofErr w:type="spellEnd"/>
            <w:r>
              <w:t xml:space="preserve"> </w:t>
            </w:r>
            <w:proofErr w:type="spellStart"/>
            <w:r>
              <w:t>وقت</w:t>
            </w:r>
            <w:proofErr w:type="spellEnd"/>
            <w:r>
              <w:t xml:space="preserve"> </w:t>
            </w:r>
            <w:proofErr w:type="spellStart"/>
            <w:r>
              <w:t>الاستجابة</w:t>
            </w:r>
            <w:proofErr w:type="spellEnd"/>
          </w:p>
        </w:tc>
        <w:tc>
          <w:tcPr>
            <w:tcW w:w="3330" w:type="dxa"/>
          </w:tcPr>
          <w:p w14:paraId="16F09760" w14:textId="3388D92E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الوقت</w:t>
            </w:r>
            <w:proofErr w:type="spellEnd"/>
            <w:r>
              <w:t xml:space="preserve"> </w:t>
            </w:r>
            <w:proofErr w:type="spellStart"/>
            <w:r>
              <w:t>المستغرق</w:t>
            </w:r>
            <w:proofErr w:type="spellEnd"/>
            <w:r>
              <w:t xml:space="preserve"> </w:t>
            </w:r>
            <w:proofErr w:type="spellStart"/>
            <w:r>
              <w:t>للرد</w:t>
            </w:r>
            <w:proofErr w:type="spellEnd"/>
            <w:r>
              <w:t xml:space="preserve"> </w:t>
            </w:r>
            <w:proofErr w:type="spellStart"/>
            <w:r>
              <w:t>على</w:t>
            </w:r>
            <w:proofErr w:type="spellEnd"/>
            <w:r>
              <w:t xml:space="preserve"> </w:t>
            </w:r>
            <w:proofErr w:type="spellStart"/>
            <w:r>
              <w:t>الرسائل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الطلبات</w:t>
            </w:r>
            <w:proofErr w:type="spellEnd"/>
            <w:r>
              <w:t xml:space="preserve"> </w:t>
            </w:r>
            <w:proofErr w:type="spellStart"/>
            <w:r>
              <w:t>الاتصالية</w:t>
            </w:r>
            <w:proofErr w:type="spellEnd"/>
          </w:p>
        </w:tc>
        <w:tc>
          <w:tcPr>
            <w:tcW w:w="2520" w:type="dxa"/>
          </w:tcPr>
          <w:p w14:paraId="26EBEDD5" w14:textId="77777777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متوسط</w:t>
            </w:r>
            <w:proofErr w:type="spellEnd"/>
            <w:r>
              <w:t xml:space="preserve"> </w:t>
            </w:r>
            <w:proofErr w:type="spellStart"/>
            <w:r>
              <w:t>وقت</w:t>
            </w:r>
            <w:proofErr w:type="spellEnd"/>
            <w:r>
              <w:t xml:space="preserve"> </w:t>
            </w:r>
            <w:proofErr w:type="spellStart"/>
            <w:r>
              <w:t>الاستجابة</w:t>
            </w:r>
            <w:proofErr w:type="spellEnd"/>
            <w:r>
              <w:t xml:space="preserve"> (</w:t>
            </w:r>
            <w:proofErr w:type="spellStart"/>
            <w:r>
              <w:t>بالدقائق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الساعات</w:t>
            </w:r>
            <w:proofErr w:type="spellEnd"/>
            <w:r>
              <w:t>)</w:t>
            </w:r>
          </w:p>
        </w:tc>
        <w:tc>
          <w:tcPr>
            <w:tcW w:w="1980" w:type="dxa"/>
          </w:tcPr>
          <w:p w14:paraId="440FC172" w14:textId="7F1FFA91" w:rsidR="001C5E5C" w:rsidRDefault="001C5E5C" w:rsidP="009E4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1 </w:t>
            </w:r>
            <w:r w:rsidR="009E4F31" w:rsidRPr="009E4F31">
              <w:t>≥</w:t>
            </w:r>
            <w:r w:rsidR="009E4F31">
              <w:rPr>
                <w:rFonts w:hint="cs"/>
                <w:rtl/>
              </w:rPr>
              <w:t xml:space="preserve"> </w:t>
            </w:r>
            <w:proofErr w:type="spellStart"/>
            <w:r w:rsidR="009E4F31">
              <w:t>يوم</w:t>
            </w:r>
            <w:proofErr w:type="spellEnd"/>
          </w:p>
        </w:tc>
      </w:tr>
      <w:tr w:rsidR="001C5E5C" w14:paraId="29E50068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778288D3" w14:textId="77777777" w:rsidR="001C5E5C" w:rsidRDefault="001C5E5C" w:rsidP="00FC22ED">
            <w:proofErr w:type="spellStart"/>
            <w:r>
              <w:t>معدل</w:t>
            </w:r>
            <w:proofErr w:type="spellEnd"/>
            <w:r>
              <w:t xml:space="preserve"> </w:t>
            </w:r>
            <w:proofErr w:type="spellStart"/>
            <w:r>
              <w:t>الاتصالات</w:t>
            </w:r>
            <w:proofErr w:type="spellEnd"/>
            <w:r>
              <w:t xml:space="preserve"> </w:t>
            </w:r>
            <w:proofErr w:type="spellStart"/>
            <w:r>
              <w:t>الموثقة</w:t>
            </w:r>
            <w:proofErr w:type="spellEnd"/>
          </w:p>
        </w:tc>
        <w:tc>
          <w:tcPr>
            <w:tcW w:w="3330" w:type="dxa"/>
          </w:tcPr>
          <w:p w14:paraId="65C804D4" w14:textId="240081CB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نسبة</w:t>
            </w:r>
            <w:proofErr w:type="spellEnd"/>
            <w:r>
              <w:t xml:space="preserve"> </w:t>
            </w:r>
            <w:proofErr w:type="spellStart"/>
            <w:r>
              <w:t>الاتصالات</w:t>
            </w:r>
            <w:proofErr w:type="spellEnd"/>
            <w:r>
              <w:t xml:space="preserve"> </w:t>
            </w:r>
            <w:proofErr w:type="spellStart"/>
            <w:r>
              <w:t>التي</w:t>
            </w:r>
            <w:proofErr w:type="spellEnd"/>
            <w:r>
              <w:t xml:space="preserve"> </w:t>
            </w:r>
            <w:proofErr w:type="spellStart"/>
            <w:r>
              <w:t>تم</w:t>
            </w:r>
            <w:proofErr w:type="spellEnd"/>
            <w:r>
              <w:t xml:space="preserve"> </w:t>
            </w:r>
            <w:proofErr w:type="spellStart"/>
            <w:r>
              <w:t>تسجيلها</w:t>
            </w:r>
            <w:proofErr w:type="spellEnd"/>
            <w:r w:rsidR="008B0F6D">
              <w:t xml:space="preserve"> </w:t>
            </w:r>
            <w:proofErr w:type="spellStart"/>
            <w:r>
              <w:t>وحفظها</w:t>
            </w:r>
            <w:proofErr w:type="spellEnd"/>
            <w:r>
              <w:t xml:space="preserve"> </w:t>
            </w:r>
            <w:proofErr w:type="spellStart"/>
            <w:r>
              <w:t>وفقًا</w:t>
            </w:r>
            <w:proofErr w:type="spellEnd"/>
            <w:r>
              <w:t xml:space="preserve"> </w:t>
            </w:r>
            <w:proofErr w:type="spellStart"/>
            <w:r>
              <w:t>للإجراءات</w:t>
            </w:r>
            <w:proofErr w:type="spellEnd"/>
          </w:p>
        </w:tc>
        <w:tc>
          <w:tcPr>
            <w:tcW w:w="2520" w:type="dxa"/>
          </w:tcPr>
          <w:p w14:paraId="456E34B9" w14:textId="77777777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الاتصالات</w:t>
            </w:r>
            <w:proofErr w:type="spellEnd"/>
            <w:r>
              <w:t xml:space="preserve"> </w:t>
            </w:r>
            <w:proofErr w:type="spellStart"/>
            <w:r>
              <w:t>الموثقة</w:t>
            </w:r>
            <w:proofErr w:type="spellEnd"/>
            <w:r>
              <w:t xml:space="preserve"> ÷ </w:t>
            </w:r>
            <w:proofErr w:type="spellStart"/>
            <w:r>
              <w:t>إجمالي</w:t>
            </w:r>
            <w:proofErr w:type="spellEnd"/>
            <w:r>
              <w:t xml:space="preserve"> </w:t>
            </w:r>
            <w:proofErr w:type="spellStart"/>
            <w:r>
              <w:t>الاتصالات</w:t>
            </w:r>
            <w:proofErr w:type="spellEnd"/>
            <w:r>
              <w:t>) × 100</w:t>
            </w:r>
          </w:p>
        </w:tc>
        <w:tc>
          <w:tcPr>
            <w:tcW w:w="1980" w:type="dxa"/>
          </w:tcPr>
          <w:p w14:paraId="5D5A6BFB" w14:textId="77777777" w:rsidR="00B55A15" w:rsidRPr="00B55A15" w:rsidRDefault="00B55A15" w:rsidP="00B55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A15">
              <w:t>≤</w:t>
            </w:r>
            <w:r w:rsidRPr="00B55A15">
              <w:rPr>
                <w:rFonts w:hint="cs"/>
                <w:rtl/>
              </w:rPr>
              <w:t xml:space="preserve"> 90%</w:t>
            </w:r>
          </w:p>
          <w:p w14:paraId="2FE972C7" w14:textId="4C4A66E6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1C5E5C" w14:paraId="0BF69F9E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514D4D87" w14:textId="77777777" w:rsidR="001C5E5C" w:rsidRDefault="001C5E5C" w:rsidP="00FC22ED">
            <w:proofErr w:type="spellStart"/>
            <w:r>
              <w:t>معدل</w:t>
            </w:r>
            <w:proofErr w:type="spellEnd"/>
            <w:r>
              <w:t xml:space="preserve"> </w:t>
            </w:r>
            <w:proofErr w:type="spellStart"/>
            <w:r>
              <w:t>رضا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</w:p>
        </w:tc>
        <w:tc>
          <w:tcPr>
            <w:tcW w:w="3330" w:type="dxa"/>
          </w:tcPr>
          <w:p w14:paraId="1DA41347" w14:textId="4280188B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رضا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</w:t>
            </w:r>
            <w:proofErr w:type="spellStart"/>
            <w:r>
              <w:t>عن</w:t>
            </w:r>
            <w:proofErr w:type="spellEnd"/>
            <w:r>
              <w:t xml:space="preserve"> </w:t>
            </w:r>
            <w:proofErr w:type="spellStart"/>
            <w:r>
              <w:t>أدوات</w:t>
            </w:r>
            <w:proofErr w:type="spellEnd"/>
            <w:r>
              <w:t xml:space="preserve"> </w:t>
            </w:r>
            <w:proofErr w:type="spellStart"/>
            <w:r>
              <w:t>وقنوات</w:t>
            </w:r>
            <w:proofErr w:type="spellEnd"/>
            <w:r>
              <w:t xml:space="preserve"> </w:t>
            </w:r>
            <w:proofErr w:type="spellStart"/>
            <w:r>
              <w:t>الاتصال</w:t>
            </w:r>
            <w:proofErr w:type="spellEnd"/>
            <w:r>
              <w:t xml:space="preserve"> </w:t>
            </w:r>
            <w:proofErr w:type="spellStart"/>
            <w:r>
              <w:t>الداخلي</w:t>
            </w:r>
            <w:proofErr w:type="spellEnd"/>
          </w:p>
        </w:tc>
        <w:tc>
          <w:tcPr>
            <w:tcW w:w="2520" w:type="dxa"/>
          </w:tcPr>
          <w:p w14:paraId="3A845F76" w14:textId="77777777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استبيان</w:t>
            </w:r>
            <w:proofErr w:type="spellEnd"/>
            <w:r>
              <w:t xml:space="preserve"> </w:t>
            </w:r>
            <w:proofErr w:type="spellStart"/>
            <w:r>
              <w:t>رضا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(</w:t>
            </w:r>
            <w:proofErr w:type="spellStart"/>
            <w:r>
              <w:t>درجة</w:t>
            </w:r>
            <w:proofErr w:type="spellEnd"/>
            <w:r>
              <w:t xml:space="preserve"> </w:t>
            </w:r>
            <w:proofErr w:type="spellStart"/>
            <w:r>
              <w:t>من</w:t>
            </w:r>
            <w:proofErr w:type="spellEnd"/>
            <w:r>
              <w:t xml:space="preserve"> 1 </w:t>
            </w:r>
            <w:proofErr w:type="spellStart"/>
            <w:r>
              <w:t>إلى</w:t>
            </w:r>
            <w:proofErr w:type="spellEnd"/>
            <w:r>
              <w:t xml:space="preserve"> 5)</w:t>
            </w:r>
          </w:p>
        </w:tc>
        <w:tc>
          <w:tcPr>
            <w:tcW w:w="1980" w:type="dxa"/>
          </w:tcPr>
          <w:p w14:paraId="034F1573" w14:textId="1FAA0BD1" w:rsidR="001C5E5C" w:rsidRDefault="001C5E5C" w:rsidP="00B55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4/5</w:t>
            </w:r>
            <w:r w:rsidR="00B55A15">
              <w:t xml:space="preserve"> </w:t>
            </w:r>
            <w:r w:rsidR="00B55A15" w:rsidRPr="00B55A15">
              <w:t>≤</w:t>
            </w:r>
          </w:p>
        </w:tc>
      </w:tr>
      <w:tr w:rsidR="001C5E5C" w14:paraId="3B889245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0F5624C7" w14:textId="77777777" w:rsidR="001C5E5C" w:rsidRDefault="001C5E5C" w:rsidP="00FC22ED">
            <w:proofErr w:type="spellStart"/>
            <w:r>
              <w:t>معدل</w:t>
            </w:r>
            <w:proofErr w:type="spellEnd"/>
            <w:r>
              <w:t xml:space="preserve"> </w:t>
            </w:r>
            <w:proofErr w:type="spellStart"/>
            <w:r>
              <w:t>رضا</w:t>
            </w:r>
            <w:proofErr w:type="spellEnd"/>
            <w:r>
              <w:t xml:space="preserve"> </w:t>
            </w:r>
            <w:proofErr w:type="spellStart"/>
            <w:r>
              <w:t>العملاء</w:t>
            </w:r>
            <w:proofErr w:type="spellEnd"/>
            <w:r>
              <w:t xml:space="preserve"> </w:t>
            </w:r>
            <w:proofErr w:type="spellStart"/>
            <w:r>
              <w:t>والشركاء</w:t>
            </w:r>
            <w:proofErr w:type="spellEnd"/>
          </w:p>
        </w:tc>
        <w:tc>
          <w:tcPr>
            <w:tcW w:w="3330" w:type="dxa"/>
          </w:tcPr>
          <w:p w14:paraId="76CDAF7C" w14:textId="473A777E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رضا</w:t>
            </w:r>
            <w:proofErr w:type="spellEnd"/>
            <w:r>
              <w:t xml:space="preserve"> </w:t>
            </w:r>
            <w:proofErr w:type="spellStart"/>
            <w:r>
              <w:t>العملاء</w:t>
            </w:r>
            <w:proofErr w:type="spellEnd"/>
            <w:r>
              <w:t xml:space="preserve"> </w:t>
            </w:r>
            <w:proofErr w:type="spellStart"/>
            <w:r>
              <w:t>والشركاء</w:t>
            </w:r>
            <w:proofErr w:type="spellEnd"/>
            <w:r>
              <w:t xml:space="preserve"> </w:t>
            </w:r>
            <w:proofErr w:type="spellStart"/>
            <w:r>
              <w:t>عن</w:t>
            </w:r>
            <w:proofErr w:type="spellEnd"/>
            <w:r>
              <w:t xml:space="preserve"> </w:t>
            </w:r>
            <w:proofErr w:type="spellStart"/>
            <w:r>
              <w:t>فعالية</w:t>
            </w:r>
            <w:proofErr w:type="spellEnd"/>
            <w:r>
              <w:t xml:space="preserve"> </w:t>
            </w:r>
            <w:proofErr w:type="spellStart"/>
            <w:r>
              <w:t>التواصل</w:t>
            </w:r>
            <w:proofErr w:type="spellEnd"/>
            <w:r>
              <w:t xml:space="preserve"> </w:t>
            </w:r>
            <w:proofErr w:type="spellStart"/>
            <w:r>
              <w:t>الخارجي</w:t>
            </w:r>
            <w:proofErr w:type="spellEnd"/>
            <w:r>
              <w:t xml:space="preserve"> </w:t>
            </w:r>
            <w:proofErr w:type="spellStart"/>
            <w:r>
              <w:t>للمنظمة</w:t>
            </w:r>
            <w:proofErr w:type="spellEnd"/>
          </w:p>
        </w:tc>
        <w:tc>
          <w:tcPr>
            <w:tcW w:w="2520" w:type="dxa"/>
          </w:tcPr>
          <w:p w14:paraId="4BD22AC2" w14:textId="77777777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استبيان</w:t>
            </w:r>
            <w:proofErr w:type="spellEnd"/>
            <w:r>
              <w:t xml:space="preserve"> </w:t>
            </w:r>
            <w:proofErr w:type="spellStart"/>
            <w:r>
              <w:t>رضا</w:t>
            </w:r>
            <w:proofErr w:type="spellEnd"/>
            <w:r>
              <w:t xml:space="preserve"> </w:t>
            </w:r>
            <w:proofErr w:type="spellStart"/>
            <w:r>
              <w:t>العملاء</w:t>
            </w:r>
            <w:proofErr w:type="spellEnd"/>
            <w:r>
              <w:t xml:space="preserve"> </w:t>
            </w:r>
            <w:proofErr w:type="spellStart"/>
            <w:r>
              <w:t>والشركاء</w:t>
            </w:r>
            <w:proofErr w:type="spellEnd"/>
            <w:r>
              <w:t xml:space="preserve"> (</w:t>
            </w:r>
            <w:proofErr w:type="spellStart"/>
            <w:r>
              <w:t>درجة</w:t>
            </w:r>
            <w:proofErr w:type="spellEnd"/>
            <w:r>
              <w:t xml:space="preserve"> </w:t>
            </w:r>
            <w:proofErr w:type="spellStart"/>
            <w:r>
              <w:t>من</w:t>
            </w:r>
            <w:proofErr w:type="spellEnd"/>
            <w:r>
              <w:t xml:space="preserve"> 1 </w:t>
            </w:r>
            <w:proofErr w:type="spellStart"/>
            <w:r>
              <w:t>إلى</w:t>
            </w:r>
            <w:proofErr w:type="spellEnd"/>
            <w:r>
              <w:t xml:space="preserve"> 5)</w:t>
            </w:r>
          </w:p>
        </w:tc>
        <w:tc>
          <w:tcPr>
            <w:tcW w:w="1980" w:type="dxa"/>
          </w:tcPr>
          <w:p w14:paraId="58BF3CB3" w14:textId="2CC654FC" w:rsidR="001C5E5C" w:rsidRDefault="00B55A15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4/5 </w:t>
            </w:r>
            <w:r w:rsidRPr="00B55A15">
              <w:t>≤</w:t>
            </w:r>
          </w:p>
        </w:tc>
      </w:tr>
      <w:tr w:rsidR="001C5E5C" w14:paraId="197D4808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0160227C" w14:textId="77777777" w:rsidR="001C5E5C" w:rsidRDefault="001C5E5C" w:rsidP="00FC22ED"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الأخطاء</w:t>
            </w:r>
            <w:proofErr w:type="spellEnd"/>
            <w:r>
              <w:t xml:space="preserve"> </w:t>
            </w:r>
            <w:proofErr w:type="spellStart"/>
            <w:r>
              <w:t>الاتصالية</w:t>
            </w:r>
            <w:proofErr w:type="spellEnd"/>
          </w:p>
        </w:tc>
        <w:tc>
          <w:tcPr>
            <w:tcW w:w="3330" w:type="dxa"/>
          </w:tcPr>
          <w:p w14:paraId="6017921D" w14:textId="2907054D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الأخطاء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الرسائل</w:t>
            </w:r>
            <w:proofErr w:type="spellEnd"/>
            <w:r>
              <w:t xml:space="preserve"> </w:t>
            </w:r>
            <w:proofErr w:type="spellStart"/>
            <w:r>
              <w:t>المتناقضة</w:t>
            </w:r>
            <w:proofErr w:type="spellEnd"/>
            <w:r>
              <w:t xml:space="preserve"> </w:t>
            </w:r>
            <w:proofErr w:type="spellStart"/>
            <w:r>
              <w:t>التي</w:t>
            </w:r>
            <w:proofErr w:type="spellEnd"/>
            <w:r>
              <w:t xml:space="preserve"> </w:t>
            </w:r>
            <w:proofErr w:type="spellStart"/>
            <w:r>
              <w:t>تم</w:t>
            </w:r>
            <w:proofErr w:type="spellEnd"/>
            <w:r>
              <w:t xml:space="preserve"> </w:t>
            </w:r>
            <w:proofErr w:type="spellStart"/>
            <w:r>
              <w:t>تسجيلها</w:t>
            </w:r>
            <w:proofErr w:type="spellEnd"/>
          </w:p>
        </w:tc>
        <w:tc>
          <w:tcPr>
            <w:tcW w:w="2520" w:type="dxa"/>
          </w:tcPr>
          <w:p w14:paraId="034D3CAE" w14:textId="77777777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الأخطاء</w:t>
            </w:r>
            <w:proofErr w:type="spellEnd"/>
            <w:r>
              <w:t xml:space="preserve"> </w:t>
            </w:r>
            <w:proofErr w:type="spellStart"/>
            <w:r>
              <w:t>خلال</w:t>
            </w:r>
            <w:proofErr w:type="spellEnd"/>
            <w:r>
              <w:t xml:space="preserve"> </w:t>
            </w:r>
            <w:proofErr w:type="spellStart"/>
            <w:r>
              <w:t>فترة</w:t>
            </w:r>
            <w:proofErr w:type="spellEnd"/>
            <w:r>
              <w:t xml:space="preserve"> </w:t>
            </w:r>
            <w:proofErr w:type="spellStart"/>
            <w:r>
              <w:t>محددة</w:t>
            </w:r>
            <w:proofErr w:type="spellEnd"/>
          </w:p>
        </w:tc>
        <w:tc>
          <w:tcPr>
            <w:tcW w:w="1980" w:type="dxa"/>
          </w:tcPr>
          <w:p w14:paraId="451D8B7E" w14:textId="798DEEF5" w:rsidR="001C5E5C" w:rsidRDefault="00F44BCB" w:rsidP="00FC7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 5 </w:t>
            </w:r>
            <w:r w:rsidR="00FC7669" w:rsidRPr="00FC7669">
              <w:t>≥</w:t>
            </w:r>
            <w:r>
              <w:rPr>
                <w:rFonts w:hint="cs"/>
                <w:rtl/>
              </w:rPr>
              <w:t xml:space="preserve">أخطاء شهرياً </w:t>
            </w:r>
          </w:p>
        </w:tc>
      </w:tr>
      <w:tr w:rsidR="001C5E5C" w14:paraId="21B5FCC8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76410A8F" w14:textId="77777777" w:rsidR="001C5E5C" w:rsidRDefault="001C5E5C" w:rsidP="00FC22ED">
            <w:proofErr w:type="spellStart"/>
            <w:r>
              <w:t>نسبة</w:t>
            </w:r>
            <w:proofErr w:type="spellEnd"/>
            <w:r>
              <w:t xml:space="preserve"> </w:t>
            </w:r>
            <w:proofErr w:type="spellStart"/>
            <w:r>
              <w:t>التغذية</w:t>
            </w:r>
            <w:proofErr w:type="spellEnd"/>
            <w:r>
              <w:t xml:space="preserve"> </w:t>
            </w:r>
            <w:proofErr w:type="spellStart"/>
            <w:r>
              <w:t>الراجعة</w:t>
            </w:r>
            <w:proofErr w:type="spellEnd"/>
            <w:r>
              <w:t xml:space="preserve"> </w:t>
            </w:r>
            <w:proofErr w:type="spellStart"/>
            <w:r>
              <w:t>المستلمة</w:t>
            </w:r>
            <w:proofErr w:type="spellEnd"/>
          </w:p>
        </w:tc>
        <w:tc>
          <w:tcPr>
            <w:tcW w:w="3330" w:type="dxa"/>
          </w:tcPr>
          <w:p w14:paraId="383EFDDF" w14:textId="0D631D5D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نسبة</w:t>
            </w:r>
            <w:proofErr w:type="spellEnd"/>
            <w:r>
              <w:t xml:space="preserve"> </w:t>
            </w:r>
            <w:proofErr w:type="spellStart"/>
            <w:r>
              <w:t>الردود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التغذية</w:t>
            </w:r>
            <w:proofErr w:type="spellEnd"/>
            <w:r>
              <w:t xml:space="preserve"> </w:t>
            </w:r>
            <w:proofErr w:type="spellStart"/>
            <w:r>
              <w:t>الراجعة</w:t>
            </w:r>
            <w:proofErr w:type="spellEnd"/>
            <w:r>
              <w:t xml:space="preserve"> </w:t>
            </w:r>
            <w:proofErr w:type="spellStart"/>
            <w:r>
              <w:t>التي</w:t>
            </w:r>
            <w:proofErr w:type="spellEnd"/>
            <w:r>
              <w:t xml:space="preserve"> </w:t>
            </w:r>
            <w:proofErr w:type="spellStart"/>
            <w:r>
              <w:t>تم</w:t>
            </w:r>
            <w:proofErr w:type="spellEnd"/>
            <w:r>
              <w:t xml:space="preserve"> </w:t>
            </w:r>
            <w:proofErr w:type="spellStart"/>
            <w:r>
              <w:t>استقبالها</w:t>
            </w:r>
            <w:proofErr w:type="spellEnd"/>
            <w:r>
              <w:t xml:space="preserve"> </w:t>
            </w:r>
            <w:proofErr w:type="spellStart"/>
            <w:r>
              <w:t>من</w:t>
            </w:r>
            <w:proofErr w:type="spellEnd"/>
            <w:r>
              <w:t xml:space="preserve"> </w:t>
            </w:r>
            <w:proofErr w:type="spellStart"/>
            <w:r>
              <w:t>الأطراف</w:t>
            </w:r>
            <w:proofErr w:type="spellEnd"/>
            <w:r>
              <w:t xml:space="preserve"> </w:t>
            </w:r>
            <w:proofErr w:type="spellStart"/>
            <w:r>
              <w:t>المعنية</w:t>
            </w:r>
            <w:proofErr w:type="spellEnd"/>
          </w:p>
        </w:tc>
        <w:tc>
          <w:tcPr>
            <w:tcW w:w="2520" w:type="dxa"/>
          </w:tcPr>
          <w:p w14:paraId="639E1978" w14:textId="77777777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التغذية</w:t>
            </w:r>
            <w:proofErr w:type="spellEnd"/>
            <w:r>
              <w:t xml:space="preserve"> </w:t>
            </w:r>
            <w:proofErr w:type="spellStart"/>
            <w:r>
              <w:t>الراجعة</w:t>
            </w:r>
            <w:proofErr w:type="spellEnd"/>
            <w:r>
              <w:t xml:space="preserve"> </w:t>
            </w:r>
            <w:proofErr w:type="spellStart"/>
            <w:r>
              <w:t>المستلمة</w:t>
            </w:r>
            <w:proofErr w:type="spellEnd"/>
            <w:r>
              <w:t xml:space="preserve"> ÷ </w:t>
            </w:r>
            <w:proofErr w:type="spellStart"/>
            <w:r>
              <w:t>إجمالي</w:t>
            </w:r>
            <w:proofErr w:type="spellEnd"/>
            <w:r>
              <w:t xml:space="preserve"> </w:t>
            </w:r>
            <w:proofErr w:type="spellStart"/>
            <w:r>
              <w:t>الرسائل</w:t>
            </w:r>
            <w:proofErr w:type="spellEnd"/>
            <w:r>
              <w:t>) × 100</w:t>
            </w:r>
          </w:p>
        </w:tc>
        <w:tc>
          <w:tcPr>
            <w:tcW w:w="1980" w:type="dxa"/>
          </w:tcPr>
          <w:p w14:paraId="55C03BC4" w14:textId="453FE659" w:rsidR="000E1EA6" w:rsidRPr="00B55A15" w:rsidRDefault="000E1EA6" w:rsidP="000E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A15">
              <w:t>≤</w:t>
            </w:r>
            <w:r w:rsidRPr="00B55A15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80 </w:t>
            </w:r>
            <w:r w:rsidRPr="00B55A15">
              <w:rPr>
                <w:rFonts w:hint="cs"/>
                <w:rtl/>
              </w:rPr>
              <w:t>%</w:t>
            </w:r>
          </w:p>
          <w:p w14:paraId="4343F90B" w14:textId="0AA42230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E5C" w14:paraId="6C687B34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5DAF39B4" w14:textId="77777777" w:rsidR="001C5E5C" w:rsidRDefault="001C5E5C" w:rsidP="00FC22ED">
            <w:proofErr w:type="spellStart"/>
            <w:r>
              <w:t>معدل</w:t>
            </w:r>
            <w:proofErr w:type="spellEnd"/>
            <w:r>
              <w:t xml:space="preserve"> </w:t>
            </w:r>
            <w:proofErr w:type="spellStart"/>
            <w:r>
              <w:t>استخدام</w:t>
            </w:r>
            <w:proofErr w:type="spellEnd"/>
            <w:r>
              <w:t xml:space="preserve"> </w:t>
            </w:r>
            <w:proofErr w:type="spellStart"/>
            <w:r>
              <w:t>أدوات</w:t>
            </w:r>
            <w:proofErr w:type="spellEnd"/>
            <w:r>
              <w:t xml:space="preserve"> </w:t>
            </w:r>
            <w:proofErr w:type="spellStart"/>
            <w:r>
              <w:t>الاتصال</w:t>
            </w:r>
            <w:proofErr w:type="spellEnd"/>
          </w:p>
        </w:tc>
        <w:tc>
          <w:tcPr>
            <w:tcW w:w="3330" w:type="dxa"/>
          </w:tcPr>
          <w:p w14:paraId="26459F4F" w14:textId="2E6A29B7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مدى</w:t>
            </w:r>
            <w:proofErr w:type="spellEnd"/>
            <w:r>
              <w:t xml:space="preserve"> </w:t>
            </w:r>
            <w:proofErr w:type="spellStart"/>
            <w:r>
              <w:t>استخدام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 xml:space="preserve"> </w:t>
            </w:r>
            <w:proofErr w:type="spellStart"/>
            <w:r>
              <w:t>لنظام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منصة</w:t>
            </w:r>
            <w:proofErr w:type="spellEnd"/>
            <w:r>
              <w:t xml:space="preserve"> </w:t>
            </w:r>
            <w:proofErr w:type="spellStart"/>
            <w:r>
              <w:t>الاتصال</w:t>
            </w:r>
            <w:proofErr w:type="spellEnd"/>
            <w:r>
              <w:t xml:space="preserve"> </w:t>
            </w:r>
            <w:proofErr w:type="spellStart"/>
            <w:r>
              <w:t>المتاحة</w:t>
            </w:r>
            <w:proofErr w:type="spellEnd"/>
          </w:p>
        </w:tc>
        <w:tc>
          <w:tcPr>
            <w:tcW w:w="2520" w:type="dxa"/>
          </w:tcPr>
          <w:p w14:paraId="57FD6946" w14:textId="77777777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المستخدمين</w:t>
            </w:r>
            <w:proofErr w:type="spellEnd"/>
            <w:r>
              <w:t xml:space="preserve"> </w:t>
            </w:r>
            <w:proofErr w:type="spellStart"/>
            <w:r>
              <w:t>النشطين</w:t>
            </w:r>
            <w:proofErr w:type="spellEnd"/>
            <w:r>
              <w:t xml:space="preserve"> ÷ </w:t>
            </w:r>
            <w:proofErr w:type="spellStart"/>
            <w:r>
              <w:t>إجمالي</w:t>
            </w:r>
            <w:proofErr w:type="spellEnd"/>
            <w:r>
              <w:t xml:space="preserve"> </w:t>
            </w:r>
            <w:proofErr w:type="spellStart"/>
            <w:r>
              <w:t>الموظفين</w:t>
            </w:r>
            <w:proofErr w:type="spellEnd"/>
            <w:r>
              <w:t>) × 100</w:t>
            </w:r>
          </w:p>
        </w:tc>
        <w:tc>
          <w:tcPr>
            <w:tcW w:w="1980" w:type="dxa"/>
          </w:tcPr>
          <w:p w14:paraId="7C31F558" w14:textId="0840A0FE" w:rsidR="000E1EA6" w:rsidRPr="00B55A15" w:rsidRDefault="000E1EA6" w:rsidP="000E1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A15">
              <w:t>≤</w:t>
            </w:r>
            <w:r w:rsidRPr="00B55A15">
              <w:rPr>
                <w:rFonts w:hint="cs"/>
                <w:rtl/>
              </w:rPr>
              <w:t xml:space="preserve"> </w:t>
            </w:r>
            <w:r w:rsidR="00395FDE">
              <w:rPr>
                <w:rFonts w:hint="cs"/>
                <w:rtl/>
              </w:rPr>
              <w:t xml:space="preserve">85 </w:t>
            </w:r>
            <w:r w:rsidRPr="00B55A15">
              <w:rPr>
                <w:rFonts w:hint="cs"/>
                <w:rtl/>
              </w:rPr>
              <w:t>%</w:t>
            </w:r>
          </w:p>
          <w:p w14:paraId="2FBC7886" w14:textId="3F74BAE0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E5C" w14:paraId="6D916D5A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7F4B6183" w14:textId="77777777" w:rsidR="001C5E5C" w:rsidRDefault="001C5E5C" w:rsidP="00FC22ED"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التدريبات</w:t>
            </w:r>
            <w:proofErr w:type="spellEnd"/>
            <w:r>
              <w:t xml:space="preserve"> </w:t>
            </w:r>
            <w:proofErr w:type="spellStart"/>
            <w:r>
              <w:t>الاتصالية</w:t>
            </w:r>
            <w:proofErr w:type="spellEnd"/>
          </w:p>
        </w:tc>
        <w:tc>
          <w:tcPr>
            <w:tcW w:w="3330" w:type="dxa"/>
          </w:tcPr>
          <w:p w14:paraId="09E8E6E3" w14:textId="39CF1C69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التدريبات</w:t>
            </w:r>
            <w:proofErr w:type="spellEnd"/>
            <w:r>
              <w:t xml:space="preserve"> </w:t>
            </w:r>
            <w:proofErr w:type="spellStart"/>
            <w:r>
              <w:t>المقدمة</w:t>
            </w:r>
            <w:proofErr w:type="spellEnd"/>
            <w:r>
              <w:t xml:space="preserve"> </w:t>
            </w:r>
            <w:proofErr w:type="spellStart"/>
            <w:r>
              <w:t>لتحسين</w:t>
            </w:r>
            <w:proofErr w:type="spellEnd"/>
            <w:r>
              <w:t xml:space="preserve"> </w:t>
            </w:r>
            <w:proofErr w:type="spellStart"/>
            <w:r>
              <w:t>مهارات</w:t>
            </w:r>
            <w:proofErr w:type="spellEnd"/>
            <w:r>
              <w:t xml:space="preserve"> </w:t>
            </w:r>
            <w:proofErr w:type="spellStart"/>
            <w:r>
              <w:t>الاتصال</w:t>
            </w:r>
            <w:proofErr w:type="spellEnd"/>
            <w:r>
              <w:t xml:space="preserve"> </w:t>
            </w:r>
            <w:proofErr w:type="spellStart"/>
            <w:r>
              <w:t>الداخلي</w:t>
            </w:r>
            <w:proofErr w:type="spellEnd"/>
            <w:r>
              <w:t xml:space="preserve"> </w:t>
            </w:r>
            <w:proofErr w:type="spellStart"/>
            <w:r>
              <w:t>والخارجي</w:t>
            </w:r>
            <w:proofErr w:type="spellEnd"/>
          </w:p>
        </w:tc>
        <w:tc>
          <w:tcPr>
            <w:tcW w:w="2520" w:type="dxa"/>
          </w:tcPr>
          <w:p w14:paraId="46EE5587" w14:textId="77777777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التدريبات</w:t>
            </w:r>
            <w:proofErr w:type="spellEnd"/>
            <w:r>
              <w:t xml:space="preserve"> </w:t>
            </w:r>
            <w:proofErr w:type="spellStart"/>
            <w:r>
              <w:t>المقدمة</w:t>
            </w:r>
            <w:proofErr w:type="spellEnd"/>
            <w:r>
              <w:t xml:space="preserve"> </w:t>
            </w:r>
            <w:proofErr w:type="spellStart"/>
            <w:r>
              <w:t>خلال</w:t>
            </w:r>
            <w:proofErr w:type="spellEnd"/>
            <w:r>
              <w:t xml:space="preserve"> </w:t>
            </w:r>
            <w:proofErr w:type="spellStart"/>
            <w:r>
              <w:t>العام</w:t>
            </w:r>
            <w:proofErr w:type="spellEnd"/>
          </w:p>
        </w:tc>
        <w:tc>
          <w:tcPr>
            <w:tcW w:w="1980" w:type="dxa"/>
          </w:tcPr>
          <w:p w14:paraId="4053E553" w14:textId="3D8C01AE" w:rsidR="001C5E5C" w:rsidRDefault="00B21287" w:rsidP="003C6F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1C5E5C">
              <w:t>4</w:t>
            </w:r>
            <w:r w:rsidR="003C6F1D">
              <w:t xml:space="preserve"> </w:t>
            </w:r>
            <w:proofErr w:type="gramStart"/>
            <w:r w:rsidR="003C6F1D" w:rsidRPr="003C6F1D">
              <w:t xml:space="preserve">≤ 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تدريبات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سنويًا</w:t>
            </w:r>
            <w:proofErr w:type="spellEnd"/>
          </w:p>
        </w:tc>
      </w:tr>
      <w:tr w:rsidR="001C5E5C" w14:paraId="2F943313" w14:textId="77777777" w:rsidTr="005D3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7F1D0B7B" w14:textId="77777777" w:rsidR="001C5E5C" w:rsidRDefault="001C5E5C" w:rsidP="00FC22ED">
            <w:proofErr w:type="spellStart"/>
            <w:r>
              <w:t>معدل</w:t>
            </w:r>
            <w:proofErr w:type="spellEnd"/>
            <w:r>
              <w:t xml:space="preserve"> </w:t>
            </w:r>
            <w:proofErr w:type="spellStart"/>
            <w:r>
              <w:t>أمان</w:t>
            </w:r>
            <w:proofErr w:type="spellEnd"/>
            <w:r>
              <w:t xml:space="preserve"> </w:t>
            </w:r>
            <w:proofErr w:type="spellStart"/>
            <w:r>
              <w:t>الاتصالات</w:t>
            </w:r>
            <w:proofErr w:type="spellEnd"/>
          </w:p>
        </w:tc>
        <w:tc>
          <w:tcPr>
            <w:tcW w:w="3330" w:type="dxa"/>
          </w:tcPr>
          <w:p w14:paraId="184E5C35" w14:textId="30F77DF8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قياس</w:t>
            </w:r>
            <w:proofErr w:type="spellEnd"/>
            <w:r>
              <w:t xml:space="preserve"> 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محاولات</w:t>
            </w:r>
            <w:proofErr w:type="spellEnd"/>
            <w:r>
              <w:t xml:space="preserve"> </w:t>
            </w:r>
            <w:proofErr w:type="spellStart"/>
            <w:r>
              <w:t>الاختراق</w:t>
            </w:r>
            <w:proofErr w:type="spellEnd"/>
            <w:r>
              <w:t xml:space="preserve"> </w:t>
            </w:r>
            <w:proofErr w:type="spellStart"/>
            <w:r>
              <w:t>أو</w:t>
            </w:r>
            <w:proofErr w:type="spellEnd"/>
            <w:r>
              <w:t xml:space="preserve"> </w:t>
            </w:r>
            <w:proofErr w:type="spellStart"/>
            <w:r>
              <w:t>التسرب</w:t>
            </w:r>
            <w:proofErr w:type="spellEnd"/>
            <w:r>
              <w:t xml:space="preserve"> </w:t>
            </w:r>
            <w:proofErr w:type="spellStart"/>
            <w:r>
              <w:t>المعلوماتي</w:t>
            </w:r>
            <w:proofErr w:type="spellEnd"/>
            <w:r>
              <w:t xml:space="preserve"> </w:t>
            </w:r>
            <w:proofErr w:type="spellStart"/>
            <w:r>
              <w:t>مقارنة</w:t>
            </w:r>
            <w:proofErr w:type="spellEnd"/>
            <w:r>
              <w:t xml:space="preserve"> </w:t>
            </w:r>
            <w:proofErr w:type="spellStart"/>
            <w:r>
              <w:t>بالإجمالي</w:t>
            </w:r>
            <w:proofErr w:type="spellEnd"/>
          </w:p>
        </w:tc>
        <w:tc>
          <w:tcPr>
            <w:tcW w:w="2520" w:type="dxa"/>
          </w:tcPr>
          <w:p w14:paraId="11340DBC" w14:textId="77777777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عدد</w:t>
            </w:r>
            <w:proofErr w:type="spellEnd"/>
            <w:r>
              <w:t xml:space="preserve"> </w:t>
            </w:r>
            <w:proofErr w:type="spellStart"/>
            <w:r>
              <w:t>الحوادث</w:t>
            </w:r>
            <w:proofErr w:type="spellEnd"/>
            <w:r>
              <w:t xml:space="preserve"> ÷ </w:t>
            </w:r>
            <w:proofErr w:type="spellStart"/>
            <w:r>
              <w:t>إجمالي</w:t>
            </w:r>
            <w:proofErr w:type="spellEnd"/>
            <w:r>
              <w:t xml:space="preserve"> </w:t>
            </w:r>
            <w:proofErr w:type="spellStart"/>
            <w:r>
              <w:t>الاتصالات</w:t>
            </w:r>
            <w:proofErr w:type="spellEnd"/>
            <w:r>
              <w:t>) × 100</w:t>
            </w:r>
          </w:p>
        </w:tc>
        <w:tc>
          <w:tcPr>
            <w:tcW w:w="1980" w:type="dxa"/>
          </w:tcPr>
          <w:p w14:paraId="14DD6046" w14:textId="65FDAC03" w:rsidR="00395FDE" w:rsidRPr="00B55A15" w:rsidRDefault="002F6A74" w:rsidP="002F6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6A74">
              <w:t>≥</w:t>
            </w:r>
            <w:r w:rsidR="00395FDE" w:rsidRPr="00B55A15">
              <w:rPr>
                <w:rFonts w:hint="cs"/>
                <w:rtl/>
              </w:rPr>
              <w:t xml:space="preserve"> </w:t>
            </w:r>
            <w:r w:rsidR="00395FDE">
              <w:rPr>
                <w:rFonts w:hint="cs"/>
                <w:rtl/>
              </w:rPr>
              <w:t xml:space="preserve">1 </w:t>
            </w:r>
            <w:r w:rsidR="00395FDE" w:rsidRPr="00B55A15">
              <w:rPr>
                <w:rFonts w:hint="cs"/>
                <w:rtl/>
              </w:rPr>
              <w:t>%</w:t>
            </w:r>
          </w:p>
          <w:p w14:paraId="14FFACC8" w14:textId="326CD969" w:rsidR="001C5E5C" w:rsidRDefault="001C5E5C" w:rsidP="00FC2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8418EC" w14:textId="77777777" w:rsidR="004D15A7" w:rsidRDefault="004D15A7" w:rsidP="004D15A7">
      <w:pPr>
        <w:pStyle w:val="a8"/>
        <w:ind w:left="360"/>
        <w:jc w:val="both"/>
        <w:rPr>
          <w:rFonts w:cs="AL-Mateen"/>
          <w:sz w:val="32"/>
          <w:szCs w:val="32"/>
          <w:u w:val="single"/>
        </w:rPr>
      </w:pPr>
    </w:p>
    <w:p w14:paraId="05BCBA0E" w14:textId="108DAF30" w:rsidR="004F730F" w:rsidRPr="004F730F" w:rsidRDefault="004F730F" w:rsidP="004F730F">
      <w:pPr>
        <w:pStyle w:val="a8"/>
        <w:numPr>
          <w:ilvl w:val="0"/>
          <w:numId w:val="33"/>
        </w:numPr>
        <w:jc w:val="both"/>
        <w:rPr>
          <w:rFonts w:cs="AL-Mateen"/>
          <w:sz w:val="32"/>
          <w:szCs w:val="32"/>
          <w:u w:val="single"/>
          <w:rtl/>
        </w:rPr>
      </w:pPr>
      <w:r w:rsidRPr="004F730F">
        <w:rPr>
          <w:rFonts w:cs="AL-Mateen" w:hint="cs"/>
          <w:sz w:val="32"/>
          <w:szCs w:val="32"/>
          <w:u w:val="single"/>
          <w:rtl/>
          <w:lang w:bidi="ar-EG"/>
        </w:rPr>
        <w:t>ال</w:t>
      </w:r>
      <w:r w:rsidRPr="004F730F">
        <w:rPr>
          <w:rFonts w:cs="AL-Mateen" w:hint="cs"/>
          <w:sz w:val="32"/>
          <w:szCs w:val="32"/>
          <w:u w:val="single"/>
          <w:rtl/>
        </w:rPr>
        <w:t>مراجع:</w:t>
      </w:r>
    </w:p>
    <w:p w14:paraId="1AB5E3C7" w14:textId="0F331B00" w:rsidR="005F5829" w:rsidRPr="00BC235B" w:rsidRDefault="004F730F" w:rsidP="00BC235B">
      <w:pPr>
        <w:pStyle w:val="a8"/>
        <w:numPr>
          <w:ilvl w:val="0"/>
          <w:numId w:val="35"/>
        </w:numPr>
        <w:jc w:val="both"/>
        <w:rPr>
          <w:rFonts w:cs="Arabic Transparent"/>
          <w:smallCaps/>
          <w:sz w:val="28"/>
          <w:szCs w:val="28"/>
          <w:rtl/>
        </w:rPr>
      </w:pPr>
      <w:r w:rsidRPr="00037EB1">
        <w:rPr>
          <w:rFonts w:cs="Arabic Transparent"/>
          <w:smallCaps/>
          <w:sz w:val="28"/>
          <w:szCs w:val="28"/>
          <w:rtl/>
        </w:rPr>
        <w:t xml:space="preserve">المواصفة القياسية </w:t>
      </w:r>
      <w:r w:rsidR="006E4899" w:rsidRPr="00DF0C4A">
        <w:rPr>
          <w:rFonts w:cs="Arabic Transparent"/>
          <w:b/>
          <w:bCs/>
          <w:sz w:val="28"/>
          <w:szCs w:val="28"/>
        </w:rPr>
        <w:t xml:space="preserve">ISO </w:t>
      </w:r>
      <w:r w:rsidR="004A2A77">
        <w:rPr>
          <w:rFonts w:cs="Arabic Transparent"/>
          <w:b/>
          <w:bCs/>
          <w:sz w:val="28"/>
          <w:szCs w:val="28"/>
        </w:rPr>
        <w:t>9001</w:t>
      </w:r>
      <w:r w:rsidR="006E4899" w:rsidRPr="00DF0C4A">
        <w:rPr>
          <w:rFonts w:cs="Arabic Transparent"/>
          <w:b/>
          <w:bCs/>
          <w:sz w:val="28"/>
          <w:szCs w:val="28"/>
        </w:rPr>
        <w:t>: 201</w:t>
      </w:r>
      <w:r w:rsidR="004A2A77">
        <w:rPr>
          <w:rFonts w:cs="Arabic Transparent"/>
          <w:b/>
          <w:bCs/>
          <w:sz w:val="28"/>
          <w:szCs w:val="28"/>
        </w:rPr>
        <w:t>5</w:t>
      </w:r>
      <w:r w:rsidRPr="006E4899">
        <w:rPr>
          <w:rFonts w:cs="Arabic Transparent" w:hint="cs"/>
          <w:b/>
          <w:bCs/>
          <w:smallCaps/>
          <w:color w:val="FF0000"/>
          <w:sz w:val="28"/>
          <w:szCs w:val="28"/>
          <w:rtl/>
        </w:rPr>
        <w:t xml:space="preserve">  </w:t>
      </w:r>
    </w:p>
    <w:p w14:paraId="586D4D2E" w14:textId="37F50F70" w:rsidR="005F5829" w:rsidRPr="005F5829" w:rsidRDefault="005F5829" w:rsidP="005F5829">
      <w:pPr>
        <w:jc w:val="both"/>
        <w:rPr>
          <w:rFonts w:cs="Arabic Transparent"/>
          <w:smallCaps/>
          <w:sz w:val="28"/>
          <w:szCs w:val="28"/>
          <w:rtl/>
        </w:rPr>
      </w:pPr>
    </w:p>
    <w:sectPr w:rsidR="005F5829" w:rsidRPr="005F5829" w:rsidSect="00806BB7">
      <w:headerReference w:type="default" r:id="rId9"/>
      <w:footerReference w:type="default" r:id="rId10"/>
      <w:footerReference w:type="first" r:id="rId11"/>
      <w:pgSz w:w="11906" w:h="16838"/>
      <w:pgMar w:top="475" w:right="1008" w:bottom="259" w:left="1008" w:header="450" w:footer="1829" w:gutter="0"/>
      <w:pgBorders w:offsetFrom="page">
        <w:top w:val="thinThickThinSmallGap" w:sz="24" w:space="24" w:color="0070C0"/>
        <w:left w:val="thinThickThinSmallGap" w:sz="24" w:space="24" w:color="0070C0"/>
        <w:bottom w:val="thinThickThinSmallGap" w:sz="24" w:space="24" w:color="0070C0"/>
        <w:right w:val="thinThickThinSmallGap" w:sz="24" w:space="24" w:color="0070C0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47A86" w14:textId="77777777" w:rsidR="00096EDD" w:rsidRDefault="00096EDD">
      <w:r>
        <w:separator/>
      </w:r>
    </w:p>
  </w:endnote>
  <w:endnote w:type="continuationSeparator" w:id="0">
    <w:p w14:paraId="6997C2E3" w14:textId="77777777" w:rsidR="00096EDD" w:rsidRDefault="0009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idicu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l-Kharashi 53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URWAlcuinT">
    <w:altName w:val="Century Gothic"/>
    <w:charset w:val="00"/>
    <w:family w:val="swiss"/>
    <w:pitch w:val="variable"/>
    <w:sig w:usb0="800000AF" w:usb1="000078FB" w:usb2="00000000" w:usb3="00000000" w:csb0="00000093" w:csb1="00000000"/>
  </w:font>
  <w:font w:name="Advertising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AF_Taif Normal">
    <w:altName w:val="Arial"/>
    <w:charset w:val="B2"/>
    <w:family w:val="auto"/>
    <w:pitch w:val="variable"/>
    <w:sig w:usb0="00002001" w:usb1="00000000" w:usb2="00000000" w:usb3="00000000" w:csb0="0000004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abic Transparent">
    <w:panose1 w:val="020B0604020202020204"/>
    <w:charset w:val="B2"/>
    <w:family w:val="auto"/>
    <w:pitch w:val="variable"/>
    <w:sig w:usb0="E0002EFF" w:usb1="C000785B" w:usb2="00000009" w:usb3="00000000" w:csb0="000001FF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ultan Medium">
    <w:altName w:val="Arial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Sarem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margin" w:tblpXSpec="center" w:tblpY="25"/>
      <w:bidiVisual/>
      <w:tblW w:w="10269" w:type="dxa"/>
      <w:jc w:val="center"/>
      <w:tblBorders>
        <w:top w:val="single" w:sz="12" w:space="0" w:color="C00000"/>
        <w:left w:val="single" w:sz="12" w:space="0" w:color="C00000"/>
        <w:bottom w:val="single" w:sz="12" w:space="0" w:color="C00000"/>
        <w:right w:val="single" w:sz="12" w:space="0" w:color="C00000"/>
        <w:insideH w:val="single" w:sz="12" w:space="0" w:color="C00000"/>
        <w:insideV w:val="single" w:sz="12" w:space="0" w:color="C00000"/>
      </w:tblBorders>
      <w:tblLook w:val="01E0" w:firstRow="1" w:lastRow="1" w:firstColumn="1" w:lastColumn="1" w:noHBand="0" w:noVBand="0"/>
    </w:tblPr>
    <w:tblGrid>
      <w:gridCol w:w="5220"/>
      <w:gridCol w:w="5049"/>
    </w:tblGrid>
    <w:tr w:rsidR="006F1521" w14:paraId="0A0484DB" w14:textId="77777777" w:rsidTr="00806BB7">
      <w:trPr>
        <w:trHeight w:val="1220"/>
        <w:jc w:val="center"/>
      </w:trPr>
      <w:tc>
        <w:tcPr>
          <w:tcW w:w="5220" w:type="dxa"/>
          <w:vAlign w:val="center"/>
        </w:tcPr>
        <w:p w14:paraId="449BC191" w14:textId="77777777" w:rsidR="00027FF0" w:rsidRDefault="006F1521" w:rsidP="00027FF0">
          <w:pPr>
            <w:jc w:val="center"/>
            <w:rPr>
              <w:b/>
              <w:bCs/>
              <w:color w:val="0000CC"/>
              <w:sz w:val="30"/>
              <w:szCs w:val="30"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هذه النسخة مراقبة وثائقياً</w:t>
          </w:r>
        </w:p>
        <w:p w14:paraId="265DB783" w14:textId="77777777" w:rsidR="006F1521" w:rsidRPr="00027FF0" w:rsidRDefault="006F1521" w:rsidP="00027FF0">
          <w:pPr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وغير مصرح</w:t>
          </w:r>
          <w:r w:rsidR="00027FF0">
            <w:rPr>
              <w:b/>
              <w:bCs/>
              <w:color w:val="0000CC"/>
              <w:sz w:val="30"/>
              <w:szCs w:val="30"/>
            </w:rPr>
            <w:t xml:space="preserve"> </w:t>
          </w: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بالتصوير</w:t>
          </w:r>
        </w:p>
      </w:tc>
      <w:tc>
        <w:tcPr>
          <w:tcW w:w="5049" w:type="dxa"/>
          <w:vAlign w:val="center"/>
        </w:tcPr>
        <w:p w14:paraId="7455DC47" w14:textId="77777777" w:rsidR="00027FF0" w:rsidRDefault="006F1521" w:rsidP="00027FF0">
          <w:pPr>
            <w:ind w:right="-540"/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ختم ضبط الوثائق</w:t>
          </w:r>
        </w:p>
        <w:p w14:paraId="1CF078C5" w14:textId="77777777" w:rsidR="00027FF0" w:rsidRDefault="00027FF0" w:rsidP="00027FF0">
          <w:pPr>
            <w:ind w:right="-540"/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</w:p>
        <w:p w14:paraId="5055E379" w14:textId="77777777" w:rsidR="006F1521" w:rsidRPr="00027FF0" w:rsidRDefault="006F1521" w:rsidP="00027FF0">
          <w:pPr>
            <w:ind w:right="-540"/>
            <w:jc w:val="center"/>
            <w:rPr>
              <w:b/>
              <w:bCs/>
              <w:color w:val="0000CC"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0000CC"/>
              <w:rtl/>
            </w:rPr>
            <w:t>نسخة رقم (   )</w:t>
          </w:r>
        </w:p>
      </w:tc>
    </w:tr>
  </w:tbl>
  <w:p w14:paraId="6A698E9D" w14:textId="77777777" w:rsidR="006F1521" w:rsidRDefault="006F1521" w:rsidP="00027FF0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0" w:rightFromText="180" w:vertAnchor="text" w:horzAnchor="margin" w:tblpXSpec="center" w:tblpY="25"/>
      <w:bidiVisual/>
      <w:tblW w:w="10269" w:type="dxa"/>
      <w:jc w:val="center"/>
      <w:tblBorders>
        <w:top w:val="single" w:sz="18" w:space="0" w:color="538135" w:themeColor="accent6" w:themeShade="BF"/>
        <w:left w:val="single" w:sz="18" w:space="0" w:color="538135" w:themeColor="accent6" w:themeShade="BF"/>
        <w:bottom w:val="single" w:sz="18" w:space="0" w:color="538135" w:themeColor="accent6" w:themeShade="BF"/>
        <w:right w:val="single" w:sz="18" w:space="0" w:color="538135" w:themeColor="accent6" w:themeShade="BF"/>
        <w:insideH w:val="single" w:sz="18" w:space="0" w:color="538135" w:themeColor="accent6" w:themeShade="BF"/>
        <w:insideV w:val="single" w:sz="18" w:space="0" w:color="538135" w:themeColor="accent6" w:themeShade="BF"/>
      </w:tblBorders>
      <w:tblLook w:val="01E0" w:firstRow="1" w:lastRow="1" w:firstColumn="1" w:lastColumn="1" w:noHBand="0" w:noVBand="0"/>
    </w:tblPr>
    <w:tblGrid>
      <w:gridCol w:w="5220"/>
      <w:gridCol w:w="5049"/>
    </w:tblGrid>
    <w:tr w:rsidR="00C975EB" w14:paraId="0EB4435F" w14:textId="77777777" w:rsidTr="00935CAB">
      <w:trPr>
        <w:trHeight w:val="1220"/>
        <w:jc w:val="center"/>
      </w:trPr>
      <w:tc>
        <w:tcPr>
          <w:tcW w:w="5220" w:type="dxa"/>
          <w:vAlign w:val="center"/>
        </w:tcPr>
        <w:p w14:paraId="4AEE5A73" w14:textId="77777777" w:rsidR="00C975EB" w:rsidRDefault="00C975EB" w:rsidP="00F36EC0">
          <w:pPr>
            <w:jc w:val="center"/>
            <w:rPr>
              <w:b/>
              <w:bCs/>
              <w:color w:val="0000CC"/>
              <w:sz w:val="30"/>
              <w:szCs w:val="30"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هذه النسخة مراقبة وثائقياً</w:t>
          </w:r>
        </w:p>
        <w:p w14:paraId="3510DB40" w14:textId="77777777" w:rsidR="00C975EB" w:rsidRPr="00027FF0" w:rsidRDefault="00C975EB" w:rsidP="00F36EC0">
          <w:pPr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وغير مصرح</w:t>
          </w:r>
          <w:r>
            <w:rPr>
              <w:b/>
              <w:bCs/>
              <w:color w:val="0000CC"/>
              <w:sz w:val="30"/>
              <w:szCs w:val="30"/>
            </w:rPr>
            <w:t xml:space="preserve"> </w:t>
          </w: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بالتصوير</w:t>
          </w:r>
        </w:p>
      </w:tc>
      <w:tc>
        <w:tcPr>
          <w:tcW w:w="5049" w:type="dxa"/>
          <w:vAlign w:val="center"/>
        </w:tcPr>
        <w:p w14:paraId="62B7E82F" w14:textId="77777777" w:rsidR="00C975EB" w:rsidRDefault="00C975EB" w:rsidP="00F36EC0">
          <w:pPr>
            <w:ind w:right="-540"/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  <w:r>
            <w:rPr>
              <w:rFonts w:hint="cs"/>
              <w:b/>
              <w:bCs/>
              <w:color w:val="0000CC"/>
              <w:sz w:val="30"/>
              <w:szCs w:val="30"/>
              <w:rtl/>
            </w:rPr>
            <w:t>ختم ضبط الوثائق</w:t>
          </w:r>
        </w:p>
        <w:p w14:paraId="44534D48" w14:textId="77777777" w:rsidR="00C975EB" w:rsidRDefault="00C975EB" w:rsidP="00F36EC0">
          <w:pPr>
            <w:ind w:right="-540"/>
            <w:jc w:val="center"/>
            <w:rPr>
              <w:b/>
              <w:bCs/>
              <w:color w:val="0000CC"/>
              <w:sz w:val="30"/>
              <w:szCs w:val="30"/>
              <w:rtl/>
            </w:rPr>
          </w:pPr>
        </w:p>
        <w:p w14:paraId="4AC8A6CF" w14:textId="77777777" w:rsidR="00C975EB" w:rsidRPr="00027FF0" w:rsidRDefault="00C975EB" w:rsidP="00F36EC0">
          <w:pPr>
            <w:ind w:right="-540"/>
            <w:jc w:val="center"/>
            <w:rPr>
              <w:b/>
              <w:bCs/>
              <w:color w:val="0000CC"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0000CC"/>
              <w:rtl/>
            </w:rPr>
            <w:t>نسخة رقم (   )</w:t>
          </w:r>
        </w:p>
      </w:tc>
    </w:tr>
  </w:tbl>
  <w:p w14:paraId="348943C4" w14:textId="77777777" w:rsidR="00C975EB" w:rsidRPr="00C975EB" w:rsidRDefault="00C975E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44DD77" w14:textId="77777777" w:rsidR="00096EDD" w:rsidRDefault="00096EDD">
      <w:r>
        <w:separator/>
      </w:r>
    </w:p>
  </w:footnote>
  <w:footnote w:type="continuationSeparator" w:id="0">
    <w:p w14:paraId="696E56F7" w14:textId="77777777" w:rsidR="00096EDD" w:rsidRDefault="00096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F8DC7" w14:textId="77777777" w:rsidR="006F1521" w:rsidRDefault="006F1521">
    <w:pPr>
      <w:pStyle w:val="a3"/>
      <w:ind w:hanging="360"/>
      <w:rPr>
        <w:rtl/>
      </w:rPr>
    </w:pPr>
  </w:p>
  <w:tbl>
    <w:tblPr>
      <w:tblStyle w:val="a5"/>
      <w:bidiVisual/>
      <w:tblW w:w="10472" w:type="dxa"/>
      <w:jc w:val="center"/>
      <w:tblBorders>
        <w:top w:val="thinThickThinSmallGap" w:sz="24" w:space="0" w:color="C00000"/>
        <w:left w:val="thinThickThinSmallGap" w:sz="24" w:space="0" w:color="C00000"/>
        <w:bottom w:val="thinThickThinSmallGap" w:sz="24" w:space="0" w:color="C00000"/>
        <w:right w:val="thinThickThinSmallGap" w:sz="24" w:space="0" w:color="C00000"/>
        <w:insideH w:val="thinThickThinSmallGap" w:sz="24" w:space="0" w:color="C00000"/>
        <w:insideV w:val="thinThickThinSmallGap" w:sz="24" w:space="0" w:color="C00000"/>
      </w:tblBorders>
      <w:tblLook w:val="04A0" w:firstRow="1" w:lastRow="0" w:firstColumn="1" w:lastColumn="0" w:noHBand="0" w:noVBand="1"/>
    </w:tblPr>
    <w:tblGrid>
      <w:gridCol w:w="2801"/>
      <w:gridCol w:w="3135"/>
      <w:gridCol w:w="4536"/>
    </w:tblGrid>
    <w:tr w:rsidR="00027FF0" w14:paraId="6F06B15C" w14:textId="77777777" w:rsidTr="00806BB7">
      <w:trPr>
        <w:trHeight w:val="1570"/>
        <w:jc w:val="center"/>
      </w:trPr>
      <w:tc>
        <w:tcPr>
          <w:tcW w:w="2801" w:type="dxa"/>
          <w:vAlign w:val="center"/>
        </w:tcPr>
        <w:p w14:paraId="116955F0" w14:textId="77777777" w:rsidR="007C04C5" w:rsidRDefault="007C04C5" w:rsidP="007C04C5">
          <w:pPr>
            <w:jc w:val="center"/>
            <w:rPr>
              <w:rFonts w:cs="PT Bold Heading"/>
              <w:b/>
              <w:bCs/>
              <w:szCs w:val="36"/>
              <w:rtl/>
            </w:rPr>
          </w:pPr>
          <w:r>
            <w:rPr>
              <w:rFonts w:cs="PT Bold Heading"/>
              <w:b/>
              <w:bCs/>
              <w:szCs w:val="36"/>
              <w:rtl/>
            </w:rPr>
            <w:t>إجــــراء</w:t>
          </w:r>
        </w:p>
        <w:p w14:paraId="12210831" w14:textId="77777777" w:rsidR="00FE5D06" w:rsidRPr="00FE5D06" w:rsidRDefault="00FE5D06" w:rsidP="00FE5D06">
          <w:pPr>
            <w:tabs>
              <w:tab w:val="left" w:pos="2030"/>
            </w:tabs>
            <w:jc w:val="center"/>
            <w:rPr>
              <w:b/>
              <w:bCs/>
              <w:rtl/>
              <w:lang w:bidi="ar-EG"/>
            </w:rPr>
          </w:pPr>
          <w:r w:rsidRPr="00FE5D06">
            <w:rPr>
              <w:rFonts w:hint="cs"/>
              <w:b/>
              <w:bCs/>
              <w:rtl/>
              <w:lang w:bidi="ar-EG"/>
            </w:rPr>
            <w:t>الاتصالات الداخلية والخارجية</w:t>
          </w:r>
        </w:p>
        <w:p w14:paraId="7B662935" w14:textId="078E7969" w:rsidR="00027FF0" w:rsidRDefault="00806BB7" w:rsidP="00806BB7">
          <w:pPr>
            <w:bidi w:val="0"/>
            <w:jc w:val="center"/>
            <w:rPr>
              <w:rFonts w:ascii="URWAlcuinT" w:hAnsi="URWAlcuinT" w:cs="Sultan Medium"/>
              <w:b/>
              <w:bCs/>
              <w:sz w:val="40"/>
              <w:szCs w:val="40"/>
              <w:rtl/>
            </w:rPr>
          </w:pPr>
          <w:r w:rsidRPr="00806BB7">
            <w:rPr>
              <w:b/>
              <w:bCs/>
              <w:sz w:val="28"/>
              <w:szCs w:val="28"/>
            </w:rPr>
            <w:t>ASD</w:t>
          </w:r>
          <w:r w:rsidR="00F8115B">
            <w:rPr>
              <w:b/>
              <w:bCs/>
              <w:sz w:val="28"/>
              <w:szCs w:val="28"/>
            </w:rPr>
            <w:t>-</w:t>
          </w:r>
          <w:r w:rsidR="007C04C5" w:rsidRPr="00FE5D06">
            <w:rPr>
              <w:b/>
              <w:bCs/>
              <w:sz w:val="28"/>
              <w:szCs w:val="28"/>
            </w:rPr>
            <w:t>P-QM-0</w:t>
          </w:r>
          <w:r w:rsidR="00FE5D06">
            <w:rPr>
              <w:b/>
              <w:bCs/>
              <w:sz w:val="28"/>
              <w:szCs w:val="28"/>
            </w:rPr>
            <w:t>3</w:t>
          </w:r>
        </w:p>
      </w:tc>
      <w:tc>
        <w:tcPr>
          <w:tcW w:w="3135" w:type="dxa"/>
          <w:vMerge w:val="restart"/>
          <w:vAlign w:val="center"/>
        </w:tcPr>
        <w:p w14:paraId="1947C0E1" w14:textId="60CD9606" w:rsidR="00027FF0" w:rsidRPr="00A92859" w:rsidRDefault="00027FF0" w:rsidP="0078507D">
          <w:pPr>
            <w:pStyle w:val="a3"/>
            <w:spacing w:line="276" w:lineRule="auto"/>
            <w:jc w:val="center"/>
            <w:rPr>
              <w:rFonts w:ascii="Arial" w:hAnsi="Arial" w:cs="Arial"/>
              <w:b/>
              <w:bCs/>
              <w:sz w:val="28"/>
              <w:szCs w:val="28"/>
              <w:rtl/>
              <w:lang w:bidi="ar-EG"/>
            </w:rPr>
          </w:pPr>
          <w:r w:rsidRPr="00A92859">
            <w:rPr>
              <w:rFonts w:ascii="Arial" w:hAnsi="Arial" w:cs="Arial"/>
              <w:b/>
              <w:bCs/>
              <w:sz w:val="28"/>
              <w:szCs w:val="28"/>
              <w:rtl/>
            </w:rPr>
            <w:t xml:space="preserve">إصدار / </w:t>
          </w:r>
          <w:r w:rsidR="00A17F06">
            <w:rPr>
              <w:rFonts w:ascii="Arial" w:hAnsi="Arial" w:cs="Arial" w:hint="cs"/>
              <w:b/>
              <w:bCs/>
              <w:sz w:val="28"/>
              <w:szCs w:val="28"/>
              <w:rtl/>
            </w:rPr>
            <w:t>مراجعة</w:t>
          </w:r>
          <w:r w:rsidR="00A17F06" w:rsidRPr="00A92859">
            <w:rPr>
              <w:rFonts w:ascii="Arial" w:hAnsi="Arial" w:cs="Arial" w:hint="cs"/>
              <w:b/>
              <w:bCs/>
              <w:sz w:val="28"/>
              <w:szCs w:val="28"/>
              <w:rtl/>
            </w:rPr>
            <w:t>:</w:t>
          </w:r>
          <w:r w:rsidRPr="00A92859">
            <w:rPr>
              <w:rFonts w:ascii="Arial" w:hAnsi="Arial" w:cs="Arial"/>
              <w:b/>
              <w:bCs/>
              <w:sz w:val="28"/>
              <w:szCs w:val="28"/>
              <w:rtl/>
              <w:lang w:bidi="ar-EG"/>
            </w:rPr>
            <w:t xml:space="preserve"> 1/0</w:t>
          </w:r>
        </w:p>
        <w:p w14:paraId="70BF3D7E" w14:textId="0FC10758" w:rsidR="00027FF0" w:rsidRPr="002E6F2B" w:rsidRDefault="00027FF0" w:rsidP="00453FD1">
          <w:pPr>
            <w:pStyle w:val="a3"/>
            <w:spacing w:line="276" w:lineRule="auto"/>
            <w:jc w:val="center"/>
            <w:rPr>
              <w:rFonts w:ascii="Arial" w:hAnsi="Arial" w:cs="Arial"/>
              <w:b/>
              <w:bCs/>
              <w:rtl/>
            </w:rPr>
          </w:pPr>
          <w:r w:rsidRPr="00A92859">
            <w:rPr>
              <w:rFonts w:ascii="Arial" w:hAnsi="Arial" w:cs="Arial"/>
              <w:b/>
              <w:bCs/>
              <w:sz w:val="28"/>
              <w:szCs w:val="28"/>
              <w:rtl/>
            </w:rPr>
            <w:t xml:space="preserve">تاريـخ الإصـدار: </w:t>
          </w:r>
          <w:r w:rsidR="00652C45">
            <w:rPr>
              <w:rFonts w:ascii="Arial" w:hAnsi="Arial" w:cs="Arial"/>
              <w:b/>
              <w:bCs/>
            </w:rPr>
            <w:t>01</w:t>
          </w:r>
          <w:r>
            <w:rPr>
              <w:rFonts w:ascii="Arial" w:hAnsi="Arial" w:cs="Arial"/>
              <w:b/>
              <w:bCs/>
            </w:rPr>
            <w:t>/</w:t>
          </w:r>
          <w:r w:rsidR="00806BB7">
            <w:rPr>
              <w:rFonts w:ascii="Arial" w:hAnsi="Arial" w:cs="Arial"/>
              <w:b/>
              <w:bCs/>
            </w:rPr>
            <w:t>02</w:t>
          </w:r>
          <w:r>
            <w:rPr>
              <w:rFonts w:ascii="Arial" w:hAnsi="Arial" w:cs="Arial"/>
              <w:b/>
              <w:bCs/>
            </w:rPr>
            <w:t>/20</w:t>
          </w:r>
          <w:r w:rsidR="00652C45">
            <w:rPr>
              <w:rFonts w:ascii="Arial" w:hAnsi="Arial" w:cs="Arial"/>
              <w:b/>
              <w:bCs/>
            </w:rPr>
            <w:t>2</w:t>
          </w:r>
          <w:r w:rsidR="00806BB7">
            <w:rPr>
              <w:rFonts w:ascii="Arial" w:hAnsi="Arial" w:cs="Arial"/>
              <w:b/>
              <w:bCs/>
            </w:rPr>
            <w:t>5</w:t>
          </w:r>
        </w:p>
        <w:p w14:paraId="73A70F18" w14:textId="75F2A15C" w:rsidR="00027FF0" w:rsidRPr="00A92859" w:rsidRDefault="008F6E3E" w:rsidP="008F6E3E">
          <w:pPr>
            <w:pStyle w:val="a3"/>
            <w:spacing w:line="276" w:lineRule="auto"/>
            <w:rPr>
              <w:rFonts w:ascii="Arial" w:hAnsi="Arial" w:cs="Arial"/>
              <w:b/>
              <w:bCs/>
              <w:sz w:val="28"/>
              <w:szCs w:val="28"/>
              <w:rtl/>
            </w:rPr>
          </w:pPr>
          <w:r>
            <w:rPr>
              <w:rFonts w:ascii="Arial" w:hAnsi="Arial" w:cs="Arial" w:hint="cs"/>
              <w:b/>
              <w:bCs/>
              <w:sz w:val="28"/>
              <w:szCs w:val="28"/>
              <w:rtl/>
            </w:rPr>
            <w:t xml:space="preserve"> </w:t>
          </w:r>
          <w:r w:rsidR="00027FF0" w:rsidRPr="00A92859">
            <w:rPr>
              <w:rFonts w:ascii="Arial" w:hAnsi="Arial" w:cs="Arial"/>
              <w:b/>
              <w:bCs/>
              <w:sz w:val="28"/>
              <w:szCs w:val="28"/>
              <w:rtl/>
            </w:rPr>
            <w:t xml:space="preserve">تاريـخ </w:t>
          </w:r>
          <w:r w:rsidR="00A17F06">
            <w:rPr>
              <w:rFonts w:ascii="Arial" w:hAnsi="Arial" w:cs="Arial" w:hint="cs"/>
              <w:b/>
              <w:bCs/>
              <w:sz w:val="28"/>
              <w:szCs w:val="28"/>
              <w:rtl/>
            </w:rPr>
            <w:t>المراجعة</w:t>
          </w:r>
          <w:r w:rsidR="00A17F06" w:rsidRPr="00A92859">
            <w:rPr>
              <w:rFonts w:ascii="Arial" w:hAnsi="Arial" w:cs="Arial" w:hint="cs"/>
              <w:b/>
              <w:bCs/>
              <w:sz w:val="28"/>
              <w:szCs w:val="28"/>
              <w:rtl/>
            </w:rPr>
            <w:t>:</w:t>
          </w:r>
        </w:p>
        <w:p w14:paraId="6AFB0387" w14:textId="5567148C" w:rsidR="00027FF0" w:rsidRDefault="00027FF0" w:rsidP="0078507D">
          <w:pPr>
            <w:spacing w:line="276" w:lineRule="auto"/>
            <w:jc w:val="center"/>
            <w:rPr>
              <w:rFonts w:ascii="URWAlcuinT" w:hAnsi="URWAlcuinT" w:cs="Sultan Medium"/>
              <w:b/>
              <w:bCs/>
              <w:sz w:val="40"/>
              <w:szCs w:val="40"/>
              <w:rtl/>
            </w:rPr>
          </w:pPr>
          <w:r w:rsidRPr="00A92859">
            <w:rPr>
              <w:rFonts w:ascii="Arial" w:hAnsi="Arial" w:cs="Arial"/>
              <w:b/>
              <w:bCs/>
              <w:sz w:val="28"/>
              <w:szCs w:val="28"/>
              <w:rtl/>
            </w:rPr>
            <w:t xml:space="preserve">صفحـــة </w:t>
          </w:r>
          <w:r w:rsidR="00442667" w:rsidRPr="00A92859">
            <w:rPr>
              <w:rFonts w:ascii="Arial" w:hAnsi="Arial" w:cs="Arial" w:hint="cs"/>
              <w:b/>
              <w:bCs/>
              <w:sz w:val="28"/>
              <w:szCs w:val="28"/>
              <w:rtl/>
            </w:rPr>
            <w:t>رقـــم:</w:t>
          </w:r>
          <w:r w:rsidRPr="00A92859">
            <w:rPr>
              <w:rFonts w:ascii="Arial" w:hAnsi="Arial" w:cs="Arial"/>
              <w:b/>
              <w:bCs/>
              <w:sz w:val="28"/>
              <w:szCs w:val="28"/>
              <w:rtl/>
            </w:rPr>
            <w:t xml:space="preserve"> </w:t>
          </w:r>
          <w:r w:rsidRPr="00A92859">
            <w:rPr>
              <w:rFonts w:ascii="Arial" w:hAnsi="Arial" w:cs="Arial"/>
              <w:sz w:val="28"/>
              <w:szCs w:val="28"/>
            </w:rPr>
            <w:fldChar w:fldCharType="begin"/>
          </w:r>
          <w:r w:rsidRPr="00A92859">
            <w:rPr>
              <w:rFonts w:ascii="Arial" w:hAnsi="Arial" w:cs="Arial"/>
              <w:sz w:val="28"/>
              <w:szCs w:val="28"/>
            </w:rPr>
            <w:instrText xml:space="preserve"> PAGE </w:instrText>
          </w:r>
          <w:r w:rsidRPr="00A92859">
            <w:rPr>
              <w:rFonts w:ascii="Arial" w:hAnsi="Arial" w:cs="Arial"/>
              <w:sz w:val="28"/>
              <w:szCs w:val="28"/>
            </w:rPr>
            <w:fldChar w:fldCharType="separate"/>
          </w:r>
          <w:r w:rsidR="00F9083A">
            <w:rPr>
              <w:rFonts w:ascii="Arial" w:hAnsi="Arial" w:cs="Arial"/>
              <w:noProof/>
              <w:sz w:val="28"/>
              <w:szCs w:val="28"/>
              <w:rtl/>
            </w:rPr>
            <w:t>5</w:t>
          </w:r>
          <w:r w:rsidRPr="00A92859">
            <w:rPr>
              <w:rFonts w:ascii="Arial" w:hAnsi="Arial" w:cs="Arial"/>
              <w:sz w:val="28"/>
              <w:szCs w:val="28"/>
            </w:rPr>
            <w:fldChar w:fldCharType="end"/>
          </w:r>
        </w:p>
      </w:tc>
      <w:tc>
        <w:tcPr>
          <w:tcW w:w="4536" w:type="dxa"/>
          <w:vAlign w:val="center"/>
        </w:tcPr>
        <w:p w14:paraId="3AC33CF7" w14:textId="2DDCD3D5" w:rsidR="00027FF0" w:rsidRDefault="00806BB7" w:rsidP="007559E2">
          <w:pPr>
            <w:jc w:val="center"/>
            <w:rPr>
              <w:rFonts w:ascii="URWAlcuinT" w:hAnsi="URWAlcuinT" w:cs="Sultan Medium" w:hint="cs"/>
              <w:b/>
              <w:bCs/>
              <w:sz w:val="40"/>
              <w:szCs w:val="40"/>
              <w:rtl/>
            </w:rPr>
          </w:pPr>
          <w:r>
            <w:rPr>
              <w:noProof/>
            </w:rPr>
            <w:drawing>
              <wp:inline distT="0" distB="0" distL="0" distR="0" wp14:anchorId="0BB75944" wp14:editId="106AF86A">
                <wp:extent cx="2371833" cy="596347"/>
                <wp:effectExtent l="0" t="0" r="0" b="0"/>
                <wp:docPr id="1461586309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586309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8118" cy="5979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7FF0" w14:paraId="2C25AEEC" w14:textId="77777777" w:rsidTr="00806BB7">
      <w:trPr>
        <w:trHeight w:val="620"/>
        <w:jc w:val="center"/>
      </w:trPr>
      <w:tc>
        <w:tcPr>
          <w:tcW w:w="2801" w:type="dxa"/>
          <w:vAlign w:val="center"/>
        </w:tcPr>
        <w:p w14:paraId="6ECF0A42" w14:textId="5AEE5FB3" w:rsidR="001C7AE5" w:rsidRPr="00027FF0" w:rsidRDefault="003B4D73" w:rsidP="007559E2">
          <w:pPr>
            <w:jc w:val="center"/>
            <w:rPr>
              <w:rFonts w:ascii="URWAlcuinT" w:hAnsi="URWAlcuinT" w:cs="Sultan Medium"/>
              <w:b/>
              <w:bCs/>
              <w:sz w:val="32"/>
              <w:szCs w:val="28"/>
              <w:rtl/>
            </w:rPr>
          </w:pPr>
          <w:r>
            <w:rPr>
              <w:rFonts w:cs="AL-Sarem Bold" w:hint="cs"/>
              <w:b/>
              <w:bCs/>
              <w:sz w:val="32"/>
              <w:szCs w:val="28"/>
              <w:rtl/>
              <w:lang w:bidi="ar-EG"/>
            </w:rPr>
            <w:t>قسم الجودة</w:t>
          </w:r>
        </w:p>
      </w:tc>
      <w:tc>
        <w:tcPr>
          <w:tcW w:w="3135" w:type="dxa"/>
          <w:vMerge/>
          <w:vAlign w:val="center"/>
        </w:tcPr>
        <w:p w14:paraId="17C97F4A" w14:textId="77777777" w:rsidR="00027FF0" w:rsidRPr="00027FF0" w:rsidRDefault="00027FF0" w:rsidP="007559E2">
          <w:pPr>
            <w:pStyle w:val="a3"/>
            <w:jc w:val="center"/>
            <w:rPr>
              <w:rFonts w:ascii="Arial" w:hAnsi="Arial" w:cs="AL-Mateen"/>
              <w:b/>
              <w:bCs/>
              <w:color w:val="222222"/>
              <w:sz w:val="32"/>
              <w:szCs w:val="28"/>
              <w:rtl/>
            </w:rPr>
          </w:pPr>
        </w:p>
      </w:tc>
      <w:tc>
        <w:tcPr>
          <w:tcW w:w="4536" w:type="dxa"/>
          <w:vAlign w:val="center"/>
        </w:tcPr>
        <w:p w14:paraId="2824F05C" w14:textId="08B4AD89" w:rsidR="00027FF0" w:rsidRPr="00027FF0" w:rsidRDefault="001C7AE5" w:rsidP="001C7AE5">
          <w:pPr>
            <w:pStyle w:val="a3"/>
            <w:jc w:val="center"/>
            <w:rPr>
              <w:rFonts w:ascii="Arial" w:hAnsi="Arial" w:cs="AL-Mateen"/>
              <w:b/>
              <w:bCs/>
              <w:color w:val="222222"/>
              <w:sz w:val="32"/>
              <w:szCs w:val="28"/>
              <w:rtl/>
            </w:rPr>
          </w:pPr>
          <w:r>
            <w:rPr>
              <w:rFonts w:cs="AL-Sarem Bold"/>
              <w:b/>
              <w:bCs/>
              <w:sz w:val="32"/>
              <w:szCs w:val="28"/>
              <w:lang w:bidi="ar-LY"/>
            </w:rPr>
            <w:t>ISO</w:t>
          </w:r>
          <w:r w:rsidR="004E64EE">
            <w:rPr>
              <w:rFonts w:cs="AL-Sarem Bold"/>
              <w:b/>
              <w:bCs/>
              <w:sz w:val="32"/>
              <w:szCs w:val="28"/>
              <w:lang w:bidi="ar-LY"/>
            </w:rPr>
            <w:t xml:space="preserve">    </w:t>
          </w:r>
          <w:r>
            <w:rPr>
              <w:rFonts w:cs="AL-Sarem Bold"/>
              <w:b/>
              <w:bCs/>
              <w:sz w:val="32"/>
              <w:szCs w:val="28"/>
              <w:lang w:bidi="ar-LY"/>
            </w:rPr>
            <w:t xml:space="preserve"> </w:t>
          </w:r>
          <w:r w:rsidR="004E64EE">
            <w:rPr>
              <w:rFonts w:cs="AL-Sarem Bold"/>
              <w:b/>
              <w:bCs/>
              <w:sz w:val="32"/>
              <w:szCs w:val="28"/>
              <w:lang w:bidi="ar-LY"/>
            </w:rPr>
            <w:t>9001</w:t>
          </w:r>
          <w:r>
            <w:rPr>
              <w:rFonts w:cs="AL-Sarem Bold"/>
              <w:b/>
              <w:bCs/>
              <w:sz w:val="32"/>
              <w:szCs w:val="28"/>
              <w:lang w:bidi="ar-LY"/>
            </w:rPr>
            <w:t>: 201</w:t>
          </w:r>
          <w:r w:rsidR="004E64EE">
            <w:rPr>
              <w:rFonts w:cs="AL-Sarem Bold"/>
              <w:b/>
              <w:bCs/>
              <w:sz w:val="32"/>
              <w:szCs w:val="28"/>
              <w:lang w:bidi="ar-LY"/>
            </w:rPr>
            <w:t>5</w:t>
          </w:r>
        </w:p>
      </w:tc>
    </w:tr>
  </w:tbl>
  <w:p w14:paraId="3CB461BC" w14:textId="77777777" w:rsidR="006F1521" w:rsidRDefault="006F1521" w:rsidP="00027F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18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5C0365"/>
    <w:multiLevelType w:val="hybridMultilevel"/>
    <w:tmpl w:val="C928B264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" w15:restartNumberingAfterBreak="0">
    <w:nsid w:val="08927EDF"/>
    <w:multiLevelType w:val="hybridMultilevel"/>
    <w:tmpl w:val="3BE091AE"/>
    <w:lvl w:ilvl="0" w:tplc="57FA831A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color w:val="auto"/>
        <w:lang w:bidi="ar-SA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0A311D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6148FC"/>
    <w:multiLevelType w:val="hybridMultilevel"/>
    <w:tmpl w:val="630092F6"/>
    <w:lvl w:ilvl="0" w:tplc="0660FF6C">
      <w:start w:val="3"/>
      <w:numFmt w:val="bullet"/>
      <w:lvlText w:val="-"/>
      <w:lvlJc w:val="left"/>
      <w:pPr>
        <w:tabs>
          <w:tab w:val="num" w:pos="360"/>
        </w:tabs>
        <w:ind w:left="360" w:right="1080" w:hanging="360"/>
      </w:pPr>
      <w:rPr>
        <w:rFonts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0D0A692A"/>
    <w:multiLevelType w:val="hybridMultilevel"/>
    <w:tmpl w:val="06D0C466"/>
    <w:lvl w:ilvl="0" w:tplc="22BA8D2C">
      <w:start w:val="1"/>
      <w:numFmt w:val="bullet"/>
      <w:pStyle w:val="AS9100Procedure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33F9C"/>
    <w:multiLevelType w:val="hybridMultilevel"/>
    <w:tmpl w:val="E9D2DF02"/>
    <w:lvl w:ilvl="0" w:tplc="D9CAD8D8">
      <w:start w:val="3"/>
      <w:numFmt w:val="bullet"/>
      <w:lvlText w:val="-"/>
      <w:lvlJc w:val="left"/>
      <w:pPr>
        <w:ind w:left="2573" w:hanging="360"/>
      </w:pPr>
      <w:rPr>
        <w:rFonts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7" w15:restartNumberingAfterBreak="0">
    <w:nsid w:val="122C4B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D75F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984949"/>
    <w:multiLevelType w:val="hybridMultilevel"/>
    <w:tmpl w:val="662AE77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1B483E04"/>
    <w:multiLevelType w:val="hybridMultilevel"/>
    <w:tmpl w:val="C3C2887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1CE65AFB"/>
    <w:multiLevelType w:val="multilevel"/>
    <w:tmpl w:val="2098C9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B722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683656"/>
    <w:multiLevelType w:val="hybridMultilevel"/>
    <w:tmpl w:val="880C9D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C23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10672"/>
    <w:multiLevelType w:val="hybridMultilevel"/>
    <w:tmpl w:val="FA924CF2"/>
    <w:lvl w:ilvl="0" w:tplc="F9F82FCC">
      <w:start w:val="4"/>
      <w:numFmt w:val="decimal"/>
      <w:lvlText w:val="%1-"/>
      <w:lvlJc w:val="left"/>
      <w:pPr>
        <w:tabs>
          <w:tab w:val="num" w:pos="1035"/>
        </w:tabs>
        <w:ind w:left="1035" w:right="1035" w:hanging="675"/>
      </w:pPr>
      <w:rPr>
        <w:rFonts w:hint="default"/>
      </w:rPr>
    </w:lvl>
    <w:lvl w:ilvl="1" w:tplc="58B6D7CA">
      <w:start w:val="4"/>
      <w:numFmt w:val="decimal"/>
      <w:lvlText w:val="%2."/>
      <w:lvlJc w:val="left"/>
      <w:pPr>
        <w:tabs>
          <w:tab w:val="num" w:pos="1440"/>
        </w:tabs>
        <w:ind w:left="1440" w:right="1440" w:hanging="360"/>
      </w:pPr>
      <w:rPr>
        <w:rFonts w:hint="default"/>
      </w:r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6" w15:restartNumberingAfterBreak="0">
    <w:nsid w:val="24BA2B64"/>
    <w:multiLevelType w:val="hybridMultilevel"/>
    <w:tmpl w:val="B35082AC"/>
    <w:lvl w:ilvl="0" w:tplc="D9CAD8D8">
      <w:start w:val="3"/>
      <w:numFmt w:val="bullet"/>
      <w:lvlText w:val="-"/>
      <w:lvlJc w:val="left"/>
      <w:pPr>
        <w:ind w:left="2569" w:hanging="360"/>
      </w:pPr>
      <w:rPr>
        <w:rFonts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9" w:hanging="360"/>
      </w:pPr>
      <w:rPr>
        <w:rFonts w:ascii="Wingdings" w:hAnsi="Wingdings" w:hint="default"/>
      </w:rPr>
    </w:lvl>
  </w:abstractNum>
  <w:abstractNum w:abstractNumId="17" w15:restartNumberingAfterBreak="0">
    <w:nsid w:val="24FA34A6"/>
    <w:multiLevelType w:val="hybridMultilevel"/>
    <w:tmpl w:val="C7B6325A"/>
    <w:lvl w:ilvl="0" w:tplc="F9F82FCC">
      <w:start w:val="4"/>
      <w:numFmt w:val="decimal"/>
      <w:lvlText w:val="%1-"/>
      <w:lvlJc w:val="left"/>
      <w:pPr>
        <w:tabs>
          <w:tab w:val="num" w:pos="1035"/>
        </w:tabs>
        <w:ind w:left="1035" w:right="1035" w:hanging="675"/>
      </w:pPr>
      <w:rPr>
        <w:rFonts w:hint="default"/>
      </w:rPr>
    </w:lvl>
    <w:lvl w:ilvl="1" w:tplc="0401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8" w15:restartNumberingAfterBreak="0">
    <w:nsid w:val="25304B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57356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6B1B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2C6C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BF87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0B7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8A26C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D20246B"/>
    <w:multiLevelType w:val="singleLevel"/>
    <w:tmpl w:val="9B9AD9BC"/>
    <w:lvl w:ilvl="0">
      <w:start w:val="1"/>
      <w:numFmt w:val="decimal"/>
      <w:lvlText w:val="%1-"/>
      <w:lvlJc w:val="left"/>
      <w:pPr>
        <w:tabs>
          <w:tab w:val="num" w:pos="360"/>
        </w:tabs>
        <w:ind w:left="360" w:right="360" w:hanging="360"/>
      </w:pPr>
      <w:rPr>
        <w:rFonts w:hint="default"/>
        <w:sz w:val="24"/>
      </w:rPr>
    </w:lvl>
  </w:abstractNum>
  <w:abstractNum w:abstractNumId="26" w15:restartNumberingAfterBreak="0">
    <w:nsid w:val="3EB44A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F7C318B"/>
    <w:multiLevelType w:val="hybridMultilevel"/>
    <w:tmpl w:val="DA00B6C2"/>
    <w:lvl w:ilvl="0" w:tplc="0409000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9" w:hanging="360"/>
      </w:pPr>
      <w:rPr>
        <w:rFonts w:ascii="Wingdings" w:hAnsi="Wingdings" w:hint="default"/>
      </w:rPr>
    </w:lvl>
  </w:abstractNum>
  <w:abstractNum w:abstractNumId="28" w15:restartNumberingAfterBreak="0">
    <w:nsid w:val="4249241C"/>
    <w:multiLevelType w:val="hybridMultilevel"/>
    <w:tmpl w:val="DEEA4E3A"/>
    <w:lvl w:ilvl="0" w:tplc="0409000D">
      <w:start w:val="1"/>
      <w:numFmt w:val="bullet"/>
      <w:lvlText w:val=""/>
      <w:lvlJc w:val="left"/>
      <w:pPr>
        <w:ind w:left="25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29" w15:restartNumberingAfterBreak="0">
    <w:nsid w:val="433B7AC2"/>
    <w:multiLevelType w:val="hybridMultilevel"/>
    <w:tmpl w:val="8E90D7AC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30" w15:restartNumberingAfterBreak="0">
    <w:nsid w:val="486761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E8800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0493B8F"/>
    <w:multiLevelType w:val="hybridMultilevel"/>
    <w:tmpl w:val="C7B6325A"/>
    <w:lvl w:ilvl="0" w:tplc="F9F82FCC">
      <w:start w:val="4"/>
      <w:numFmt w:val="decimal"/>
      <w:lvlText w:val="%1-"/>
      <w:lvlJc w:val="left"/>
      <w:pPr>
        <w:tabs>
          <w:tab w:val="num" w:pos="1035"/>
        </w:tabs>
        <w:ind w:left="1035" w:right="1035" w:hanging="675"/>
      </w:pPr>
      <w:rPr>
        <w:rFonts w:hint="default"/>
      </w:rPr>
    </w:lvl>
    <w:lvl w:ilvl="1" w:tplc="04010019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3" w15:restartNumberingAfterBreak="0">
    <w:nsid w:val="526522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3E24CB9"/>
    <w:multiLevelType w:val="hybridMultilevel"/>
    <w:tmpl w:val="43B851C8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35" w15:restartNumberingAfterBreak="0">
    <w:nsid w:val="554279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94C0D6D"/>
    <w:multiLevelType w:val="multilevel"/>
    <w:tmpl w:val="880C9D82"/>
    <w:styleLink w:val="Style1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2F0F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ED2795C"/>
    <w:multiLevelType w:val="hybridMultilevel"/>
    <w:tmpl w:val="1A708986"/>
    <w:lvl w:ilvl="0" w:tplc="8CAE5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634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273152C"/>
    <w:multiLevelType w:val="hybridMultilevel"/>
    <w:tmpl w:val="DDCC96FA"/>
    <w:lvl w:ilvl="0" w:tplc="D9CAD8D8">
      <w:start w:val="3"/>
      <w:numFmt w:val="bullet"/>
      <w:lvlText w:val="-"/>
      <w:lvlJc w:val="left"/>
      <w:pPr>
        <w:tabs>
          <w:tab w:val="num" w:pos="450"/>
        </w:tabs>
        <w:ind w:left="450" w:right="1080" w:hanging="360"/>
      </w:pPr>
      <w:rPr>
        <w:rFonts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41" w15:restartNumberingAfterBreak="0">
    <w:nsid w:val="6A35389C"/>
    <w:multiLevelType w:val="hybridMultilevel"/>
    <w:tmpl w:val="B18E3FA6"/>
    <w:lvl w:ilvl="0" w:tplc="5C128780">
      <w:start w:val="7"/>
      <w:numFmt w:val="bullet"/>
      <w:lvlText w:val="-"/>
      <w:lvlJc w:val="left"/>
      <w:pPr>
        <w:tabs>
          <w:tab w:val="num" w:pos="1076"/>
        </w:tabs>
        <w:ind w:left="1076" w:hanging="360"/>
      </w:pPr>
      <w:rPr>
        <w:rFonts w:ascii="Times New Roman" w:eastAsia="Times New Roman" w:hAnsi="Times New Roman" w:cs="Simplified Arabic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056D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042585A"/>
    <w:multiLevelType w:val="multilevel"/>
    <w:tmpl w:val="91C24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27842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C82D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9503377"/>
    <w:multiLevelType w:val="multilevel"/>
    <w:tmpl w:val="7A0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pStyle w:val="AS9100ProcedureLevel2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 w16cid:durableId="1615012652">
    <w:abstractNumId w:val="41"/>
  </w:num>
  <w:num w:numId="2" w16cid:durableId="64232857">
    <w:abstractNumId w:val="40"/>
  </w:num>
  <w:num w:numId="3" w16cid:durableId="441338068">
    <w:abstractNumId w:val="4"/>
  </w:num>
  <w:num w:numId="4" w16cid:durableId="1320767198">
    <w:abstractNumId w:val="25"/>
  </w:num>
  <w:num w:numId="5" w16cid:durableId="1680429893">
    <w:abstractNumId w:val="32"/>
  </w:num>
  <w:num w:numId="6" w16cid:durableId="1267038230">
    <w:abstractNumId w:val="17"/>
  </w:num>
  <w:num w:numId="7" w16cid:durableId="1912501458">
    <w:abstractNumId w:val="15"/>
  </w:num>
  <w:num w:numId="8" w16cid:durableId="1634018773">
    <w:abstractNumId w:val="46"/>
  </w:num>
  <w:num w:numId="9" w16cid:durableId="240992732">
    <w:abstractNumId w:val="14"/>
  </w:num>
  <w:num w:numId="10" w16cid:durableId="512574440">
    <w:abstractNumId w:val="20"/>
  </w:num>
  <w:num w:numId="11" w16cid:durableId="545945747">
    <w:abstractNumId w:val="39"/>
  </w:num>
  <w:num w:numId="12" w16cid:durableId="1968853899">
    <w:abstractNumId w:val="11"/>
  </w:num>
  <w:num w:numId="13" w16cid:durableId="1703049675">
    <w:abstractNumId w:val="38"/>
  </w:num>
  <w:num w:numId="14" w16cid:durableId="575556831">
    <w:abstractNumId w:val="13"/>
  </w:num>
  <w:num w:numId="15" w16cid:durableId="865485786">
    <w:abstractNumId w:val="36"/>
  </w:num>
  <w:num w:numId="16" w16cid:durableId="860778952">
    <w:abstractNumId w:val="43"/>
  </w:num>
  <w:num w:numId="17" w16cid:durableId="470514212">
    <w:abstractNumId w:val="44"/>
  </w:num>
  <w:num w:numId="18" w16cid:durableId="1815369970">
    <w:abstractNumId w:val="47"/>
  </w:num>
  <w:num w:numId="19" w16cid:durableId="887183380">
    <w:abstractNumId w:val="5"/>
  </w:num>
  <w:num w:numId="20" w16cid:durableId="1936741127">
    <w:abstractNumId w:val="34"/>
  </w:num>
  <w:num w:numId="21" w16cid:durableId="943610296">
    <w:abstractNumId w:val="29"/>
  </w:num>
  <w:num w:numId="22" w16cid:durableId="536965219">
    <w:abstractNumId w:val="1"/>
  </w:num>
  <w:num w:numId="23" w16cid:durableId="2097167116">
    <w:abstractNumId w:val="9"/>
  </w:num>
  <w:num w:numId="24" w16cid:durableId="1269194743">
    <w:abstractNumId w:val="10"/>
  </w:num>
  <w:num w:numId="25" w16cid:durableId="2138982287">
    <w:abstractNumId w:val="31"/>
  </w:num>
  <w:num w:numId="26" w16cid:durableId="1865553628">
    <w:abstractNumId w:val="28"/>
  </w:num>
  <w:num w:numId="27" w16cid:durableId="858087940">
    <w:abstractNumId w:val="6"/>
  </w:num>
  <w:num w:numId="28" w16cid:durableId="1863779960">
    <w:abstractNumId w:val="27"/>
  </w:num>
  <w:num w:numId="29" w16cid:durableId="1590120806">
    <w:abstractNumId w:val="16"/>
  </w:num>
  <w:num w:numId="30" w16cid:durableId="1938051089">
    <w:abstractNumId w:val="7"/>
  </w:num>
  <w:num w:numId="31" w16cid:durableId="1479570797">
    <w:abstractNumId w:val="12"/>
  </w:num>
  <w:num w:numId="32" w16cid:durableId="821695859">
    <w:abstractNumId w:val="0"/>
  </w:num>
  <w:num w:numId="33" w16cid:durableId="387460540">
    <w:abstractNumId w:val="26"/>
  </w:num>
  <w:num w:numId="34" w16cid:durableId="168564520">
    <w:abstractNumId w:val="22"/>
  </w:num>
  <w:num w:numId="35" w16cid:durableId="2143233744">
    <w:abstractNumId w:val="2"/>
  </w:num>
  <w:num w:numId="36" w16cid:durableId="829293908">
    <w:abstractNumId w:val="45"/>
  </w:num>
  <w:num w:numId="37" w16cid:durableId="862478522">
    <w:abstractNumId w:val="18"/>
  </w:num>
  <w:num w:numId="38" w16cid:durableId="1377512792">
    <w:abstractNumId w:val="24"/>
  </w:num>
  <w:num w:numId="39" w16cid:durableId="690643699">
    <w:abstractNumId w:val="3"/>
  </w:num>
  <w:num w:numId="40" w16cid:durableId="805468737">
    <w:abstractNumId w:val="35"/>
  </w:num>
  <w:num w:numId="41" w16cid:durableId="858856627">
    <w:abstractNumId w:val="23"/>
  </w:num>
  <w:num w:numId="42" w16cid:durableId="235938912">
    <w:abstractNumId w:val="30"/>
  </w:num>
  <w:num w:numId="43" w16cid:durableId="1186595521">
    <w:abstractNumId w:val="8"/>
  </w:num>
  <w:num w:numId="44" w16cid:durableId="880244371">
    <w:abstractNumId w:val="37"/>
  </w:num>
  <w:num w:numId="45" w16cid:durableId="1827239217">
    <w:abstractNumId w:val="33"/>
  </w:num>
  <w:num w:numId="46" w16cid:durableId="1958027528">
    <w:abstractNumId w:val="42"/>
  </w:num>
  <w:num w:numId="47" w16cid:durableId="1420061324">
    <w:abstractNumId w:val="19"/>
  </w:num>
  <w:num w:numId="48" w16cid:durableId="4923799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764C"/>
    <w:rsid w:val="00004A83"/>
    <w:rsid w:val="00021579"/>
    <w:rsid w:val="00027FF0"/>
    <w:rsid w:val="000322FA"/>
    <w:rsid w:val="00050F7B"/>
    <w:rsid w:val="0005396C"/>
    <w:rsid w:val="00062B33"/>
    <w:rsid w:val="000642AA"/>
    <w:rsid w:val="00064570"/>
    <w:rsid w:val="00064FE5"/>
    <w:rsid w:val="0008787A"/>
    <w:rsid w:val="00096EDD"/>
    <w:rsid w:val="000A0528"/>
    <w:rsid w:val="000A5537"/>
    <w:rsid w:val="000A6AE6"/>
    <w:rsid w:val="000A73E2"/>
    <w:rsid w:val="000B6865"/>
    <w:rsid w:val="000B6DE1"/>
    <w:rsid w:val="000C0799"/>
    <w:rsid w:val="000C79E0"/>
    <w:rsid w:val="000D303E"/>
    <w:rsid w:val="000D451B"/>
    <w:rsid w:val="000E0AD7"/>
    <w:rsid w:val="000E1EA6"/>
    <w:rsid w:val="00100EB2"/>
    <w:rsid w:val="001053EB"/>
    <w:rsid w:val="00107506"/>
    <w:rsid w:val="001119F9"/>
    <w:rsid w:val="001157D0"/>
    <w:rsid w:val="001219DA"/>
    <w:rsid w:val="00122E93"/>
    <w:rsid w:val="0012768A"/>
    <w:rsid w:val="001409E4"/>
    <w:rsid w:val="00140C1C"/>
    <w:rsid w:val="00141332"/>
    <w:rsid w:val="001443AF"/>
    <w:rsid w:val="00144440"/>
    <w:rsid w:val="00150979"/>
    <w:rsid w:val="001551FA"/>
    <w:rsid w:val="0016308A"/>
    <w:rsid w:val="00171864"/>
    <w:rsid w:val="001724B3"/>
    <w:rsid w:val="001738EE"/>
    <w:rsid w:val="00180A90"/>
    <w:rsid w:val="00192664"/>
    <w:rsid w:val="00194977"/>
    <w:rsid w:val="001A72EE"/>
    <w:rsid w:val="001B1E49"/>
    <w:rsid w:val="001C173C"/>
    <w:rsid w:val="001C5D66"/>
    <w:rsid w:val="001C5E5C"/>
    <w:rsid w:val="001C7AE5"/>
    <w:rsid w:val="001D09F3"/>
    <w:rsid w:val="001D510B"/>
    <w:rsid w:val="001D78D5"/>
    <w:rsid w:val="001E1A8E"/>
    <w:rsid w:val="001E2480"/>
    <w:rsid w:val="001F0A02"/>
    <w:rsid w:val="00200A73"/>
    <w:rsid w:val="00207B4B"/>
    <w:rsid w:val="002122D6"/>
    <w:rsid w:val="002137D3"/>
    <w:rsid w:val="00261024"/>
    <w:rsid w:val="00262AED"/>
    <w:rsid w:val="00266302"/>
    <w:rsid w:val="00266E72"/>
    <w:rsid w:val="0026764C"/>
    <w:rsid w:val="00270049"/>
    <w:rsid w:val="00281DF1"/>
    <w:rsid w:val="00283603"/>
    <w:rsid w:val="002843DE"/>
    <w:rsid w:val="00287CCC"/>
    <w:rsid w:val="00294737"/>
    <w:rsid w:val="002A05C6"/>
    <w:rsid w:val="002A4C84"/>
    <w:rsid w:val="002A5986"/>
    <w:rsid w:val="002B7BE7"/>
    <w:rsid w:val="002C0B74"/>
    <w:rsid w:val="002C7B8D"/>
    <w:rsid w:val="002D419C"/>
    <w:rsid w:val="002E0A72"/>
    <w:rsid w:val="002E6F2B"/>
    <w:rsid w:val="002F60E2"/>
    <w:rsid w:val="002F6A74"/>
    <w:rsid w:val="00301455"/>
    <w:rsid w:val="00304A91"/>
    <w:rsid w:val="003107E2"/>
    <w:rsid w:val="00311767"/>
    <w:rsid w:val="0032506F"/>
    <w:rsid w:val="00325690"/>
    <w:rsid w:val="00333D1A"/>
    <w:rsid w:val="00334DAA"/>
    <w:rsid w:val="00335326"/>
    <w:rsid w:val="0034320F"/>
    <w:rsid w:val="00345D1F"/>
    <w:rsid w:val="00356B2D"/>
    <w:rsid w:val="00360AFB"/>
    <w:rsid w:val="00360F5C"/>
    <w:rsid w:val="00363F15"/>
    <w:rsid w:val="00365BFF"/>
    <w:rsid w:val="00366667"/>
    <w:rsid w:val="0037365E"/>
    <w:rsid w:val="00384600"/>
    <w:rsid w:val="00394909"/>
    <w:rsid w:val="00395FDE"/>
    <w:rsid w:val="003A6C5E"/>
    <w:rsid w:val="003B4D73"/>
    <w:rsid w:val="003C26A3"/>
    <w:rsid w:val="003C6F1D"/>
    <w:rsid w:val="003C736D"/>
    <w:rsid w:val="003D26BD"/>
    <w:rsid w:val="003E3051"/>
    <w:rsid w:val="003E7484"/>
    <w:rsid w:val="0040540E"/>
    <w:rsid w:val="0040582A"/>
    <w:rsid w:val="0040731B"/>
    <w:rsid w:val="00416CD6"/>
    <w:rsid w:val="0043527E"/>
    <w:rsid w:val="0044071D"/>
    <w:rsid w:val="00442667"/>
    <w:rsid w:val="00446C53"/>
    <w:rsid w:val="0045025D"/>
    <w:rsid w:val="00453FD1"/>
    <w:rsid w:val="004712B0"/>
    <w:rsid w:val="00477EA2"/>
    <w:rsid w:val="004824B5"/>
    <w:rsid w:val="00483CC3"/>
    <w:rsid w:val="0049422D"/>
    <w:rsid w:val="004948C6"/>
    <w:rsid w:val="00494BF5"/>
    <w:rsid w:val="004A2A77"/>
    <w:rsid w:val="004B463C"/>
    <w:rsid w:val="004D0972"/>
    <w:rsid w:val="004D0C9A"/>
    <w:rsid w:val="004D15A7"/>
    <w:rsid w:val="004E0C10"/>
    <w:rsid w:val="004E2EB1"/>
    <w:rsid w:val="004E64EE"/>
    <w:rsid w:val="004F5182"/>
    <w:rsid w:val="004F5A0A"/>
    <w:rsid w:val="004F6559"/>
    <w:rsid w:val="004F730F"/>
    <w:rsid w:val="004F7C08"/>
    <w:rsid w:val="005006DD"/>
    <w:rsid w:val="00502A32"/>
    <w:rsid w:val="00507DE7"/>
    <w:rsid w:val="00516A97"/>
    <w:rsid w:val="005314EA"/>
    <w:rsid w:val="00533A64"/>
    <w:rsid w:val="00534A1F"/>
    <w:rsid w:val="00535372"/>
    <w:rsid w:val="00537A45"/>
    <w:rsid w:val="005414AB"/>
    <w:rsid w:val="00562282"/>
    <w:rsid w:val="005752BC"/>
    <w:rsid w:val="005822A8"/>
    <w:rsid w:val="005844CD"/>
    <w:rsid w:val="0058470D"/>
    <w:rsid w:val="00585A92"/>
    <w:rsid w:val="00596306"/>
    <w:rsid w:val="005A5002"/>
    <w:rsid w:val="005B266F"/>
    <w:rsid w:val="005B4C5B"/>
    <w:rsid w:val="005C347C"/>
    <w:rsid w:val="005C6853"/>
    <w:rsid w:val="005D306A"/>
    <w:rsid w:val="005D7524"/>
    <w:rsid w:val="005F5829"/>
    <w:rsid w:val="0060219C"/>
    <w:rsid w:val="006033EE"/>
    <w:rsid w:val="00606311"/>
    <w:rsid w:val="006063B4"/>
    <w:rsid w:val="006121F7"/>
    <w:rsid w:val="00614719"/>
    <w:rsid w:val="006158A7"/>
    <w:rsid w:val="006218F5"/>
    <w:rsid w:val="006244D7"/>
    <w:rsid w:val="00640249"/>
    <w:rsid w:val="006441AF"/>
    <w:rsid w:val="00645266"/>
    <w:rsid w:val="0065145A"/>
    <w:rsid w:val="00652C45"/>
    <w:rsid w:val="006614B9"/>
    <w:rsid w:val="00665602"/>
    <w:rsid w:val="00687BF3"/>
    <w:rsid w:val="0069638E"/>
    <w:rsid w:val="006A237F"/>
    <w:rsid w:val="006B1DDE"/>
    <w:rsid w:val="006B2324"/>
    <w:rsid w:val="006B308E"/>
    <w:rsid w:val="006B53EA"/>
    <w:rsid w:val="006B73A6"/>
    <w:rsid w:val="006C296D"/>
    <w:rsid w:val="006C570D"/>
    <w:rsid w:val="006E4899"/>
    <w:rsid w:val="006F0D5E"/>
    <w:rsid w:val="006F1521"/>
    <w:rsid w:val="006F671A"/>
    <w:rsid w:val="006F6DD1"/>
    <w:rsid w:val="007060D5"/>
    <w:rsid w:val="00710ED6"/>
    <w:rsid w:val="00710FB4"/>
    <w:rsid w:val="00712327"/>
    <w:rsid w:val="00716AB1"/>
    <w:rsid w:val="00720F20"/>
    <w:rsid w:val="00723AA1"/>
    <w:rsid w:val="0072673B"/>
    <w:rsid w:val="00736570"/>
    <w:rsid w:val="0074222E"/>
    <w:rsid w:val="00743110"/>
    <w:rsid w:val="0074580D"/>
    <w:rsid w:val="00757579"/>
    <w:rsid w:val="0075788B"/>
    <w:rsid w:val="00770372"/>
    <w:rsid w:val="00773B5A"/>
    <w:rsid w:val="0078507D"/>
    <w:rsid w:val="00792F56"/>
    <w:rsid w:val="00795B51"/>
    <w:rsid w:val="0079631F"/>
    <w:rsid w:val="007A53FE"/>
    <w:rsid w:val="007C04C5"/>
    <w:rsid w:val="007C058B"/>
    <w:rsid w:val="00802BA4"/>
    <w:rsid w:val="00806BB7"/>
    <w:rsid w:val="0081129F"/>
    <w:rsid w:val="008313C2"/>
    <w:rsid w:val="00836568"/>
    <w:rsid w:val="0083745C"/>
    <w:rsid w:val="00840A6B"/>
    <w:rsid w:val="00844135"/>
    <w:rsid w:val="00847005"/>
    <w:rsid w:val="00860ED8"/>
    <w:rsid w:val="00862F34"/>
    <w:rsid w:val="008650E7"/>
    <w:rsid w:val="008670B8"/>
    <w:rsid w:val="00867CE7"/>
    <w:rsid w:val="00872682"/>
    <w:rsid w:val="00876ECC"/>
    <w:rsid w:val="00886FA4"/>
    <w:rsid w:val="0089045F"/>
    <w:rsid w:val="008906C4"/>
    <w:rsid w:val="008A25E2"/>
    <w:rsid w:val="008A5518"/>
    <w:rsid w:val="008B0F6D"/>
    <w:rsid w:val="008B3E29"/>
    <w:rsid w:val="008B67B1"/>
    <w:rsid w:val="008E1E73"/>
    <w:rsid w:val="008E6029"/>
    <w:rsid w:val="008F6E3E"/>
    <w:rsid w:val="00904C59"/>
    <w:rsid w:val="00914610"/>
    <w:rsid w:val="009150B5"/>
    <w:rsid w:val="009222CD"/>
    <w:rsid w:val="009234EB"/>
    <w:rsid w:val="00923A2B"/>
    <w:rsid w:val="0092622E"/>
    <w:rsid w:val="00926259"/>
    <w:rsid w:val="00935CAB"/>
    <w:rsid w:val="009530BE"/>
    <w:rsid w:val="009550CB"/>
    <w:rsid w:val="00963467"/>
    <w:rsid w:val="00963B91"/>
    <w:rsid w:val="00964813"/>
    <w:rsid w:val="00974F48"/>
    <w:rsid w:val="00980DCE"/>
    <w:rsid w:val="00991529"/>
    <w:rsid w:val="009A2ED0"/>
    <w:rsid w:val="009B2616"/>
    <w:rsid w:val="009B48DB"/>
    <w:rsid w:val="009B52F1"/>
    <w:rsid w:val="009C4937"/>
    <w:rsid w:val="009C5F47"/>
    <w:rsid w:val="009D55FF"/>
    <w:rsid w:val="009E4EFA"/>
    <w:rsid w:val="009E4F31"/>
    <w:rsid w:val="009F576C"/>
    <w:rsid w:val="00A02508"/>
    <w:rsid w:val="00A122A7"/>
    <w:rsid w:val="00A16D0C"/>
    <w:rsid w:val="00A17F06"/>
    <w:rsid w:val="00A2543D"/>
    <w:rsid w:val="00A26550"/>
    <w:rsid w:val="00A27D45"/>
    <w:rsid w:val="00A31081"/>
    <w:rsid w:val="00A33D45"/>
    <w:rsid w:val="00A35003"/>
    <w:rsid w:val="00A50F6E"/>
    <w:rsid w:val="00A538B3"/>
    <w:rsid w:val="00A63934"/>
    <w:rsid w:val="00A63FDD"/>
    <w:rsid w:val="00A65A96"/>
    <w:rsid w:val="00A67A71"/>
    <w:rsid w:val="00A70361"/>
    <w:rsid w:val="00A746AA"/>
    <w:rsid w:val="00A77820"/>
    <w:rsid w:val="00A92859"/>
    <w:rsid w:val="00A93BA8"/>
    <w:rsid w:val="00AB0A4D"/>
    <w:rsid w:val="00AB3D47"/>
    <w:rsid w:val="00AB7CA1"/>
    <w:rsid w:val="00AB7DCD"/>
    <w:rsid w:val="00AC097A"/>
    <w:rsid w:val="00AC1350"/>
    <w:rsid w:val="00AC7870"/>
    <w:rsid w:val="00AD2192"/>
    <w:rsid w:val="00AD3608"/>
    <w:rsid w:val="00AD7133"/>
    <w:rsid w:val="00AE23CC"/>
    <w:rsid w:val="00AE7CF2"/>
    <w:rsid w:val="00AF237E"/>
    <w:rsid w:val="00AF7256"/>
    <w:rsid w:val="00B069C4"/>
    <w:rsid w:val="00B12705"/>
    <w:rsid w:val="00B21287"/>
    <w:rsid w:val="00B42DDB"/>
    <w:rsid w:val="00B5371B"/>
    <w:rsid w:val="00B54935"/>
    <w:rsid w:val="00B55A15"/>
    <w:rsid w:val="00B62459"/>
    <w:rsid w:val="00B70600"/>
    <w:rsid w:val="00B852AB"/>
    <w:rsid w:val="00B956AB"/>
    <w:rsid w:val="00BA0C89"/>
    <w:rsid w:val="00BA102F"/>
    <w:rsid w:val="00BA1E02"/>
    <w:rsid w:val="00BC180F"/>
    <w:rsid w:val="00BC235B"/>
    <w:rsid w:val="00BC3DBE"/>
    <w:rsid w:val="00BD7F3F"/>
    <w:rsid w:val="00BE0E0B"/>
    <w:rsid w:val="00BF2280"/>
    <w:rsid w:val="00BF33F5"/>
    <w:rsid w:val="00BF5FC4"/>
    <w:rsid w:val="00C04C0C"/>
    <w:rsid w:val="00C17706"/>
    <w:rsid w:val="00C22F0C"/>
    <w:rsid w:val="00C2347B"/>
    <w:rsid w:val="00C23F6C"/>
    <w:rsid w:val="00C26B98"/>
    <w:rsid w:val="00C34FD7"/>
    <w:rsid w:val="00C3730C"/>
    <w:rsid w:val="00C40524"/>
    <w:rsid w:val="00C41800"/>
    <w:rsid w:val="00C53EAD"/>
    <w:rsid w:val="00C566E0"/>
    <w:rsid w:val="00C91968"/>
    <w:rsid w:val="00C931DA"/>
    <w:rsid w:val="00C975EB"/>
    <w:rsid w:val="00CA6F2B"/>
    <w:rsid w:val="00CC32E1"/>
    <w:rsid w:val="00CC449E"/>
    <w:rsid w:val="00CD1A2B"/>
    <w:rsid w:val="00CD2C9E"/>
    <w:rsid w:val="00CD30CB"/>
    <w:rsid w:val="00CE41D5"/>
    <w:rsid w:val="00CF23D7"/>
    <w:rsid w:val="00CF5088"/>
    <w:rsid w:val="00D04138"/>
    <w:rsid w:val="00D238C8"/>
    <w:rsid w:val="00D245CB"/>
    <w:rsid w:val="00D25FAD"/>
    <w:rsid w:val="00D4395E"/>
    <w:rsid w:val="00D46665"/>
    <w:rsid w:val="00D54E89"/>
    <w:rsid w:val="00D5591D"/>
    <w:rsid w:val="00D62389"/>
    <w:rsid w:val="00D66D76"/>
    <w:rsid w:val="00D672C9"/>
    <w:rsid w:val="00D73485"/>
    <w:rsid w:val="00D81C85"/>
    <w:rsid w:val="00D8240D"/>
    <w:rsid w:val="00DA204A"/>
    <w:rsid w:val="00DA6A53"/>
    <w:rsid w:val="00DB4327"/>
    <w:rsid w:val="00DB432C"/>
    <w:rsid w:val="00DB4F16"/>
    <w:rsid w:val="00DB5901"/>
    <w:rsid w:val="00DC0A2D"/>
    <w:rsid w:val="00DD3055"/>
    <w:rsid w:val="00DD3885"/>
    <w:rsid w:val="00DD7433"/>
    <w:rsid w:val="00DE469C"/>
    <w:rsid w:val="00DE602C"/>
    <w:rsid w:val="00DE75C9"/>
    <w:rsid w:val="00DE7F70"/>
    <w:rsid w:val="00DF0C4A"/>
    <w:rsid w:val="00DF57E2"/>
    <w:rsid w:val="00E02736"/>
    <w:rsid w:val="00E12E19"/>
    <w:rsid w:val="00E13F28"/>
    <w:rsid w:val="00E1650D"/>
    <w:rsid w:val="00E2136F"/>
    <w:rsid w:val="00E417A5"/>
    <w:rsid w:val="00E469DB"/>
    <w:rsid w:val="00E46A65"/>
    <w:rsid w:val="00E5230B"/>
    <w:rsid w:val="00E549CA"/>
    <w:rsid w:val="00E66AB8"/>
    <w:rsid w:val="00E77764"/>
    <w:rsid w:val="00E81101"/>
    <w:rsid w:val="00E83E80"/>
    <w:rsid w:val="00E91A30"/>
    <w:rsid w:val="00E97352"/>
    <w:rsid w:val="00EA13D4"/>
    <w:rsid w:val="00EA51C9"/>
    <w:rsid w:val="00EA68AC"/>
    <w:rsid w:val="00EB3015"/>
    <w:rsid w:val="00EC233A"/>
    <w:rsid w:val="00EC302C"/>
    <w:rsid w:val="00ED626E"/>
    <w:rsid w:val="00EE28FF"/>
    <w:rsid w:val="00EE415A"/>
    <w:rsid w:val="00EE5185"/>
    <w:rsid w:val="00EF0DF5"/>
    <w:rsid w:val="00EF343F"/>
    <w:rsid w:val="00F01074"/>
    <w:rsid w:val="00F029BC"/>
    <w:rsid w:val="00F03E21"/>
    <w:rsid w:val="00F0740B"/>
    <w:rsid w:val="00F14571"/>
    <w:rsid w:val="00F1733B"/>
    <w:rsid w:val="00F17E96"/>
    <w:rsid w:val="00F210FE"/>
    <w:rsid w:val="00F32DBF"/>
    <w:rsid w:val="00F420F9"/>
    <w:rsid w:val="00F44BCB"/>
    <w:rsid w:val="00F456A1"/>
    <w:rsid w:val="00F510E5"/>
    <w:rsid w:val="00F56120"/>
    <w:rsid w:val="00F575D7"/>
    <w:rsid w:val="00F77030"/>
    <w:rsid w:val="00F77D94"/>
    <w:rsid w:val="00F80FE2"/>
    <w:rsid w:val="00F8115B"/>
    <w:rsid w:val="00F849E8"/>
    <w:rsid w:val="00F8530A"/>
    <w:rsid w:val="00F874E8"/>
    <w:rsid w:val="00F900A2"/>
    <w:rsid w:val="00F9083A"/>
    <w:rsid w:val="00F95864"/>
    <w:rsid w:val="00FA3788"/>
    <w:rsid w:val="00FA616E"/>
    <w:rsid w:val="00FC0FB3"/>
    <w:rsid w:val="00FC1312"/>
    <w:rsid w:val="00FC26F9"/>
    <w:rsid w:val="00FC629C"/>
    <w:rsid w:val="00FC7669"/>
    <w:rsid w:val="00FC77EB"/>
    <w:rsid w:val="00FD4D4A"/>
    <w:rsid w:val="00FD4E7A"/>
    <w:rsid w:val="00FE5D06"/>
    <w:rsid w:val="00FE5E23"/>
    <w:rsid w:val="00FF3727"/>
    <w:rsid w:val="00FF4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cs:smarttags" w:name="NumConv"/>
  <w:shapeDefaults>
    <o:shapedefaults v:ext="edit" spidmax="2050"/>
    <o:shapelayout v:ext="edit">
      <o:idmap v:ext="edit" data="2"/>
    </o:shapelayout>
  </w:shapeDefaults>
  <w:decimalSymbol w:val="."/>
  <w:listSeparator w:val=","/>
  <w14:docId w14:val="27DD4050"/>
  <w15:docId w15:val="{EC866161-5173-4689-85A0-09067424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FDE"/>
    <w:pPr>
      <w:bidi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C787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870"/>
    <w:pPr>
      <w:tabs>
        <w:tab w:val="center" w:pos="4153"/>
        <w:tab w:val="right" w:pos="8306"/>
      </w:tabs>
    </w:pPr>
  </w:style>
  <w:style w:type="table" w:styleId="a5">
    <w:name w:val="Table Grid"/>
    <w:basedOn w:val="a1"/>
    <w:uiPriority w:val="59"/>
    <w:rsid w:val="00AC787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770372"/>
    <w:rPr>
      <w:rFonts w:ascii="Tahoma" w:hAnsi="Tahoma" w:cs="Tahoma"/>
      <w:sz w:val="16"/>
      <w:szCs w:val="16"/>
    </w:rPr>
  </w:style>
  <w:style w:type="paragraph" w:styleId="2">
    <w:name w:val="Body Text 2"/>
    <w:basedOn w:val="a"/>
    <w:rsid w:val="00144440"/>
    <w:pPr>
      <w:widowControl w:val="0"/>
      <w:spacing w:after="120" w:line="480" w:lineRule="auto"/>
    </w:pPr>
    <w:rPr>
      <w:rFonts w:cs="Traditional Arabic"/>
      <w:snapToGrid w:val="0"/>
      <w:sz w:val="20"/>
      <w:szCs w:val="20"/>
    </w:rPr>
  </w:style>
  <w:style w:type="paragraph" w:styleId="20">
    <w:name w:val="Body Text Indent 2"/>
    <w:basedOn w:val="a"/>
    <w:link w:val="2Char"/>
    <w:rsid w:val="00C3730C"/>
    <w:pPr>
      <w:spacing w:after="120" w:line="480" w:lineRule="auto"/>
      <w:ind w:left="283"/>
    </w:pPr>
  </w:style>
  <w:style w:type="character" w:customStyle="1" w:styleId="2Char">
    <w:name w:val="نص أساسي بمسافة بادئة 2 Char"/>
    <w:basedOn w:val="a0"/>
    <w:link w:val="20"/>
    <w:rsid w:val="00C3730C"/>
    <w:rPr>
      <w:sz w:val="24"/>
      <w:szCs w:val="24"/>
    </w:rPr>
  </w:style>
  <w:style w:type="character" w:customStyle="1" w:styleId="Char">
    <w:name w:val="رأس الصفحة Char"/>
    <w:basedOn w:val="a0"/>
    <w:link w:val="a3"/>
    <w:rsid w:val="00C3730C"/>
    <w:rPr>
      <w:sz w:val="24"/>
      <w:szCs w:val="24"/>
    </w:rPr>
  </w:style>
  <w:style w:type="paragraph" w:styleId="a7">
    <w:name w:val="Normal (Web)"/>
    <w:basedOn w:val="a"/>
    <w:uiPriority w:val="99"/>
    <w:unhideWhenUsed/>
    <w:rsid w:val="00537A45"/>
    <w:pPr>
      <w:bidi w:val="0"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537A45"/>
    <w:pPr>
      <w:ind w:left="720"/>
      <w:contextualSpacing/>
    </w:pPr>
  </w:style>
  <w:style w:type="numbering" w:customStyle="1" w:styleId="Style1">
    <w:name w:val="Style1"/>
    <w:uiPriority w:val="99"/>
    <w:rsid w:val="00B069C4"/>
    <w:pPr>
      <w:numPr>
        <w:numId w:val="15"/>
      </w:numPr>
    </w:pPr>
  </w:style>
  <w:style w:type="paragraph" w:customStyle="1" w:styleId="AS9100ProcedureLevel1">
    <w:name w:val="AS9100 Procedure Level 1"/>
    <w:basedOn w:val="a8"/>
    <w:uiPriority w:val="99"/>
    <w:rsid w:val="00B42DDB"/>
    <w:pPr>
      <w:numPr>
        <w:numId w:val="18"/>
      </w:numPr>
      <w:bidi w:val="0"/>
      <w:spacing w:after="200" w:line="276" w:lineRule="auto"/>
    </w:pPr>
    <w:rPr>
      <w:rFonts w:ascii="Arial" w:eastAsia="Calibri" w:hAnsi="Arial" w:cs="Arial"/>
      <w:b/>
      <w:sz w:val="22"/>
      <w:szCs w:val="22"/>
    </w:rPr>
  </w:style>
  <w:style w:type="paragraph" w:customStyle="1" w:styleId="AS9100ProcedureLevel2">
    <w:name w:val="AS9100 Procedure Level 2"/>
    <w:basedOn w:val="a8"/>
    <w:link w:val="AS9100ProcedureLevel2Char"/>
    <w:uiPriority w:val="99"/>
    <w:rsid w:val="00B42DDB"/>
    <w:pPr>
      <w:numPr>
        <w:ilvl w:val="1"/>
        <w:numId w:val="18"/>
      </w:numPr>
      <w:bidi w:val="0"/>
      <w:spacing w:after="120" w:line="276" w:lineRule="auto"/>
      <w:contextualSpacing w:val="0"/>
    </w:pPr>
    <w:rPr>
      <w:rFonts w:ascii="Arial" w:eastAsia="Calibri" w:hAnsi="Arial" w:cs="Arial"/>
      <w:sz w:val="22"/>
      <w:szCs w:val="22"/>
    </w:rPr>
  </w:style>
  <w:style w:type="character" w:customStyle="1" w:styleId="AS9100ProcedureLevel2Char">
    <w:name w:val="AS9100 Procedure Level 2 Char"/>
    <w:basedOn w:val="a0"/>
    <w:link w:val="AS9100ProcedureLevel2"/>
    <w:uiPriority w:val="99"/>
    <w:locked/>
    <w:rsid w:val="00B42DDB"/>
    <w:rPr>
      <w:rFonts w:ascii="Arial" w:eastAsia="Calibri" w:hAnsi="Arial" w:cs="Arial"/>
      <w:sz w:val="22"/>
      <w:szCs w:val="22"/>
    </w:rPr>
  </w:style>
  <w:style w:type="paragraph" w:customStyle="1" w:styleId="AS9100Level3">
    <w:name w:val="AS9100 Level 3"/>
    <w:basedOn w:val="a8"/>
    <w:uiPriority w:val="99"/>
    <w:rsid w:val="00B42DDB"/>
    <w:pPr>
      <w:numPr>
        <w:ilvl w:val="2"/>
        <w:numId w:val="18"/>
      </w:numPr>
      <w:bidi w:val="0"/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</w:rPr>
  </w:style>
  <w:style w:type="paragraph" w:customStyle="1" w:styleId="AS9100ProcedureBulletList">
    <w:name w:val="AS9100 Procedure Bullet List"/>
    <w:basedOn w:val="a"/>
    <w:link w:val="AS9100ProcedureBulletListChar"/>
    <w:uiPriority w:val="99"/>
    <w:rsid w:val="00B42DDB"/>
    <w:pPr>
      <w:widowControl w:val="0"/>
      <w:numPr>
        <w:numId w:val="19"/>
      </w:numPr>
      <w:bidi w:val="0"/>
      <w:spacing w:after="120"/>
      <w:jc w:val="both"/>
    </w:pPr>
    <w:rPr>
      <w:rFonts w:ascii="Arial" w:eastAsia="Calibri" w:hAnsi="Arial"/>
      <w:sz w:val="22"/>
      <w:szCs w:val="20"/>
    </w:rPr>
  </w:style>
  <w:style w:type="character" w:customStyle="1" w:styleId="AS9100ProcedureBulletListChar">
    <w:name w:val="AS9100 Procedure Bullet List Char"/>
    <w:basedOn w:val="a0"/>
    <w:link w:val="AS9100ProcedureBulletList"/>
    <w:uiPriority w:val="99"/>
    <w:locked/>
    <w:rsid w:val="00B42DDB"/>
    <w:rPr>
      <w:rFonts w:ascii="Arial" w:eastAsia="Calibri" w:hAnsi="Arial"/>
      <w:sz w:val="22"/>
    </w:rPr>
  </w:style>
  <w:style w:type="character" w:customStyle="1" w:styleId="hps">
    <w:name w:val="hps"/>
    <w:basedOn w:val="a0"/>
    <w:uiPriority w:val="99"/>
    <w:rsid w:val="005B266F"/>
    <w:rPr>
      <w:rFonts w:cs="Times New Roman"/>
    </w:rPr>
  </w:style>
  <w:style w:type="table" w:customStyle="1" w:styleId="TableGrid1">
    <w:name w:val="Table Grid1"/>
    <w:basedOn w:val="a1"/>
    <w:next w:val="a5"/>
    <w:uiPriority w:val="59"/>
    <w:rsid w:val="00B956AB"/>
    <w:rPr>
      <w:rFonts w:ascii="Calibri" w:eastAsia="Calibri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4-6">
    <w:name w:val="Grid Table 4 Accent 6"/>
    <w:basedOn w:val="a1"/>
    <w:uiPriority w:val="49"/>
    <w:rsid w:val="009B52F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-6">
    <w:name w:val="Grid Table 1 Light Accent 6"/>
    <w:basedOn w:val="a1"/>
    <w:uiPriority w:val="46"/>
    <w:rsid w:val="00E66AB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19266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9266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D306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527AE-434A-4B5A-90EB-D7DE9821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8</Pages>
  <Words>951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saad</vt:lpstr>
      <vt:lpstr>saad</vt:lpstr>
    </vt:vector>
  </TitlesOfParts>
  <Company>Home</Company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saad</dc:title>
  <dc:subject>GQS</dc:subject>
  <dc:creator>saad abdelaziz</dc:creator>
  <cp:lastModifiedBy>رياض الغيلي</cp:lastModifiedBy>
  <cp:revision>219</cp:revision>
  <cp:lastPrinted>2018-04-12T09:23:00Z</cp:lastPrinted>
  <dcterms:created xsi:type="dcterms:W3CDTF">2018-04-12T09:22:00Z</dcterms:created>
  <dcterms:modified xsi:type="dcterms:W3CDTF">2025-02-18T06:50:00Z</dcterms:modified>
</cp:coreProperties>
</file>