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32" w:rsidRPr="000C4532" w:rsidRDefault="000C4532" w:rsidP="000C4532">
      <w:pPr>
        <w:pStyle w:val="ListParagraph"/>
        <w:numPr>
          <w:ilvl w:val="0"/>
          <w:numId w:val="1"/>
        </w:numPr>
        <w:contextualSpacing/>
      </w:pPr>
      <w:r w:rsidRPr="000C4532">
        <w:t xml:space="preserve">Please explain the </w:t>
      </w:r>
      <w:proofErr w:type="spellStart"/>
      <w:r w:rsidRPr="000C4532">
        <w:t>git</w:t>
      </w:r>
      <w:proofErr w:type="spellEnd"/>
      <w:r w:rsidRPr="000C4532">
        <w:t xml:space="preserve"> Flow and write set of commands that produces following flow. Give tag to each </w:t>
      </w:r>
      <w:proofErr w:type="spellStart"/>
      <w:r w:rsidRPr="000C4532">
        <w:t>subquestion</w:t>
      </w:r>
      <w:proofErr w:type="spellEnd"/>
      <w:r w:rsidRPr="000C4532">
        <w:t xml:space="preserve"> and push it to </w:t>
      </w:r>
      <w:proofErr w:type="spellStart"/>
      <w:r w:rsidRPr="000C4532">
        <w:t>git</w:t>
      </w:r>
      <w:proofErr w:type="spellEnd"/>
      <w:r w:rsidRPr="000C4532">
        <w:t xml:space="preserve"> repository. Put the link to your repo.</w:t>
      </w:r>
    </w:p>
    <w:p w:rsidR="000C4532" w:rsidRPr="000C4532" w:rsidRDefault="000C4532" w:rsidP="000C4532">
      <w:pPr>
        <w:pStyle w:val="ListParagraph"/>
      </w:pPr>
    </w:p>
    <w:p w:rsidR="000C4532" w:rsidRPr="000C4532" w:rsidRDefault="000C4532" w:rsidP="000C4532">
      <w:proofErr w:type="gramStart"/>
      <w:r w:rsidRPr="000C4532">
        <w:t xml:space="preserve">a.  </w:t>
      </w:r>
      <w:r w:rsidRPr="000C4532">
        <w:rPr>
          <w:shd w:val="clear" w:color="auto" w:fill="FFFFFF"/>
        </w:rPr>
        <w:t>One</w:t>
      </w:r>
      <w:proofErr w:type="gramEnd"/>
      <w:r w:rsidRPr="000C4532">
        <w:rPr>
          <w:shd w:val="clear" w:color="auto" w:fill="FFFFFF"/>
        </w:rPr>
        <w:t xml:space="preserve"> of the two branches doesn't have any new commits since the branching happened - its latest commit is still the common ancestor.</w:t>
      </w:r>
    </w:p>
    <w:p w:rsidR="000C4532" w:rsidRPr="000C4532" w:rsidRDefault="000C4532" w:rsidP="000C4532">
      <w:r w:rsidRPr="000C4532">
        <w:rPr>
          <w:noProof/>
        </w:rPr>
        <w:drawing>
          <wp:inline distT="0" distB="0" distL="0" distR="0" wp14:anchorId="25DC447A" wp14:editId="0E3BCA66">
            <wp:extent cx="5486400" cy="2142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32" w:rsidRPr="000C4532" w:rsidRDefault="000C4532" w:rsidP="000C4532"/>
    <w:p w:rsidR="000C4532" w:rsidRPr="000C4532" w:rsidRDefault="000C4532" w:rsidP="000C4532">
      <w:r w:rsidRPr="000C4532">
        <w:rPr>
          <w:noProof/>
        </w:rPr>
        <w:drawing>
          <wp:anchor distT="0" distB="0" distL="114300" distR="114300" simplePos="0" relativeHeight="251659264" behindDoc="0" locked="0" layoutInCell="1" allowOverlap="1" wp14:anchorId="7354903C" wp14:editId="0E2E4CA7">
            <wp:simplePos x="0" y="0"/>
            <wp:positionH relativeFrom="column">
              <wp:posOffset>352425</wp:posOffset>
            </wp:positionH>
            <wp:positionV relativeFrom="paragraph">
              <wp:posOffset>396240</wp:posOffset>
            </wp:positionV>
            <wp:extent cx="3314700" cy="1035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C4532">
        <w:t xml:space="preserve">b.  </w:t>
      </w:r>
      <w:r w:rsidRPr="000C4532">
        <w:rPr>
          <w:shd w:val="clear" w:color="auto" w:fill="FFFFFF"/>
        </w:rPr>
        <w:t>This</w:t>
      </w:r>
      <w:proofErr w:type="gramEnd"/>
      <w:r w:rsidRPr="000C4532">
        <w:rPr>
          <w:shd w:val="clear" w:color="auto" w:fill="FFFFFF"/>
        </w:rPr>
        <w:t xml:space="preserve"> is a "fast-forward" merge. Both branches then share the exact same history.</w:t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  <w:r w:rsidRPr="000C4532">
        <w:tab/>
      </w:r>
    </w:p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="Times New Roman" w:hAnsiTheme="minorHAnsi"/>
          <w:sz w:val="24"/>
          <w:szCs w:val="24"/>
        </w:rPr>
      </w:pPr>
      <w:r w:rsidRPr="000C4532">
        <w:rPr>
          <w:rFonts w:asciiTheme="minorHAnsi" w:hAnsiTheme="minorHAnsi"/>
          <w:sz w:val="24"/>
          <w:szCs w:val="24"/>
        </w:rPr>
        <w:t xml:space="preserve">C. </w:t>
      </w:r>
      <w:proofErr w:type="spellStart"/>
      <w:r w:rsidRPr="000C4532">
        <w:rPr>
          <w:rFonts w:asciiTheme="minorHAnsi" w:hAnsiTheme="minorHAnsi"/>
          <w:sz w:val="24"/>
          <w:szCs w:val="24"/>
          <w:shd w:val="clear" w:color="auto" w:fill="FFFFFF"/>
        </w:rPr>
        <w:t>Git</w:t>
      </w:r>
      <w:proofErr w:type="spellEnd"/>
      <w:r w:rsidRPr="000C4532">
        <w:rPr>
          <w:rFonts w:asciiTheme="minorHAnsi" w:hAnsiTheme="minorHAnsi"/>
          <w:sz w:val="24"/>
          <w:szCs w:val="24"/>
          <w:shd w:val="clear" w:color="auto" w:fill="FFFFFF"/>
        </w:rPr>
        <w:t xml:space="preserve"> will have to create a new commit that contains the differences between them - the merge commit</w:t>
      </w:r>
    </w:p>
    <w:p w:rsidR="000C4532" w:rsidRPr="000C4532" w:rsidRDefault="000C4532" w:rsidP="000C4532"/>
    <w:p w:rsidR="000C4532" w:rsidRPr="000C4532" w:rsidRDefault="000C4532" w:rsidP="000C4532">
      <w:r w:rsidRPr="000C4532">
        <w:rPr>
          <w:noProof/>
        </w:rPr>
        <w:drawing>
          <wp:inline distT="0" distB="0" distL="0" distR="0" wp14:anchorId="63D30990" wp14:editId="3222B7CC">
            <wp:extent cx="5486400" cy="190094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="Times New Roman" w:hAnsiTheme="minorHAnsi"/>
          <w:sz w:val="24"/>
          <w:szCs w:val="24"/>
        </w:rPr>
      </w:pPr>
      <w:r w:rsidRPr="000C4532">
        <w:rPr>
          <w:rFonts w:asciiTheme="minorHAnsi" w:hAnsiTheme="minorHAnsi"/>
          <w:sz w:val="24"/>
          <w:szCs w:val="24"/>
        </w:rPr>
        <w:t xml:space="preserve">d. </w:t>
      </w:r>
      <w:r>
        <w:rPr>
          <w:rFonts w:asciiTheme="minorHAnsi" w:hAnsiTheme="minorHAnsi"/>
          <w:sz w:val="24"/>
          <w:szCs w:val="24"/>
        </w:rPr>
        <w:t>B</w:t>
      </w:r>
      <w:r w:rsidRPr="000C4532">
        <w:rPr>
          <w:rFonts w:asciiTheme="minorHAnsi" w:hAnsiTheme="minorHAnsi"/>
          <w:sz w:val="24"/>
          <w:szCs w:val="24"/>
          <w:shd w:val="clear" w:color="auto" w:fill="FFFFFF"/>
        </w:rPr>
        <w:t>oth branches moved forward individually.</w:t>
      </w:r>
    </w:p>
    <w:p w:rsidR="000C4532" w:rsidRPr="000C4532" w:rsidRDefault="000C4532" w:rsidP="000C4532"/>
    <w:p w:rsidR="000C4532" w:rsidRPr="000C4532" w:rsidRDefault="000C4532" w:rsidP="000C4532">
      <w:r w:rsidRPr="000C4532">
        <w:rPr>
          <w:noProof/>
        </w:rPr>
        <w:drawing>
          <wp:inline distT="0" distB="0" distL="0" distR="0" wp14:anchorId="22D1B133" wp14:editId="6187A454">
            <wp:extent cx="5486400" cy="1711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1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32" w:rsidRPr="000C4532" w:rsidRDefault="000C4532" w:rsidP="000C4532"/>
    <w:p w:rsidR="000C4532" w:rsidRPr="000C4532" w:rsidRDefault="000C4532" w:rsidP="000C4532">
      <w:proofErr w:type="gramStart"/>
      <w:r w:rsidRPr="000C4532">
        <w:t>e.  This</w:t>
      </w:r>
      <w:proofErr w:type="gramEnd"/>
      <w:r w:rsidRPr="000C4532">
        <w:t xml:space="preserve"> diagram is integrating using Rebase. </w:t>
      </w:r>
    </w:p>
    <w:p w:rsidR="000C4532" w:rsidRPr="000C4532" w:rsidRDefault="000C4532" w:rsidP="000C4532">
      <w:r w:rsidRPr="000C4532">
        <w:t xml:space="preserve">First, GIT will undo all of the commits on branch –A after the branch out and save them temporarily. </w:t>
      </w:r>
    </w:p>
    <w:p w:rsidR="000C4532" w:rsidRPr="000C4532" w:rsidRDefault="000C4532" w:rsidP="000C4532">
      <w:r w:rsidRPr="000C4532">
        <w:t xml:space="preserve">Then, GIT will apply the commits from branch –B and both branches will look the same. </w:t>
      </w:r>
    </w:p>
    <w:p w:rsidR="000C4532" w:rsidRPr="000C4532" w:rsidRDefault="000C4532" w:rsidP="000C4532">
      <w:r w:rsidRPr="000C4532">
        <w:t>In the end, the new</w:t>
      </w:r>
      <w:r w:rsidRPr="000C4532">
        <w:rPr>
          <w:shd w:val="clear" w:color="auto" w:fill="FFFFFF"/>
        </w:rPr>
        <w:t xml:space="preserve"> commits on branch-</w:t>
      </w:r>
      <w:proofErr w:type="gramStart"/>
      <w:r w:rsidRPr="000C4532">
        <w:rPr>
          <w:shd w:val="clear" w:color="auto" w:fill="FFFFFF"/>
        </w:rPr>
        <w:t>A</w:t>
      </w:r>
      <w:proofErr w:type="gramEnd"/>
      <w:r w:rsidRPr="000C4532">
        <w:rPr>
          <w:shd w:val="clear" w:color="auto" w:fill="FFFFFF"/>
        </w:rPr>
        <w:t xml:space="preserve"> are now reapplied - but on a new position, on top of the integrated commits from branch-B</w:t>
      </w:r>
    </w:p>
    <w:p w:rsidR="000C4532" w:rsidRPr="000C4532" w:rsidRDefault="000C4532" w:rsidP="000C4532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Theme="minorHAnsi" w:eastAsia="Times New Roman" w:hAnsiTheme="minorHAnsi"/>
          <w:sz w:val="24"/>
          <w:szCs w:val="24"/>
        </w:rPr>
      </w:pPr>
      <w:r w:rsidRPr="000C4532">
        <w:rPr>
          <w:rFonts w:asciiTheme="minorHAnsi" w:hAnsiTheme="minorHAnsi"/>
          <w:sz w:val="24"/>
          <w:szCs w:val="24"/>
        </w:rPr>
        <w:tab/>
      </w:r>
      <w:r w:rsidRPr="000C4532">
        <w:rPr>
          <w:rFonts w:asciiTheme="minorHAnsi" w:hAnsiTheme="minorHAnsi"/>
          <w:sz w:val="24"/>
          <w:szCs w:val="24"/>
        </w:rPr>
        <w:tab/>
      </w:r>
      <w:r w:rsidRPr="000C4532">
        <w:rPr>
          <w:rFonts w:asciiTheme="minorHAnsi" w:hAnsiTheme="minorHAnsi"/>
          <w:sz w:val="24"/>
          <w:szCs w:val="24"/>
        </w:rPr>
        <w:tab/>
      </w:r>
      <w:r w:rsidRPr="000C4532">
        <w:rPr>
          <w:rFonts w:asciiTheme="minorHAnsi" w:hAnsiTheme="minorHAnsi"/>
          <w:sz w:val="24"/>
          <w:szCs w:val="24"/>
        </w:rPr>
        <w:tab/>
      </w:r>
      <w:r w:rsidRPr="000C4532">
        <w:rPr>
          <w:rFonts w:asciiTheme="minorHAnsi" w:hAnsiTheme="minorHAnsi"/>
          <w:sz w:val="24"/>
          <w:szCs w:val="24"/>
        </w:rPr>
        <w:tab/>
      </w:r>
    </w:p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/>
    <w:p w:rsidR="000C4532" w:rsidRPr="000C4532" w:rsidRDefault="000C4532" w:rsidP="000C4532">
      <w:r w:rsidRPr="000C4532">
        <w:rPr>
          <w:noProof/>
        </w:rPr>
        <w:drawing>
          <wp:anchor distT="0" distB="0" distL="114300" distR="114300" simplePos="0" relativeHeight="251660288" behindDoc="0" locked="0" layoutInCell="1" allowOverlap="1" wp14:anchorId="3239FC3E" wp14:editId="758EA45F">
            <wp:simplePos x="0" y="0"/>
            <wp:positionH relativeFrom="column">
              <wp:posOffset>-104775</wp:posOffset>
            </wp:positionH>
            <wp:positionV relativeFrom="paragraph">
              <wp:posOffset>875665</wp:posOffset>
            </wp:positionV>
            <wp:extent cx="3742690" cy="4610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8E6722" w:rsidRPr="000C4532" w:rsidRDefault="000C4532"/>
    <w:sectPr w:rsidR="008E6722" w:rsidRPr="000C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21EC9"/>
    <w:multiLevelType w:val="hybridMultilevel"/>
    <w:tmpl w:val="9850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32"/>
    <w:rsid w:val="000C4532"/>
    <w:rsid w:val="00120166"/>
    <w:rsid w:val="00802E98"/>
    <w:rsid w:val="00F22358"/>
    <w:rsid w:val="00F5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32"/>
    <w:pPr>
      <w:widowControl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02E98"/>
    <w:pPr>
      <w:ind w:left="166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rsid w:val="00802E98"/>
    <w:pPr>
      <w:ind w:left="526" w:hanging="360"/>
      <w:outlineLvl w:val="1"/>
    </w:pPr>
    <w:rPr>
      <w:rFonts w:ascii="Times New Roman" w:eastAsia="Times New Roman" w:hAnsi="Times New Roman"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802E98"/>
    <w:pPr>
      <w:spacing w:before="10"/>
      <w:ind w:left="166"/>
      <w:outlineLvl w:val="2"/>
    </w:pPr>
    <w:rPr>
      <w:rFonts w:ascii="Times New Roman" w:eastAsia="Times New Roman" w:hAnsi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E98"/>
  </w:style>
  <w:style w:type="character" w:customStyle="1" w:styleId="Heading1Char">
    <w:name w:val="Heading 1 Char"/>
    <w:basedOn w:val="DefaultParagraphFont"/>
    <w:link w:val="Heading1"/>
    <w:uiPriority w:val="1"/>
    <w:rsid w:val="00802E98"/>
    <w:rPr>
      <w:rFonts w:ascii="Times New Roman" w:eastAsia="Times New Roman" w:hAnsi="Times New Roman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1"/>
    <w:rsid w:val="00802E98"/>
    <w:rPr>
      <w:rFonts w:ascii="Times New Roman" w:eastAsia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802E98"/>
    <w:rPr>
      <w:rFonts w:ascii="Times New Roman" w:eastAsia="Times New Roman" w:hAnsi="Times New Roman"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02E98"/>
    <w:pPr>
      <w:ind w:left="526" w:hanging="360"/>
    </w:pPr>
    <w:rPr>
      <w:rFonts w:ascii="Times New Roman" w:eastAsia="Times New Roman" w:hAnsi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02E98"/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34"/>
    <w:qFormat/>
    <w:rsid w:val="00802E98"/>
  </w:style>
  <w:style w:type="paragraph" w:styleId="NormalWeb">
    <w:name w:val="Normal (Web)"/>
    <w:basedOn w:val="Normal"/>
    <w:uiPriority w:val="99"/>
    <w:semiHidden/>
    <w:unhideWhenUsed/>
    <w:rsid w:val="000C45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C4532"/>
  </w:style>
  <w:style w:type="paragraph" w:styleId="BalloonText">
    <w:name w:val="Balloon Text"/>
    <w:basedOn w:val="Normal"/>
    <w:link w:val="BalloonTextChar"/>
    <w:uiPriority w:val="99"/>
    <w:semiHidden/>
    <w:unhideWhenUsed/>
    <w:rsid w:val="000C45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3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532"/>
    <w:pPr>
      <w:widowControl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02E98"/>
    <w:pPr>
      <w:ind w:left="166"/>
      <w:outlineLvl w:val="0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2">
    <w:name w:val="heading 2"/>
    <w:basedOn w:val="Normal"/>
    <w:link w:val="Heading2Char"/>
    <w:uiPriority w:val="1"/>
    <w:qFormat/>
    <w:rsid w:val="00802E98"/>
    <w:pPr>
      <w:ind w:left="526" w:hanging="360"/>
      <w:outlineLvl w:val="1"/>
    </w:pPr>
    <w:rPr>
      <w:rFonts w:ascii="Times New Roman" w:eastAsia="Times New Roman" w:hAnsi="Times New Roman"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802E98"/>
    <w:pPr>
      <w:spacing w:before="10"/>
      <w:ind w:left="166"/>
      <w:outlineLvl w:val="2"/>
    </w:pPr>
    <w:rPr>
      <w:rFonts w:ascii="Times New Roman" w:eastAsia="Times New Roman" w:hAnsi="Times New Roman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02E98"/>
  </w:style>
  <w:style w:type="character" w:customStyle="1" w:styleId="Heading1Char">
    <w:name w:val="Heading 1 Char"/>
    <w:basedOn w:val="DefaultParagraphFont"/>
    <w:link w:val="Heading1"/>
    <w:uiPriority w:val="1"/>
    <w:rsid w:val="00802E98"/>
    <w:rPr>
      <w:rFonts w:ascii="Times New Roman" w:eastAsia="Times New Roman" w:hAnsi="Times New Roman"/>
      <w:b/>
      <w:bCs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1"/>
    <w:rsid w:val="00802E98"/>
    <w:rPr>
      <w:rFonts w:ascii="Times New Roman" w:eastAsia="Times New Roman" w:hAnsi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802E98"/>
    <w:rPr>
      <w:rFonts w:ascii="Times New Roman" w:eastAsia="Times New Roman" w:hAnsi="Times New Roman"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02E98"/>
    <w:pPr>
      <w:ind w:left="526" w:hanging="360"/>
    </w:pPr>
    <w:rPr>
      <w:rFonts w:ascii="Times New Roman" w:eastAsia="Times New Roman" w:hAnsi="Times New Roman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802E98"/>
    <w:rPr>
      <w:rFonts w:ascii="Times New Roman" w:eastAsia="Times New Roman" w:hAnsi="Times New Roman"/>
      <w:sz w:val="19"/>
      <w:szCs w:val="19"/>
    </w:rPr>
  </w:style>
  <w:style w:type="paragraph" w:styleId="ListParagraph">
    <w:name w:val="List Paragraph"/>
    <w:basedOn w:val="Normal"/>
    <w:uiPriority w:val="34"/>
    <w:qFormat/>
    <w:rsid w:val="00802E98"/>
  </w:style>
  <w:style w:type="paragraph" w:styleId="NormalWeb">
    <w:name w:val="Normal (Web)"/>
    <w:basedOn w:val="Normal"/>
    <w:uiPriority w:val="99"/>
    <w:semiHidden/>
    <w:unhideWhenUsed/>
    <w:rsid w:val="000C45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C4532"/>
  </w:style>
  <w:style w:type="paragraph" w:styleId="BalloonText">
    <w:name w:val="Balloon Text"/>
    <w:basedOn w:val="Normal"/>
    <w:link w:val="BalloonTextChar"/>
    <w:uiPriority w:val="99"/>
    <w:semiHidden/>
    <w:unhideWhenUsed/>
    <w:rsid w:val="000C45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53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 Benchekroun</dc:creator>
  <cp:lastModifiedBy>Salim Benchekroun</cp:lastModifiedBy>
  <cp:revision>1</cp:revision>
  <dcterms:created xsi:type="dcterms:W3CDTF">2016-05-01T00:53:00Z</dcterms:created>
  <dcterms:modified xsi:type="dcterms:W3CDTF">2016-05-01T00:54:00Z</dcterms:modified>
</cp:coreProperties>
</file>