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Filosofía de la Biología y Etología – Cuaderno de estudio 2025</w:t>
      </w:r>
    </w:p>
    <w:p>
      <w:pPr>
        <w:pStyle w:val="Heading1"/>
      </w:pPr>
      <w:r>
        <w:t>Introducción general</w:t>
      </w:r>
    </w:p>
    <w:p>
      <w:r>
        <w:t>La Filosofía de la Biología y la Etología Humana reflexiona sobre los fundamentos, límites y alcances del conocimiento biológico contemporáneo, con especial atención a la teoría de la evolución, el concepto de vida y el estudio del comportamiento. Se trata de un campo filosófico interdisciplinario que articula preguntas epistemológicas (cómo se conoce la vida), ontológicas (qué es lo vivo) y éticas (qué implicaciones tiene para comprender al ser humano y su conducta).</w:t>
      </w:r>
    </w:p>
    <w:p>
      <w:pPr>
        <w:pStyle w:val="Heading1"/>
      </w:pPr>
      <w:r>
        <w:t>Unidad 1. Antecedentes del pensamiento evolutivo (Siglos XVIII–XIX)</w:t>
      </w:r>
    </w:p>
    <w:p>
      <w:r>
        <w:t>Durante la Ilustración y el siglo XIX se consolidan las bases del pensamiento biológico moderno. Autores como Newton, Leibniz y Descartes sientan las bases de un paradigma mecanicista. Posteriormente, naturalistas y filósofos como Lamarck, Malthus y Darwin introducen la idea de evolución.</w:t>
      </w:r>
    </w:p>
    <w:p>
      <w:r>
        <w:t>Thomas Malthus (1766–1834) planteó que la población crece más rápido que los recursos disponibles, generando escasez. Esta idea influyó decisivamente en Charles Darwin (1809–1882), quien propuso la selección natural como mecanismo de adaptación. Herbert Spencer acuñó la expresión 'supervivencia del más apto', mientras que Lyell formuló el gradualismo geológico.</w:t>
      </w:r>
    </w:p>
    <w:p>
      <w:pPr>
        <w:pStyle w:val="Heading1"/>
      </w:pPr>
      <w:r>
        <w:t>Unidad 2. La teoría de la evolución en la biología contemporánea</w:t>
      </w:r>
    </w:p>
    <w:p>
      <w:r>
        <w:t>La biología moderna integra genética, paleontología, ecología y biología molecular en la 'síntesis evolutiva moderna'. Elliott Sober analizó sus fundamentos filosóficos, destacando la importancia del enfoque estadístico en la genética de poblaciones.</w:t>
      </w:r>
    </w:p>
    <w:p>
      <w:r>
        <w:t>Peter Godfrey-Smith propuso diferenciar entre fitness (éxito reproductivo) y eficacia (capacidad causal de un rasgo para producir ese éxito). Esta distinción evita interpretaciones teleológicas y ayuda a explicar funciones biológicas de manera causal.</w:t>
      </w:r>
    </w:p>
    <w:p>
      <w:r>
        <w:t>Se incorporan los conceptos de genotipo (información hereditaria) y fenotipo (manifestación observable), así como los modos de cambio evolutivo: anagénesis (evolución lineal) y cladogénesis (ramificación de especies).</w:t>
      </w:r>
    </w:p>
    <w:p>
      <w:pPr>
        <w:pStyle w:val="Heading1"/>
      </w:pPr>
      <w:r>
        <w:t>Unidad 3. ¿Qué es la vida? Vitalismo, mecanicismo y cibernética</w:t>
      </w:r>
    </w:p>
    <w:p>
      <w:r>
        <w:t>La pregunta '¿qué es la vida?' recorre la biología y la filosofía. Erwin Schrödinger en 1944 planteó que la vida mantiene el orden a partir del desorden, anticipando el papel del ADN ('cristal aperiódico'). Jacques Monod, en 'El azar y la necesidad', defendió una visión mecanicista: la evolución combina azar (mutaciones) y necesidad (selección).</w:t>
      </w:r>
    </w:p>
    <w:p>
      <w:r>
        <w:t>Gregory Bateson desarrolló la 'ecología de la mente', entendiendo la vida como un sistema de información y comunicación. La información, decía, es una 'diferencia que hace una diferencia'. Por su parte, Humberto Maturana y Francisco Varela formularon la teoría de la autopoiesis: los seres vivos se producen y mantienen a sí mismos mediante redes de procesos cerrados.</w:t>
      </w:r>
    </w:p>
    <w:p>
      <w:pPr>
        <w:pStyle w:val="Heading1"/>
      </w:pPr>
      <w:r>
        <w:t>Unidad 4. Etología, etología humana y filosofía del comportamiento</w:t>
      </w:r>
    </w:p>
    <w:p>
      <w:r>
        <w:t>La etología estudia el comportamiento animal desde una perspectiva biológica y evolutiva. Niko Tinbergen propuso cuatro preguntas para analizarlo: desarrollo, causas, función y evolución.</w:t>
      </w:r>
    </w:p>
    <w:p>
      <w:r>
        <w:t>Konrad Lorenz explicó los instintos mediante el modelo psicohidráulico: la energía instintiva se acumula y descarga al presentarse un estímulo adecuado. También describió la agresión como una fuerza reguladora de la vida social: 'sin agresión no hay amor'.</w:t>
      </w:r>
    </w:p>
    <w:p>
      <w:r>
        <w:t>Henri Laborit complementó esta visión desde la neurobiología. Distingue tres sistemas: el de recompensa (placer y dopamina), el de evitación activa (huida o lucha) y el de inhibición de la acción (tensión o depresión). Cada uno se relaciona con los niveles cerebrales reptiliano, mamífero y cortical.</w:t>
      </w:r>
    </w:p>
    <w:p>
      <w:pPr>
        <w:pStyle w:val="Heading1"/>
      </w:pPr>
      <w:r>
        <w:t>Unidad 5. Innatismo y controversias contemporáneas</w:t>
      </w:r>
    </w:p>
    <w:p>
      <w:r>
        <w:t>El concepto de instinto o innatismo ha sido revisado críticamente. Bateson sostuvo que 'instinto' no explica nada: es una etiqueta que reemplaza la descripción del sistema. Prefiere entender la conducta como comunicación entre organismo y entorno.</w:t>
      </w:r>
    </w:p>
    <w:p>
      <w:r>
        <w:t>Maturana propone el determinismo estructural: los cambios de un ser vivo dependen de su estructura interna, no de 'informaciones' externas. Esta perspectiva rechaza tanto el reduccionismo genético como el dualismo mente-cuerpo.</w:t>
      </w:r>
    </w:p>
    <w:p>
      <w:pPr>
        <w:pStyle w:val="Heading1"/>
      </w:pPr>
      <w:r>
        <w:t>Conclusión general</w:t>
      </w:r>
    </w:p>
    <w:p>
      <w:r>
        <w:t>La Filosofía de la Biología busca comprender la vida como fenómeno complejo, que combina orden físico, comunicación informacional y autoorganización. Desde Darwin hasta Maturana, la reflexión sobre la evolución, la mente y la conducta muestra cómo la filosofía y la ciencia dialogan en la búsqueda de sentido.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