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91F7" w14:textId="77777777" w:rsidR="00DF6E62" w:rsidRDefault="00000000" w:rsidP="00AB4E80">
      <w:pPr>
        <w:pStyle w:val="Ttulo1"/>
        <w:spacing w:before="0"/>
      </w:pPr>
      <w:r>
        <w:t>Verbos presentes en el corpus griego (cuaderno + tarea de repaso)</w:t>
      </w:r>
    </w:p>
    <w:tbl>
      <w:tblPr>
        <w:tblStyle w:val="Tablanormal1"/>
        <w:tblW w:w="4702" w:type="pct"/>
        <w:tblLook w:val="04A0" w:firstRow="1" w:lastRow="0" w:firstColumn="1" w:lastColumn="0" w:noHBand="0" w:noVBand="1"/>
      </w:tblPr>
      <w:tblGrid>
        <w:gridCol w:w="2093"/>
        <w:gridCol w:w="2747"/>
        <w:gridCol w:w="2747"/>
        <w:gridCol w:w="2747"/>
      </w:tblGrid>
      <w:tr w:rsidR="00DF6E62" w:rsidRPr="00AB4E80" w14:paraId="1E09C064" w14:textId="77777777" w:rsidTr="00AB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6215A2FF" w14:textId="77777777" w:rsidR="00DF6E62" w:rsidRPr="00AB4E80" w:rsidRDefault="00000000" w:rsidP="00AB4E80">
            <w:pPr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 xml:space="preserve">Verbo (forma de </w:t>
            </w:r>
            <w:proofErr w:type="spellStart"/>
            <w:r w:rsidRPr="00AB4E80">
              <w:rPr>
                <w:sz w:val="24"/>
                <w:szCs w:val="24"/>
              </w:rPr>
              <w:t>diccionario</w:t>
            </w:r>
            <w:proofErr w:type="spellEnd"/>
            <w:r w:rsidRPr="00AB4E80">
              <w:rPr>
                <w:sz w:val="24"/>
                <w:szCs w:val="24"/>
              </w:rPr>
              <w:t>)</w:t>
            </w:r>
          </w:p>
        </w:tc>
        <w:tc>
          <w:tcPr>
            <w:tcW w:w="1329" w:type="pct"/>
          </w:tcPr>
          <w:p w14:paraId="731AEA9F" w14:textId="77777777" w:rsidR="00DF6E62" w:rsidRPr="00AB4E80" w:rsidRDefault="00000000" w:rsidP="00AB4E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Transliteración</w:t>
            </w:r>
          </w:p>
        </w:tc>
        <w:tc>
          <w:tcPr>
            <w:tcW w:w="1329" w:type="pct"/>
          </w:tcPr>
          <w:p w14:paraId="6AA7DBBB" w14:textId="77777777" w:rsidR="00DF6E62" w:rsidRPr="00AB4E80" w:rsidRDefault="00000000" w:rsidP="00AB4E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Significado principal</w:t>
            </w:r>
          </w:p>
        </w:tc>
        <w:tc>
          <w:tcPr>
            <w:tcW w:w="1329" w:type="pct"/>
          </w:tcPr>
          <w:p w14:paraId="44A58C72" w14:textId="77777777" w:rsidR="00DF6E62" w:rsidRPr="00AB4E80" w:rsidRDefault="00000000" w:rsidP="00AB4E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Forma(s) que aparece(n)</w:t>
            </w:r>
          </w:p>
        </w:tc>
      </w:tr>
      <w:tr w:rsidR="00DF6E62" w:rsidRPr="00AB4E80" w14:paraId="02F2F6C0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77268109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εἰμί</w:t>
            </w:r>
          </w:p>
        </w:tc>
        <w:tc>
          <w:tcPr>
            <w:tcW w:w="1329" w:type="pct"/>
          </w:tcPr>
          <w:p w14:paraId="1B3125C4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eimí</w:t>
            </w:r>
          </w:p>
        </w:tc>
        <w:tc>
          <w:tcPr>
            <w:tcW w:w="1329" w:type="pct"/>
          </w:tcPr>
          <w:p w14:paraId="47828E78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ser, estar, existir</w:t>
            </w:r>
          </w:p>
        </w:tc>
        <w:tc>
          <w:tcPr>
            <w:tcW w:w="1329" w:type="pct"/>
          </w:tcPr>
          <w:p w14:paraId="76A06942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ἐστίν, εἶ, εἰσίν, ἦν</w:t>
            </w:r>
          </w:p>
        </w:tc>
      </w:tr>
      <w:tr w:rsidR="00DF6E62" w:rsidRPr="00AB4E80" w14:paraId="312AC569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3DF0DB46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λέγω</w:t>
            </w:r>
          </w:p>
        </w:tc>
        <w:tc>
          <w:tcPr>
            <w:tcW w:w="1329" w:type="pct"/>
          </w:tcPr>
          <w:p w14:paraId="5C18D6C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légō</w:t>
            </w:r>
          </w:p>
        </w:tc>
        <w:tc>
          <w:tcPr>
            <w:tcW w:w="1329" w:type="pct"/>
          </w:tcPr>
          <w:p w14:paraId="3FF3C883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decir, hablar</w:t>
            </w:r>
          </w:p>
        </w:tc>
        <w:tc>
          <w:tcPr>
            <w:tcW w:w="1329" w:type="pct"/>
          </w:tcPr>
          <w:p w14:paraId="066022FC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λέγω, λέγεις</w:t>
            </w:r>
          </w:p>
        </w:tc>
      </w:tr>
      <w:tr w:rsidR="00DF6E62" w:rsidRPr="00AB4E80" w14:paraId="15A95D10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50E418E5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ποιέω</w:t>
            </w:r>
          </w:p>
        </w:tc>
        <w:tc>
          <w:tcPr>
            <w:tcW w:w="1329" w:type="pct"/>
          </w:tcPr>
          <w:p w14:paraId="599BFB88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poiéō</w:t>
            </w:r>
          </w:p>
        </w:tc>
        <w:tc>
          <w:tcPr>
            <w:tcW w:w="1329" w:type="pct"/>
          </w:tcPr>
          <w:p w14:paraId="500D714A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hacer, obrar</w:t>
            </w:r>
          </w:p>
        </w:tc>
        <w:tc>
          <w:tcPr>
            <w:tcW w:w="1329" w:type="pct"/>
          </w:tcPr>
          <w:p w14:paraId="2EBFF867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ποιεῖτε</w:t>
            </w:r>
          </w:p>
        </w:tc>
      </w:tr>
      <w:tr w:rsidR="00DF6E62" w:rsidRPr="00AB4E80" w14:paraId="5514D458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D63F9E5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φέρω</w:t>
            </w:r>
          </w:p>
        </w:tc>
        <w:tc>
          <w:tcPr>
            <w:tcW w:w="1329" w:type="pct"/>
          </w:tcPr>
          <w:p w14:paraId="1F7679D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phérō</w:t>
            </w:r>
          </w:p>
        </w:tc>
        <w:tc>
          <w:tcPr>
            <w:tcW w:w="1329" w:type="pct"/>
          </w:tcPr>
          <w:p w14:paraId="1F2C2689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llevar, soportar</w:t>
            </w:r>
          </w:p>
        </w:tc>
        <w:tc>
          <w:tcPr>
            <w:tcW w:w="1329" w:type="pct"/>
          </w:tcPr>
          <w:p w14:paraId="7BCF26EA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φέρω</w:t>
            </w:r>
          </w:p>
        </w:tc>
      </w:tr>
      <w:tr w:rsidR="00DF6E62" w:rsidRPr="00AB4E80" w14:paraId="6DA40B4C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B231F32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μένω</w:t>
            </w:r>
          </w:p>
        </w:tc>
        <w:tc>
          <w:tcPr>
            <w:tcW w:w="1329" w:type="pct"/>
          </w:tcPr>
          <w:p w14:paraId="2D7071DE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ménō</w:t>
            </w:r>
          </w:p>
        </w:tc>
        <w:tc>
          <w:tcPr>
            <w:tcW w:w="1329" w:type="pct"/>
          </w:tcPr>
          <w:p w14:paraId="4DCD2E09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permanecer, quedarse</w:t>
            </w:r>
          </w:p>
        </w:tc>
        <w:tc>
          <w:tcPr>
            <w:tcW w:w="1329" w:type="pct"/>
          </w:tcPr>
          <w:p w14:paraId="536BE7AF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μένετε, ἐμένομεν</w:t>
            </w:r>
          </w:p>
        </w:tc>
      </w:tr>
      <w:tr w:rsidR="00DF6E62" w:rsidRPr="00AB4E80" w14:paraId="4E63A944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95263EF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μανθάνω</w:t>
            </w:r>
          </w:p>
        </w:tc>
        <w:tc>
          <w:tcPr>
            <w:tcW w:w="1329" w:type="pct"/>
          </w:tcPr>
          <w:p w14:paraId="78D0B571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manthánō</w:t>
            </w:r>
          </w:p>
        </w:tc>
        <w:tc>
          <w:tcPr>
            <w:tcW w:w="1329" w:type="pct"/>
          </w:tcPr>
          <w:p w14:paraId="79CDA649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aprender</w:t>
            </w:r>
          </w:p>
        </w:tc>
        <w:tc>
          <w:tcPr>
            <w:tcW w:w="1329" w:type="pct"/>
          </w:tcPr>
          <w:p w14:paraId="617130A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μανθάνεις</w:t>
            </w:r>
          </w:p>
        </w:tc>
      </w:tr>
      <w:tr w:rsidR="00DF6E62" w:rsidRPr="00AB4E80" w14:paraId="1A1E9E42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60617D8D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διδάσκω</w:t>
            </w:r>
          </w:p>
        </w:tc>
        <w:tc>
          <w:tcPr>
            <w:tcW w:w="1329" w:type="pct"/>
          </w:tcPr>
          <w:p w14:paraId="171A80FD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didáskō</w:t>
            </w:r>
          </w:p>
        </w:tc>
        <w:tc>
          <w:tcPr>
            <w:tcW w:w="1329" w:type="pct"/>
          </w:tcPr>
          <w:p w14:paraId="6ED31990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enseñar</w:t>
            </w:r>
          </w:p>
        </w:tc>
        <w:tc>
          <w:tcPr>
            <w:tcW w:w="1329" w:type="pct"/>
          </w:tcPr>
          <w:p w14:paraId="3388973C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relacionado con διδάσκαλος</w:t>
            </w:r>
          </w:p>
        </w:tc>
      </w:tr>
      <w:tr w:rsidR="00DF6E62" w:rsidRPr="00AB4E80" w14:paraId="7819F35A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23AA0C11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ἔχω</w:t>
            </w:r>
          </w:p>
        </w:tc>
        <w:tc>
          <w:tcPr>
            <w:tcW w:w="1329" w:type="pct"/>
          </w:tcPr>
          <w:p w14:paraId="4D9DA39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ékhō</w:t>
            </w:r>
          </w:p>
        </w:tc>
        <w:tc>
          <w:tcPr>
            <w:tcW w:w="1329" w:type="pct"/>
          </w:tcPr>
          <w:p w14:paraId="3399D9A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tener</w:t>
            </w:r>
          </w:p>
        </w:tc>
        <w:tc>
          <w:tcPr>
            <w:tcW w:w="1329" w:type="pct"/>
          </w:tcPr>
          <w:p w14:paraId="303EE66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ἔχεις, ἔχουσι</w:t>
            </w:r>
          </w:p>
        </w:tc>
      </w:tr>
      <w:tr w:rsidR="00DF6E62" w:rsidRPr="00AB4E80" w14:paraId="2951073A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699C027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ἔρχομαι</w:t>
            </w:r>
          </w:p>
        </w:tc>
        <w:tc>
          <w:tcPr>
            <w:tcW w:w="1329" w:type="pct"/>
          </w:tcPr>
          <w:p w14:paraId="236D66C5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érkhomai</w:t>
            </w:r>
          </w:p>
        </w:tc>
        <w:tc>
          <w:tcPr>
            <w:tcW w:w="1329" w:type="pct"/>
          </w:tcPr>
          <w:p w14:paraId="370C5BCC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ir, venir</w:t>
            </w:r>
          </w:p>
        </w:tc>
        <w:tc>
          <w:tcPr>
            <w:tcW w:w="1329" w:type="pct"/>
          </w:tcPr>
          <w:p w14:paraId="702A7ED8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ἔβαινον</w:t>
            </w:r>
          </w:p>
        </w:tc>
      </w:tr>
      <w:tr w:rsidR="00DF6E62" w:rsidRPr="00AB4E80" w14:paraId="359630BF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248EFF22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τρέφω</w:t>
            </w:r>
          </w:p>
        </w:tc>
        <w:tc>
          <w:tcPr>
            <w:tcW w:w="1329" w:type="pct"/>
          </w:tcPr>
          <w:p w14:paraId="1CDE84A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tréphō</w:t>
            </w:r>
          </w:p>
        </w:tc>
        <w:tc>
          <w:tcPr>
            <w:tcW w:w="1329" w:type="pct"/>
          </w:tcPr>
          <w:p w14:paraId="1F93070E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alimentar, criar</w:t>
            </w:r>
          </w:p>
        </w:tc>
        <w:tc>
          <w:tcPr>
            <w:tcW w:w="1329" w:type="pct"/>
          </w:tcPr>
          <w:p w14:paraId="6682738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ἔθρεψεν</w:t>
            </w:r>
          </w:p>
        </w:tc>
      </w:tr>
      <w:tr w:rsidR="00DF6E62" w:rsidRPr="00AB4E80" w14:paraId="28BE8EEC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5DD8E627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κλέπτω</w:t>
            </w:r>
          </w:p>
        </w:tc>
        <w:tc>
          <w:tcPr>
            <w:tcW w:w="1329" w:type="pct"/>
          </w:tcPr>
          <w:p w14:paraId="65024D0B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kléptō</w:t>
            </w:r>
          </w:p>
        </w:tc>
        <w:tc>
          <w:tcPr>
            <w:tcW w:w="1329" w:type="pct"/>
          </w:tcPr>
          <w:p w14:paraId="245287E6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robar</w:t>
            </w:r>
          </w:p>
        </w:tc>
        <w:tc>
          <w:tcPr>
            <w:tcW w:w="1329" w:type="pct"/>
          </w:tcPr>
          <w:p w14:paraId="0D34416C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κλέπτουσιν</w:t>
            </w:r>
          </w:p>
        </w:tc>
      </w:tr>
      <w:tr w:rsidR="00DF6E62" w:rsidRPr="00AB4E80" w14:paraId="684CE681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317DC089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θεραπεύω</w:t>
            </w:r>
          </w:p>
        </w:tc>
        <w:tc>
          <w:tcPr>
            <w:tcW w:w="1329" w:type="pct"/>
          </w:tcPr>
          <w:p w14:paraId="40502894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therapeúō</w:t>
            </w:r>
          </w:p>
        </w:tc>
        <w:tc>
          <w:tcPr>
            <w:tcW w:w="1329" w:type="pct"/>
          </w:tcPr>
          <w:p w14:paraId="5E318351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servir, honrar, cuidar</w:t>
            </w:r>
          </w:p>
        </w:tc>
        <w:tc>
          <w:tcPr>
            <w:tcW w:w="1329" w:type="pct"/>
          </w:tcPr>
          <w:p w14:paraId="2C879431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θεραπεύουσιν</w:t>
            </w:r>
          </w:p>
        </w:tc>
      </w:tr>
      <w:tr w:rsidR="00DF6E62" w:rsidRPr="00AB4E80" w14:paraId="69C70E3B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6933C05F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ὁράω</w:t>
            </w:r>
          </w:p>
        </w:tc>
        <w:tc>
          <w:tcPr>
            <w:tcW w:w="1329" w:type="pct"/>
          </w:tcPr>
          <w:p w14:paraId="0167F0BB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horáō</w:t>
            </w:r>
          </w:p>
        </w:tc>
        <w:tc>
          <w:tcPr>
            <w:tcW w:w="1329" w:type="pct"/>
          </w:tcPr>
          <w:p w14:paraId="0B8ADED9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ver, mirar</w:t>
            </w:r>
          </w:p>
        </w:tc>
        <w:tc>
          <w:tcPr>
            <w:tcW w:w="1329" w:type="pct"/>
          </w:tcPr>
          <w:p w14:paraId="6993E50D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ὁράω</w:t>
            </w:r>
          </w:p>
        </w:tc>
      </w:tr>
      <w:tr w:rsidR="00DF6E62" w:rsidRPr="00AB4E80" w14:paraId="3E3B2E51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479E22D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σῴζω</w:t>
            </w:r>
          </w:p>
        </w:tc>
        <w:tc>
          <w:tcPr>
            <w:tcW w:w="1329" w:type="pct"/>
          </w:tcPr>
          <w:p w14:paraId="22E68BAD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sōízō</w:t>
            </w:r>
          </w:p>
        </w:tc>
        <w:tc>
          <w:tcPr>
            <w:tcW w:w="1329" w:type="pct"/>
          </w:tcPr>
          <w:p w14:paraId="01892F96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salvar</w:t>
            </w:r>
          </w:p>
        </w:tc>
        <w:tc>
          <w:tcPr>
            <w:tcW w:w="1329" w:type="pct"/>
          </w:tcPr>
          <w:p w14:paraId="06F348C4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σῴζει</w:t>
            </w:r>
          </w:p>
        </w:tc>
      </w:tr>
      <w:tr w:rsidR="00DF6E62" w:rsidRPr="00AB4E80" w14:paraId="1ABB3BC6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7F6CB7B8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πείθω</w:t>
            </w:r>
          </w:p>
        </w:tc>
        <w:tc>
          <w:tcPr>
            <w:tcW w:w="1329" w:type="pct"/>
          </w:tcPr>
          <w:p w14:paraId="08D111B9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peíthō</w:t>
            </w:r>
          </w:p>
        </w:tc>
        <w:tc>
          <w:tcPr>
            <w:tcW w:w="1329" w:type="pct"/>
          </w:tcPr>
          <w:p w14:paraId="57A18DB1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convencer</w:t>
            </w:r>
          </w:p>
        </w:tc>
        <w:tc>
          <w:tcPr>
            <w:tcW w:w="1329" w:type="pct"/>
          </w:tcPr>
          <w:p w14:paraId="6BC5B4F0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πείθεις (implícito)</w:t>
            </w:r>
          </w:p>
        </w:tc>
      </w:tr>
      <w:tr w:rsidR="00DF6E62" w:rsidRPr="00AB4E80" w14:paraId="63F398E5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BF0D3A7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σπείρω</w:t>
            </w:r>
          </w:p>
        </w:tc>
        <w:tc>
          <w:tcPr>
            <w:tcW w:w="1329" w:type="pct"/>
          </w:tcPr>
          <w:p w14:paraId="00F4746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speírō</w:t>
            </w:r>
          </w:p>
        </w:tc>
        <w:tc>
          <w:tcPr>
            <w:tcW w:w="1329" w:type="pct"/>
          </w:tcPr>
          <w:p w14:paraId="3D2258E1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sembrar</w:t>
            </w:r>
          </w:p>
        </w:tc>
        <w:tc>
          <w:tcPr>
            <w:tcW w:w="1329" w:type="pct"/>
          </w:tcPr>
          <w:p w14:paraId="69B871D3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σπείρεις</w:t>
            </w:r>
          </w:p>
        </w:tc>
      </w:tr>
      <w:tr w:rsidR="00DF6E62" w:rsidRPr="00AB4E80" w14:paraId="34F0C36C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33D82F4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κλείω</w:t>
            </w:r>
          </w:p>
        </w:tc>
        <w:tc>
          <w:tcPr>
            <w:tcW w:w="1329" w:type="pct"/>
          </w:tcPr>
          <w:p w14:paraId="39D5847C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kleíō</w:t>
            </w:r>
          </w:p>
        </w:tc>
        <w:tc>
          <w:tcPr>
            <w:tcW w:w="1329" w:type="pct"/>
          </w:tcPr>
          <w:p w14:paraId="4F486B94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cerrar</w:t>
            </w:r>
          </w:p>
        </w:tc>
        <w:tc>
          <w:tcPr>
            <w:tcW w:w="1329" w:type="pct"/>
          </w:tcPr>
          <w:p w14:paraId="2853E123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κλείετε</w:t>
            </w:r>
          </w:p>
        </w:tc>
      </w:tr>
      <w:tr w:rsidR="00DF6E62" w:rsidRPr="00AB4E80" w14:paraId="00FEB21C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385D98F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ἐπαινέω</w:t>
            </w:r>
          </w:p>
        </w:tc>
        <w:tc>
          <w:tcPr>
            <w:tcW w:w="1329" w:type="pct"/>
          </w:tcPr>
          <w:p w14:paraId="10F7F5D4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epainéō</w:t>
            </w:r>
          </w:p>
        </w:tc>
        <w:tc>
          <w:tcPr>
            <w:tcW w:w="1329" w:type="pct"/>
          </w:tcPr>
          <w:p w14:paraId="139E864F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alabar</w:t>
            </w:r>
          </w:p>
        </w:tc>
        <w:tc>
          <w:tcPr>
            <w:tcW w:w="1329" w:type="pct"/>
          </w:tcPr>
          <w:p w14:paraId="43933255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ἐπαινέω</w:t>
            </w:r>
          </w:p>
        </w:tc>
      </w:tr>
      <w:tr w:rsidR="00DF6E62" w:rsidRPr="00AB4E80" w14:paraId="55FBD1DD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6039DBC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βαίνω</w:t>
            </w:r>
          </w:p>
        </w:tc>
        <w:tc>
          <w:tcPr>
            <w:tcW w:w="1329" w:type="pct"/>
          </w:tcPr>
          <w:p w14:paraId="13C70CAB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baínō</w:t>
            </w:r>
          </w:p>
        </w:tc>
        <w:tc>
          <w:tcPr>
            <w:tcW w:w="1329" w:type="pct"/>
          </w:tcPr>
          <w:p w14:paraId="563DB31E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ir, avanzar</w:t>
            </w:r>
          </w:p>
        </w:tc>
        <w:tc>
          <w:tcPr>
            <w:tcW w:w="1329" w:type="pct"/>
          </w:tcPr>
          <w:p w14:paraId="180D6C2E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ἔβαινον</w:t>
            </w:r>
          </w:p>
        </w:tc>
      </w:tr>
      <w:tr w:rsidR="00DF6E62" w:rsidRPr="00AB4E80" w14:paraId="0B908B59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38AEEB1F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λαμβάνω</w:t>
            </w:r>
          </w:p>
        </w:tc>
        <w:tc>
          <w:tcPr>
            <w:tcW w:w="1329" w:type="pct"/>
          </w:tcPr>
          <w:p w14:paraId="297EC3F4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lambánō</w:t>
            </w:r>
          </w:p>
        </w:tc>
        <w:tc>
          <w:tcPr>
            <w:tcW w:w="1329" w:type="pct"/>
          </w:tcPr>
          <w:p w14:paraId="7F302A40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tomar</w:t>
            </w:r>
          </w:p>
        </w:tc>
        <w:tc>
          <w:tcPr>
            <w:tcW w:w="1329" w:type="pct"/>
          </w:tcPr>
          <w:p w14:paraId="75D1C57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λήψεται (implícito)</w:t>
            </w:r>
          </w:p>
        </w:tc>
      </w:tr>
      <w:tr w:rsidR="00DF6E62" w:rsidRPr="00AB4E80" w14:paraId="3F3FF2B4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33E7C38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ζάω</w:t>
            </w:r>
          </w:p>
        </w:tc>
        <w:tc>
          <w:tcPr>
            <w:tcW w:w="1329" w:type="pct"/>
          </w:tcPr>
          <w:p w14:paraId="4F305499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záō</w:t>
            </w:r>
          </w:p>
        </w:tc>
        <w:tc>
          <w:tcPr>
            <w:tcW w:w="1329" w:type="pct"/>
          </w:tcPr>
          <w:p w14:paraId="0C2A4CC6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vivir</w:t>
            </w:r>
          </w:p>
        </w:tc>
        <w:tc>
          <w:tcPr>
            <w:tcW w:w="1329" w:type="pct"/>
          </w:tcPr>
          <w:p w14:paraId="4DCFFD94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ζῇν</w:t>
            </w:r>
          </w:p>
        </w:tc>
      </w:tr>
      <w:tr w:rsidR="00DF6E62" w:rsidRPr="00AB4E80" w14:paraId="2FC8D9F5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34EB85D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παιδεύω</w:t>
            </w:r>
          </w:p>
        </w:tc>
        <w:tc>
          <w:tcPr>
            <w:tcW w:w="1329" w:type="pct"/>
          </w:tcPr>
          <w:p w14:paraId="4E037A83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paideúō</w:t>
            </w:r>
          </w:p>
        </w:tc>
        <w:tc>
          <w:tcPr>
            <w:tcW w:w="1329" w:type="pct"/>
          </w:tcPr>
          <w:p w14:paraId="767FCC4D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educar</w:t>
            </w:r>
          </w:p>
        </w:tc>
        <w:tc>
          <w:tcPr>
            <w:tcW w:w="1329" w:type="pct"/>
          </w:tcPr>
          <w:p w14:paraId="1FCDA893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ἐπαιδεύομεν</w:t>
            </w:r>
          </w:p>
        </w:tc>
      </w:tr>
      <w:tr w:rsidR="00DF6E62" w:rsidRPr="00AB4E80" w14:paraId="3A4C1A7D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75E5B94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προτρέπω</w:t>
            </w:r>
          </w:p>
        </w:tc>
        <w:tc>
          <w:tcPr>
            <w:tcW w:w="1329" w:type="pct"/>
          </w:tcPr>
          <w:p w14:paraId="09EC12DD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protrépō</w:t>
            </w:r>
          </w:p>
        </w:tc>
        <w:tc>
          <w:tcPr>
            <w:tcW w:w="1329" w:type="pct"/>
          </w:tcPr>
          <w:p w14:paraId="409C5072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exhortar</w:t>
            </w:r>
          </w:p>
        </w:tc>
        <w:tc>
          <w:tcPr>
            <w:tcW w:w="1329" w:type="pct"/>
          </w:tcPr>
          <w:p w14:paraId="47C70D0A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προτρέπετε</w:t>
            </w:r>
          </w:p>
        </w:tc>
      </w:tr>
      <w:tr w:rsidR="00DF6E62" w:rsidRPr="00AB4E80" w14:paraId="3D55F904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4A10FCB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ἀκούω</w:t>
            </w:r>
          </w:p>
        </w:tc>
        <w:tc>
          <w:tcPr>
            <w:tcW w:w="1329" w:type="pct"/>
          </w:tcPr>
          <w:p w14:paraId="01E7A52F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akoúō</w:t>
            </w:r>
          </w:p>
        </w:tc>
        <w:tc>
          <w:tcPr>
            <w:tcW w:w="1329" w:type="pct"/>
          </w:tcPr>
          <w:p w14:paraId="2EB8A5A9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oír, escuchar</w:t>
            </w:r>
          </w:p>
        </w:tc>
        <w:tc>
          <w:tcPr>
            <w:tcW w:w="1329" w:type="pct"/>
          </w:tcPr>
          <w:p w14:paraId="7CB816F7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ἤκουσι</w:t>
            </w:r>
          </w:p>
        </w:tc>
      </w:tr>
      <w:tr w:rsidR="00DF6E62" w:rsidRPr="00AB4E80" w14:paraId="27502967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263EEEE3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ἄγω</w:t>
            </w:r>
          </w:p>
        </w:tc>
        <w:tc>
          <w:tcPr>
            <w:tcW w:w="1329" w:type="pct"/>
          </w:tcPr>
          <w:p w14:paraId="575F4B89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ágō</w:t>
            </w:r>
          </w:p>
        </w:tc>
        <w:tc>
          <w:tcPr>
            <w:tcW w:w="1329" w:type="pct"/>
          </w:tcPr>
          <w:p w14:paraId="7DE1B523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conducir</w:t>
            </w:r>
          </w:p>
        </w:tc>
        <w:tc>
          <w:tcPr>
            <w:tcW w:w="1329" w:type="pct"/>
          </w:tcPr>
          <w:p w14:paraId="56EEEEE8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ἦγεν</w:t>
            </w:r>
          </w:p>
        </w:tc>
      </w:tr>
      <w:tr w:rsidR="00DF6E62" w:rsidRPr="00AB4E80" w14:paraId="6EC99321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9511634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συλλέγω</w:t>
            </w:r>
          </w:p>
        </w:tc>
        <w:tc>
          <w:tcPr>
            <w:tcW w:w="1329" w:type="pct"/>
          </w:tcPr>
          <w:p w14:paraId="46CDB529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syllégō</w:t>
            </w:r>
          </w:p>
        </w:tc>
        <w:tc>
          <w:tcPr>
            <w:tcW w:w="1329" w:type="pct"/>
          </w:tcPr>
          <w:p w14:paraId="5CABD1CA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recoger</w:t>
            </w:r>
          </w:p>
        </w:tc>
        <w:tc>
          <w:tcPr>
            <w:tcW w:w="1329" w:type="pct"/>
          </w:tcPr>
          <w:p w14:paraId="469C21CD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συλλέγουσιν</w:t>
            </w:r>
          </w:p>
        </w:tc>
      </w:tr>
      <w:tr w:rsidR="00DF6E62" w:rsidRPr="00AB4E80" w14:paraId="1B400693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61E5B24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λάμπω</w:t>
            </w:r>
          </w:p>
        </w:tc>
        <w:tc>
          <w:tcPr>
            <w:tcW w:w="1329" w:type="pct"/>
          </w:tcPr>
          <w:p w14:paraId="159B3B30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lámō</w:t>
            </w:r>
          </w:p>
        </w:tc>
        <w:tc>
          <w:tcPr>
            <w:tcW w:w="1329" w:type="pct"/>
          </w:tcPr>
          <w:p w14:paraId="7F3A625F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brillar</w:t>
            </w:r>
          </w:p>
        </w:tc>
        <w:tc>
          <w:tcPr>
            <w:tcW w:w="1329" w:type="pct"/>
          </w:tcPr>
          <w:p w14:paraId="7DDCD0B7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ἔλαμπεν</w:t>
            </w:r>
          </w:p>
        </w:tc>
      </w:tr>
      <w:tr w:rsidR="00DF6E62" w:rsidRPr="00AB4E80" w14:paraId="21E93669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02490641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διατρίβω</w:t>
            </w:r>
          </w:p>
        </w:tc>
        <w:tc>
          <w:tcPr>
            <w:tcW w:w="1329" w:type="pct"/>
          </w:tcPr>
          <w:p w14:paraId="46819EB7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diatríbō</w:t>
            </w:r>
          </w:p>
        </w:tc>
        <w:tc>
          <w:tcPr>
            <w:tcW w:w="1329" w:type="pct"/>
          </w:tcPr>
          <w:p w14:paraId="75B2A7AC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gastar el tiempo, discutir</w:t>
            </w:r>
          </w:p>
        </w:tc>
        <w:tc>
          <w:tcPr>
            <w:tcW w:w="1329" w:type="pct"/>
          </w:tcPr>
          <w:p w14:paraId="61D7767B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διατριβήν (de raíz verbal)</w:t>
            </w:r>
          </w:p>
        </w:tc>
      </w:tr>
      <w:tr w:rsidR="00DF6E62" w:rsidRPr="00AB4E80" w14:paraId="24426F3A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0AD918F0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διώκω</w:t>
            </w:r>
          </w:p>
        </w:tc>
        <w:tc>
          <w:tcPr>
            <w:tcW w:w="1329" w:type="pct"/>
          </w:tcPr>
          <w:p w14:paraId="459E6AE8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diṓkō</w:t>
            </w:r>
          </w:p>
        </w:tc>
        <w:tc>
          <w:tcPr>
            <w:tcW w:w="1329" w:type="pct"/>
          </w:tcPr>
          <w:p w14:paraId="69781734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perseguir</w:t>
            </w:r>
          </w:p>
        </w:tc>
        <w:tc>
          <w:tcPr>
            <w:tcW w:w="1329" w:type="pct"/>
          </w:tcPr>
          <w:p w14:paraId="3F1F0653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διώκεις</w:t>
            </w:r>
          </w:p>
        </w:tc>
      </w:tr>
      <w:tr w:rsidR="00DF6E62" w:rsidRPr="00AB4E80" w14:paraId="34EDDEF9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23B1CC14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ἡγέομαι</w:t>
            </w:r>
          </w:p>
        </w:tc>
        <w:tc>
          <w:tcPr>
            <w:tcW w:w="1329" w:type="pct"/>
          </w:tcPr>
          <w:p w14:paraId="76EEE41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hēgéomai</w:t>
            </w:r>
          </w:p>
        </w:tc>
        <w:tc>
          <w:tcPr>
            <w:tcW w:w="1329" w:type="pct"/>
          </w:tcPr>
          <w:p w14:paraId="45B15BD6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guiar, considerar</w:t>
            </w:r>
          </w:p>
        </w:tc>
        <w:tc>
          <w:tcPr>
            <w:tcW w:w="1329" w:type="pct"/>
          </w:tcPr>
          <w:p w14:paraId="401D08F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ἡγοῦσαι</w:t>
            </w:r>
          </w:p>
        </w:tc>
      </w:tr>
      <w:tr w:rsidR="00DF6E62" w:rsidRPr="00AB4E80" w14:paraId="3539AE74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248FB7DF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ἐσθίω</w:t>
            </w:r>
          </w:p>
        </w:tc>
        <w:tc>
          <w:tcPr>
            <w:tcW w:w="1329" w:type="pct"/>
          </w:tcPr>
          <w:p w14:paraId="388DAF71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esthíō</w:t>
            </w:r>
          </w:p>
        </w:tc>
        <w:tc>
          <w:tcPr>
            <w:tcW w:w="1329" w:type="pct"/>
          </w:tcPr>
          <w:p w14:paraId="2E905C31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comer</w:t>
            </w:r>
          </w:p>
        </w:tc>
        <w:tc>
          <w:tcPr>
            <w:tcW w:w="1329" w:type="pct"/>
          </w:tcPr>
          <w:p w14:paraId="732D8AFB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DF6E62" w:rsidRPr="00AB4E80" w14:paraId="62BBDA48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00E667F2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ὀνομάζω</w:t>
            </w:r>
          </w:p>
        </w:tc>
        <w:tc>
          <w:tcPr>
            <w:tcW w:w="1329" w:type="pct"/>
          </w:tcPr>
          <w:p w14:paraId="222E4D30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onomázō</w:t>
            </w:r>
          </w:p>
        </w:tc>
        <w:tc>
          <w:tcPr>
            <w:tcW w:w="1329" w:type="pct"/>
          </w:tcPr>
          <w:p w14:paraId="6553EC99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nombrar</w:t>
            </w:r>
          </w:p>
        </w:tc>
        <w:tc>
          <w:tcPr>
            <w:tcW w:w="1329" w:type="pct"/>
          </w:tcPr>
          <w:p w14:paraId="5FA89DD5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DF6E62" w:rsidRPr="00AB4E80" w14:paraId="1B0B12CA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5BB1D731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καθεύδω</w:t>
            </w:r>
          </w:p>
        </w:tc>
        <w:tc>
          <w:tcPr>
            <w:tcW w:w="1329" w:type="pct"/>
          </w:tcPr>
          <w:p w14:paraId="5099673D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katheúdō</w:t>
            </w:r>
          </w:p>
        </w:tc>
        <w:tc>
          <w:tcPr>
            <w:tcW w:w="1329" w:type="pct"/>
          </w:tcPr>
          <w:p w14:paraId="281A7357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dormir</w:t>
            </w:r>
          </w:p>
        </w:tc>
        <w:tc>
          <w:tcPr>
            <w:tcW w:w="1329" w:type="pct"/>
          </w:tcPr>
          <w:p w14:paraId="19C7A4D4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κάθευδε</w:t>
            </w:r>
          </w:p>
        </w:tc>
      </w:tr>
      <w:tr w:rsidR="00DF6E62" w:rsidRPr="00AB4E80" w14:paraId="40F501CB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2DC8496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ἀγαπάω</w:t>
            </w:r>
          </w:p>
        </w:tc>
        <w:tc>
          <w:tcPr>
            <w:tcW w:w="1329" w:type="pct"/>
          </w:tcPr>
          <w:p w14:paraId="30D7209F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agapáō</w:t>
            </w:r>
          </w:p>
        </w:tc>
        <w:tc>
          <w:tcPr>
            <w:tcW w:w="1329" w:type="pct"/>
          </w:tcPr>
          <w:p w14:paraId="480B3B1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amar</w:t>
            </w:r>
          </w:p>
        </w:tc>
        <w:tc>
          <w:tcPr>
            <w:tcW w:w="1329" w:type="pct"/>
          </w:tcPr>
          <w:p w14:paraId="71E6DE8F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DF6E62" w:rsidRPr="00AB4E80" w14:paraId="57F1E7C5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1252ADAD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βοηθέω</w:t>
            </w:r>
          </w:p>
        </w:tc>
        <w:tc>
          <w:tcPr>
            <w:tcW w:w="1329" w:type="pct"/>
          </w:tcPr>
          <w:p w14:paraId="08DD9307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boēthéō</w:t>
            </w:r>
          </w:p>
        </w:tc>
        <w:tc>
          <w:tcPr>
            <w:tcW w:w="1329" w:type="pct"/>
          </w:tcPr>
          <w:p w14:paraId="375E2A77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ayudar</w:t>
            </w:r>
          </w:p>
        </w:tc>
        <w:tc>
          <w:tcPr>
            <w:tcW w:w="1329" w:type="pct"/>
          </w:tcPr>
          <w:p w14:paraId="328FF68A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βοηθῶν</w:t>
            </w:r>
          </w:p>
        </w:tc>
      </w:tr>
      <w:tr w:rsidR="00DF6E62" w:rsidRPr="00AB4E80" w14:paraId="2D4B682C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76555006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ὑπάρχω</w:t>
            </w:r>
          </w:p>
        </w:tc>
        <w:tc>
          <w:tcPr>
            <w:tcW w:w="1329" w:type="pct"/>
          </w:tcPr>
          <w:p w14:paraId="41EBDFC1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hyparkhō</w:t>
            </w:r>
          </w:p>
        </w:tc>
        <w:tc>
          <w:tcPr>
            <w:tcW w:w="1329" w:type="pct"/>
          </w:tcPr>
          <w:p w14:paraId="10F3C668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existir, ser</w:t>
            </w:r>
          </w:p>
        </w:tc>
        <w:tc>
          <w:tcPr>
            <w:tcW w:w="1329" w:type="pct"/>
          </w:tcPr>
          <w:p w14:paraId="730F4EB5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  <w:tr w:rsidR="00DF6E62" w:rsidRPr="00AB4E80" w14:paraId="157ED568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40E8218C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φαίνω</w:t>
            </w:r>
          </w:p>
        </w:tc>
        <w:tc>
          <w:tcPr>
            <w:tcW w:w="1329" w:type="pct"/>
          </w:tcPr>
          <w:p w14:paraId="245BCF3A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phaínō</w:t>
            </w:r>
          </w:p>
        </w:tc>
        <w:tc>
          <w:tcPr>
            <w:tcW w:w="1329" w:type="pct"/>
          </w:tcPr>
          <w:p w14:paraId="7129B5F7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mostrar, hacer brillar</w:t>
            </w:r>
          </w:p>
        </w:tc>
        <w:tc>
          <w:tcPr>
            <w:tcW w:w="1329" w:type="pct"/>
          </w:tcPr>
          <w:p w14:paraId="6836B306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φαίνει</w:t>
            </w:r>
          </w:p>
        </w:tc>
      </w:tr>
      <w:tr w:rsidR="00DF6E62" w:rsidRPr="00AB4E80" w14:paraId="34FA0EAC" w14:textId="77777777" w:rsidTr="00AB4E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3DCDC3A8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καθαίρω</w:t>
            </w:r>
          </w:p>
        </w:tc>
        <w:tc>
          <w:tcPr>
            <w:tcW w:w="1329" w:type="pct"/>
          </w:tcPr>
          <w:p w14:paraId="19D7EBCF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kathairō</w:t>
            </w:r>
          </w:p>
        </w:tc>
        <w:tc>
          <w:tcPr>
            <w:tcW w:w="1329" w:type="pct"/>
          </w:tcPr>
          <w:p w14:paraId="0B7E2DA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purificar</w:t>
            </w:r>
          </w:p>
        </w:tc>
        <w:tc>
          <w:tcPr>
            <w:tcW w:w="1329" w:type="pct"/>
          </w:tcPr>
          <w:p w14:paraId="02A953A2" w14:textId="77777777" w:rsidR="00DF6E62" w:rsidRPr="00AB4E80" w:rsidRDefault="00000000" w:rsidP="00AB4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καθαίρει</w:t>
            </w:r>
          </w:p>
        </w:tc>
      </w:tr>
      <w:tr w:rsidR="00DF6E62" w:rsidRPr="00AB4E80" w14:paraId="0BD2045C" w14:textId="77777777" w:rsidTr="00AB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pct"/>
          </w:tcPr>
          <w:p w14:paraId="7811A564" w14:textId="77777777" w:rsidR="00DF6E62" w:rsidRPr="00AB4E80" w:rsidRDefault="00000000" w:rsidP="00AB4E80">
            <w:pPr>
              <w:rPr>
                <w:b w:val="0"/>
                <w:bCs w:val="0"/>
                <w:sz w:val="24"/>
                <w:szCs w:val="24"/>
              </w:rPr>
            </w:pPr>
            <w:r w:rsidRPr="00AB4E80">
              <w:rPr>
                <w:b w:val="0"/>
                <w:bCs w:val="0"/>
                <w:sz w:val="24"/>
                <w:szCs w:val="24"/>
              </w:rPr>
              <w:t>φύω</w:t>
            </w:r>
          </w:p>
        </w:tc>
        <w:tc>
          <w:tcPr>
            <w:tcW w:w="1329" w:type="pct"/>
          </w:tcPr>
          <w:p w14:paraId="5802D40E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phýō</w:t>
            </w:r>
          </w:p>
        </w:tc>
        <w:tc>
          <w:tcPr>
            <w:tcW w:w="1329" w:type="pct"/>
          </w:tcPr>
          <w:p w14:paraId="7F8DF81F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nacer, crecer</w:t>
            </w:r>
          </w:p>
        </w:tc>
        <w:tc>
          <w:tcPr>
            <w:tcW w:w="1329" w:type="pct"/>
          </w:tcPr>
          <w:p w14:paraId="0474B1B4" w14:textId="77777777" w:rsidR="00DF6E62" w:rsidRPr="00AB4E80" w:rsidRDefault="00000000" w:rsidP="00AB4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B4E80">
              <w:rPr>
                <w:sz w:val="24"/>
                <w:szCs w:val="24"/>
              </w:rPr>
              <w:t>—</w:t>
            </w:r>
          </w:p>
        </w:tc>
      </w:tr>
    </w:tbl>
    <w:p w14:paraId="73AB1B05" w14:textId="77777777" w:rsidR="007007E0" w:rsidRDefault="007007E0"/>
    <w:sectPr w:rsidR="007007E0" w:rsidSect="00AB4E80">
      <w:pgSz w:w="12240" w:h="15840"/>
      <w:pgMar w:top="284" w:right="758" w:bottom="113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19598">
    <w:abstractNumId w:val="8"/>
  </w:num>
  <w:num w:numId="2" w16cid:durableId="1896118460">
    <w:abstractNumId w:val="6"/>
  </w:num>
  <w:num w:numId="3" w16cid:durableId="1434472525">
    <w:abstractNumId w:val="5"/>
  </w:num>
  <w:num w:numId="4" w16cid:durableId="795104978">
    <w:abstractNumId w:val="4"/>
  </w:num>
  <w:num w:numId="5" w16cid:durableId="796294717">
    <w:abstractNumId w:val="7"/>
  </w:num>
  <w:num w:numId="6" w16cid:durableId="1739204143">
    <w:abstractNumId w:val="3"/>
  </w:num>
  <w:num w:numId="7" w16cid:durableId="1709989068">
    <w:abstractNumId w:val="2"/>
  </w:num>
  <w:num w:numId="8" w16cid:durableId="775175289">
    <w:abstractNumId w:val="1"/>
  </w:num>
  <w:num w:numId="9" w16cid:durableId="87111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7E0"/>
    <w:rsid w:val="0091738B"/>
    <w:rsid w:val="00AA1D8D"/>
    <w:rsid w:val="00AB4E80"/>
    <w:rsid w:val="00B47730"/>
    <w:rsid w:val="00CB0664"/>
    <w:rsid w:val="00DF6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A6F03A-EB86-4899-A360-8AA59203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AB4E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AB4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Salimbene, Matias</cp:lastModifiedBy>
  <cp:revision>2</cp:revision>
  <dcterms:created xsi:type="dcterms:W3CDTF">2013-12-23T23:15:00Z</dcterms:created>
  <dcterms:modified xsi:type="dcterms:W3CDTF">2025-10-12T23:09:00Z</dcterms:modified>
  <cp:category/>
</cp:coreProperties>
</file>