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D3D3" w14:textId="77777777" w:rsidR="003F60A2" w:rsidRDefault="00706F55">
      <w:pPr>
        <w:spacing w:after="320" w:line="259" w:lineRule="auto"/>
        <w:ind w:left="139" w:firstLine="0"/>
      </w:pPr>
      <w:r>
        <w:rPr>
          <w:sz w:val="30"/>
        </w:rPr>
        <w:t>έις άσκησιν</w:t>
      </w:r>
    </w:p>
    <w:p w14:paraId="20023047" w14:textId="77777777" w:rsidR="003F60A2" w:rsidRDefault="00706F55">
      <w:pPr>
        <w:spacing w:after="128"/>
        <w:ind w:left="134"/>
      </w:pPr>
      <w:r>
        <w:t>l. Ξέρξης δδόν διά τής θαλάττης έποιήσατο.</w:t>
      </w:r>
    </w:p>
    <w:p w14:paraId="0F02D97B" w14:textId="77777777" w:rsidR="003F60A2" w:rsidRDefault="00706F55">
      <w:pPr>
        <w:numPr>
          <w:ilvl w:val="0"/>
          <w:numId w:val="1"/>
        </w:numPr>
        <w:spacing w:after="153"/>
        <w:ind w:hanging="298"/>
      </w:pPr>
      <w:r>
        <w:t>δεινός δ άνθρωπος, Κτησίππου μαθητής.</w:t>
      </w:r>
    </w:p>
    <w:p w14:paraId="7B5DF44F" w14:textId="77777777" w:rsidR="003F60A2" w:rsidRDefault="00706F55">
      <w:pPr>
        <w:numPr>
          <w:ilvl w:val="0"/>
          <w:numId w:val="1"/>
        </w:numPr>
        <w:spacing w:after="152"/>
        <w:ind w:hanging="298"/>
      </w:pPr>
      <w:r>
        <w:t>καλεί σε Πυθαγόρας.</w:t>
      </w:r>
    </w:p>
    <w:p w14:paraId="5E72767B" w14:textId="77777777" w:rsidR="003F60A2" w:rsidRDefault="00706F55">
      <w:pPr>
        <w:numPr>
          <w:ilvl w:val="0"/>
          <w:numId w:val="1"/>
        </w:numPr>
        <w:spacing w:after="153"/>
        <w:ind w:hanging="298"/>
      </w:pPr>
      <w:r>
        <w:t>δ Εύριπίδης τραγικώτατος γε τών ποιητών φαίνεται.</w:t>
      </w:r>
      <w:r>
        <w:rPr>
          <w:noProof/>
        </w:rPr>
        <w:drawing>
          <wp:inline distT="0" distB="0" distL="0" distR="0" wp14:anchorId="121620EB" wp14:editId="75F980A7">
            <wp:extent cx="3049" cy="3048"/>
            <wp:effectExtent l="0" t="0" r="0" b="0"/>
            <wp:docPr id="773" name="Picture 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Picture 7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9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2938" w14:textId="77777777" w:rsidR="003F60A2" w:rsidRDefault="00706F55">
      <w:pPr>
        <w:numPr>
          <w:ilvl w:val="0"/>
          <w:numId w:val="1"/>
        </w:numPr>
        <w:ind w:hanging="298"/>
      </w:pPr>
      <w:r>
        <w:t>Πίνδαρος δ ποιητής τόν ολνον καλεί δρόσον τής άμπέλου.</w:t>
      </w:r>
    </w:p>
    <w:p w14:paraId="4D922FB2" w14:textId="77777777" w:rsidR="003F60A2" w:rsidRDefault="00706F55">
      <w:pPr>
        <w:numPr>
          <w:ilvl w:val="0"/>
          <w:numId w:val="1"/>
        </w:numPr>
        <w:spacing w:after="99"/>
        <w:ind w:hanging="298"/>
      </w:pPr>
      <w:r>
        <w:t>Αριστείδης ύπό τών ' Αθηναίων Δίκαιος ώνομάζετο.</w:t>
      </w:r>
    </w:p>
    <w:p w14:paraId="7C3C9E25" w14:textId="77777777" w:rsidR="003F60A2" w:rsidRDefault="00706F55">
      <w:pPr>
        <w:numPr>
          <w:ilvl w:val="0"/>
          <w:numId w:val="1"/>
        </w:numPr>
        <w:spacing w:after="152"/>
        <w:ind w:hanging="298"/>
      </w:pPr>
      <w:r>
        <w:t>δ μέν 'ιατρός φαρμάκοις μεταβάλλει, δ δέ σοφιστής λόγοις.</w:t>
      </w:r>
    </w:p>
    <w:p w14:paraId="3C8BF384" w14:textId="77777777" w:rsidR="003F60A2" w:rsidRDefault="00706F55">
      <w:pPr>
        <w:numPr>
          <w:ilvl w:val="0"/>
          <w:numId w:val="1"/>
        </w:numPr>
        <w:ind w:hanging="298"/>
      </w:pPr>
      <w:r>
        <w:t>δμολογώ τε σοφιστής ελναι καϊ παιδεύειν άνθρωπους.</w:t>
      </w:r>
    </w:p>
    <w:p w14:paraId="6009F561" w14:textId="77777777" w:rsidR="003F60A2" w:rsidRDefault="00706F55">
      <w:pPr>
        <w:numPr>
          <w:ilvl w:val="0"/>
          <w:numId w:val="1"/>
        </w:numPr>
        <w:ind w:hanging="298"/>
      </w:pPr>
      <w:r>
        <w:t>Ερμής κοινός. (παροιμία)</w:t>
      </w:r>
    </w:p>
    <w:p w14:paraId="79176FB0" w14:textId="77777777" w:rsidR="003F60A2" w:rsidRDefault="00706F55">
      <w:pPr>
        <w:spacing w:after="157" w:line="259" w:lineRule="auto"/>
        <w:ind w:left="144" w:hanging="10"/>
      </w:pPr>
      <w:r>
        <w:rPr>
          <w:sz w:val="26"/>
        </w:rPr>
        <w:t>ΙΟ. Θουκυδίδης οϊκίας μεγάλης ήν.</w:t>
      </w:r>
    </w:p>
    <w:p w14:paraId="1324B0E5" w14:textId="77777777" w:rsidR="003F60A2" w:rsidRDefault="00706F55">
      <w:pPr>
        <w:spacing w:after="102"/>
        <w:ind w:left="134"/>
      </w:pPr>
      <w:r>
        <w:t>ΙΙ. αύτη δ', ' Ορέστα, τού θεού άγορά.</w:t>
      </w:r>
    </w:p>
    <w:p w14:paraId="01A301B5" w14:textId="77777777" w:rsidR="003F60A2" w:rsidRDefault="00706F55">
      <w:pPr>
        <w:numPr>
          <w:ilvl w:val="0"/>
          <w:numId w:val="2"/>
        </w:numPr>
        <w:spacing w:after="160" w:line="259" w:lineRule="auto"/>
      </w:pPr>
      <w:r>
        <w:rPr>
          <w:sz w:val="20"/>
        </w:rPr>
        <w:t>σοφός σύ ελ, ώ Νικία.</w:t>
      </w:r>
    </w:p>
    <w:p w14:paraId="65853F4A" w14:textId="77777777" w:rsidR="003F60A2" w:rsidRDefault="00706F55">
      <w:pPr>
        <w:numPr>
          <w:ilvl w:val="0"/>
          <w:numId w:val="2"/>
        </w:numPr>
        <w:spacing w:after="199" w:line="259" w:lineRule="auto"/>
      </w:pPr>
      <w:r>
        <w:rPr>
          <w:sz w:val="20"/>
        </w:rPr>
        <w:t>χοΛρ', ώ δέσποτα.</w:t>
      </w:r>
    </w:p>
    <w:p w14:paraId="43D9DF1D" w14:textId="77777777" w:rsidR="003F60A2" w:rsidRDefault="00706F55">
      <w:pPr>
        <w:numPr>
          <w:ilvl w:val="0"/>
          <w:numId w:val="2"/>
        </w:numPr>
      </w:pPr>
      <w:r>
        <w:t>έγώ δ' ές μακρόν Ολυμπον ελμι παρ' Ηφαιστον κλυτοτέχνην.</w:t>
      </w:r>
    </w:p>
    <w:p w14:paraId="185129B0" w14:textId="77777777" w:rsidR="003F60A2" w:rsidRDefault="00706F55">
      <w:pPr>
        <w:numPr>
          <w:ilvl w:val="0"/>
          <w:numId w:val="2"/>
        </w:numPr>
        <w:spacing w:after="153"/>
      </w:pPr>
      <w:r>
        <w:t>νούν χρή τόν στρατηλάτην έχειν.</w:t>
      </w:r>
    </w:p>
    <w:p w14:paraId="7CB909B8" w14:textId="77777777" w:rsidR="003F60A2" w:rsidRDefault="00706F55">
      <w:pPr>
        <w:ind w:left="134"/>
      </w:pPr>
      <w:r>
        <w:t>16.' Ανταλκίδαν τότε πέμπουσιν πρεσβευτήν περί έιρήνης.</w:t>
      </w:r>
    </w:p>
    <w:p w14:paraId="61B6CE4E" w14:textId="77777777" w:rsidR="003F60A2" w:rsidRDefault="00706F55">
      <w:pPr>
        <w:numPr>
          <w:ilvl w:val="0"/>
          <w:numId w:val="3"/>
        </w:numPr>
        <w:spacing w:after="153"/>
        <w:ind w:hanging="322"/>
      </w:pPr>
      <w:r>
        <w:t>καλή έστιν ή τού στρατιώτου τελευτή έν τή μάχη.</w:t>
      </w:r>
    </w:p>
    <w:p w14:paraId="3D1566EB" w14:textId="77777777" w:rsidR="003F60A2" w:rsidRDefault="00706F55">
      <w:pPr>
        <w:numPr>
          <w:ilvl w:val="0"/>
          <w:numId w:val="3"/>
        </w:numPr>
        <w:spacing w:after="287"/>
        <w:ind w:hanging="322"/>
      </w:pPr>
      <w:r>
        <w:t>έστιν άγαθού δικαστού τής δργής άπέχεσθαι.</w:t>
      </w:r>
    </w:p>
    <w:p w14:paraId="791A2461" w14:textId="77777777" w:rsidR="003F60A2" w:rsidRDefault="00706F55">
      <w:pPr>
        <w:spacing w:after="0" w:line="259" w:lineRule="auto"/>
        <w:ind w:left="0" w:right="5" w:firstLine="0"/>
        <w:jc w:val="right"/>
      </w:pPr>
      <w:r>
        <w:rPr>
          <w:sz w:val="18"/>
        </w:rPr>
        <w:t>61</w:t>
      </w:r>
    </w:p>
    <w:p w14:paraId="7AF2835D" w14:textId="77777777" w:rsidR="003F60A2" w:rsidRDefault="00706F55">
      <w:pPr>
        <w:numPr>
          <w:ilvl w:val="0"/>
          <w:numId w:val="3"/>
        </w:numPr>
        <w:spacing w:after="136"/>
        <w:ind w:hanging="322"/>
      </w:pPr>
      <w:r>
        <w:t>άι τών νεκρών ψυχαί ύπό Ερμού έις Αιδου πέμπονται.</w:t>
      </w:r>
    </w:p>
    <w:p w14:paraId="44A676CE" w14:textId="77777777" w:rsidR="003F60A2" w:rsidRDefault="00706F55">
      <w:pPr>
        <w:numPr>
          <w:ilvl w:val="0"/>
          <w:numId w:val="3"/>
        </w:numPr>
        <w:spacing w:after="130" w:line="259" w:lineRule="auto"/>
        <w:ind w:hanging="322"/>
      </w:pPr>
      <w:r>
        <w:rPr>
          <w:sz w:val="26"/>
        </w:rPr>
        <w:lastRenderedPageBreak/>
        <w:t>εϊσϊν αϊ ψυχαί ήμών έν Αιδου;</w:t>
      </w:r>
    </w:p>
    <w:p w14:paraId="41288597" w14:textId="77777777" w:rsidR="003F60A2" w:rsidRDefault="00706F55">
      <w:pPr>
        <w:numPr>
          <w:ilvl w:val="0"/>
          <w:numId w:val="3"/>
        </w:numPr>
        <w:spacing w:after="150"/>
        <w:ind w:hanging="322"/>
      </w:pPr>
      <w:r>
        <w:t>άλλά γάρ έν” Αιδου δίκην δώσομεν.</w:t>
      </w:r>
    </w:p>
    <w:p w14:paraId="4A99DA01" w14:textId="77777777" w:rsidR="003F60A2" w:rsidRDefault="00706F55">
      <w:pPr>
        <w:numPr>
          <w:ilvl w:val="0"/>
          <w:numId w:val="3"/>
        </w:numPr>
        <w:spacing w:after="149"/>
        <w:ind w:hanging="322"/>
      </w:pPr>
      <w:r>
        <w:t>χρή δέ σε τσβδε δεσπότη άπιστεΐν.</w:t>
      </w:r>
    </w:p>
    <w:p w14:paraId="0B4D44A3" w14:textId="77777777" w:rsidR="003F60A2" w:rsidRDefault="00706F55">
      <w:pPr>
        <w:numPr>
          <w:ilvl w:val="0"/>
          <w:numId w:val="3"/>
        </w:numPr>
        <w:spacing w:after="101"/>
        <w:ind w:hanging="322"/>
      </w:pPr>
      <w:r>
        <w:t>τσ) ' Ορέστη καϊ τσ) Πυλάδη άληθώς ήν πιστή φιλία.</w:t>
      </w:r>
    </w:p>
    <w:p w14:paraId="2E4EE6C0" w14:textId="77777777" w:rsidR="003F60A2" w:rsidRDefault="00706F55">
      <w:pPr>
        <w:numPr>
          <w:ilvl w:val="0"/>
          <w:numId w:val="3"/>
        </w:numPr>
        <w:spacing w:after="157" w:line="259" w:lineRule="auto"/>
        <w:ind w:hanging="322"/>
      </w:pPr>
      <w:r>
        <w:rPr>
          <w:sz w:val="26"/>
        </w:rPr>
        <w:t>τσ) δικαστή άναγκαία έστιν ή άρετή.</w:t>
      </w:r>
    </w:p>
    <w:p w14:paraId="23F71CCF" w14:textId="77777777" w:rsidR="003F60A2" w:rsidRDefault="00706F55">
      <w:pPr>
        <w:ind w:left="413"/>
      </w:pPr>
      <w:r>
        <w:t>25.οϊ Πέρσαι έπορεύοντο διά τής ' Αραβίας καϊ διέβαινον τόν Εύφράτην &lt;ποταμόν&gt;.</w:t>
      </w:r>
    </w:p>
    <w:p w14:paraId="5A18E87F" w14:textId="77777777" w:rsidR="003F60A2" w:rsidRDefault="00706F55">
      <w:pPr>
        <w:numPr>
          <w:ilvl w:val="0"/>
          <w:numId w:val="4"/>
        </w:numPr>
      </w:pPr>
      <w:r>
        <w:t>πρώτον μέν όι στρατιώται έφέροντο λίθους, έπειτα δέ τοίς θεοίς έθύοντο.</w:t>
      </w:r>
    </w:p>
    <w:p w14:paraId="089C2BED" w14:textId="77777777" w:rsidR="003F60A2" w:rsidRDefault="00706F55">
      <w:pPr>
        <w:numPr>
          <w:ilvl w:val="0"/>
          <w:numId w:val="4"/>
        </w:numPr>
      </w:pPr>
      <w:r>
        <w:t>οϊ τού ' Αρταξέρξου τοξόται αύτίκα έτάσσοντο πρός τΦ Εύφράτη</w:t>
      </w:r>
      <w:r>
        <w:rPr>
          <w:noProof/>
        </w:rPr>
        <w:drawing>
          <wp:inline distT="0" distB="0" distL="0" distR="0" wp14:anchorId="7FC98A17" wp14:editId="71C3851F">
            <wp:extent cx="448189" cy="97544"/>
            <wp:effectExtent l="0" t="0" r="0" b="0"/>
            <wp:docPr id="4659" name="Picture 4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" name="Picture 46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189" cy="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EA21" w14:textId="77777777" w:rsidR="003F60A2" w:rsidRDefault="00706F55">
      <w:pPr>
        <w:numPr>
          <w:ilvl w:val="0"/>
          <w:numId w:val="4"/>
        </w:numPr>
      </w:pPr>
      <w:r>
        <w:t>έν ταίς ' Αθήναις όι νεανίαι έβούλοντο άκούειν Γοργίου τού σοφιστού.</w:t>
      </w:r>
    </w:p>
    <w:p w14:paraId="4A1BD552" w14:textId="77777777" w:rsidR="003F60A2" w:rsidRDefault="00706F55">
      <w:pPr>
        <w:numPr>
          <w:ilvl w:val="0"/>
          <w:numId w:val="4"/>
        </w:numPr>
      </w:pPr>
      <w:r>
        <w:t>όι έγγυηταϊ καθίζουσιν έπϊ τόν βωμόν.</w:t>
      </w:r>
    </w:p>
    <w:p w14:paraId="28D382C2" w14:textId="77777777" w:rsidR="003F60A2" w:rsidRDefault="00706F55">
      <w:pPr>
        <w:numPr>
          <w:ilvl w:val="0"/>
          <w:numId w:val="4"/>
        </w:numPr>
        <w:spacing w:after="149"/>
      </w:pPr>
      <w:r>
        <w:t>οϊ δπλΐται προύτρεχον έκ τής ύλης.</w:t>
      </w:r>
    </w:p>
    <w:p w14:paraId="554C0964" w14:textId="77777777" w:rsidR="003F60A2" w:rsidRDefault="00706F55">
      <w:pPr>
        <w:numPr>
          <w:ilvl w:val="0"/>
          <w:numId w:val="4"/>
        </w:numPr>
      </w:pPr>
      <w:r>
        <w:t>όι στρατιώται έμάχοντο, άπέκτεινον, άπέθνησκον.</w:t>
      </w:r>
    </w:p>
    <w:p w14:paraId="61113504" w14:textId="77777777" w:rsidR="003F60A2" w:rsidRDefault="00706F55">
      <w:pPr>
        <w:numPr>
          <w:ilvl w:val="0"/>
          <w:numId w:val="4"/>
        </w:numPr>
        <w:spacing w:after="149"/>
      </w:pPr>
      <w:r>
        <w:t>τοίς θεοίς 'ιερά έποιήσαντο όι ταύτης τής χώρας όικέται.</w:t>
      </w:r>
    </w:p>
    <w:p w14:paraId="6C2BC5AC" w14:textId="77777777" w:rsidR="003F60A2" w:rsidRDefault="00706F55">
      <w:pPr>
        <w:numPr>
          <w:ilvl w:val="0"/>
          <w:numId w:val="4"/>
        </w:numPr>
      </w:pPr>
      <w:r>
        <w:t>όι ναύται τήν άγκυραν έκ τού πλοίου έβαλλον.</w:t>
      </w:r>
    </w:p>
    <w:p w14:paraId="664B54EA" w14:textId="77777777" w:rsidR="003F60A2" w:rsidRDefault="00706F55">
      <w:pPr>
        <w:numPr>
          <w:ilvl w:val="0"/>
          <w:numId w:val="4"/>
        </w:numPr>
      </w:pPr>
      <w:r>
        <w:t>όι νικηταί ηύρισκον ού μόνον καλούς ίππους έν τοίς χωρίοις, άλλά καϊ νέον σίτον έν τοίς οίκοις.</w:t>
      </w:r>
    </w:p>
    <w:p w14:paraId="73057164" w14:textId="77777777" w:rsidR="003F60A2" w:rsidRDefault="00706F55">
      <w:pPr>
        <w:numPr>
          <w:ilvl w:val="0"/>
          <w:numId w:val="4"/>
        </w:numPr>
        <w:spacing w:after="294"/>
      </w:pPr>
      <w:r>
        <w:t>ώ άριστοι τών ξένων, ήμεΐς έσμεν τραγφδίας ποιηταί καλλίστης καϊ άρίστης.</w:t>
      </w:r>
    </w:p>
    <w:p w14:paraId="32DC081C" w14:textId="77777777" w:rsidR="003F60A2" w:rsidRDefault="00706F55">
      <w:pPr>
        <w:spacing w:after="0" w:line="259" w:lineRule="auto"/>
        <w:ind w:left="0" w:firstLine="0"/>
      </w:pPr>
      <w:r>
        <w:rPr>
          <w:sz w:val="18"/>
        </w:rPr>
        <w:t>62</w:t>
      </w:r>
    </w:p>
    <w:p w14:paraId="3E2FDA89" w14:textId="77777777" w:rsidR="003F60A2" w:rsidRDefault="00706F55">
      <w:pPr>
        <w:numPr>
          <w:ilvl w:val="0"/>
          <w:numId w:val="4"/>
        </w:numPr>
      </w:pPr>
      <w:r>
        <w:t>οϊ δούλοι τούς δεσπότας θεραπεύουσιν.</w:t>
      </w:r>
    </w:p>
    <w:p w14:paraId="4CDF94BB" w14:textId="77777777" w:rsidR="003F60A2" w:rsidRDefault="00706F55">
      <w:pPr>
        <w:numPr>
          <w:ilvl w:val="0"/>
          <w:numId w:val="4"/>
        </w:numPr>
      </w:pPr>
      <w:r>
        <w:lastRenderedPageBreak/>
        <w:t>τοίς τών ψευστών λόγοις ού πιστεύομεν (μή πιστεύωμεν = θ 6).</w:t>
      </w:r>
    </w:p>
    <w:p w14:paraId="3859B768" w14:textId="77777777" w:rsidR="003F60A2" w:rsidRDefault="00706F55">
      <w:pPr>
        <w:numPr>
          <w:ilvl w:val="0"/>
          <w:numId w:val="4"/>
        </w:numPr>
        <w:spacing w:after="154"/>
      </w:pPr>
      <w:r>
        <w:t>φεύγομεν (φεύγωμεν) τούς ψεύστας καϊ τούς προδότας.</w:t>
      </w:r>
    </w:p>
    <w:p w14:paraId="64DDD2B7" w14:textId="77777777" w:rsidR="003F60A2" w:rsidRDefault="00706F55">
      <w:pPr>
        <w:numPr>
          <w:ilvl w:val="0"/>
          <w:numId w:val="4"/>
        </w:numPr>
      </w:pPr>
      <w:r>
        <w:t>τών πονηρών πολιτών άπέχομεν (άπέχωμεν).</w:t>
      </w:r>
    </w:p>
    <w:p w14:paraId="2CE9B0B1" w14:textId="77777777" w:rsidR="003F60A2" w:rsidRDefault="00706F55">
      <w:pPr>
        <w:numPr>
          <w:ilvl w:val="0"/>
          <w:numId w:val="4"/>
        </w:numPr>
      </w:pPr>
      <w:r>
        <w:t>τοίς ναύταις πρέπει σωφροσύνη.</w:t>
      </w:r>
    </w:p>
    <w:p w14:paraId="1C2C3398" w14:textId="77777777" w:rsidR="003F60A2" w:rsidRDefault="00706F55">
      <w:pPr>
        <w:numPr>
          <w:ilvl w:val="0"/>
          <w:numId w:val="4"/>
        </w:numPr>
        <w:spacing w:after="157" w:line="259" w:lineRule="auto"/>
      </w:pPr>
      <w:r>
        <w:rPr>
          <w:sz w:val="26"/>
        </w:rPr>
        <w:t>άκροατοΛς καϊ θεαταΐς προσήκει ήσυχίαν άγειν.</w:t>
      </w:r>
    </w:p>
    <w:p w14:paraId="66C41805" w14:textId="77777777" w:rsidR="003F60A2" w:rsidRDefault="00706F55">
      <w:pPr>
        <w:numPr>
          <w:ilvl w:val="0"/>
          <w:numId w:val="4"/>
        </w:numPr>
        <w:spacing w:after="151"/>
      </w:pPr>
      <w:r>
        <w:t>λίαν δεσπόταισι ( δεσπόταις) πιστός ελ.</w:t>
      </w:r>
    </w:p>
    <w:p w14:paraId="0BDA74CD" w14:textId="77777777" w:rsidR="003F60A2" w:rsidRDefault="00706F55">
      <w:pPr>
        <w:numPr>
          <w:ilvl w:val="0"/>
          <w:numId w:val="4"/>
        </w:numPr>
        <w:spacing w:after="150"/>
      </w:pPr>
      <w:r>
        <w:t>σύ δ' ελ παλαιός δεσπόταις έμοΐς φίλος.</w:t>
      </w:r>
    </w:p>
    <w:p w14:paraId="56BF8F0C" w14:textId="77777777" w:rsidR="003F60A2" w:rsidRDefault="00706F55">
      <w:pPr>
        <w:numPr>
          <w:ilvl w:val="0"/>
          <w:numId w:val="4"/>
        </w:numPr>
      </w:pPr>
      <w:r>
        <w:t>σοφίας τοίς μαθηταίς δόξαν, ούκ άλήθειαν πορίζεις.</w:t>
      </w:r>
    </w:p>
    <w:p w14:paraId="0DDFB081" w14:textId="77777777" w:rsidR="003F60A2" w:rsidRDefault="00706F55">
      <w:pPr>
        <w:numPr>
          <w:ilvl w:val="0"/>
          <w:numId w:val="4"/>
        </w:numPr>
        <w:spacing w:after="4844"/>
      </w:pPr>
      <w:r>
        <w:t>πολίταις τά βέλτιστα συμβουλεύειν προσήκει.</w:t>
      </w:r>
    </w:p>
    <w:p w14:paraId="598302FA" w14:textId="77777777" w:rsidR="003F60A2" w:rsidRDefault="00706F55">
      <w:pPr>
        <w:spacing w:after="0" w:line="259" w:lineRule="auto"/>
        <w:ind w:left="0" w:firstLine="0"/>
        <w:jc w:val="right"/>
      </w:pPr>
      <w:r>
        <w:rPr>
          <w:sz w:val="20"/>
        </w:rPr>
        <w:t>63</w:t>
      </w:r>
    </w:p>
    <w:sectPr w:rsidR="003F60A2">
      <w:pgSz w:w="8777" w:h="12179"/>
      <w:pgMar w:top="1431" w:right="1224" w:bottom="787" w:left="114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50E2D"/>
    <w:multiLevelType w:val="hybridMultilevel"/>
    <w:tmpl w:val="FFFFFFFF"/>
    <w:lvl w:ilvl="0" w:tplc="EE024D86">
      <w:start w:val="26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40E9F8">
      <w:start w:val="1"/>
      <w:numFmt w:val="lowerLetter"/>
      <w:lvlText w:val="%2"/>
      <w:lvlJc w:val="left"/>
      <w:pPr>
        <w:ind w:left="1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F81B0C">
      <w:start w:val="1"/>
      <w:numFmt w:val="lowerRoman"/>
      <w:lvlText w:val="%3"/>
      <w:lvlJc w:val="left"/>
      <w:pPr>
        <w:ind w:left="2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7E3AD0">
      <w:start w:val="1"/>
      <w:numFmt w:val="decimal"/>
      <w:lvlText w:val="%4"/>
      <w:lvlJc w:val="left"/>
      <w:pPr>
        <w:ind w:left="2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529AFC">
      <w:start w:val="1"/>
      <w:numFmt w:val="lowerLetter"/>
      <w:lvlText w:val="%5"/>
      <w:lvlJc w:val="left"/>
      <w:pPr>
        <w:ind w:left="3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206414">
      <w:start w:val="1"/>
      <w:numFmt w:val="lowerRoman"/>
      <w:lvlText w:val="%6"/>
      <w:lvlJc w:val="left"/>
      <w:pPr>
        <w:ind w:left="4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064334">
      <w:start w:val="1"/>
      <w:numFmt w:val="decimal"/>
      <w:lvlText w:val="%7"/>
      <w:lvlJc w:val="left"/>
      <w:pPr>
        <w:ind w:left="4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98BA18">
      <w:start w:val="1"/>
      <w:numFmt w:val="lowerLetter"/>
      <w:lvlText w:val="%8"/>
      <w:lvlJc w:val="left"/>
      <w:pPr>
        <w:ind w:left="5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100FAE">
      <w:start w:val="1"/>
      <w:numFmt w:val="lowerRoman"/>
      <w:lvlText w:val="%9"/>
      <w:lvlJc w:val="left"/>
      <w:pPr>
        <w:ind w:left="6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9B1B4B"/>
    <w:multiLevelType w:val="hybridMultilevel"/>
    <w:tmpl w:val="FFFFFFFF"/>
    <w:lvl w:ilvl="0" w:tplc="765ADADC">
      <w:start w:val="2"/>
      <w:numFmt w:val="decimal"/>
      <w:lvlText w:val="%1."/>
      <w:lvlJc w:val="left"/>
      <w:pPr>
        <w:ind w:left="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AE7916">
      <w:start w:val="1"/>
      <w:numFmt w:val="lowerLetter"/>
      <w:lvlText w:val="%2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98138E">
      <w:start w:val="1"/>
      <w:numFmt w:val="lowerRoman"/>
      <w:lvlText w:val="%3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A4EF6A">
      <w:start w:val="1"/>
      <w:numFmt w:val="decimal"/>
      <w:lvlText w:val="%4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B2FB76">
      <w:start w:val="1"/>
      <w:numFmt w:val="lowerLetter"/>
      <w:lvlText w:val="%5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EC8636">
      <w:start w:val="1"/>
      <w:numFmt w:val="lowerRoman"/>
      <w:lvlText w:val="%6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646676">
      <w:start w:val="1"/>
      <w:numFmt w:val="decimal"/>
      <w:lvlText w:val="%7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C4687C">
      <w:start w:val="1"/>
      <w:numFmt w:val="lowerLetter"/>
      <w:lvlText w:val="%8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AEBE28">
      <w:start w:val="1"/>
      <w:numFmt w:val="lowerRoman"/>
      <w:lvlText w:val="%9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400114"/>
    <w:multiLevelType w:val="hybridMultilevel"/>
    <w:tmpl w:val="FFFFFFFF"/>
    <w:lvl w:ilvl="0" w:tplc="2BD63066">
      <w:start w:val="17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5ABCB2">
      <w:start w:val="1"/>
      <w:numFmt w:val="lowerLetter"/>
      <w:lvlText w:val="%2"/>
      <w:lvlJc w:val="left"/>
      <w:pPr>
        <w:ind w:left="1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50DEB2">
      <w:start w:val="1"/>
      <w:numFmt w:val="lowerRoman"/>
      <w:lvlText w:val="%3"/>
      <w:lvlJc w:val="left"/>
      <w:pPr>
        <w:ind w:left="2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CA19CC">
      <w:start w:val="1"/>
      <w:numFmt w:val="decimal"/>
      <w:lvlText w:val="%4"/>
      <w:lvlJc w:val="left"/>
      <w:pPr>
        <w:ind w:left="2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F610AC">
      <w:start w:val="1"/>
      <w:numFmt w:val="lowerLetter"/>
      <w:lvlText w:val="%5"/>
      <w:lvlJc w:val="left"/>
      <w:pPr>
        <w:ind w:left="3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24074">
      <w:start w:val="1"/>
      <w:numFmt w:val="lowerRoman"/>
      <w:lvlText w:val="%6"/>
      <w:lvlJc w:val="left"/>
      <w:pPr>
        <w:ind w:left="4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F4177E">
      <w:start w:val="1"/>
      <w:numFmt w:val="decimal"/>
      <w:lvlText w:val="%7"/>
      <w:lvlJc w:val="left"/>
      <w:pPr>
        <w:ind w:left="4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BE502E">
      <w:start w:val="1"/>
      <w:numFmt w:val="lowerLetter"/>
      <w:lvlText w:val="%8"/>
      <w:lvlJc w:val="left"/>
      <w:pPr>
        <w:ind w:left="5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F2652C">
      <w:start w:val="1"/>
      <w:numFmt w:val="lowerRoman"/>
      <w:lvlText w:val="%9"/>
      <w:lvlJc w:val="left"/>
      <w:pPr>
        <w:ind w:left="6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BC743C"/>
    <w:multiLevelType w:val="hybridMultilevel"/>
    <w:tmpl w:val="FFFFFFFF"/>
    <w:lvl w:ilvl="0" w:tplc="CABADFD0">
      <w:start w:val="12"/>
      <w:numFmt w:val="decimal"/>
      <w:lvlText w:val="%1."/>
      <w:lvlJc w:val="left"/>
      <w:pPr>
        <w:ind w:left="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80E068">
      <w:start w:val="1"/>
      <w:numFmt w:val="lowerLetter"/>
      <w:lvlText w:val="%2"/>
      <w:lvlJc w:val="left"/>
      <w:pPr>
        <w:ind w:left="1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AACE68">
      <w:start w:val="1"/>
      <w:numFmt w:val="lowerRoman"/>
      <w:lvlText w:val="%3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B68154">
      <w:start w:val="1"/>
      <w:numFmt w:val="decimal"/>
      <w:lvlText w:val="%4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1AAF1A">
      <w:start w:val="1"/>
      <w:numFmt w:val="lowerLetter"/>
      <w:lvlText w:val="%5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F6F68C">
      <w:start w:val="1"/>
      <w:numFmt w:val="lowerRoman"/>
      <w:lvlText w:val="%6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16F6CC">
      <w:start w:val="1"/>
      <w:numFmt w:val="decimal"/>
      <w:lvlText w:val="%7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982078">
      <w:start w:val="1"/>
      <w:numFmt w:val="lowerLetter"/>
      <w:lvlText w:val="%8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1EE6D2">
      <w:start w:val="1"/>
      <w:numFmt w:val="lowerRoman"/>
      <w:lvlText w:val="%9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3967163">
    <w:abstractNumId w:val="1"/>
  </w:num>
  <w:num w:numId="2" w16cid:durableId="94634739">
    <w:abstractNumId w:val="3"/>
  </w:num>
  <w:num w:numId="3" w16cid:durableId="245454907">
    <w:abstractNumId w:val="2"/>
  </w:num>
  <w:num w:numId="4" w16cid:durableId="257838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0A2"/>
    <w:rsid w:val="003F60A2"/>
    <w:rsid w:val="00706F55"/>
    <w:rsid w:val="00882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4E6C79"/>
  <w15:docId w15:val="{84595BC7-1A57-5A4C-BB89-6892D5081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65" w:lineRule="auto"/>
      <w:ind w:left="149" w:firstLine="4"/>
    </w:pPr>
    <w:rPr>
      <w:rFonts w:ascii="Times New Roman" w:eastAsia="Times New Roman" w:hAnsi="Times New Roman" w:cs="Times New Roman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Matias Salimbene</cp:lastModifiedBy>
  <cp:revision>2</cp:revision>
  <dcterms:created xsi:type="dcterms:W3CDTF">2025-10-04T20:29:00Z</dcterms:created>
  <dcterms:modified xsi:type="dcterms:W3CDTF">2025-10-04T20:29:00Z</dcterms:modified>
</cp:coreProperties>
</file>