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Heading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OCHeading"/>
          </w:pPr>
          <w:r>
            <w:t>İçindekiler</w:t>
          </w:r>
        </w:p>
        <w:p w:rsidR="00456992" w:rsidRDefault="00775BB9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Hyperlink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95A6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Hyperlink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95A6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Hyperlink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E95A65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Hyperlink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Heading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Heading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Ind w:w="-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69595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69595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69595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Heading1"/>
        <w:jc w:val="center"/>
      </w:pPr>
    </w:p>
    <w:p w:rsidR="00775BB9" w:rsidRDefault="00775BB9" w:rsidP="001B5F14">
      <w:pPr>
        <w:pStyle w:val="Heading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Heading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Heading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eGrid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E95A6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Cisco 6509 Switch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99" type="#_x0000_t75" style="width:51pt;height:18pt" o:ole="">
                  <v:imagedata r:id="rId11" o:title=""/>
                </v:shape>
                <w:control r:id="rId12" w:name="OptionButton2" w:shapeid="_x0000_i1099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100" type="#_x0000_t75" style="width:45pt;height:18pt" o:ole="">
                  <v:imagedata r:id="rId13" o:title=""/>
                </v:shape>
                <w:control r:id="rId14" w:name="OptionButton51" w:shapeid="_x0000_i1100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101" type="#_x0000_t75" style="width:65.25pt;height:18pt" o:ole="">
                  <v:imagedata r:id="rId19" o:title=""/>
                </v:shape>
                <w:control r:id="rId20" w:name="OptionButton17" w:shapeid="_x0000_i110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103" type="#_x0000_t75" style="width:45pt;height:18pt" o:ole="">
                  <v:imagedata r:id="rId13" o:title=""/>
                </v:shape>
                <w:control r:id="rId23" w:name="OptionButton5" w:shapeid="_x0000_i110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97" type="#_x0000_t75" style="width:37.5pt;height:18pt" o:ole="">
                  <v:imagedata r:id="rId26" o:title=""/>
                </v:shape>
                <w:control r:id="rId27" w:name="OptionButton11" w:shapeid="_x0000_i1097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98" type="#_x0000_t75" style="width:49.5pt;height:18pt" o:ole="">
                  <v:imagedata r:id="rId30" o:title=""/>
                </v:shape>
                <w:control r:id="rId31" w:name="OptionButton13" w:shapeid="_x0000_i1098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32" o:title=""/>
                </v:shape>
                <w:control r:id="rId33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4" o:title=""/>
                </v:shape>
                <w:control r:id="rId35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E95A6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Cisco6500SyslogRecorder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BC687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Nezih Ünal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92141C" w:rsidP="003C7575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108" type="#_x0000_t75" style="width:63.75pt;height:18pt" o:ole="">
                  <v:imagedata r:id="rId36" o:title=""/>
                </v:shape>
                <w:control r:id="rId37" w:name="OptionButton14" w:shapeid="_x0000_i1108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8" o:title=""/>
                </v:shape>
                <w:control r:id="rId39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106" type="#_x0000_t75" style="width:45pt;height:18pt" o:ole="">
                  <v:imagedata r:id="rId32" o:title=""/>
                </v:shape>
                <w:control r:id="rId40" w:name="OptionButton53" w:shapeid="_x0000_i1106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1" o:title=""/>
                </v:shape>
                <w:control r:id="rId42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E77A98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Heading1"/>
        <w:jc w:val="center"/>
      </w:pPr>
    </w:p>
    <w:p w:rsidR="00456992" w:rsidRDefault="00456992" w:rsidP="00907584">
      <w:pPr>
        <w:pStyle w:val="Heading1"/>
        <w:jc w:val="center"/>
      </w:pPr>
    </w:p>
    <w:p w:rsidR="00DF3EA4" w:rsidRDefault="00DF3EA4" w:rsidP="00DF3EA4"/>
    <w:p w:rsidR="00DF3EA4" w:rsidRPr="00DF3EA4" w:rsidRDefault="00DF3EA4" w:rsidP="00DF3EA4"/>
    <w:p w:rsidR="00907584" w:rsidRDefault="00907584" w:rsidP="00907584">
      <w:pPr>
        <w:pStyle w:val="Heading1"/>
        <w:jc w:val="center"/>
      </w:pPr>
      <w:bookmarkStart w:id="3" w:name="_Toc329872437"/>
      <w:r>
        <w:lastRenderedPageBreak/>
        <w:t>ÖRNEK PARSING</w:t>
      </w:r>
      <w:bookmarkEnd w:id="3"/>
      <w:r w:rsidR="00073D63">
        <w:t xml:space="preserve"> 1</w:t>
      </w:r>
    </w:p>
    <w:p w:rsidR="00907584" w:rsidRDefault="00907584" w:rsidP="0090758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E1613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975C1" w:rsidRPr="00BC2A68" w:rsidRDefault="00CB4BE8" w:rsidP="00C10EC0">
            <w:pPr>
              <w:rPr>
                <w:b/>
              </w:rPr>
            </w:pPr>
            <w:r w:rsidRPr="0047176A">
              <w:rPr>
                <w:b/>
                <w:color w:val="002060"/>
              </w:rPr>
              <w:t>10.101.30.1:514</w:t>
            </w:r>
            <w:r w:rsidRPr="00CB4BE8">
              <w:rPr>
                <w:b/>
              </w:rPr>
              <w:t xml:space="preserve"> : local7.</w:t>
            </w:r>
            <w:r w:rsidRPr="00FC03C8">
              <w:rPr>
                <w:b/>
                <w:color w:val="548DD4" w:themeColor="text2" w:themeTint="99"/>
              </w:rPr>
              <w:t>notice</w:t>
            </w:r>
            <w:r w:rsidRPr="00CB4BE8">
              <w:rPr>
                <w:b/>
              </w:rPr>
              <w:t xml:space="preserve"> :Feb 08 14:28:57 GMT: %FWSM-session-5-304001: </w:t>
            </w:r>
            <w:r w:rsidRPr="00FC03C8">
              <w:rPr>
                <w:b/>
                <w:color w:val="E36C0A" w:themeColor="accent6" w:themeShade="BF"/>
              </w:rPr>
              <w:t>10.100.70.37</w:t>
            </w:r>
            <w:r w:rsidRPr="00CB4BE8">
              <w:rPr>
                <w:b/>
              </w:rPr>
              <w:t xml:space="preserve"> </w:t>
            </w:r>
            <w:r w:rsidRPr="00FC03C8">
              <w:rPr>
                <w:b/>
                <w:color w:val="FF0000"/>
              </w:rPr>
              <w:t>Accessed URL</w:t>
            </w:r>
            <w:r w:rsidRPr="00CB4BE8">
              <w:rPr>
                <w:b/>
              </w:rPr>
              <w:t xml:space="preserve"> </w:t>
            </w:r>
            <w:r w:rsidRPr="00FC03C8">
              <w:rPr>
                <w:b/>
                <w:color w:val="948A54" w:themeColor="background2" w:themeShade="80"/>
              </w:rPr>
              <w:t>85.111.6.19</w:t>
            </w:r>
            <w:r w:rsidRPr="00CB4BE8">
              <w:rPr>
                <w:b/>
              </w:rPr>
              <w:t>:</w:t>
            </w:r>
            <w:r w:rsidRPr="00FC03C8">
              <w:rPr>
                <w:b/>
                <w:color w:val="808080" w:themeColor="background1" w:themeShade="80"/>
              </w:rPr>
              <w:t>/mesajlar/yenimesajkontrol?_=1360326537266</w:t>
            </w:r>
          </w:p>
        </w:tc>
      </w:tr>
      <w:tr w:rsidR="00B975C1" w:rsidTr="00884861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9C0FFC" w:rsidP="00907584">
            <w:r>
              <w:t>DATETIME NOW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CE59ED" w:rsidP="00907584">
            <w:r w:rsidRPr="00FC03C8">
              <w:rPr>
                <w:b/>
                <w:color w:val="548DD4" w:themeColor="text2" w:themeTint="99"/>
              </w:rPr>
              <w:t>notice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0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FC03C8" w:rsidP="00907584">
            <w:pPr>
              <w:rPr>
                <w:color w:val="548DD4" w:themeColor="text2" w:themeTint="99"/>
              </w:rPr>
            </w:pPr>
            <w:r w:rsidRPr="00FC03C8">
              <w:rPr>
                <w:b/>
                <w:color w:val="FF0000"/>
              </w:rPr>
              <w:t>Accessed URL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884861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47176A" w:rsidP="00907584">
            <w:r w:rsidRPr="0047176A">
              <w:rPr>
                <w:b/>
                <w:color w:val="002060"/>
              </w:rPr>
              <w:t>10.101.30.1:514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4F6228" w:themeColor="accent3" w:themeShade="8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FC03C8" w:rsidP="00907584">
            <w:pPr>
              <w:rPr>
                <w:color w:val="C0504D" w:themeColor="accent2"/>
              </w:rPr>
            </w:pPr>
            <w:r w:rsidRPr="00FC03C8">
              <w:rPr>
                <w:b/>
                <w:color w:val="E36C0A" w:themeColor="accent6" w:themeShade="BF"/>
              </w:rPr>
              <w:t>10.100.70.37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FC03C8" w:rsidP="00907584">
            <w:pPr>
              <w:rPr>
                <w:color w:val="8064A2" w:themeColor="accent4"/>
              </w:rPr>
            </w:pPr>
            <w:r w:rsidRPr="00FC03C8">
              <w:rPr>
                <w:b/>
                <w:color w:val="948A54" w:themeColor="background2" w:themeShade="80"/>
              </w:rPr>
              <w:t>85.111.6.19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FC03C8" w:rsidRDefault="00FC03C8" w:rsidP="00907584">
            <w:pPr>
              <w:rPr>
                <w:color w:val="C00000"/>
              </w:rPr>
            </w:pPr>
            <w:r w:rsidRPr="00FC03C8">
              <w:rPr>
                <w:b/>
                <w:color w:val="808080" w:themeColor="background1" w:themeShade="80"/>
              </w:rPr>
              <w:t>/mesajlar/yenimesajkontrol?_=1360326537266</w:t>
            </w:r>
            <w:r>
              <w:rPr>
                <w:b/>
                <w:color w:val="808080" w:themeColor="background1" w:themeShade="80"/>
              </w:rPr>
              <w:t xml:space="preserve"> </w:t>
            </w:r>
            <w:r>
              <w:rPr>
                <w:b/>
                <w:color w:val="C00000"/>
              </w:rPr>
              <w:t>900 kontrolü yapılacak.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FC03C8" w:rsidRDefault="00FC03C8" w:rsidP="00907584">
            <w:pPr>
              <w:rPr>
                <w:color w:val="C00000"/>
              </w:rPr>
            </w:pPr>
            <w:r>
              <w:rPr>
                <w:color w:val="C00000"/>
              </w:rPr>
              <w:t>900 aşmasında kalan veri bu alana basılacak. 900 kontrolü eklenmesinde fayda var</w:t>
            </w:r>
          </w:p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B975C1" w:rsidTr="00884861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3C7575" w:rsidRDefault="003C7575" w:rsidP="00EA23EF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3C7575" w:rsidRDefault="003C7575" w:rsidP="00131AE4"/>
        </w:tc>
      </w:tr>
      <w:tr w:rsidR="003C7575" w:rsidTr="00884861">
        <w:trPr>
          <w:trHeight w:val="70"/>
        </w:trPr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3C7575" w:rsidRDefault="003C7575" w:rsidP="00907584"/>
        </w:tc>
      </w:tr>
      <w:tr w:rsidR="003C7575" w:rsidTr="00884861">
        <w:tc>
          <w:tcPr>
            <w:tcW w:w="2093" w:type="dxa"/>
          </w:tcPr>
          <w:p w:rsidR="003C7575" w:rsidRPr="00022752" w:rsidRDefault="003C7575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3C7575" w:rsidRDefault="00951648" w:rsidP="00907584">
            <w:r>
              <w:t>FULL LOG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073D63" w:rsidRDefault="00073D63" w:rsidP="00073D63">
      <w:pPr>
        <w:pStyle w:val="Heading1"/>
        <w:jc w:val="center"/>
      </w:pPr>
    </w:p>
    <w:p w:rsidR="00DF3EA4" w:rsidRDefault="00DF3EA4" w:rsidP="00DF3EA4"/>
    <w:p w:rsidR="00DF3EA4" w:rsidRDefault="00DF3EA4" w:rsidP="00DF3EA4"/>
    <w:p w:rsidR="00DF3EA4" w:rsidRDefault="00DF3EA4" w:rsidP="00DF3EA4"/>
    <w:p w:rsidR="00DF3EA4" w:rsidRDefault="00DF3EA4" w:rsidP="00DF3EA4"/>
    <w:p w:rsidR="00DF3EA4" w:rsidRPr="00DF3EA4" w:rsidRDefault="00DF3EA4" w:rsidP="00DF3EA4"/>
    <w:p w:rsidR="00073D63" w:rsidRDefault="00073D63" w:rsidP="00073D63">
      <w:pPr>
        <w:pStyle w:val="Heading1"/>
        <w:jc w:val="center"/>
      </w:pPr>
      <w:r>
        <w:lastRenderedPageBreak/>
        <w:t>ÖRNEK PARSING</w:t>
      </w:r>
      <w:r>
        <w:t xml:space="preserve"> 2</w:t>
      </w:r>
    </w:p>
    <w:p w:rsidR="00073D63" w:rsidRDefault="00073D63" w:rsidP="00073D6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073D63" w:rsidTr="00EF498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073D63" w:rsidRPr="00BE146A" w:rsidRDefault="00BE146A" w:rsidP="00EF4989">
            <w:pPr>
              <w:rPr>
                <w:b/>
              </w:rPr>
            </w:pPr>
            <w:r w:rsidRPr="001A22B2">
              <w:rPr>
                <w:b/>
                <w:color w:val="C00000"/>
              </w:rPr>
              <w:t>10.101.30.1:514</w:t>
            </w:r>
            <w:r w:rsidRPr="00BE146A">
              <w:rPr>
                <w:b/>
              </w:rPr>
              <w:t xml:space="preserve"> : local7.</w:t>
            </w:r>
            <w:r w:rsidRPr="005B291B">
              <w:rPr>
                <w:b/>
                <w:color w:val="548DD4" w:themeColor="text2" w:themeTint="99"/>
              </w:rPr>
              <w:t>debug</w:t>
            </w:r>
            <w:r w:rsidRPr="00BE146A">
              <w:rPr>
                <w:b/>
              </w:rPr>
              <w:t xml:space="preserve"> :Feb 08 14:31:15 GMT: %FWSM-session-7-106100: </w:t>
            </w:r>
            <w:r w:rsidRPr="00EC7B82">
              <w:rPr>
                <w:b/>
                <w:color w:val="948A54" w:themeColor="background2" w:themeShade="80"/>
              </w:rPr>
              <w:t>access-list</w:t>
            </w:r>
            <w:r w:rsidRPr="00BE146A">
              <w:rPr>
                <w:b/>
              </w:rPr>
              <w:t xml:space="preserve"> </w:t>
            </w:r>
            <w:r w:rsidRPr="002A3A0D">
              <w:rPr>
                <w:b/>
                <w:color w:val="00B0F0"/>
              </w:rPr>
              <w:t>vlan_GUVENLI-DMZ_out</w:t>
            </w:r>
            <w:r w:rsidRPr="00BE146A">
              <w:rPr>
                <w:b/>
              </w:rPr>
              <w:t xml:space="preserve"> permitted </w:t>
            </w:r>
            <w:r w:rsidRPr="002A3A0D">
              <w:rPr>
                <w:b/>
                <w:color w:val="FF0000"/>
              </w:rPr>
              <w:t>udp</w:t>
            </w:r>
            <w:r w:rsidRPr="00BE146A">
              <w:rPr>
                <w:b/>
              </w:rPr>
              <w:t xml:space="preserve"> </w:t>
            </w:r>
            <w:r w:rsidRPr="00FD5D24">
              <w:rPr>
                <w:b/>
                <w:color w:val="E36C0A" w:themeColor="accent6" w:themeShade="BF"/>
              </w:rPr>
              <w:t>inside_SSG-550</w:t>
            </w:r>
            <w:r w:rsidRPr="00BE146A">
              <w:rPr>
                <w:b/>
              </w:rPr>
              <w:t>/</w:t>
            </w:r>
            <w:r w:rsidRPr="00FD5D24">
              <w:rPr>
                <w:b/>
                <w:color w:val="984806" w:themeColor="accent6" w:themeShade="80"/>
              </w:rPr>
              <w:t>192.168.20.27</w:t>
            </w:r>
            <w:r w:rsidRPr="00BE146A">
              <w:rPr>
                <w:b/>
              </w:rPr>
              <w:t>(</w:t>
            </w:r>
            <w:r w:rsidRPr="00BA5AAD">
              <w:rPr>
                <w:b/>
                <w:color w:val="FABF8F" w:themeColor="accent6" w:themeTint="99"/>
              </w:rPr>
              <w:t>49418</w:t>
            </w:r>
            <w:r w:rsidRPr="00BE146A">
              <w:rPr>
                <w:b/>
              </w:rPr>
              <w:t xml:space="preserve">) -&gt; </w:t>
            </w:r>
            <w:r w:rsidRPr="00FD5D24">
              <w:rPr>
                <w:b/>
                <w:color w:val="5F497A" w:themeColor="accent4" w:themeShade="BF"/>
              </w:rPr>
              <w:t>vlan_GUVENLI-DMZ</w:t>
            </w:r>
            <w:r w:rsidRPr="00BE146A">
              <w:rPr>
                <w:b/>
              </w:rPr>
              <w:t>/</w:t>
            </w:r>
            <w:r w:rsidRPr="00FD5D24">
              <w:rPr>
                <w:b/>
                <w:color w:val="403152" w:themeColor="accent4" w:themeShade="80"/>
              </w:rPr>
              <w:t>SERVER_DC-NEPTUN1_10.101.30.249</w:t>
            </w:r>
            <w:r w:rsidRPr="00BE146A">
              <w:rPr>
                <w:b/>
              </w:rPr>
              <w:t>(</w:t>
            </w:r>
            <w:r w:rsidRPr="00BA5AAD">
              <w:rPr>
                <w:b/>
                <w:color w:val="B2A1C7" w:themeColor="accent4" w:themeTint="99"/>
              </w:rPr>
              <w:t>53</w:t>
            </w:r>
            <w:r w:rsidRPr="00BE146A">
              <w:rPr>
                <w:b/>
              </w:rPr>
              <w:t>) hit-cnt 1 (first hit) [0x3e9992e1, 0x0]</w:t>
            </w:r>
          </w:p>
        </w:tc>
      </w:tr>
      <w:tr w:rsidR="00073D63" w:rsidTr="00EF4989">
        <w:tc>
          <w:tcPr>
            <w:tcW w:w="2093" w:type="dxa"/>
            <w:shd w:val="clear" w:color="auto" w:fill="DAEEF3" w:themeFill="accent5" w:themeFillTint="33"/>
          </w:tcPr>
          <w:p w:rsidR="00073D63" w:rsidRPr="00007B05" w:rsidRDefault="00073D63" w:rsidP="00EF498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073D63" w:rsidRPr="00007B05" w:rsidRDefault="00073D63" w:rsidP="00EF498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073D63" w:rsidRDefault="00AA600E" w:rsidP="00EF4989">
            <w:r>
              <w:t>DATETIME NOW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073D63" w:rsidRDefault="00CE59ED" w:rsidP="00EF4989">
            <w:r w:rsidRPr="005B291B">
              <w:rPr>
                <w:b/>
                <w:color w:val="548DD4" w:themeColor="text2" w:themeTint="99"/>
              </w:rPr>
              <w:t>debug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073D63" w:rsidRPr="00E16139" w:rsidRDefault="00EC7B82" w:rsidP="00EF4989">
            <w:pPr>
              <w:rPr>
                <w:color w:val="FF0000"/>
              </w:rPr>
            </w:pPr>
            <w:r w:rsidRPr="00EC7B82">
              <w:rPr>
                <w:b/>
                <w:color w:val="948A54" w:themeColor="background2" w:themeShade="80"/>
              </w:rPr>
              <w:t>access-list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073D63" w:rsidRPr="00E16139" w:rsidRDefault="002A3A0D" w:rsidP="00EF4989">
            <w:pPr>
              <w:rPr>
                <w:color w:val="548DD4" w:themeColor="text2" w:themeTint="99"/>
              </w:rPr>
            </w:pPr>
            <w:r w:rsidRPr="002A3A0D">
              <w:rPr>
                <w:b/>
                <w:color w:val="FF0000"/>
              </w:rPr>
              <w:t>udp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073D63" w:rsidRPr="00E16139" w:rsidRDefault="00073D63" w:rsidP="00EF4989">
            <w:pPr>
              <w:rPr>
                <w:color w:val="B2A1C7" w:themeColor="accent4" w:themeTint="99"/>
              </w:rPr>
            </w:pP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073D63" w:rsidRDefault="005B291B" w:rsidP="00EF4989">
            <w:r w:rsidRPr="001A22B2">
              <w:rPr>
                <w:b/>
                <w:color w:val="C00000"/>
              </w:rPr>
              <w:t>10.101.30.1:514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073D63" w:rsidRPr="00E16139" w:rsidRDefault="002A3A0D" w:rsidP="00EF4989">
            <w:pPr>
              <w:rPr>
                <w:color w:val="4F6228" w:themeColor="accent3" w:themeShade="80"/>
              </w:rPr>
            </w:pPr>
            <w:r w:rsidRPr="002A3A0D">
              <w:rPr>
                <w:b/>
                <w:color w:val="00B0F0"/>
              </w:rPr>
              <w:t>vlan_GUVENLI-DMZ_out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073D63" w:rsidRPr="00E16139" w:rsidRDefault="00FD5D24" w:rsidP="00EF4989">
            <w:pPr>
              <w:rPr>
                <w:color w:val="FFC000"/>
              </w:rPr>
            </w:pPr>
            <w:r w:rsidRPr="00FD5D24">
              <w:rPr>
                <w:b/>
                <w:color w:val="E36C0A" w:themeColor="accent6" w:themeShade="BF"/>
              </w:rPr>
              <w:t>inside_SSG-550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073D63" w:rsidRPr="00E16139" w:rsidRDefault="00FD5D24" w:rsidP="00EF4989">
            <w:pPr>
              <w:rPr>
                <w:color w:val="C0504D" w:themeColor="accent2"/>
              </w:rPr>
            </w:pPr>
            <w:r w:rsidRPr="00FD5D24">
              <w:rPr>
                <w:b/>
                <w:color w:val="984806" w:themeColor="accent6" w:themeShade="80"/>
              </w:rPr>
              <w:t>192.168.20.27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073D63" w:rsidRPr="00E16139" w:rsidRDefault="00FD5D24" w:rsidP="00EF4989">
            <w:pPr>
              <w:rPr>
                <w:color w:val="8064A2" w:themeColor="accent4"/>
              </w:rPr>
            </w:pPr>
            <w:r w:rsidRPr="00FD5D24">
              <w:rPr>
                <w:b/>
                <w:color w:val="403152" w:themeColor="accent4" w:themeShade="80"/>
              </w:rPr>
              <w:t>SERVER_DC-NEPTUN1_10.101.30.249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073D63" w:rsidRPr="00E16139" w:rsidRDefault="00FD5D24" w:rsidP="00EF4989">
            <w:pPr>
              <w:rPr>
                <w:color w:val="002060"/>
              </w:rPr>
            </w:pPr>
            <w:r w:rsidRPr="00FD5D24">
              <w:rPr>
                <w:b/>
                <w:color w:val="5F497A" w:themeColor="accent4" w:themeShade="BF"/>
              </w:rPr>
              <w:t>vlan_GUVENLI-DMZ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073D63" w:rsidRPr="00E16139" w:rsidRDefault="00073D63" w:rsidP="00EF4989">
            <w:pPr>
              <w:rPr>
                <w:color w:val="548DD4" w:themeColor="text2" w:themeTint="99"/>
              </w:rPr>
            </w:pP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073D63" w:rsidRPr="00BA5AAD" w:rsidRDefault="00FD5D24" w:rsidP="00EF4989">
            <w:pPr>
              <w:rPr>
                <w:color w:val="FABF8F" w:themeColor="accent6" w:themeTint="99"/>
              </w:rPr>
            </w:pPr>
            <w:r w:rsidRPr="00BA5AAD">
              <w:rPr>
                <w:b/>
                <w:color w:val="FABF8F" w:themeColor="accent6" w:themeTint="99"/>
              </w:rPr>
              <w:t>49418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073D63" w:rsidRDefault="00BA5AAD" w:rsidP="00EF4989">
            <w:r w:rsidRPr="00BA5AAD">
              <w:rPr>
                <w:b/>
                <w:color w:val="B2A1C7" w:themeColor="accent4" w:themeTint="99"/>
              </w:rPr>
              <w:t>53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rPr>
          <w:trHeight w:val="70"/>
        </w:trPr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073D63" w:rsidRDefault="00951648" w:rsidP="00EF4989">
            <w:r>
              <w:t>FULL LOG</w:t>
            </w:r>
          </w:p>
        </w:tc>
      </w:tr>
    </w:tbl>
    <w:p w:rsidR="00073D63" w:rsidRDefault="00073D63" w:rsidP="00073D63"/>
    <w:p w:rsidR="00073D63" w:rsidRDefault="00073D63" w:rsidP="00073D63"/>
    <w:p w:rsidR="00073D63" w:rsidRDefault="00073D63" w:rsidP="00073D63"/>
    <w:p w:rsidR="00073D63" w:rsidRDefault="00073D63" w:rsidP="00073D63"/>
    <w:p w:rsidR="00775BB9" w:rsidRDefault="00775BB9" w:rsidP="00775BB9"/>
    <w:p w:rsidR="00775BB9" w:rsidRDefault="00775BB9" w:rsidP="00775BB9"/>
    <w:p w:rsidR="00775BB9" w:rsidRDefault="00775BB9" w:rsidP="00775BB9"/>
    <w:p w:rsidR="00DF3EA4" w:rsidRDefault="00DF3EA4" w:rsidP="00775BB9"/>
    <w:p w:rsidR="00073D63" w:rsidRDefault="00073D63" w:rsidP="00073D63">
      <w:pPr>
        <w:pStyle w:val="Heading1"/>
        <w:jc w:val="center"/>
      </w:pPr>
    </w:p>
    <w:p w:rsidR="00073D63" w:rsidRDefault="00073D63" w:rsidP="00073D63">
      <w:pPr>
        <w:pStyle w:val="Heading1"/>
        <w:jc w:val="center"/>
      </w:pPr>
      <w:r>
        <w:t>ÖRNEK PARSING</w:t>
      </w:r>
      <w:r>
        <w:t xml:space="preserve"> 3</w:t>
      </w:r>
    </w:p>
    <w:p w:rsidR="00073D63" w:rsidRDefault="00073D63" w:rsidP="00073D6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073D63" w:rsidTr="00EF498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073D63" w:rsidRPr="00EE47C8" w:rsidRDefault="00EE47C8" w:rsidP="00EF4989">
            <w:pPr>
              <w:rPr>
                <w:b/>
              </w:rPr>
            </w:pPr>
            <w:r w:rsidRPr="005C64AF">
              <w:rPr>
                <w:b/>
                <w:color w:val="C00000"/>
              </w:rPr>
              <w:t>10.101.30.1:514</w:t>
            </w:r>
            <w:r w:rsidRPr="00EE47C8">
              <w:rPr>
                <w:b/>
              </w:rPr>
              <w:t xml:space="preserve"> : local7.</w:t>
            </w:r>
            <w:r w:rsidRPr="007C3932">
              <w:rPr>
                <w:b/>
                <w:color w:val="FFC000"/>
              </w:rPr>
              <w:t>warning</w:t>
            </w:r>
            <w:r w:rsidRPr="00EE47C8">
              <w:rPr>
                <w:b/>
              </w:rPr>
              <w:t xml:space="preserve"> :Feb 08 14:31:15 GMT: %FWSM-session-4-106023: </w:t>
            </w:r>
            <w:r w:rsidRPr="001B15D1">
              <w:rPr>
                <w:b/>
                <w:color w:val="FF0000"/>
              </w:rPr>
              <w:t>Deny</w:t>
            </w:r>
            <w:r w:rsidRPr="00EE47C8">
              <w:rPr>
                <w:b/>
              </w:rPr>
              <w:t xml:space="preserve"> </w:t>
            </w:r>
            <w:r w:rsidRPr="001B15D1">
              <w:rPr>
                <w:b/>
                <w:color w:val="365F91" w:themeColor="accent1" w:themeShade="BF"/>
              </w:rPr>
              <w:t>udp</w:t>
            </w:r>
            <w:r w:rsidRPr="00EE47C8">
              <w:rPr>
                <w:b/>
              </w:rPr>
              <w:t xml:space="preserve"> src </w:t>
            </w:r>
            <w:r w:rsidRPr="001B15D1">
              <w:rPr>
                <w:b/>
                <w:color w:val="FABF8F" w:themeColor="accent6" w:themeTint="99"/>
              </w:rPr>
              <w:t>vlan_ILO-BLADE</w:t>
            </w:r>
            <w:r w:rsidRPr="00EE47C8">
              <w:rPr>
                <w:b/>
              </w:rPr>
              <w:t>:</w:t>
            </w:r>
            <w:r w:rsidRPr="001B15D1">
              <w:rPr>
                <w:b/>
                <w:color w:val="E36C0A" w:themeColor="accent6" w:themeShade="BF"/>
              </w:rPr>
              <w:t>10.101.41.100</w:t>
            </w:r>
            <w:r w:rsidRPr="00EE47C8">
              <w:rPr>
                <w:b/>
              </w:rPr>
              <w:t>/</w:t>
            </w:r>
            <w:r w:rsidRPr="001B15D1">
              <w:rPr>
                <w:b/>
                <w:color w:val="984806" w:themeColor="accent6" w:themeShade="80"/>
              </w:rPr>
              <w:t>58660</w:t>
            </w:r>
            <w:r w:rsidRPr="00EE47C8">
              <w:rPr>
                <w:b/>
              </w:rPr>
              <w:t xml:space="preserve"> dst </w:t>
            </w:r>
            <w:r w:rsidRPr="001B15D1">
              <w:rPr>
                <w:b/>
                <w:color w:val="92CDDC" w:themeColor="accent5" w:themeTint="99"/>
              </w:rPr>
              <w:t>vlan_GUVENLI-DMZ</w:t>
            </w:r>
            <w:r w:rsidRPr="00EE47C8">
              <w:rPr>
                <w:b/>
              </w:rPr>
              <w:t>:</w:t>
            </w:r>
            <w:r w:rsidRPr="001B15D1">
              <w:rPr>
                <w:b/>
                <w:color w:val="31849B" w:themeColor="accent5" w:themeShade="BF"/>
              </w:rPr>
              <w:t>SERVER_DC-NEPTUN2_10.101.30.250</w:t>
            </w:r>
            <w:r w:rsidRPr="00EE47C8">
              <w:rPr>
                <w:b/>
              </w:rPr>
              <w:t>/</w:t>
            </w:r>
            <w:r w:rsidRPr="001B15D1">
              <w:rPr>
                <w:b/>
                <w:color w:val="215868" w:themeColor="accent5" w:themeShade="80"/>
              </w:rPr>
              <w:t>53</w:t>
            </w:r>
            <w:r w:rsidRPr="00EE47C8">
              <w:rPr>
                <w:b/>
              </w:rPr>
              <w:t xml:space="preserve"> by access-group "</w:t>
            </w:r>
            <w:r w:rsidRPr="00F92510">
              <w:rPr>
                <w:b/>
                <w:color w:val="C2D69B" w:themeColor="accent3" w:themeTint="99"/>
              </w:rPr>
              <w:t>vlan_ILO-BLADE_access_in</w:t>
            </w:r>
            <w:r w:rsidRPr="00EE47C8">
              <w:rPr>
                <w:b/>
              </w:rPr>
              <w:t>" [0x0, 0x0]</w:t>
            </w:r>
          </w:p>
        </w:tc>
      </w:tr>
      <w:tr w:rsidR="00073D63" w:rsidTr="00EF4989">
        <w:tc>
          <w:tcPr>
            <w:tcW w:w="2093" w:type="dxa"/>
            <w:shd w:val="clear" w:color="auto" w:fill="DAEEF3" w:themeFill="accent5" w:themeFillTint="33"/>
          </w:tcPr>
          <w:p w:rsidR="00073D63" w:rsidRPr="00007B05" w:rsidRDefault="00073D63" w:rsidP="00EF498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073D63" w:rsidRPr="00007B05" w:rsidRDefault="00073D63" w:rsidP="00EF498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073D63" w:rsidRDefault="00434490" w:rsidP="00EF4989">
            <w:r>
              <w:t>DATETIME NOW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073D63" w:rsidRDefault="00CE59ED" w:rsidP="00EF4989">
            <w:r w:rsidRPr="007C3932">
              <w:rPr>
                <w:b/>
                <w:color w:val="FFC000"/>
              </w:rPr>
              <w:t>warning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073D63" w:rsidRPr="00E16139" w:rsidRDefault="001B15D1" w:rsidP="00EF4989">
            <w:pPr>
              <w:rPr>
                <w:color w:val="FF0000"/>
              </w:rPr>
            </w:pPr>
            <w:r w:rsidRPr="001B15D1">
              <w:rPr>
                <w:b/>
                <w:color w:val="FF0000"/>
              </w:rPr>
              <w:t>Deny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073D63" w:rsidRPr="00E16139" w:rsidRDefault="001B15D1" w:rsidP="00EF4989">
            <w:pPr>
              <w:rPr>
                <w:color w:val="548DD4" w:themeColor="text2" w:themeTint="99"/>
              </w:rPr>
            </w:pPr>
            <w:r w:rsidRPr="001B15D1">
              <w:rPr>
                <w:b/>
                <w:color w:val="365F91" w:themeColor="accent1" w:themeShade="BF"/>
              </w:rPr>
              <w:t>udp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073D63" w:rsidRPr="00E16139" w:rsidRDefault="00073D63" w:rsidP="00EF4989">
            <w:pPr>
              <w:rPr>
                <w:color w:val="B2A1C7" w:themeColor="accent4" w:themeTint="99"/>
              </w:rPr>
            </w:pP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073D63" w:rsidRDefault="005C64AF" w:rsidP="00EF4989">
            <w:r w:rsidRPr="005C64AF">
              <w:rPr>
                <w:b/>
                <w:color w:val="C00000"/>
              </w:rPr>
              <w:t>10.101.30.1:514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073D63" w:rsidRPr="00E16139" w:rsidRDefault="00F92510" w:rsidP="00EF4989">
            <w:pPr>
              <w:rPr>
                <w:color w:val="4F6228" w:themeColor="accent3" w:themeShade="80"/>
              </w:rPr>
            </w:pPr>
            <w:r w:rsidRPr="00F92510">
              <w:rPr>
                <w:b/>
                <w:color w:val="C2D69B" w:themeColor="accent3" w:themeTint="99"/>
              </w:rPr>
              <w:t>vlan_ILO-BLADE_access_in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073D63" w:rsidRPr="00E16139" w:rsidRDefault="001B15D1" w:rsidP="00EF4989">
            <w:pPr>
              <w:rPr>
                <w:color w:val="FFC000"/>
              </w:rPr>
            </w:pPr>
            <w:r w:rsidRPr="001B15D1">
              <w:rPr>
                <w:b/>
                <w:color w:val="FABF8F" w:themeColor="accent6" w:themeTint="99"/>
              </w:rPr>
              <w:t>vlan_ILO-BLADE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073D63" w:rsidRPr="00E16139" w:rsidRDefault="001B15D1" w:rsidP="00EF4989">
            <w:pPr>
              <w:rPr>
                <w:color w:val="C0504D" w:themeColor="accent2"/>
              </w:rPr>
            </w:pPr>
            <w:r w:rsidRPr="001B15D1">
              <w:rPr>
                <w:b/>
                <w:color w:val="E36C0A" w:themeColor="accent6" w:themeShade="BF"/>
              </w:rPr>
              <w:t>10.101.41.100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073D63" w:rsidRPr="00E16139" w:rsidRDefault="001B15D1" w:rsidP="00EF4989">
            <w:pPr>
              <w:rPr>
                <w:color w:val="8064A2" w:themeColor="accent4"/>
              </w:rPr>
            </w:pPr>
            <w:r w:rsidRPr="001B15D1">
              <w:rPr>
                <w:b/>
                <w:color w:val="31849B" w:themeColor="accent5" w:themeShade="BF"/>
              </w:rPr>
              <w:t>SERVER_DC-NEPTUN2_10.101.30.250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073D63" w:rsidRPr="00E16139" w:rsidRDefault="001B15D1" w:rsidP="00EF4989">
            <w:pPr>
              <w:rPr>
                <w:color w:val="002060"/>
              </w:rPr>
            </w:pPr>
            <w:r w:rsidRPr="001B15D1">
              <w:rPr>
                <w:b/>
                <w:color w:val="92CDDC" w:themeColor="accent5" w:themeTint="99"/>
              </w:rPr>
              <w:t>vlan_GUVENLI-DMZ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073D63" w:rsidRPr="00E16139" w:rsidRDefault="00073D63" w:rsidP="00EF4989">
            <w:pPr>
              <w:rPr>
                <w:color w:val="548DD4" w:themeColor="text2" w:themeTint="99"/>
              </w:rPr>
            </w:pP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073D63" w:rsidRDefault="001B15D1" w:rsidP="00EF4989">
            <w:r w:rsidRPr="001B15D1">
              <w:rPr>
                <w:b/>
                <w:color w:val="984806" w:themeColor="accent6" w:themeShade="80"/>
              </w:rPr>
              <w:t>58660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073D63" w:rsidRDefault="001B15D1" w:rsidP="00EF4989">
            <w:r w:rsidRPr="001B15D1">
              <w:rPr>
                <w:b/>
                <w:color w:val="215868" w:themeColor="accent5" w:themeShade="80"/>
              </w:rPr>
              <w:t>53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rPr>
          <w:trHeight w:val="70"/>
        </w:trPr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073D63" w:rsidRDefault="00951648" w:rsidP="00EF4989">
            <w:r>
              <w:t>FULL LOG</w:t>
            </w:r>
          </w:p>
        </w:tc>
      </w:tr>
    </w:tbl>
    <w:p w:rsidR="00073D63" w:rsidRDefault="00073D63" w:rsidP="00073D63"/>
    <w:p w:rsidR="00073D63" w:rsidRDefault="00073D63" w:rsidP="00073D63"/>
    <w:p w:rsidR="00073D63" w:rsidRDefault="00073D63" w:rsidP="00073D63"/>
    <w:p w:rsidR="00073D63" w:rsidRDefault="00073D63" w:rsidP="00073D63"/>
    <w:p w:rsidR="00775BB9" w:rsidRDefault="00775BB9" w:rsidP="00775BB9"/>
    <w:p w:rsidR="00DF3EA4" w:rsidRDefault="00DF3EA4" w:rsidP="00073D63">
      <w:pPr>
        <w:pStyle w:val="Heading1"/>
        <w:jc w:val="center"/>
      </w:pPr>
    </w:p>
    <w:p w:rsidR="00073D63" w:rsidRDefault="00073D63" w:rsidP="00073D63">
      <w:pPr>
        <w:pStyle w:val="Heading1"/>
        <w:jc w:val="center"/>
      </w:pPr>
      <w:r>
        <w:t>ÖRNEK PARSING</w:t>
      </w:r>
      <w:r>
        <w:t xml:space="preserve"> 4</w:t>
      </w:r>
    </w:p>
    <w:p w:rsidR="00073D63" w:rsidRDefault="00073D63" w:rsidP="00073D6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073D63" w:rsidTr="00EF498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073D63" w:rsidRPr="00AC01E0" w:rsidRDefault="005A3AEA" w:rsidP="00EF4989">
            <w:pPr>
              <w:rPr>
                <w:b/>
              </w:rPr>
            </w:pPr>
            <w:r w:rsidRPr="00C64299">
              <w:rPr>
                <w:b/>
                <w:color w:val="C00000"/>
              </w:rPr>
              <w:t>10.101.30.1:514</w:t>
            </w:r>
            <w:r w:rsidRPr="00AC01E0">
              <w:rPr>
                <w:b/>
              </w:rPr>
              <w:t xml:space="preserve"> : local7.</w:t>
            </w:r>
            <w:r w:rsidRPr="00621417">
              <w:rPr>
                <w:b/>
                <w:color w:val="FF0000"/>
              </w:rPr>
              <w:t>error</w:t>
            </w:r>
            <w:r w:rsidRPr="00AC01E0">
              <w:rPr>
                <w:b/>
              </w:rPr>
              <w:t xml:space="preserve"> :Feb 08 15:31:23 GMT: %FWSM-ip-3-313001: </w:t>
            </w:r>
            <w:r w:rsidRPr="00621417">
              <w:rPr>
                <w:b/>
                <w:color w:val="31849B" w:themeColor="accent5" w:themeShade="BF"/>
              </w:rPr>
              <w:t>Denied</w:t>
            </w:r>
            <w:r w:rsidRPr="00AC01E0">
              <w:rPr>
                <w:b/>
              </w:rPr>
              <w:t xml:space="preserve"> </w:t>
            </w:r>
            <w:r w:rsidRPr="00621417">
              <w:rPr>
                <w:b/>
                <w:color w:val="E36C0A" w:themeColor="accent6" w:themeShade="BF"/>
              </w:rPr>
              <w:t>ICMP</w:t>
            </w:r>
            <w:r w:rsidRPr="00AC01E0">
              <w:rPr>
                <w:b/>
              </w:rPr>
              <w:t xml:space="preserve"> type=8, code=0 from </w:t>
            </w:r>
            <w:r w:rsidRPr="00621417">
              <w:rPr>
                <w:b/>
                <w:color w:val="92D050"/>
              </w:rPr>
              <w:t>10.100.254.10</w:t>
            </w:r>
            <w:r w:rsidRPr="00AC01E0">
              <w:rPr>
                <w:b/>
              </w:rPr>
              <w:t xml:space="preserve"> on interface </w:t>
            </w:r>
            <w:r w:rsidRPr="00621417">
              <w:rPr>
                <w:b/>
                <w:color w:val="0070C0"/>
              </w:rPr>
              <w:t>vlan_e-DevletDEV</w:t>
            </w:r>
          </w:p>
        </w:tc>
      </w:tr>
      <w:tr w:rsidR="00073D63" w:rsidTr="00EF4989">
        <w:tc>
          <w:tcPr>
            <w:tcW w:w="2093" w:type="dxa"/>
            <w:shd w:val="clear" w:color="auto" w:fill="DAEEF3" w:themeFill="accent5" w:themeFillTint="33"/>
          </w:tcPr>
          <w:p w:rsidR="00073D63" w:rsidRPr="00007B05" w:rsidRDefault="00073D63" w:rsidP="00EF498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073D63" w:rsidRPr="00007B05" w:rsidRDefault="00073D63" w:rsidP="00EF498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073D63" w:rsidRDefault="00006752" w:rsidP="00EF4989">
            <w:r>
              <w:t>DATETIME NOW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073D63" w:rsidRDefault="00621417" w:rsidP="00EF4989">
            <w:r w:rsidRPr="00621417">
              <w:rPr>
                <w:b/>
                <w:color w:val="FF0000"/>
              </w:rPr>
              <w:t>error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073D63" w:rsidRPr="00E16139" w:rsidRDefault="00621417" w:rsidP="00EF4989">
            <w:pPr>
              <w:rPr>
                <w:color w:val="FF0000"/>
              </w:rPr>
            </w:pPr>
            <w:r w:rsidRPr="00621417">
              <w:rPr>
                <w:b/>
                <w:color w:val="31849B" w:themeColor="accent5" w:themeShade="BF"/>
              </w:rPr>
              <w:t>Denied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073D63" w:rsidRPr="00E16139" w:rsidRDefault="00621417" w:rsidP="00EF4989">
            <w:pPr>
              <w:rPr>
                <w:color w:val="548DD4" w:themeColor="text2" w:themeTint="99"/>
              </w:rPr>
            </w:pPr>
            <w:r w:rsidRPr="00621417">
              <w:rPr>
                <w:b/>
                <w:color w:val="E36C0A" w:themeColor="accent6" w:themeShade="BF"/>
              </w:rPr>
              <w:t>ICMP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073D63" w:rsidRPr="00E16139" w:rsidRDefault="00073D63" w:rsidP="00EF4989">
            <w:pPr>
              <w:rPr>
                <w:color w:val="B2A1C7" w:themeColor="accent4" w:themeTint="99"/>
              </w:rPr>
            </w:pP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073D63" w:rsidRDefault="00C64299" w:rsidP="00EF4989">
            <w:r w:rsidRPr="00C64299">
              <w:rPr>
                <w:b/>
                <w:color w:val="C00000"/>
              </w:rPr>
              <w:t>10.101.30.1:514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073D63" w:rsidRPr="00E16139" w:rsidRDefault="00073D63" w:rsidP="00EF4989">
            <w:pPr>
              <w:rPr>
                <w:color w:val="4F6228" w:themeColor="accent3" w:themeShade="80"/>
              </w:rPr>
            </w:pP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073D63" w:rsidRPr="00E16139" w:rsidRDefault="00621417" w:rsidP="00EF4989">
            <w:pPr>
              <w:rPr>
                <w:color w:val="FFC000"/>
              </w:rPr>
            </w:pPr>
            <w:r w:rsidRPr="00621417">
              <w:rPr>
                <w:b/>
                <w:color w:val="0070C0"/>
              </w:rPr>
              <w:t>vlan_e-DevletDEV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073D63" w:rsidRPr="00E16139" w:rsidRDefault="00621417" w:rsidP="00EF4989">
            <w:pPr>
              <w:rPr>
                <w:color w:val="C0504D" w:themeColor="accent2"/>
              </w:rPr>
            </w:pPr>
            <w:r w:rsidRPr="00621417">
              <w:rPr>
                <w:b/>
                <w:color w:val="92D050"/>
              </w:rPr>
              <w:t>10.100.254.10</w:t>
            </w: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073D63" w:rsidRPr="00E16139" w:rsidRDefault="00073D63" w:rsidP="00EF4989">
            <w:pPr>
              <w:rPr>
                <w:color w:val="8064A2" w:themeColor="accent4"/>
              </w:rPr>
            </w:pP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073D63" w:rsidRPr="00E16139" w:rsidRDefault="00073D63" w:rsidP="00EF4989">
            <w:pPr>
              <w:rPr>
                <w:color w:val="002060"/>
              </w:rPr>
            </w:pP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073D63" w:rsidRPr="00E16139" w:rsidRDefault="00073D63" w:rsidP="00EF4989">
            <w:pPr>
              <w:rPr>
                <w:color w:val="548DD4" w:themeColor="text2" w:themeTint="99"/>
              </w:rPr>
            </w:pPr>
          </w:p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rPr>
          <w:trHeight w:val="70"/>
        </w:trPr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073D63" w:rsidRDefault="00073D63" w:rsidP="00EF4989"/>
        </w:tc>
      </w:tr>
      <w:tr w:rsidR="00073D63" w:rsidTr="00EF4989">
        <w:tc>
          <w:tcPr>
            <w:tcW w:w="2093" w:type="dxa"/>
          </w:tcPr>
          <w:p w:rsidR="00073D63" w:rsidRPr="00022752" w:rsidRDefault="00073D63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073D63" w:rsidRDefault="00951648" w:rsidP="00EF4989">
            <w:r>
              <w:t>FULL LOG</w:t>
            </w:r>
          </w:p>
        </w:tc>
      </w:tr>
    </w:tbl>
    <w:p w:rsidR="00073D63" w:rsidRDefault="00073D63" w:rsidP="00073D63"/>
    <w:p w:rsidR="00073D63" w:rsidRDefault="00073D63" w:rsidP="00073D63"/>
    <w:p w:rsidR="00073D63" w:rsidRDefault="00073D63" w:rsidP="00073D63"/>
    <w:p w:rsidR="00073D63" w:rsidRDefault="00073D63" w:rsidP="00073D63"/>
    <w:p w:rsidR="00073D63" w:rsidRDefault="00073D63" w:rsidP="00073D63"/>
    <w:p w:rsidR="00073D63" w:rsidRDefault="00073D63" w:rsidP="00073D63"/>
    <w:p w:rsidR="00073D63" w:rsidRDefault="00073D63" w:rsidP="00073D63"/>
    <w:p w:rsidR="00073D63" w:rsidRDefault="00073D63" w:rsidP="00073D63"/>
    <w:p w:rsidR="00073D63" w:rsidRDefault="00073D63" w:rsidP="00073D63"/>
    <w:p w:rsidR="00924002" w:rsidRDefault="00924002" w:rsidP="00924002">
      <w:pPr>
        <w:pStyle w:val="Heading1"/>
        <w:jc w:val="center"/>
      </w:pPr>
    </w:p>
    <w:p w:rsidR="00924002" w:rsidRDefault="00924002" w:rsidP="00924002">
      <w:pPr>
        <w:pStyle w:val="Heading1"/>
        <w:jc w:val="center"/>
      </w:pPr>
      <w:r>
        <w:t>ÖRNEK PARSING</w:t>
      </w:r>
      <w:r>
        <w:t xml:space="preserve"> 5</w:t>
      </w:r>
    </w:p>
    <w:p w:rsidR="00924002" w:rsidRDefault="00924002" w:rsidP="0092400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24002" w:rsidTr="00EF498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924002" w:rsidRPr="00AC01E0" w:rsidRDefault="005A3AEA" w:rsidP="00EF4989">
            <w:pPr>
              <w:rPr>
                <w:b/>
              </w:rPr>
            </w:pPr>
            <w:r w:rsidRPr="00C064FB">
              <w:rPr>
                <w:b/>
                <w:color w:val="C00000"/>
              </w:rPr>
              <w:t>10.101.30.1:514</w:t>
            </w:r>
            <w:r w:rsidRPr="00AC01E0">
              <w:rPr>
                <w:b/>
              </w:rPr>
              <w:t xml:space="preserve"> : local7.</w:t>
            </w:r>
            <w:r w:rsidRPr="0079003A">
              <w:rPr>
                <w:b/>
                <w:color w:val="FF0000"/>
              </w:rPr>
              <w:t>error</w:t>
            </w:r>
            <w:r w:rsidRPr="00AC01E0">
              <w:rPr>
                <w:b/>
              </w:rPr>
              <w:t xml:space="preserve"> :Feb 08 15:31:19 GMT: %FWSM-session-3-710003: </w:t>
            </w:r>
            <w:r w:rsidRPr="0079003A">
              <w:rPr>
                <w:b/>
                <w:color w:val="31849B" w:themeColor="accent5" w:themeShade="BF"/>
              </w:rPr>
              <w:t>tcp access</w:t>
            </w:r>
            <w:r w:rsidRPr="00AC01E0">
              <w:rPr>
                <w:b/>
              </w:rPr>
              <w:t xml:space="preserve"> </w:t>
            </w:r>
            <w:r w:rsidRPr="0079003A">
              <w:rPr>
                <w:b/>
                <w:color w:val="943634" w:themeColor="accent2" w:themeShade="BF"/>
              </w:rPr>
              <w:t>denied</w:t>
            </w:r>
            <w:r w:rsidRPr="00AC01E0">
              <w:rPr>
                <w:b/>
              </w:rPr>
              <w:t xml:space="preserve"> by ACL from </w:t>
            </w:r>
            <w:r w:rsidRPr="00060548">
              <w:rPr>
                <w:b/>
                <w:color w:val="E36C0A" w:themeColor="accent6" w:themeShade="BF"/>
              </w:rPr>
              <w:t>10.100.10.128</w:t>
            </w:r>
            <w:r w:rsidRPr="00AC01E0">
              <w:rPr>
                <w:b/>
              </w:rPr>
              <w:t>/</w:t>
            </w:r>
            <w:r w:rsidRPr="00060548">
              <w:rPr>
                <w:b/>
                <w:color w:val="984806" w:themeColor="accent6" w:themeShade="80"/>
              </w:rPr>
              <w:t>63355</w:t>
            </w:r>
            <w:r w:rsidRPr="00AC01E0">
              <w:rPr>
                <w:b/>
              </w:rPr>
              <w:t xml:space="preserve"> to </w:t>
            </w:r>
            <w:r w:rsidRPr="00060548">
              <w:rPr>
                <w:b/>
                <w:color w:val="C2D69B" w:themeColor="accent3" w:themeTint="99"/>
              </w:rPr>
              <w:t>vlan_PERSONEL</w:t>
            </w:r>
            <w:r w:rsidRPr="00AC01E0">
              <w:rPr>
                <w:b/>
              </w:rPr>
              <w:t>:</w:t>
            </w:r>
            <w:r w:rsidRPr="00060548">
              <w:rPr>
                <w:b/>
                <w:color w:val="948A54" w:themeColor="background2" w:themeShade="80"/>
              </w:rPr>
              <w:t>10.100.8.1</w:t>
            </w:r>
            <w:r w:rsidRPr="00AC01E0">
              <w:rPr>
                <w:b/>
              </w:rPr>
              <w:t>/</w:t>
            </w:r>
            <w:r w:rsidRPr="00060548">
              <w:rPr>
                <w:b/>
                <w:color w:val="4F6228" w:themeColor="accent3" w:themeShade="80"/>
              </w:rPr>
              <w:t>80</w:t>
            </w:r>
          </w:p>
        </w:tc>
      </w:tr>
      <w:tr w:rsidR="00924002" w:rsidTr="00EF4989">
        <w:tc>
          <w:tcPr>
            <w:tcW w:w="2093" w:type="dxa"/>
            <w:shd w:val="clear" w:color="auto" w:fill="DAEEF3" w:themeFill="accent5" w:themeFillTint="33"/>
          </w:tcPr>
          <w:p w:rsidR="00924002" w:rsidRPr="00007B05" w:rsidRDefault="00924002" w:rsidP="00EF498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924002" w:rsidRPr="00007B05" w:rsidRDefault="00924002" w:rsidP="00EF4989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924002" w:rsidRDefault="00C064FB" w:rsidP="00EF4989">
            <w:r>
              <w:t>DATETIME NOW</w:t>
            </w: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924002" w:rsidRDefault="0079003A" w:rsidP="0079003A">
            <w:r w:rsidRPr="0079003A">
              <w:rPr>
                <w:b/>
                <w:color w:val="FF0000"/>
              </w:rPr>
              <w:t>error</w:t>
            </w: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924002" w:rsidRPr="00E16139" w:rsidRDefault="0079003A" w:rsidP="00EF4989">
            <w:pPr>
              <w:rPr>
                <w:color w:val="FF0000"/>
              </w:rPr>
            </w:pPr>
            <w:r w:rsidRPr="0079003A">
              <w:rPr>
                <w:b/>
                <w:color w:val="943634" w:themeColor="accent2" w:themeShade="BF"/>
              </w:rPr>
              <w:t>denied</w:t>
            </w: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924002" w:rsidRPr="00E16139" w:rsidRDefault="0079003A" w:rsidP="00EF4989">
            <w:pPr>
              <w:rPr>
                <w:color w:val="548DD4" w:themeColor="text2" w:themeTint="99"/>
              </w:rPr>
            </w:pPr>
            <w:r w:rsidRPr="0079003A">
              <w:rPr>
                <w:b/>
                <w:color w:val="31849B" w:themeColor="accent5" w:themeShade="BF"/>
              </w:rPr>
              <w:t>tcp access</w:t>
            </w: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924002" w:rsidRPr="00E16139" w:rsidRDefault="00924002" w:rsidP="00EF4989">
            <w:pPr>
              <w:rPr>
                <w:color w:val="B2A1C7" w:themeColor="accent4" w:themeTint="99"/>
              </w:rPr>
            </w:pP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24002" w:rsidRDefault="0079003A" w:rsidP="00EF4989">
            <w:r w:rsidRPr="00C064FB">
              <w:rPr>
                <w:b/>
                <w:color w:val="C00000"/>
              </w:rPr>
              <w:t>10.101.30.1:514</w:t>
            </w: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924002" w:rsidRPr="00E16139" w:rsidRDefault="00924002" w:rsidP="00EF4989">
            <w:pPr>
              <w:rPr>
                <w:color w:val="4F6228" w:themeColor="accent3" w:themeShade="80"/>
              </w:rPr>
            </w:pP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924002" w:rsidRPr="00E16139" w:rsidRDefault="00924002" w:rsidP="00EF4989">
            <w:pPr>
              <w:rPr>
                <w:color w:val="FFC000"/>
              </w:rPr>
            </w:pP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924002" w:rsidRPr="00E16139" w:rsidRDefault="00060548" w:rsidP="00EF4989">
            <w:pPr>
              <w:rPr>
                <w:color w:val="C0504D" w:themeColor="accent2"/>
              </w:rPr>
            </w:pPr>
            <w:r w:rsidRPr="00060548">
              <w:rPr>
                <w:b/>
                <w:color w:val="E36C0A" w:themeColor="accent6" w:themeShade="BF"/>
              </w:rPr>
              <w:t>10.100.10.128</w:t>
            </w: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924002" w:rsidRPr="00E16139" w:rsidRDefault="00060548" w:rsidP="00EF4989">
            <w:pPr>
              <w:rPr>
                <w:color w:val="8064A2" w:themeColor="accent4"/>
              </w:rPr>
            </w:pPr>
            <w:r w:rsidRPr="00060548">
              <w:rPr>
                <w:b/>
                <w:color w:val="948A54" w:themeColor="background2" w:themeShade="80"/>
              </w:rPr>
              <w:t>10.100.8.1</w:t>
            </w: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924002" w:rsidRPr="00E16139" w:rsidRDefault="00060548" w:rsidP="00EF4989">
            <w:pPr>
              <w:rPr>
                <w:color w:val="002060"/>
              </w:rPr>
            </w:pPr>
            <w:r w:rsidRPr="00060548">
              <w:rPr>
                <w:b/>
                <w:color w:val="C2D69B" w:themeColor="accent3" w:themeTint="99"/>
              </w:rPr>
              <w:t>vlan_PERSONEL</w:t>
            </w: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924002" w:rsidRPr="00E16139" w:rsidRDefault="00924002" w:rsidP="00EF4989">
            <w:pPr>
              <w:rPr>
                <w:color w:val="548DD4" w:themeColor="text2" w:themeTint="99"/>
              </w:rPr>
            </w:pP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924002" w:rsidRDefault="00060548" w:rsidP="00EF4989">
            <w:r w:rsidRPr="00060548">
              <w:rPr>
                <w:b/>
                <w:color w:val="984806" w:themeColor="accent6" w:themeShade="80"/>
              </w:rPr>
              <w:t>63355</w:t>
            </w: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924002" w:rsidRDefault="00060548" w:rsidP="00EF4989">
            <w:r w:rsidRPr="00060548">
              <w:rPr>
                <w:b/>
                <w:color w:val="4F6228" w:themeColor="accent3" w:themeShade="80"/>
              </w:rPr>
              <w:t>80</w:t>
            </w:r>
          </w:p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rPr>
          <w:trHeight w:val="70"/>
        </w:trPr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924002" w:rsidRDefault="00924002" w:rsidP="00EF4989"/>
        </w:tc>
      </w:tr>
      <w:tr w:rsidR="00924002" w:rsidTr="00EF4989">
        <w:tc>
          <w:tcPr>
            <w:tcW w:w="2093" w:type="dxa"/>
          </w:tcPr>
          <w:p w:rsidR="00924002" w:rsidRPr="00022752" w:rsidRDefault="00924002" w:rsidP="00EF498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924002" w:rsidRDefault="00951648" w:rsidP="00EF4989">
            <w:r>
              <w:t>FULL LOG</w:t>
            </w:r>
          </w:p>
        </w:tc>
      </w:tr>
    </w:tbl>
    <w:p w:rsidR="00924002" w:rsidRDefault="00924002" w:rsidP="00924002"/>
    <w:p w:rsidR="00924002" w:rsidRDefault="00924002" w:rsidP="00924002"/>
    <w:p w:rsidR="00924002" w:rsidRDefault="00924002" w:rsidP="00924002"/>
    <w:p w:rsidR="00775BB9" w:rsidRPr="00775BB9" w:rsidRDefault="00775BB9" w:rsidP="00775BB9"/>
    <w:p w:rsidR="00695126" w:rsidRDefault="00695126" w:rsidP="00695126">
      <w:pPr>
        <w:pStyle w:val="Heading1"/>
        <w:jc w:val="center"/>
      </w:pPr>
      <w:bookmarkStart w:id="4" w:name="_Toc329872438"/>
      <w:r>
        <w:t>TEMEL PARSING YAPISI</w:t>
      </w:r>
      <w:bookmarkEnd w:id="4"/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943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EVENTCATEGORY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</w:tbl>
    <w:p w:rsidR="00695126" w:rsidRDefault="00695126" w:rsidP="00974831"/>
    <w:p w:rsidR="00E92275" w:rsidRDefault="00E92275" w:rsidP="00974831"/>
    <w:p w:rsidR="00E92275" w:rsidRDefault="00E92275" w:rsidP="00974831"/>
    <w:p w:rsidR="00E92275" w:rsidRPr="00907584" w:rsidRDefault="00E92275" w:rsidP="00974831"/>
    <w:sectPr w:rsidR="00E92275" w:rsidRPr="00907584" w:rsidSect="00695126">
      <w:footerReference w:type="default" r:id="rId43"/>
      <w:headerReference w:type="first" r:id="rId44"/>
      <w:footerReference w:type="first" r:id="rId4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275" w:rsidRDefault="00E92275" w:rsidP="00974831">
      <w:r>
        <w:separator/>
      </w:r>
    </w:p>
  </w:endnote>
  <w:endnote w:type="continuationSeparator" w:id="0">
    <w:p w:rsidR="00E92275" w:rsidRDefault="00E92275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456992" w:rsidRDefault="0045699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5A65">
          <w:rPr>
            <w:noProof/>
          </w:rPr>
          <w:t>3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E92275" w:rsidRDefault="00E922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36DF">
          <w:rPr>
            <w:noProof/>
          </w:rPr>
          <w:t>1</w:t>
        </w:r>
        <w:r>
          <w:fldChar w:fldCharType="end"/>
        </w:r>
      </w:p>
    </w:sdtContent>
  </w:sdt>
  <w:p w:rsidR="00E92275" w:rsidRDefault="00E922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275" w:rsidRDefault="00E92275" w:rsidP="00974831">
      <w:r>
        <w:separator/>
      </w:r>
    </w:p>
  </w:footnote>
  <w:footnote w:type="continuationSeparator" w:id="0">
    <w:p w:rsidR="00E92275" w:rsidRDefault="00E92275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BB9" w:rsidRDefault="00775BB9" w:rsidP="00775BB9">
    <w:pPr>
      <w:rPr>
        <w:sz w:val="24"/>
      </w:rPr>
    </w:pPr>
  </w:p>
  <w:p w:rsidR="00775BB9" w:rsidRDefault="00775BB9" w:rsidP="00775BB9">
    <w:pPr>
      <w:pBdr>
        <w:top w:val="single" w:sz="6" w:space="1" w:color="auto"/>
      </w:pBdr>
      <w:rPr>
        <w:sz w:val="24"/>
      </w:rPr>
    </w:pPr>
  </w:p>
  <w:p w:rsidR="00775BB9" w:rsidRPr="006D270F" w:rsidRDefault="00775BB9" w:rsidP="00775BB9">
    <w:pPr>
      <w:pBdr>
        <w:bottom w:val="single" w:sz="6" w:space="1" w:color="auto"/>
      </w:pBdr>
      <w:jc w:val="right"/>
      <w:rPr>
        <w:rStyle w:val="IntenseEmphasis"/>
        <w:sz w:val="40"/>
        <w:szCs w:val="40"/>
      </w:rPr>
    </w:pPr>
    <w:r w:rsidRPr="006D270F">
      <w:rPr>
        <w:rStyle w:val="IntenseEmphasis"/>
        <w:sz w:val="40"/>
        <w:szCs w:val="40"/>
      </w:rPr>
      <w:t xml:space="preserve">NATEK </w:t>
    </w:r>
  </w:p>
  <w:p w:rsidR="00775BB9" w:rsidRDefault="00775BB9" w:rsidP="00775BB9">
    <w:pPr>
      <w:pBdr>
        <w:bottom w:val="single" w:sz="6" w:space="1" w:color="auto"/>
      </w:pBdr>
      <w:jc w:val="right"/>
      <w:rPr>
        <w:sz w:val="24"/>
      </w:rPr>
    </w:pPr>
  </w:p>
  <w:p w:rsidR="00775BB9" w:rsidRDefault="00775BB9" w:rsidP="00775BB9">
    <w:pPr>
      <w:pStyle w:val="Header"/>
    </w:pPr>
  </w:p>
  <w:p w:rsidR="00775BB9" w:rsidRDefault="00775B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086D"/>
    <w:rsid w:val="00006752"/>
    <w:rsid w:val="00007B05"/>
    <w:rsid w:val="00043852"/>
    <w:rsid w:val="00051A4A"/>
    <w:rsid w:val="00055B43"/>
    <w:rsid w:val="00060548"/>
    <w:rsid w:val="00073992"/>
    <w:rsid w:val="00073D63"/>
    <w:rsid w:val="000A1767"/>
    <w:rsid w:val="000B1C32"/>
    <w:rsid w:val="000B35A8"/>
    <w:rsid w:val="000F2B2D"/>
    <w:rsid w:val="00127E27"/>
    <w:rsid w:val="00131AE4"/>
    <w:rsid w:val="00177F0A"/>
    <w:rsid w:val="001A22B2"/>
    <w:rsid w:val="001B15D1"/>
    <w:rsid w:val="001B5F14"/>
    <w:rsid w:val="001D5F7B"/>
    <w:rsid w:val="001F71AC"/>
    <w:rsid w:val="002236DF"/>
    <w:rsid w:val="00243FB5"/>
    <w:rsid w:val="00262C00"/>
    <w:rsid w:val="00282466"/>
    <w:rsid w:val="002A3A0D"/>
    <w:rsid w:val="002A6324"/>
    <w:rsid w:val="002D0A16"/>
    <w:rsid w:val="002D33B9"/>
    <w:rsid w:val="002F2C9C"/>
    <w:rsid w:val="00330315"/>
    <w:rsid w:val="00352F16"/>
    <w:rsid w:val="003C7575"/>
    <w:rsid w:val="00411AB5"/>
    <w:rsid w:val="0042441F"/>
    <w:rsid w:val="00434490"/>
    <w:rsid w:val="004467EC"/>
    <w:rsid w:val="00456992"/>
    <w:rsid w:val="0047176A"/>
    <w:rsid w:val="004A7392"/>
    <w:rsid w:val="004F38A4"/>
    <w:rsid w:val="005706BF"/>
    <w:rsid w:val="0058790B"/>
    <w:rsid w:val="005A3AEA"/>
    <w:rsid w:val="005B291B"/>
    <w:rsid w:val="005C64AF"/>
    <w:rsid w:val="005D1F58"/>
    <w:rsid w:val="005D78B2"/>
    <w:rsid w:val="00620771"/>
    <w:rsid w:val="00621417"/>
    <w:rsid w:val="006756BE"/>
    <w:rsid w:val="00694EB8"/>
    <w:rsid w:val="00695126"/>
    <w:rsid w:val="006A10F0"/>
    <w:rsid w:val="00700649"/>
    <w:rsid w:val="00703071"/>
    <w:rsid w:val="00765868"/>
    <w:rsid w:val="00775BB9"/>
    <w:rsid w:val="0079003A"/>
    <w:rsid w:val="00790273"/>
    <w:rsid w:val="00794536"/>
    <w:rsid w:val="007C3932"/>
    <w:rsid w:val="007E47D8"/>
    <w:rsid w:val="007E6858"/>
    <w:rsid w:val="00884861"/>
    <w:rsid w:val="00897E06"/>
    <w:rsid w:val="00907584"/>
    <w:rsid w:val="00916A8C"/>
    <w:rsid w:val="0092086D"/>
    <w:rsid w:val="0092141C"/>
    <w:rsid w:val="00924002"/>
    <w:rsid w:val="00951648"/>
    <w:rsid w:val="00953D4D"/>
    <w:rsid w:val="00967543"/>
    <w:rsid w:val="00974831"/>
    <w:rsid w:val="00990A76"/>
    <w:rsid w:val="009A2560"/>
    <w:rsid w:val="009B22B2"/>
    <w:rsid w:val="009C0FFC"/>
    <w:rsid w:val="009C5212"/>
    <w:rsid w:val="00A42654"/>
    <w:rsid w:val="00A62F47"/>
    <w:rsid w:val="00A825A5"/>
    <w:rsid w:val="00A862F9"/>
    <w:rsid w:val="00AA0397"/>
    <w:rsid w:val="00AA2B29"/>
    <w:rsid w:val="00AA600E"/>
    <w:rsid w:val="00AC01E0"/>
    <w:rsid w:val="00B305EC"/>
    <w:rsid w:val="00B31A25"/>
    <w:rsid w:val="00B975C1"/>
    <w:rsid w:val="00BA5AAD"/>
    <w:rsid w:val="00BC2A68"/>
    <w:rsid w:val="00BC4298"/>
    <w:rsid w:val="00BC687C"/>
    <w:rsid w:val="00BE146A"/>
    <w:rsid w:val="00BE6CE0"/>
    <w:rsid w:val="00C02EC1"/>
    <w:rsid w:val="00C064FB"/>
    <w:rsid w:val="00C10EC0"/>
    <w:rsid w:val="00C12054"/>
    <w:rsid w:val="00C12748"/>
    <w:rsid w:val="00C1314B"/>
    <w:rsid w:val="00C2362F"/>
    <w:rsid w:val="00C32798"/>
    <w:rsid w:val="00C43B41"/>
    <w:rsid w:val="00C47607"/>
    <w:rsid w:val="00C64299"/>
    <w:rsid w:val="00CA6E13"/>
    <w:rsid w:val="00CB23D4"/>
    <w:rsid w:val="00CB4BE8"/>
    <w:rsid w:val="00CB4F46"/>
    <w:rsid w:val="00CE59ED"/>
    <w:rsid w:val="00CF6257"/>
    <w:rsid w:val="00CF6886"/>
    <w:rsid w:val="00D539DD"/>
    <w:rsid w:val="00D62F2E"/>
    <w:rsid w:val="00D732EC"/>
    <w:rsid w:val="00DB1314"/>
    <w:rsid w:val="00DC4CAC"/>
    <w:rsid w:val="00DF3EA4"/>
    <w:rsid w:val="00E16139"/>
    <w:rsid w:val="00E2602B"/>
    <w:rsid w:val="00E41BB0"/>
    <w:rsid w:val="00E77A98"/>
    <w:rsid w:val="00E92275"/>
    <w:rsid w:val="00E95A65"/>
    <w:rsid w:val="00EA23EF"/>
    <w:rsid w:val="00EC7B82"/>
    <w:rsid w:val="00EE47C8"/>
    <w:rsid w:val="00F00D01"/>
    <w:rsid w:val="00F13B2F"/>
    <w:rsid w:val="00F33E43"/>
    <w:rsid w:val="00F53922"/>
    <w:rsid w:val="00F779BC"/>
    <w:rsid w:val="00F92510"/>
    <w:rsid w:val="00FC03C8"/>
    <w:rsid w:val="00FD432D"/>
    <w:rsid w:val="00F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eGrid">
    <w:name w:val="Table Grid"/>
    <w:basedOn w:val="TableNormal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C4CA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LightShading">
    <w:name w:val="Light Shading"/>
    <w:basedOn w:val="TableNormal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831"/>
    <w:rPr>
      <w:rFonts w:ascii="Calibri" w:hAnsi="Calibri" w:cs="Times New Roman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831"/>
    <w:rPr>
      <w:rFonts w:ascii="Calibri" w:hAnsi="Calibri" w:cs="Times New Roman"/>
      <w:lang w:eastAsia="tr-TR"/>
    </w:rPr>
  </w:style>
  <w:style w:type="character" w:styleId="Hyperlink">
    <w:name w:val="Hyperlink"/>
    <w:basedOn w:val="DefaultParagraphFont"/>
    <w:uiPriority w:val="99"/>
    <w:unhideWhenUsed/>
    <w:rsid w:val="003C757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TitleChar">
    <w:name w:val="Title Char"/>
    <w:basedOn w:val="DefaultParagraphFont"/>
    <w:link w:val="Title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IntenseEmphasis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236D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236DF"/>
    <w:rPr>
      <w:rFonts w:ascii="Arial" w:hAnsi="Arial" w:cs="Arial"/>
      <w:vanish/>
      <w:sz w:val="16"/>
      <w:szCs w:val="16"/>
      <w:lang w:eastAsia="tr-T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236D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236DF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6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42" Type="http://schemas.openxmlformats.org/officeDocument/2006/relationships/control" Target="activeX/activeX18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5.xml"/><Relationship Id="rId40" Type="http://schemas.openxmlformats.org/officeDocument/2006/relationships/control" Target="activeX/activeX17.xml"/><Relationship Id="rId45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control" Target="activeX/activeX14.xml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control" Target="activeX/activeX13.xml"/><Relationship Id="rId38" Type="http://schemas.openxmlformats.org/officeDocument/2006/relationships/image" Target="media/image15.wmf"/><Relationship Id="rId46" Type="http://schemas.openxmlformats.org/officeDocument/2006/relationships/fontTable" Target="fontTable.xml"/><Relationship Id="rId20" Type="http://schemas.openxmlformats.org/officeDocument/2006/relationships/control" Target="activeX/activeX6.xml"/><Relationship Id="rId41" Type="http://schemas.openxmlformats.org/officeDocument/2006/relationships/image" Target="media/image16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49A743-8CAD-4F10-9099-331DFAC06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867</Words>
  <Characters>4945</Characters>
  <Application>Microsoft Office Word</Application>
  <DocSecurity>0</DocSecurity>
  <Lines>41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Necati</dc:creator>
  <cp:keywords/>
  <dc:description/>
  <cp:lastModifiedBy>natek</cp:lastModifiedBy>
  <cp:revision>71</cp:revision>
  <dcterms:created xsi:type="dcterms:W3CDTF">2009-07-07T21:22:00Z</dcterms:created>
  <dcterms:modified xsi:type="dcterms:W3CDTF">2013-02-08T13:41:00Z</dcterms:modified>
</cp:coreProperties>
</file>