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3D28B" w14:textId="635A61E4" w:rsidR="00B67CFF" w:rsidRPr="003F2BF2" w:rsidRDefault="004E4525" w:rsidP="00901C0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3F2BF2">
        <w:rPr>
          <w:rFonts w:asciiTheme="majorHAnsi" w:hAnsiTheme="majorHAnsi" w:cstheme="majorHAnsi"/>
          <w:sz w:val="20"/>
          <w:szCs w:val="20"/>
          <w:lang w:bidi="fa-IR"/>
        </w:rPr>
        <w:t>T</w:t>
      </w:r>
      <w:r w:rsidR="00B67CFF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o avoid Hidden </w:t>
      </w:r>
      <w:r w:rsidR="004F11DF" w:rsidRPr="003F2BF2">
        <w:rPr>
          <w:rFonts w:asciiTheme="majorHAnsi" w:hAnsiTheme="majorHAnsi" w:cstheme="majorHAnsi"/>
          <w:sz w:val="20"/>
          <w:szCs w:val="20"/>
          <w:lang w:bidi="fa-IR"/>
        </w:rPr>
        <w:t>Dependency,</w:t>
      </w:r>
      <w:r w:rsidR="00B67CFF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I suggest Constructor dependency injection for all of your class instead of Resolving Dependency by IOC container in class constructor</w:t>
      </w:r>
    </w:p>
    <w:p w14:paraId="32720734" w14:textId="77777777" w:rsidR="00B67CFF" w:rsidRPr="003F2BF2" w:rsidRDefault="00B67CFF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2AACD87" w14:textId="1059D5B9" w:rsidR="00B67CFF" w:rsidRPr="003F2BF2" w:rsidRDefault="00B67CFF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3F2BF2">
        <w:rPr>
          <w:rFonts w:asciiTheme="majorHAnsi" w:hAnsiTheme="majorHAnsi" w:cstheme="majorHAnsi"/>
          <w:sz w:val="20"/>
          <w:szCs w:val="20"/>
          <w:lang w:bidi="fa-IR"/>
        </w:rPr>
        <w:t>In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 xml:space="preserve">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Bootstrap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.cs</w:t>
      </w:r>
      <w:proofErr w:type="spellEnd"/>
      <w:r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in </w:t>
      </w:r>
      <w:proofErr w:type="gram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Register(</w:t>
      </w:r>
      <w:proofErr w:type="gram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)</w:t>
      </w:r>
      <w:r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, according to </w:t>
      </w:r>
      <w:proofErr w:type="spell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AppSettingKeys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.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Uploader</w:t>
      </w:r>
      <w:proofErr w:type="spellEnd"/>
      <w:r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you decided register</w:t>
      </w:r>
      <w:r w:rsidR="00661403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r w:rsidR="00661403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S3Uploader</w:t>
      </w:r>
      <w:r w:rsidR="00661403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61403" w:rsidRPr="003F2BF2">
        <w:rPr>
          <w:rFonts w:asciiTheme="majorHAnsi" w:hAnsiTheme="majorHAnsi" w:cstheme="majorHAnsi"/>
          <w:kern w:val="0"/>
          <w:sz w:val="20"/>
          <w:szCs w:val="20"/>
        </w:rPr>
        <w:t>or</w:t>
      </w:r>
      <w:r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 </w:t>
      </w:r>
      <w:proofErr w:type="spellStart"/>
      <w:r w:rsidR="00661403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AzureBlobUploader</w:t>
      </w:r>
      <w:proofErr w:type="spellEnd"/>
      <w:r w:rsidR="00661403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61403" w:rsidRPr="003F2BF2">
        <w:rPr>
          <w:rFonts w:asciiTheme="majorHAnsi" w:hAnsiTheme="majorHAnsi" w:cstheme="majorHAnsi"/>
          <w:kern w:val="0"/>
          <w:sz w:val="20"/>
          <w:szCs w:val="20"/>
        </w:rPr>
        <w:t xml:space="preserve">and you instantiated them Manually then for avoiding get stuck to instantiated the other dependency you decided to resolve dependency by IOC Container then it drive you to </w:t>
      </w:r>
      <w:r w:rsidR="00661403" w:rsidRPr="003F2BF2">
        <w:rPr>
          <w:rFonts w:asciiTheme="majorHAnsi" w:hAnsiTheme="majorHAnsi" w:cstheme="majorHAnsi"/>
          <w:color w:val="FF0000"/>
          <w:sz w:val="20"/>
          <w:szCs w:val="20"/>
          <w:lang w:bidi="fa-IR"/>
        </w:rPr>
        <w:t>Hidden Dependency</w:t>
      </w:r>
      <w:r w:rsidR="00661403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as one of the Code Smell.  You can write it such as below:</w:t>
      </w:r>
    </w:p>
    <w:p w14:paraId="533DB225" w14:textId="6A64D77A" w:rsidR="00373DC6" w:rsidRPr="003F2BF2" w:rsidRDefault="00C147F7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noProof/>
          <w:sz w:val="20"/>
          <w:szCs w:val="20"/>
        </w:rPr>
        <w:t xml:space="preserve">                   </w:t>
      </w:r>
      <w:r w:rsidRPr="003F2BF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33EAAD8" wp14:editId="367D8D20">
            <wp:extent cx="5495715" cy="2735249"/>
            <wp:effectExtent l="0" t="0" r="0" b="8255"/>
            <wp:docPr id="158436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69196" name="Picture 1584369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63" cy="27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DCB7" w14:textId="17664CD3" w:rsidR="00F27561" w:rsidRPr="003F2BF2" w:rsidRDefault="00080151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Picture (1)</w:t>
      </w:r>
    </w:p>
    <w:p w14:paraId="5316EEE5" w14:textId="36D14899" w:rsidR="00F27561" w:rsidRPr="003F2BF2" w:rsidRDefault="004E4525" w:rsidP="00901C0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0" w:name="_Hlk175932088"/>
      <w:r w:rsidRPr="003F2BF2">
        <w:rPr>
          <w:rFonts w:asciiTheme="majorHAnsi" w:hAnsiTheme="majorHAnsi" w:cstheme="majorHAnsi"/>
          <w:sz w:val="20"/>
          <w:szCs w:val="20"/>
        </w:rPr>
        <w:t xml:space="preserve">Regarding Single Responsibility you can delegate the responsibility of </w:t>
      </w:r>
      <w:proofErr w:type="spellStart"/>
      <w:proofErr w:type="gram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AssignValuesFromArguments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(</w:t>
      </w:r>
      <w:proofErr w:type="gram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3F2BF2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to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AppSettings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object </w:t>
      </w:r>
      <w:r w:rsidR="006C7631" w:rsidRPr="003F2BF2">
        <w:rPr>
          <w:rFonts w:asciiTheme="majorHAnsi" w:hAnsiTheme="majorHAnsi" w:cstheme="majorHAnsi"/>
          <w:kern w:val="0"/>
          <w:sz w:val="20"/>
          <w:szCs w:val="20"/>
        </w:rPr>
        <w:t xml:space="preserve">because it has already read setting from </w:t>
      </w:r>
      <w:proofErr w:type="spellStart"/>
      <w:r w:rsidR="006C7631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ConfigurationManager</w:t>
      </w:r>
      <w:proofErr w:type="spellEnd"/>
      <w:r w:rsidR="006C7631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C7631" w:rsidRPr="003F2BF2">
        <w:rPr>
          <w:rFonts w:asciiTheme="majorHAnsi" w:hAnsiTheme="majorHAnsi" w:cstheme="majorHAnsi"/>
          <w:kern w:val="0"/>
          <w:sz w:val="20"/>
          <w:szCs w:val="20"/>
        </w:rPr>
        <w:t>in</w:t>
      </w:r>
      <w:r w:rsidR="006C7631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proofErr w:type="spellStart"/>
      <w:r w:rsidR="006C7631"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ReadAllSettings</w:t>
      </w:r>
      <w:proofErr w:type="spellEnd"/>
      <w:r w:rsidR="006C7631"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()</w:t>
      </w:r>
      <w:r w:rsidR="006C7631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then it doesn’t need to have the below line codes in </w:t>
      </w:r>
      <w:proofErr w:type="spellStart"/>
      <w:r w:rsidR="006C7631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Program.cs</w:t>
      </w:r>
      <w:proofErr w:type="spellEnd"/>
    </w:p>
    <w:p w14:paraId="2B8E71B6" w14:textId="77777777" w:rsidR="006C7631" w:rsidRPr="003F2BF2" w:rsidRDefault="006C7631" w:rsidP="00901C0A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_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appSettings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TinyIoCContainer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.Current.Resolve</w:t>
      </w:r>
      <w:proofErr w:type="spellEnd"/>
      <w:proofErr w:type="gram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&lt;</w:t>
      </w:r>
      <w:proofErr w:type="spell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IAppSettings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&gt;();</w:t>
      </w:r>
    </w:p>
    <w:p w14:paraId="21784E50" w14:textId="12AD14FB" w:rsidR="006C7631" w:rsidRPr="003F2BF2" w:rsidRDefault="006C7631" w:rsidP="00901C0A">
      <w:pPr>
        <w:spacing w:line="276" w:lineRule="auto"/>
        <w:ind w:firstLine="720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AssignValuesFromArguments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args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);</w:t>
      </w:r>
    </w:p>
    <w:p w14:paraId="0AE6567F" w14:textId="3DC981F5" w:rsidR="000430C3" w:rsidRPr="003F2BF2" w:rsidRDefault="000430C3" w:rsidP="00901C0A">
      <w:pPr>
        <w:spacing w:line="276" w:lineRule="auto"/>
        <w:jc w:val="both"/>
        <w:rPr>
          <w:rFonts w:asciiTheme="majorHAnsi" w:hAnsiTheme="majorHAnsi" w:cstheme="majorHAnsi"/>
          <w:color w:val="2B91A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</w:t>
      </w:r>
      <w:r w:rsidR="007712AD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I prefer Injecting </w:t>
      </w:r>
      <w:proofErr w:type="spell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IAppSettings</w:t>
      </w:r>
      <w:proofErr w:type="spellEnd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in </w:t>
      </w:r>
      <w:proofErr w:type="spell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</w:rPr>
        <w:t>backup.cs</w:t>
      </w:r>
      <w:proofErr w:type="spellEnd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</w:rPr>
        <w:t xml:space="preserve"> </w:t>
      </w:r>
    </w:p>
    <w:p w14:paraId="20AA701E" w14:textId="77777777" w:rsidR="000430C3" w:rsidRPr="003F2BF2" w:rsidRDefault="000430C3" w:rsidP="00901C0A">
      <w:pPr>
        <w:spacing w:line="276" w:lineRule="auto"/>
        <w:jc w:val="both"/>
        <w:rPr>
          <w:rFonts w:asciiTheme="majorHAnsi" w:hAnsiTheme="majorHAnsi" w:cstheme="majorHAnsi"/>
          <w:color w:val="2B91AF"/>
          <w:kern w:val="0"/>
          <w:sz w:val="20"/>
          <w:szCs w:val="20"/>
        </w:rPr>
      </w:pPr>
      <w:bookmarkStart w:id="1" w:name="_Hlk176009484"/>
    </w:p>
    <w:p w14:paraId="19FB8134" w14:textId="1D6003A5" w:rsidR="001A3F22" w:rsidRPr="003F2BF2" w:rsidRDefault="000430C3" w:rsidP="00901C0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bookmarkStart w:id="2" w:name="_Hlk176004970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Exception Handling</w:t>
      </w:r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r w:rsidR="00D50807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I</w:t>
      </w:r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ssue</w:t>
      </w:r>
    </w:p>
    <w:p w14:paraId="0B89CA9B" w14:textId="6B399075" w:rsidR="001A3F22" w:rsidRPr="003F2BF2" w:rsidRDefault="00D50807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bookmarkStart w:id="3" w:name="_Hlk176009470"/>
      <w:bookmarkEnd w:id="2"/>
      <w:r w:rsidRPr="003F2BF2">
        <w:rPr>
          <w:rFonts w:asciiTheme="majorHAnsi" w:hAnsiTheme="majorHAnsi" w:cstheme="majorHAnsi"/>
          <w:color w:val="C00000"/>
          <w:kern w:val="0"/>
          <w:sz w:val="20"/>
          <w:szCs w:val="20"/>
        </w:rPr>
        <w:t>First Problem</w:t>
      </w:r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: </w:t>
      </w:r>
      <w:proofErr w:type="spellStart"/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Environment.Exit</w:t>
      </w:r>
      <w:proofErr w:type="spellEnd"/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spellStart"/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exitCode</w:t>
      </w:r>
      <w:proofErr w:type="spellEnd"/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</w:t>
      </w:r>
      <w:proofErr w:type="spellStart"/>
      <w:r w:rsidR="001A3F22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HandleError</w:t>
      </w:r>
      <w:proofErr w:type="spellEnd"/>
      <w:r w:rsidR="001A3F22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in</w:t>
      </w:r>
      <w:r w:rsidR="001A3F22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ConsoleErrorHandler</w:t>
      </w:r>
      <w:bookmarkStart w:id="4" w:name="_Hlk176004922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 xml:space="preserve"> suppresses and exit the app when get called, then if you have a </w:t>
      </w:r>
      <w:proofErr w:type="gramStart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finally{</w:t>
      </w:r>
      <w:proofErr w:type="gramEnd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 xml:space="preserve">} in upper-level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or below </w:t>
      </w:r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 xml:space="preserve">of catch that call </w:t>
      </w:r>
      <w:proofErr w:type="spellStart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HandleError</w:t>
      </w:r>
      <w:proofErr w:type="spellEnd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(), this finally{} has been never called. Because in catch you exit from app.</w:t>
      </w:r>
    </w:p>
    <w:p w14:paraId="402E48D1" w14:textId="2ABDFFED" w:rsidR="001A3F22" w:rsidRPr="003F2BF2" w:rsidRDefault="001A3F22" w:rsidP="00901C0A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 For example in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.cs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,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in the body of </w:t>
      </w:r>
      <w:proofErr w:type="gram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Download(</w:t>
      </w:r>
      <w:proofErr w:type="gram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>we have a try</w:t>
      </w:r>
      <w:r w:rsidR="00D50807" w:rsidRPr="003F2BF2">
        <w:rPr>
          <w:rFonts w:asciiTheme="majorHAnsi" w:hAnsiTheme="majorHAnsi" w:cstheme="majorHAnsi"/>
          <w:kern w:val="0"/>
          <w:sz w:val="20"/>
          <w:szCs w:val="20"/>
        </w:rPr>
        <w:t>-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catch. When we have any exception in </w:t>
      </w:r>
      <w:proofErr w:type="gram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Download(</w:t>
      </w:r>
      <w:proofErr w:type="gram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the catch in this method, exit the app, then the 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finally{}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>in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Backup.cs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has never have a chance to delete the downloaded file which keeps in 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_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filesToDelete</w:t>
      </w:r>
      <w:proofErr w:type="spellEnd"/>
    </w:p>
    <w:p w14:paraId="431C7742" w14:textId="11FC26D5" w:rsidR="00D50807" w:rsidRPr="003F2BF2" w:rsidRDefault="00D50807" w:rsidP="00D50807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C00000"/>
          <w:kern w:val="0"/>
          <w:sz w:val="20"/>
          <w:szCs w:val="20"/>
        </w:rPr>
        <w:t>Second</w:t>
      </w:r>
      <w:r w:rsidRPr="003F2BF2">
        <w:rPr>
          <w:rFonts w:asciiTheme="majorHAnsi" w:hAnsiTheme="majorHAnsi" w:cstheme="majorHAnsi"/>
          <w:color w:val="C00000"/>
          <w:kern w:val="0"/>
          <w:sz w:val="20"/>
          <w:szCs w:val="20"/>
        </w:rPr>
        <w:t xml:space="preserve"> Problem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: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redundant try-catch throughout the project that they don’t do any specific business.</w:t>
      </w:r>
    </w:p>
    <w:p w14:paraId="28D79A01" w14:textId="08A4C133" w:rsidR="000430C3" w:rsidRPr="003F2BF2" w:rsidRDefault="00901C0A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C00000"/>
          <w:kern w:val="0"/>
          <w:sz w:val="20"/>
          <w:szCs w:val="20"/>
        </w:rPr>
        <w:t>Solution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: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from my point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Program.cs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is our entry point of application and consequentially is our top-level object. I would handle the general exception in this level.  </w:t>
      </w:r>
    </w:p>
    <w:bookmarkEnd w:id="1"/>
    <w:bookmarkEnd w:id="3"/>
    <w:bookmarkEnd w:id="4"/>
    <w:p w14:paraId="1E242BAA" w14:textId="30B564F3" w:rsidR="006C7631" w:rsidRPr="003F2BF2" w:rsidRDefault="004F11DF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lastRenderedPageBreak/>
        <w:t xml:space="preserve">                   </w:t>
      </w:r>
      <w:r w:rsidR="00942A87"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t xml:space="preserve">                  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t xml:space="preserve">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324211C5" wp14:editId="0ECD622C">
            <wp:extent cx="3485525" cy="3007813"/>
            <wp:effectExtent l="0" t="0" r="635" b="2540"/>
            <wp:docPr id="8802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9778" name="Picture 880297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81" cy="30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DC63" w14:textId="72493EE3" w:rsidR="000430C3" w:rsidRPr="003F2BF2" w:rsidRDefault="00080151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                                            </w:t>
      </w:r>
      <w:r w:rsidR="00942A87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Picture (2)</w:t>
      </w:r>
    </w:p>
    <w:p w14:paraId="2332795F" w14:textId="30FBBA1D" w:rsidR="004F11DF" w:rsidRPr="003F2BF2" w:rsidRDefault="004F11DF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</w:t>
      </w:r>
      <w:r w:rsidR="00942A87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ab/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r w:rsidR="00C35599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For reaching to this purpose, we should do some changes:</w:t>
      </w:r>
    </w:p>
    <w:p w14:paraId="6B6A1B12" w14:textId="5EAC6660" w:rsidR="00C35599" w:rsidRPr="003F2BF2" w:rsidRDefault="00C35599" w:rsidP="00901C0A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First: we don’t need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Environment.Exit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exitCode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);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HandleError</w:t>
      </w:r>
      <w:proofErr w:type="spellEnd"/>
      <w:r w:rsidR="00C44EC4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C44EC4" w:rsidRPr="003F2BF2">
        <w:rPr>
          <w:rFonts w:asciiTheme="majorHAnsi" w:hAnsiTheme="majorHAnsi" w:cstheme="majorHAnsi"/>
          <w:kern w:val="0"/>
          <w:sz w:val="20"/>
          <w:szCs w:val="20"/>
        </w:rPr>
        <w:t>in</w:t>
      </w:r>
      <w:r w:rsidR="00C44EC4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C44EC4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ConsoleErrorHandler</w:t>
      </w:r>
    </w:p>
    <w:p w14:paraId="06C42C51" w14:textId="2EE4D381" w:rsidR="00942A87" w:rsidRPr="003F2BF2" w:rsidRDefault="00942A87" w:rsidP="00901C0A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        </w:t>
      </w:r>
      <w:r w:rsidR="00C44EC4" w:rsidRPr="003F2BF2">
        <w:rPr>
          <w:rFonts w:asciiTheme="majorHAnsi" w:hAnsiTheme="majorHAnsi" w:cstheme="majorHAnsi"/>
          <w:noProof/>
          <w:color w:val="0000FF"/>
          <w:kern w:val="0"/>
          <w:sz w:val="20"/>
          <w:szCs w:val="20"/>
        </w:rPr>
        <w:drawing>
          <wp:inline distT="0" distB="0" distL="0" distR="0" wp14:anchorId="2DB1FF32" wp14:editId="7E718A78">
            <wp:extent cx="4858428" cy="743054"/>
            <wp:effectExtent l="0" t="0" r="0" b="0"/>
            <wp:docPr id="936959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59203" name="Picture 936959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8CAA" w14:textId="3B5634BB" w:rsidR="00D50807" w:rsidRPr="003F2BF2" w:rsidRDefault="00D50807" w:rsidP="007712AD">
      <w:pPr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                Second: </w:t>
      </w:r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Now we can delete all the general try catch in other class</w:t>
      </w:r>
      <w:r w:rsidR="007712AD" w:rsidRPr="003F2BF2">
        <w:rPr>
          <w:rFonts w:asciiTheme="majorHAnsi" w:hAnsiTheme="majorHAnsi" w:cstheme="majorHAnsi"/>
          <w:kern w:val="0"/>
          <w:sz w:val="20"/>
          <w:szCs w:val="20"/>
        </w:rPr>
        <w:t xml:space="preserve">. Because we catch all of them in </w:t>
      </w:r>
      <w:bookmarkStart w:id="5" w:name="_Hlk176010274"/>
      <w:proofErr w:type="gramStart"/>
      <w:r w:rsidR="007712AD" w:rsidRPr="003F2BF2">
        <w:rPr>
          <w:rFonts w:asciiTheme="majorHAnsi" w:hAnsiTheme="majorHAnsi" w:cstheme="majorHAnsi"/>
          <w:kern w:val="0"/>
          <w:sz w:val="20"/>
          <w:szCs w:val="20"/>
        </w:rPr>
        <w:t>Main(</w:t>
      </w:r>
      <w:proofErr w:type="gramEnd"/>
      <w:r w:rsidR="007712AD" w:rsidRPr="003F2BF2">
        <w:rPr>
          <w:rFonts w:asciiTheme="majorHAnsi" w:hAnsiTheme="majorHAnsi" w:cstheme="majorHAnsi"/>
          <w:kern w:val="0"/>
          <w:sz w:val="20"/>
          <w:szCs w:val="20"/>
        </w:rPr>
        <w:t xml:space="preserve">) of </w:t>
      </w:r>
      <w:proofErr w:type="spellStart"/>
      <w:r w:rsidR="007712AD" w:rsidRPr="003F2BF2">
        <w:rPr>
          <w:rFonts w:asciiTheme="majorHAnsi" w:hAnsiTheme="majorHAnsi" w:cstheme="majorHAnsi"/>
          <w:kern w:val="0"/>
          <w:sz w:val="20"/>
          <w:szCs w:val="20"/>
        </w:rPr>
        <w:t>Programs.cs</w:t>
      </w:r>
      <w:bookmarkEnd w:id="5"/>
      <w:proofErr w:type="spellEnd"/>
    </w:p>
    <w:p w14:paraId="76A6BE7B" w14:textId="34F1479C" w:rsidR="00D50807" w:rsidRPr="003F2BF2" w:rsidRDefault="007712AD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                  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7ADE4CB7" wp14:editId="5FB93ADE">
            <wp:extent cx="3689405" cy="2782570"/>
            <wp:effectExtent l="0" t="0" r="6350" b="0"/>
            <wp:docPr id="1542869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9885" name="Picture 15428698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770" cy="28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4F60" w14:textId="77777777" w:rsidR="007712AD" w:rsidRPr="003F2BF2" w:rsidRDefault="007712AD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5C46BE12" w14:textId="77777777" w:rsidR="003B67E5" w:rsidRPr="003F2BF2" w:rsidRDefault="007712AD" w:rsidP="007712A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bookmarkStart w:id="6" w:name="_Hlk176010944"/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Backup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.cs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class can implement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IDisposable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and in </w:t>
      </w:r>
      <w:proofErr w:type="spellStart"/>
      <w:proofErr w:type="gram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Despose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) method check the business of File deletion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 Consequentially we can delete Try Catch Finally in </w:t>
      </w:r>
      <w:proofErr w:type="gramStart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Run(</w:t>
      </w:r>
      <w:proofErr w:type="gramEnd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) from this file.</w:t>
      </w:r>
    </w:p>
    <w:bookmarkEnd w:id="6"/>
    <w:p w14:paraId="305A0DE4" w14:textId="2BD82680" w:rsidR="003B67E5" w:rsidRPr="003F2BF2" w:rsidRDefault="002B0F28" w:rsidP="003B67E5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lastRenderedPageBreak/>
        <w:t xml:space="preserve">                              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7519357E" wp14:editId="16E97097">
            <wp:extent cx="3339548" cy="2960914"/>
            <wp:effectExtent l="0" t="0" r="0" b="0"/>
            <wp:docPr id="1260553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53236" name="Picture 12605532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75" cy="29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AD86" w14:textId="77777777" w:rsidR="002B0F28" w:rsidRPr="003F2BF2" w:rsidRDefault="002B0F28" w:rsidP="003B67E5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        </w:t>
      </w:r>
    </w:p>
    <w:p w14:paraId="7CB64D9E" w14:textId="59AA59E0" w:rsidR="002B0F28" w:rsidRPr="003F2BF2" w:rsidRDefault="002B0F28" w:rsidP="003B67E5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 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37DF19F4" wp14:editId="25E961B0">
            <wp:extent cx="3624568" cy="1846608"/>
            <wp:effectExtent l="0" t="0" r="0" b="1270"/>
            <wp:docPr id="730605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05419" name="Picture 730605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742" cy="185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282C" w14:textId="4475D72E" w:rsidR="00632564" w:rsidRPr="003F2BF2" w:rsidRDefault="002B0F28" w:rsidP="00451378">
      <w:pPr>
        <w:spacing w:line="276" w:lineRule="auto"/>
        <w:ind w:left="360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</w:t>
      </w:r>
      <w:bookmarkStart w:id="7" w:name="_Hlk176011142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Also we should call </w:t>
      </w:r>
      <w:proofErr w:type="spellStart"/>
      <w:proofErr w:type="gramStart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backup.run</w:t>
      </w:r>
      <w:proofErr w:type="spellEnd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 </w:t>
      </w:r>
      <w:r w:rsidR="001D51D6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using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(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){}</w:t>
      </w:r>
      <w:r w:rsidR="00632564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spellStart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Program.cs</w:t>
      </w:r>
      <w:proofErr w:type="spellEnd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</w:t>
      </w:r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that is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garanteed</w:t>
      </w:r>
      <w:proofErr w:type="spellEnd"/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gramStart"/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D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i</w:t>
      </w:r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spose(</w:t>
      </w:r>
      <w:proofErr w:type="gramEnd"/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</w:t>
      </w:r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get called for releasing the resource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and memory  </w:t>
      </w:r>
      <w:bookmarkEnd w:id="7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as you can see in picture (2)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line 17</w:t>
      </w:r>
    </w:p>
    <w:p w14:paraId="05E00923" w14:textId="77777777" w:rsidR="00451378" w:rsidRPr="003F2BF2" w:rsidRDefault="00451378" w:rsidP="00451378">
      <w:pPr>
        <w:spacing w:line="276" w:lineRule="auto"/>
        <w:ind w:left="360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1C0AF723" w14:textId="444E967B" w:rsidR="00184E65" w:rsidRPr="003F2BF2" w:rsidRDefault="009B64D8" w:rsidP="00901C0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8" w:name="_Hlk176012879"/>
      <w:r w:rsidRPr="003F2BF2">
        <w:rPr>
          <w:rFonts w:asciiTheme="majorHAnsi" w:hAnsiTheme="majorHAnsi" w:cstheme="majorHAnsi"/>
          <w:sz w:val="20"/>
          <w:szCs w:val="20"/>
        </w:rPr>
        <w:t xml:space="preserve">It doesn’t need to keep </w:t>
      </w:r>
      <w:proofErr w:type="spellStart"/>
      <w:r w:rsidRPr="003F2BF2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>propert</w:t>
      </w:r>
      <w:r w:rsidR="00F72B67" w:rsidRPr="003F2BF2">
        <w:rPr>
          <w:rFonts w:asciiTheme="majorHAnsi" w:hAnsiTheme="majorHAnsi" w:cstheme="majorHAnsi"/>
          <w:sz w:val="20"/>
          <w:szCs w:val="20"/>
        </w:rPr>
        <w:t>ies</w:t>
      </w:r>
      <w:r w:rsidRPr="003F2BF2">
        <w:rPr>
          <w:rFonts w:asciiTheme="majorHAnsi" w:hAnsiTheme="majorHAnsi" w:cstheme="majorHAnsi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static</w:t>
      </w:r>
      <w:r w:rsidR="0073213B" w:rsidRPr="003F2BF2">
        <w:rPr>
          <w:rFonts w:asciiTheme="majorHAnsi" w:hAnsiTheme="majorHAnsi" w:cstheme="majorHAnsi"/>
          <w:kern w:val="0"/>
          <w:sz w:val="20"/>
          <w:szCs w:val="20"/>
        </w:rPr>
        <w:t>,</w:t>
      </w:r>
      <w:r w:rsidR="0073213B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if your purpose was that keeping them alive during the app life-cycle, you </w:t>
      </w:r>
      <w:r w:rsidR="005D2A81" w:rsidRPr="003F2BF2">
        <w:rPr>
          <w:rFonts w:asciiTheme="majorHAnsi" w:hAnsiTheme="majorHAnsi" w:cstheme="majorHAnsi"/>
          <w:kern w:val="0"/>
          <w:sz w:val="20"/>
          <w:szCs w:val="20"/>
        </w:rPr>
        <w:t>have already register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="0073213B" w:rsidRPr="003F2BF2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="0073213B"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as a singleton </w:t>
      </w:r>
      <w:r w:rsidR="005D2A81" w:rsidRPr="003F2BF2">
        <w:rPr>
          <w:rFonts w:asciiTheme="majorHAnsi" w:hAnsiTheme="majorHAnsi" w:cstheme="majorHAnsi"/>
          <w:kern w:val="0"/>
          <w:sz w:val="20"/>
          <w:szCs w:val="20"/>
        </w:rPr>
        <w:t>instance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. </w:t>
      </w:r>
      <w:r w:rsidR="0073213B" w:rsidRPr="003F2BF2">
        <w:rPr>
          <w:rFonts w:asciiTheme="majorHAnsi" w:hAnsiTheme="majorHAnsi" w:cstheme="majorHAnsi"/>
          <w:kern w:val="0"/>
          <w:sz w:val="20"/>
          <w:szCs w:val="20"/>
        </w:rPr>
        <w:t>From my perspective, I stay away from static classes or methods as much as possible unless in a rare situation.</w:t>
      </w:r>
    </w:p>
    <w:p w14:paraId="68B48936" w14:textId="77777777" w:rsidR="00214671" w:rsidRPr="003F2BF2" w:rsidRDefault="00214671" w:rsidP="0021467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72071A6" w14:textId="4C989024" w:rsidR="00677B04" w:rsidRPr="003F2BF2" w:rsidRDefault="00451378" w:rsidP="004513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9" w:name="_Hlk176014480"/>
      <w:bookmarkEnd w:id="8"/>
      <w:proofErr w:type="gram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Get(</w:t>
      </w:r>
      <w:proofErr w:type="gram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string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key)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 </w:t>
      </w:r>
      <w:proofErr w:type="spellStart"/>
      <w:r w:rsidRPr="003F2BF2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 xml:space="preserve">need to check if  </w:t>
      </w:r>
      <w:proofErr w:type="spellStart"/>
      <w:r w:rsidRPr="003F2BF2">
        <w:rPr>
          <w:rFonts w:asciiTheme="majorHAnsi" w:hAnsiTheme="majorHAnsi" w:cstheme="majorHAnsi"/>
          <w:color w:val="00B0F0"/>
          <w:sz w:val="20"/>
          <w:szCs w:val="20"/>
        </w:rPr>
        <w:t>ValuePairs.TryGetValue</w:t>
      </w:r>
      <w:proofErr w:type="spellEnd"/>
      <w:r w:rsidRPr="003F2BF2">
        <w:rPr>
          <w:rFonts w:asciiTheme="majorHAnsi" w:hAnsiTheme="majorHAnsi" w:cstheme="majorHAnsi"/>
          <w:color w:val="00B0F0"/>
          <w:sz w:val="20"/>
          <w:szCs w:val="20"/>
        </w:rPr>
        <w:t>(key, out value);</w:t>
      </w:r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>cannot find the key</w:t>
      </w:r>
      <w:r w:rsidR="0083675D" w:rsidRPr="003F2BF2">
        <w:rPr>
          <w:rFonts w:asciiTheme="majorHAnsi" w:hAnsiTheme="majorHAnsi" w:cstheme="majorHAnsi"/>
          <w:sz w:val="20"/>
          <w:szCs w:val="20"/>
        </w:rPr>
        <w:t>. Then we can have a guard that if there isn’t a key throw an exception.</w:t>
      </w:r>
    </w:p>
    <w:bookmarkEnd w:id="9"/>
    <w:p w14:paraId="11C1CB72" w14:textId="4EADB27B" w:rsidR="00677B04" w:rsidRPr="003F2BF2" w:rsidRDefault="00214671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Pr="003F2BF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C668700" wp14:editId="55BE4002">
            <wp:extent cx="5689194" cy="2027583"/>
            <wp:effectExtent l="0" t="0" r="6985" b="0"/>
            <wp:docPr id="1243861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61869" name="Picture 12438618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12" cy="20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C8EA" w14:textId="77777777" w:rsidR="005D2A81" w:rsidRPr="003F2BF2" w:rsidRDefault="005D2A8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93A3F70" w14:textId="5DF27ECB" w:rsidR="00E56B21" w:rsidRPr="003F2BF2" w:rsidRDefault="00E56B2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B8E9A67" w14:textId="0C6BA82D" w:rsidR="00E56B21" w:rsidRPr="009921C3" w:rsidRDefault="00E56B21" w:rsidP="0047785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10" w:name="_Hlk176019520"/>
      <w:bookmarkStart w:id="11" w:name="_Hlk176024697"/>
      <w:r w:rsidRPr="003F2BF2">
        <w:rPr>
          <w:rFonts w:asciiTheme="majorHAnsi" w:hAnsiTheme="majorHAnsi" w:cstheme="majorHAnsi"/>
          <w:sz w:val="20"/>
          <w:szCs w:val="20"/>
        </w:rPr>
        <w:lastRenderedPageBreak/>
        <w:t xml:space="preserve">In </w:t>
      </w:r>
      <w:proofErr w:type="gramStart"/>
      <w:r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Download(</w:t>
      </w:r>
      <w:proofErr w:type="gramEnd"/>
      <w:r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proofErr w:type="spellStart"/>
      <w:r w:rsidRPr="003F2BF2">
        <w:rPr>
          <w:rFonts w:asciiTheme="majorHAnsi" w:hAnsiTheme="majorHAnsi" w:cstheme="majorHAnsi"/>
          <w:kern w:val="0"/>
          <w:sz w:val="20"/>
          <w:szCs w:val="20"/>
        </w:rPr>
        <w:t>baseAddress</w:t>
      </w:r>
      <w:proofErr w:type="spellEnd"/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 is built by s</w:t>
      </w:r>
      <w:r w:rsidR="005C11F5" w:rsidRPr="003F2BF2">
        <w:rPr>
          <w:rFonts w:asciiTheme="majorHAnsi" w:hAnsiTheme="majorHAnsi" w:cstheme="majorHAnsi"/>
          <w:kern w:val="0"/>
          <w:sz w:val="20"/>
          <w:szCs w:val="20"/>
        </w:rPr>
        <w:t xml:space="preserve">ome format and setting. And it isn’t only here, there are a lot of places we create some </w:t>
      </w:r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>URLs</w:t>
      </w:r>
      <w:r w:rsidR="005C11F5" w:rsidRPr="003F2BF2">
        <w:rPr>
          <w:rFonts w:asciiTheme="majorHAnsi" w:hAnsiTheme="majorHAnsi" w:cstheme="majorHAnsi"/>
          <w:kern w:val="0"/>
          <w:sz w:val="20"/>
          <w:szCs w:val="20"/>
        </w:rPr>
        <w:t xml:space="preserve"> and address for reaching to our </w:t>
      </w:r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>third-party</w:t>
      </w:r>
      <w:r w:rsidR="005C11F5" w:rsidRPr="003F2BF2">
        <w:rPr>
          <w:rFonts w:asciiTheme="majorHAnsi" w:hAnsiTheme="majorHAnsi" w:cstheme="majorHAnsi"/>
          <w:kern w:val="0"/>
          <w:sz w:val="20"/>
          <w:szCs w:val="20"/>
        </w:rPr>
        <w:t xml:space="preserve"> provider. According to single responsibility I prefer having another essence and nature which can consider it as a service</w:t>
      </w:r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 xml:space="preserve"> (</w:t>
      </w:r>
      <w:r w:rsidR="00477857" w:rsidRPr="003F2BF2">
        <w:rPr>
          <w:rFonts w:asciiTheme="majorHAnsi" w:hAnsiTheme="majorHAnsi" w:cstheme="majorHAnsi"/>
          <w:color w:val="00B050"/>
          <w:kern w:val="0"/>
          <w:sz w:val="20"/>
          <w:szCs w:val="20"/>
        </w:rPr>
        <w:t>Pure Fabrication</w:t>
      </w:r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 xml:space="preserve">) to provide us with addresses and call it </w:t>
      </w:r>
      <w:proofErr w:type="spellStart"/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>AddressProvider</w:t>
      </w:r>
      <w:proofErr w:type="spellEnd"/>
      <w:r w:rsidR="003F2BF2" w:rsidRPr="003F2BF2">
        <w:rPr>
          <w:rFonts w:asciiTheme="majorHAnsi" w:hAnsiTheme="majorHAnsi" w:cstheme="majorHAnsi"/>
          <w:kern w:val="0"/>
          <w:sz w:val="20"/>
          <w:szCs w:val="20"/>
        </w:rPr>
        <w:t>.</w:t>
      </w:r>
    </w:p>
    <w:p w14:paraId="3A37890C" w14:textId="1033CFA7" w:rsidR="009921C3" w:rsidRPr="009921C3" w:rsidRDefault="009921C3" w:rsidP="009921C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4AE5E5DE" wp14:editId="6B689F99">
            <wp:extent cx="5574722" cy="2973788"/>
            <wp:effectExtent l="0" t="0" r="6985" b="0"/>
            <wp:docPr id="1541922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2232" name="Picture 1541922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218" cy="29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14:paraId="61699BE5" w14:textId="17171DA7" w:rsidR="00E56B21" w:rsidRDefault="009921C3" w:rsidP="009921C3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As you can see in above picture </w:t>
      </w:r>
      <w:r w:rsidRPr="00465242">
        <w:rPr>
          <w:rFonts w:asciiTheme="majorHAnsi" w:hAnsiTheme="majorHAnsi" w:cstheme="majorHAnsi"/>
          <w:color w:val="00B0F0"/>
          <w:sz w:val="20"/>
          <w:szCs w:val="20"/>
        </w:rPr>
        <w:t>_</w:t>
      </w:r>
      <w:proofErr w:type="spellStart"/>
      <w:r w:rsidRPr="00465242">
        <w:rPr>
          <w:rFonts w:asciiTheme="majorHAnsi" w:hAnsiTheme="majorHAnsi" w:cstheme="majorHAnsi"/>
          <w:color w:val="00B0F0"/>
          <w:sz w:val="20"/>
          <w:szCs w:val="20"/>
        </w:rPr>
        <w:t>addressProvider</w:t>
      </w:r>
      <w:proofErr w:type="spellEnd"/>
      <w:r w:rsidRPr="0046524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is </w:t>
      </w:r>
      <w:r w:rsidR="00465242">
        <w:rPr>
          <w:rFonts w:asciiTheme="majorHAnsi" w:hAnsiTheme="majorHAnsi" w:cstheme="majorHAnsi"/>
          <w:sz w:val="20"/>
          <w:szCs w:val="20"/>
        </w:rPr>
        <w:t>injected and</w:t>
      </w:r>
      <w:r>
        <w:rPr>
          <w:rFonts w:asciiTheme="majorHAnsi" w:hAnsiTheme="majorHAnsi" w:cstheme="majorHAnsi"/>
          <w:sz w:val="20"/>
          <w:szCs w:val="20"/>
        </w:rPr>
        <w:t xml:space="preserve"> in line 39 </w:t>
      </w:r>
      <w:r w:rsidRPr="009921C3">
        <w:rPr>
          <w:rFonts w:asciiTheme="majorHAnsi" w:hAnsiTheme="majorHAnsi" w:cstheme="majorHAnsi"/>
          <w:sz w:val="20"/>
          <w:szCs w:val="20"/>
        </w:rPr>
        <w:t>_</w:t>
      </w:r>
      <w:proofErr w:type="spellStart"/>
      <w:r w:rsidRPr="009921C3">
        <w:rPr>
          <w:rFonts w:asciiTheme="majorHAnsi" w:hAnsiTheme="majorHAnsi" w:cstheme="majorHAnsi"/>
          <w:sz w:val="20"/>
          <w:szCs w:val="20"/>
        </w:rPr>
        <w:t>addressProvider.SalesForceBaseAddress</w:t>
      </w:r>
      <w:proofErr w:type="spellEnd"/>
      <w:r w:rsidRPr="009921C3">
        <w:rPr>
          <w:rFonts w:asciiTheme="majorHAnsi" w:hAnsiTheme="majorHAnsi" w:cstheme="majorHAnsi"/>
          <w:sz w:val="20"/>
          <w:szCs w:val="20"/>
        </w:rPr>
        <w:t>()</w:t>
      </w:r>
      <w:r>
        <w:rPr>
          <w:rFonts w:asciiTheme="majorHAnsi" w:hAnsiTheme="majorHAnsi" w:cstheme="majorHAnsi"/>
          <w:sz w:val="20"/>
          <w:szCs w:val="20"/>
        </w:rPr>
        <w:t xml:space="preserve"> is substituted instead of line 38. We can expand it throughout the project that brings us more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>readability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>maintainability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465242" w:rsidRPr="00465242">
        <w:rPr>
          <w:rFonts w:asciiTheme="majorHAnsi" w:hAnsiTheme="majorHAnsi" w:cstheme="majorHAnsi"/>
          <w:color w:val="FF0000"/>
          <w:sz w:val="20"/>
          <w:szCs w:val="20"/>
        </w:rPr>
        <w:t xml:space="preserve">reusability </w:t>
      </w:r>
      <w:r w:rsidR="00465242">
        <w:rPr>
          <w:rFonts w:asciiTheme="majorHAnsi" w:hAnsiTheme="majorHAnsi" w:cstheme="majorHAnsi"/>
          <w:sz w:val="20"/>
          <w:szCs w:val="20"/>
        </w:rPr>
        <w:t>entire</w:t>
      </w:r>
      <w:r>
        <w:rPr>
          <w:rFonts w:asciiTheme="majorHAnsi" w:hAnsiTheme="majorHAnsi" w:cstheme="majorHAnsi"/>
          <w:sz w:val="20"/>
          <w:szCs w:val="20"/>
        </w:rPr>
        <w:t xml:space="preserve"> the project and when we change the address or format we need to change just one place, also for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 xml:space="preserve">testability </w:t>
      </w:r>
      <w:r>
        <w:rPr>
          <w:rFonts w:asciiTheme="majorHAnsi" w:hAnsiTheme="majorHAnsi" w:cstheme="majorHAnsi"/>
          <w:sz w:val="20"/>
          <w:szCs w:val="20"/>
        </w:rPr>
        <w:t xml:space="preserve">we can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 xml:space="preserve">mock </w:t>
      </w:r>
      <w:r>
        <w:rPr>
          <w:rFonts w:asciiTheme="majorHAnsi" w:hAnsiTheme="majorHAnsi" w:cstheme="majorHAnsi"/>
          <w:sz w:val="20"/>
          <w:szCs w:val="20"/>
        </w:rPr>
        <w:t xml:space="preserve">it or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 xml:space="preserve">fake </w:t>
      </w:r>
      <w:r>
        <w:rPr>
          <w:rFonts w:asciiTheme="majorHAnsi" w:hAnsiTheme="majorHAnsi" w:cstheme="majorHAnsi"/>
          <w:sz w:val="20"/>
          <w:szCs w:val="20"/>
        </w:rPr>
        <w:t>it or using any other test double</w:t>
      </w:r>
    </w:p>
    <w:p w14:paraId="7E95855E" w14:textId="77777777" w:rsidR="009921C3" w:rsidRPr="003F2BF2" w:rsidRDefault="009921C3" w:rsidP="00E56B2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5C37EDF" w14:textId="523BF66D" w:rsidR="00677B04" w:rsidRPr="003F2BF2" w:rsidRDefault="00C508FD" w:rsidP="00E56B2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sz w:val="20"/>
          <w:szCs w:val="20"/>
        </w:rPr>
        <w:t xml:space="preserve">In </w:t>
      </w:r>
      <w:proofErr w:type="spellStart"/>
      <w:proofErr w:type="gramStart"/>
      <w:r w:rsidR="00F76B41"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LogIn</w:t>
      </w:r>
      <w:proofErr w:type="spellEnd"/>
      <w:r w:rsidR="00F76B41"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="00F76B41"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="00F76B41"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="00F76B41" w:rsidRPr="003F2BF2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="00F76B41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="00F76B41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753D94" w:rsidRPr="003F2BF2">
        <w:rPr>
          <w:rFonts w:asciiTheme="majorHAnsi" w:hAnsiTheme="majorHAnsi" w:cstheme="majorHAnsi"/>
          <w:kern w:val="0"/>
          <w:sz w:val="20"/>
          <w:szCs w:val="20"/>
        </w:rPr>
        <w:t>if the login get fail we should have a guard and handle it with appropriate exception</w:t>
      </w:r>
    </w:p>
    <w:bookmarkEnd w:id="10"/>
    <w:p w14:paraId="59BBB88B" w14:textId="4BFFCF14" w:rsidR="002E23DF" w:rsidRPr="003F2BF2" w:rsidRDefault="002E23DF" w:rsidP="002E23DF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FB81C24" wp14:editId="641807DB">
            <wp:extent cx="4746929" cy="2723398"/>
            <wp:effectExtent l="0" t="0" r="0" b="1270"/>
            <wp:docPr id="1730333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33195" name="Picture 17303331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208" cy="27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6A65" w14:textId="77777777" w:rsidR="00677B04" w:rsidRPr="003F2BF2" w:rsidRDefault="00677B04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C732437" w14:textId="13440AAC" w:rsidR="002E23DF" w:rsidRPr="003F2BF2" w:rsidRDefault="002E23DF" w:rsidP="00E32C6E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bookmarkStart w:id="12" w:name="_Hlk176019560"/>
      <w:r w:rsidRPr="003F2BF2">
        <w:rPr>
          <w:rFonts w:asciiTheme="majorHAnsi" w:hAnsiTheme="majorHAnsi" w:cstheme="majorHAnsi"/>
          <w:sz w:val="20"/>
          <w:szCs w:val="20"/>
        </w:rPr>
        <w:t xml:space="preserve">The other </w:t>
      </w:r>
      <w:r w:rsidR="00E32C6E" w:rsidRPr="003F2BF2">
        <w:rPr>
          <w:rFonts w:asciiTheme="majorHAnsi" w:hAnsiTheme="majorHAnsi" w:cstheme="majorHAnsi"/>
          <w:sz w:val="20"/>
          <w:szCs w:val="20"/>
        </w:rPr>
        <w:t>point her</w:t>
      </w:r>
      <w:r w:rsidR="00F34856" w:rsidRPr="003F2BF2">
        <w:rPr>
          <w:rFonts w:asciiTheme="majorHAnsi" w:hAnsiTheme="majorHAnsi" w:cstheme="majorHAnsi"/>
          <w:sz w:val="20"/>
          <w:szCs w:val="20"/>
        </w:rPr>
        <w:t>e</w:t>
      </w:r>
      <w:r w:rsidR="00E32C6E" w:rsidRPr="003F2BF2">
        <w:rPr>
          <w:rFonts w:asciiTheme="majorHAnsi" w:hAnsiTheme="majorHAnsi" w:cstheme="majorHAnsi"/>
          <w:sz w:val="20"/>
          <w:szCs w:val="20"/>
        </w:rPr>
        <w:t xml:space="preserve"> is line 75 and 79, why </w:t>
      </w:r>
      <w:proofErr w:type="spellStart"/>
      <w:r w:rsidR="00E32C6E" w:rsidRPr="003F2BF2">
        <w:rPr>
          <w:rFonts w:asciiTheme="majorHAnsi" w:hAnsiTheme="majorHAnsi" w:cstheme="majorHAnsi"/>
          <w:sz w:val="20"/>
          <w:szCs w:val="20"/>
        </w:rPr>
        <w:t>sfClient.Url</w:t>
      </w:r>
      <w:proofErr w:type="spellEnd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and </w:t>
      </w:r>
      <w:proofErr w:type="spellStart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>sfClient.SessionHeaderValu</w:t>
      </w:r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>e</w:t>
      </w:r>
      <w:proofErr w:type="spellEnd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are initialized, while only </w:t>
      </w:r>
      <w:proofErr w:type="spellStart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>sessionId</w:t>
      </w:r>
      <w:proofErr w:type="spellEnd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is returned. The scope of </w:t>
      </w:r>
      <w:proofErr w:type="spellStart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>sfClient</w:t>
      </w:r>
      <w:proofErr w:type="spellEnd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instance in line 69 is just during the login method and it doesn’t have any effect. Then I would delete lines 75, 79.</w:t>
      </w:r>
    </w:p>
    <w:p w14:paraId="1ED8C6FF" w14:textId="77777777" w:rsidR="00F34856" w:rsidRPr="003F2BF2" w:rsidRDefault="00F34856" w:rsidP="00E32C6E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9DC9BEB" w14:textId="5D152C96" w:rsidR="00780233" w:rsidRPr="00A61EAE" w:rsidRDefault="00780233" w:rsidP="00192EE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bookmarkStart w:id="13" w:name="_Hlk176031289"/>
      <w:proofErr w:type="spellStart"/>
      <w:proofErr w:type="gramStart"/>
      <w:r w:rsidRPr="00A61E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DownloadExportFile</w:t>
      </w:r>
      <w:proofErr w:type="spell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A61EAE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>doesn’t need</w:t>
      </w:r>
      <w:r w:rsidR="00A61EAE" w:rsidRPr="00A61EAE">
        <w:rPr>
          <w:rFonts w:asciiTheme="majorHAnsi" w:hAnsiTheme="majorHAnsi" w:cstheme="majorHAnsi"/>
          <w:kern w:val="0"/>
          <w:sz w:val="20"/>
          <w:szCs w:val="20"/>
        </w:rPr>
        <w:t xml:space="preserve"> to be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 xml:space="preserve"> static</w:t>
      </w:r>
      <w:r w:rsidR="00A61EAE" w:rsidRPr="00A61EAE">
        <w:rPr>
          <w:rFonts w:asciiTheme="majorHAnsi" w:hAnsiTheme="majorHAnsi" w:cstheme="majorHAnsi"/>
          <w:kern w:val="0"/>
          <w:sz w:val="20"/>
          <w:szCs w:val="20"/>
        </w:rPr>
        <w:t xml:space="preserve"> method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38351000" w14:textId="69705840" w:rsidR="00D13615" w:rsidRPr="00F15AE5" w:rsidRDefault="00175523" w:rsidP="00D438B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bookmarkStart w:id="14" w:name="_Hlk176038240"/>
      <w:bookmarkEnd w:id="13"/>
      <w:r w:rsidRPr="00F15AE5">
        <w:rPr>
          <w:rFonts w:asciiTheme="majorHAnsi" w:hAnsiTheme="majorHAnsi" w:cstheme="majorHAnsi"/>
          <w:kern w:val="0"/>
          <w:sz w:val="20"/>
          <w:szCs w:val="20"/>
          <w:highlight w:val="white"/>
        </w:rPr>
        <w:t xml:space="preserve">Why </w:t>
      </w:r>
      <w:proofErr w:type="spellStart"/>
      <w:proofErr w:type="gramStart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DownloadWebpage</w:t>
      </w:r>
      <w:proofErr w:type="spell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F15AE5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>is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>n’t an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async Method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 xml:space="preserve">? Instead of take the Result of </w:t>
      </w:r>
      <w:proofErr w:type="spellStart"/>
      <w:proofErr w:type="gramStart"/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>client.SendAsync</w:t>
      </w:r>
      <w:proofErr w:type="spellEnd"/>
      <w:proofErr w:type="gramEnd"/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>(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 xml:space="preserve">) we can await it, Await is an </w:t>
      </w:r>
      <w:r w:rsidR="00D13615" w:rsidRPr="00F15AE5">
        <w:rPr>
          <w:rFonts w:asciiTheme="majorHAnsi" w:hAnsiTheme="majorHAnsi" w:cstheme="majorHAnsi"/>
          <w:kern w:val="0"/>
          <w:sz w:val="20"/>
          <w:szCs w:val="20"/>
        </w:rPr>
        <w:t>asynchronous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 xml:space="preserve"> wait but result is a blocking wait.</w:t>
      </w:r>
      <w:r w:rsidR="00D438B8" w:rsidRPr="00F15AE5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098E7F0B" w14:textId="77777777" w:rsidR="0020375C" w:rsidRPr="00F15AE5" w:rsidRDefault="0020375C" w:rsidP="0020375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F2F05D0" w14:textId="64658954" w:rsidR="00E56B21" w:rsidRDefault="00D13615" w:rsidP="00B878E4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r w:rsidRPr="00F15AE5">
        <w:rPr>
          <w:rFonts w:asciiTheme="majorHAnsi" w:hAnsiTheme="majorHAnsi" w:cstheme="majorHAnsi"/>
          <w:color w:val="C00000"/>
          <w:kern w:val="0"/>
          <w:sz w:val="20"/>
          <w:szCs w:val="20"/>
        </w:rPr>
        <w:lastRenderedPageBreak/>
        <w:t xml:space="preserve">Note: </w:t>
      </w:r>
      <w:r w:rsidR="00D438B8" w:rsidRPr="00F15AE5">
        <w:rPr>
          <w:rFonts w:asciiTheme="majorHAnsi" w:hAnsiTheme="majorHAnsi" w:cstheme="majorHAnsi"/>
          <w:kern w:val="0"/>
          <w:sz w:val="20"/>
          <w:szCs w:val="20"/>
        </w:rPr>
        <w:t>As you know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 xml:space="preserve"> we have a console app which seems for each time it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>gets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 xml:space="preserve"> run and take a backup </w:t>
      </w:r>
      <w:r w:rsidR="00D438B8" w:rsidRPr="00F15AE5">
        <w:rPr>
          <w:rFonts w:asciiTheme="majorHAnsi" w:hAnsiTheme="majorHAnsi" w:cstheme="majorHAnsi"/>
          <w:kern w:val="0"/>
          <w:sz w:val="20"/>
          <w:szCs w:val="20"/>
        </w:rPr>
        <w:t>then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 xml:space="preserve"> get closed at the end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>automatically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>.</w:t>
      </w:r>
      <w:r w:rsidR="00D438B8" w:rsidRPr="00F15AE5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current code shows we don’t have business requirement for parallel processing. Then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>asynchronous wait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maybe doesn’t have any place for discussion. But I prefer have a comprehensive approach and design through entire the app. For example instead of having </w:t>
      </w:r>
      <w:proofErr w:type="spellStart"/>
      <w:proofErr w:type="gramStart"/>
      <w:r w:rsidR="0020375C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DownloadExportFile</w:t>
      </w:r>
      <w:proofErr w:type="spellEnd"/>
      <w:r w:rsidR="0020375C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(</w:t>
      </w:r>
      <w:proofErr w:type="gramEnd"/>
      <w:r w:rsidR="0020375C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)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 xml:space="preserve"> method as async and </w:t>
      </w:r>
      <w:proofErr w:type="spellStart"/>
      <w:r w:rsidR="0020375C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DownloadWebpage</w:t>
      </w:r>
      <w:proofErr w:type="spellEnd"/>
      <w:r w:rsidR="0020375C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()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 xml:space="preserve"> method as sync, I prefer having</w:t>
      </w:r>
      <w:r w:rsidR="00F15AE5" w:rsidRPr="00F15AE5">
        <w:rPr>
          <w:rFonts w:asciiTheme="majorHAnsi" w:hAnsiTheme="majorHAnsi" w:cstheme="majorHAnsi"/>
          <w:kern w:val="0"/>
          <w:sz w:val="20"/>
          <w:szCs w:val="20"/>
        </w:rPr>
        <w:t xml:space="preserve"> both of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 xml:space="preserve"> them</w:t>
      </w:r>
      <w:r w:rsidR="00F15AE5" w:rsidRPr="00F15AE5">
        <w:rPr>
          <w:rFonts w:asciiTheme="majorHAnsi" w:hAnsiTheme="majorHAnsi" w:cstheme="majorHAnsi"/>
          <w:kern w:val="0"/>
          <w:sz w:val="20"/>
          <w:szCs w:val="20"/>
        </w:rPr>
        <w:t xml:space="preserve"> as Async (one signature)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>, the</w:t>
      </w:r>
      <w:r w:rsidR="001343FB" w:rsidRPr="00F15AE5">
        <w:rPr>
          <w:rFonts w:asciiTheme="majorHAnsi" w:hAnsiTheme="majorHAnsi" w:cstheme="majorHAnsi"/>
          <w:kern w:val="0"/>
          <w:sz w:val="20"/>
          <w:szCs w:val="20"/>
        </w:rPr>
        <w:t>n</w:t>
      </w:r>
      <w:r w:rsidR="00F15AE5" w:rsidRPr="00F15AE5">
        <w:rPr>
          <w:rFonts w:asciiTheme="majorHAnsi" w:hAnsiTheme="majorHAnsi" w:cstheme="majorHAnsi"/>
          <w:kern w:val="0"/>
          <w:sz w:val="20"/>
          <w:szCs w:val="20"/>
        </w:rPr>
        <w:t xml:space="preserve"> finally </w:t>
      </w:r>
      <w:r w:rsidR="00F15AE5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 xml:space="preserve">await </w:t>
      </w:r>
      <w:proofErr w:type="spellStart"/>
      <w:r w:rsidR="00F15AE5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backup.run</w:t>
      </w:r>
      <w:proofErr w:type="spellEnd"/>
      <w:r w:rsidR="00F15AE5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()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 xml:space="preserve"> in 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 xml:space="preserve">Main method in </w:t>
      </w:r>
      <w:proofErr w:type="spellStart"/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>Progaram.</w:t>
      </w:r>
      <w:r w:rsidR="00F15AE5" w:rsidRPr="00F15AE5">
        <w:rPr>
          <w:rFonts w:asciiTheme="majorHAnsi" w:hAnsiTheme="majorHAnsi" w:cstheme="majorHAnsi"/>
          <w:kern w:val="0"/>
          <w:sz w:val="20"/>
          <w:szCs w:val="20"/>
        </w:rPr>
        <w:t>cs</w:t>
      </w:r>
      <w:proofErr w:type="spellEnd"/>
      <w:r w:rsidR="00F15AE5" w:rsidRPr="00F15AE5">
        <w:rPr>
          <w:rFonts w:asciiTheme="majorHAnsi" w:hAnsiTheme="majorHAnsi" w:cstheme="majorHAnsi"/>
          <w:kern w:val="0"/>
          <w:sz w:val="20"/>
          <w:szCs w:val="20"/>
        </w:rPr>
        <w:t>.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bookmarkEnd w:id="12"/>
      <w:bookmarkEnd w:id="14"/>
    </w:p>
    <w:p w14:paraId="3F4A0AA2" w14:textId="77777777" w:rsidR="00B878E4" w:rsidRPr="00B878E4" w:rsidRDefault="00B878E4" w:rsidP="00B878E4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6A81041" w14:textId="776283E6" w:rsidR="00780233" w:rsidRPr="00D13615" w:rsidRDefault="00B878E4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        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49481DB3" wp14:editId="6872C7AD">
            <wp:extent cx="4150581" cy="3092266"/>
            <wp:effectExtent l="0" t="0" r="2540" b="0"/>
            <wp:docPr id="7678660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66052" name="Picture 7678660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410" cy="31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AE47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BCDC653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3A6D20D" w14:textId="31C43705" w:rsidR="00780233" w:rsidRPr="00197644" w:rsidRDefault="00197644" w:rsidP="0019764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15" w:name="_Hlk176044052"/>
      <w:r>
        <w:rPr>
          <w:rFonts w:asciiTheme="majorHAnsi" w:hAnsiTheme="majorHAnsi" w:cstheme="majorHAnsi"/>
          <w:sz w:val="20"/>
          <w:szCs w:val="20"/>
        </w:rPr>
        <w:t xml:space="preserve">It doesn’t need to keep </w:t>
      </w:r>
      <w:proofErr w:type="spellStart"/>
      <w:r>
        <w:rPr>
          <w:rFonts w:asciiTheme="majorHAnsi" w:hAnsiTheme="majorHAnsi" w:cstheme="majorHAnsi"/>
          <w:sz w:val="20"/>
          <w:szCs w:val="20"/>
        </w:rPr>
        <w:t>ExitCode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enum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inside </w:t>
      </w:r>
      <w:r w:rsidRPr="00197644">
        <w:rPr>
          <w:rFonts w:asciiTheme="majorHAnsi" w:hAnsiTheme="majorHAnsi" w:cstheme="majorHAnsi"/>
          <w:color w:val="00B0F0"/>
          <w:sz w:val="20"/>
          <w:szCs w:val="20"/>
        </w:rPr>
        <w:t xml:space="preserve">Enums </w:t>
      </w:r>
      <w:r>
        <w:rPr>
          <w:rFonts w:asciiTheme="majorHAnsi" w:hAnsiTheme="majorHAnsi" w:cstheme="majorHAnsi"/>
          <w:sz w:val="20"/>
          <w:szCs w:val="20"/>
        </w:rPr>
        <w:t xml:space="preserve">class.  You can </w:t>
      </w:r>
      <w:r w:rsidRPr="00197644">
        <w:rPr>
          <w:rFonts w:asciiTheme="majorHAnsi" w:hAnsiTheme="majorHAnsi" w:cstheme="majorHAnsi"/>
          <w:sz w:val="20"/>
          <w:szCs w:val="20"/>
        </w:rPr>
        <w:t>take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7644">
        <w:rPr>
          <w:rFonts w:asciiTheme="majorHAnsi" w:hAnsiTheme="majorHAnsi" w:cstheme="majorHAnsi"/>
          <w:color w:val="00B0F0"/>
          <w:sz w:val="20"/>
          <w:szCs w:val="20"/>
        </w:rPr>
        <w:t>ExitCode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enum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197644">
        <w:rPr>
          <w:rFonts w:asciiTheme="majorHAnsi" w:hAnsiTheme="majorHAnsi" w:cstheme="majorHAnsi"/>
          <w:sz w:val="20"/>
          <w:szCs w:val="20"/>
        </w:rPr>
        <w:t>out of this class</w:t>
      </w:r>
      <w:r>
        <w:rPr>
          <w:rFonts w:asciiTheme="majorHAnsi" w:hAnsiTheme="majorHAnsi" w:cstheme="majorHAnsi"/>
          <w:sz w:val="20"/>
          <w:szCs w:val="20"/>
        </w:rPr>
        <w:t xml:space="preserve"> and </w:t>
      </w:r>
      <w:r>
        <w:rPr>
          <w:rFonts w:asciiTheme="majorHAnsi" w:hAnsiTheme="majorHAnsi" w:cstheme="majorHAnsi"/>
          <w:sz w:val="20"/>
          <w:szCs w:val="20"/>
        </w:rPr>
        <w:t>delete the Enums class</w:t>
      </w:r>
      <w:r>
        <w:rPr>
          <w:rFonts w:asciiTheme="majorHAnsi" w:hAnsiTheme="majorHAnsi" w:cstheme="majorHAnsi"/>
          <w:sz w:val="20"/>
          <w:szCs w:val="20"/>
        </w:rPr>
        <w:t xml:space="preserve">. Also edit the file name from </w:t>
      </w:r>
      <w:proofErr w:type="spellStart"/>
      <w:r w:rsidRPr="00197644">
        <w:rPr>
          <w:rFonts w:asciiTheme="majorHAnsi" w:hAnsiTheme="majorHAnsi" w:cstheme="majorHAnsi"/>
          <w:color w:val="00B0F0"/>
          <w:sz w:val="20"/>
          <w:szCs w:val="20"/>
        </w:rPr>
        <w:t>Enums.cs</w:t>
      </w:r>
      <w:proofErr w:type="spellEnd"/>
      <w:r w:rsidRPr="00197644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to </w:t>
      </w:r>
      <w:proofErr w:type="spellStart"/>
      <w:r w:rsidRPr="00197644">
        <w:rPr>
          <w:rFonts w:asciiTheme="majorHAnsi" w:hAnsiTheme="majorHAnsi" w:cstheme="majorHAnsi"/>
          <w:color w:val="00B0F0"/>
          <w:sz w:val="20"/>
          <w:szCs w:val="20"/>
        </w:rPr>
        <w:t>Exitcode.cs</w:t>
      </w:r>
      <w:proofErr w:type="spellEnd"/>
    </w:p>
    <w:bookmarkEnd w:id="15"/>
    <w:p w14:paraId="33677341" w14:textId="243FFE4F" w:rsidR="00197644" w:rsidRPr="00197644" w:rsidRDefault="00197644" w:rsidP="00197644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B6BB068" wp14:editId="55E03703">
            <wp:extent cx="2905530" cy="2086266"/>
            <wp:effectExtent l="0" t="0" r="9525" b="9525"/>
            <wp:docPr id="569377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7785" name="Picture 569377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42C3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0B4B329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1726104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4B0F9CD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04D0F21" w14:textId="376190CA" w:rsidR="00780233" w:rsidRPr="003F2BF2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DC660B9" w14:textId="77777777" w:rsidR="00E56B21" w:rsidRPr="003F2BF2" w:rsidRDefault="00E56B2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8AF0227" w14:textId="77777777" w:rsidR="00E56B21" w:rsidRPr="003F2BF2" w:rsidRDefault="00E56B2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7B429AE" w14:textId="77777777" w:rsidR="00E56B21" w:rsidRPr="003F2BF2" w:rsidRDefault="00E56B2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bookmarkEnd w:id="0"/>
    <w:p w14:paraId="64B78BF4" w14:textId="4C9B748D" w:rsidR="006C7631" w:rsidRPr="003F2BF2" w:rsidRDefault="00184E65" w:rsidP="00E56B2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sz w:val="20"/>
          <w:szCs w:val="20"/>
        </w:rPr>
        <w:t xml:space="preserve">I don’t have a problem using </w:t>
      </w:r>
      <w:proofErr w:type="spellStart"/>
      <w:r w:rsidRPr="003F2BF2">
        <w:rPr>
          <w:rFonts w:asciiTheme="majorHAnsi" w:hAnsiTheme="majorHAnsi" w:cstheme="majorHAnsi"/>
          <w:color w:val="00B0F0"/>
          <w:sz w:val="20"/>
          <w:szCs w:val="20"/>
        </w:rPr>
        <w:t>TinyIoCContainer</w:t>
      </w:r>
      <w:proofErr w:type="spellEnd"/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>until at least it provides our minimum and basic requirements.</w:t>
      </w:r>
    </w:p>
    <w:p w14:paraId="5031F05F" w14:textId="77777777" w:rsidR="00184E65" w:rsidRPr="003F2BF2" w:rsidRDefault="00184E65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44D9AA2" w14:textId="46DA6D63" w:rsidR="00184E65" w:rsidRPr="003F2BF2" w:rsidRDefault="00184E65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sz w:val="20"/>
          <w:szCs w:val="20"/>
        </w:rPr>
        <w:t xml:space="preserve">If we consider </w:t>
      </w:r>
      <w:r w:rsidR="00E60657" w:rsidRPr="003F2BF2">
        <w:rPr>
          <w:rFonts w:asciiTheme="majorHAnsi" w:hAnsiTheme="majorHAnsi" w:cstheme="majorHAnsi"/>
          <w:sz w:val="20"/>
          <w:szCs w:val="20"/>
        </w:rPr>
        <w:t xml:space="preserve">the scenario that we have many projects in our team then I prefer using a comprehensive tools and solution entire projects in our team. Choose appropriate IOC container is one of the design </w:t>
      </w:r>
      <w:proofErr w:type="gramStart"/>
      <w:r w:rsidR="00E60657" w:rsidRPr="003F2BF2">
        <w:rPr>
          <w:rFonts w:asciiTheme="majorHAnsi" w:hAnsiTheme="majorHAnsi" w:cstheme="majorHAnsi"/>
          <w:sz w:val="20"/>
          <w:szCs w:val="20"/>
        </w:rPr>
        <w:t>decision</w:t>
      </w:r>
      <w:proofErr w:type="gramEnd"/>
      <w:r w:rsidR="00E60657" w:rsidRPr="003F2BF2">
        <w:rPr>
          <w:rFonts w:asciiTheme="majorHAnsi" w:hAnsiTheme="majorHAnsi" w:cstheme="majorHAnsi"/>
          <w:sz w:val="20"/>
          <w:szCs w:val="20"/>
        </w:rPr>
        <w:t xml:space="preserve"> which we can have in our team, there are a lot of mature, and simple IOC in the market that have a good community</w:t>
      </w:r>
      <w:r w:rsidR="00BC4A27" w:rsidRPr="003F2BF2">
        <w:rPr>
          <w:rFonts w:asciiTheme="majorHAnsi" w:hAnsiTheme="majorHAnsi" w:cstheme="majorHAnsi"/>
          <w:sz w:val="20"/>
          <w:szCs w:val="20"/>
        </w:rPr>
        <w:t>, Contribution</w:t>
      </w:r>
      <w:r w:rsidR="00E60657" w:rsidRPr="003F2BF2">
        <w:rPr>
          <w:rFonts w:asciiTheme="majorHAnsi" w:hAnsiTheme="majorHAnsi" w:cstheme="majorHAnsi"/>
          <w:sz w:val="20"/>
          <w:szCs w:val="20"/>
        </w:rPr>
        <w:t xml:space="preserve"> and support some feature </w:t>
      </w:r>
    </w:p>
    <w:p w14:paraId="75F6EABC" w14:textId="77777777" w:rsidR="006C7631" w:rsidRPr="003F2BF2" w:rsidRDefault="006C7631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5A23D13" w14:textId="77777777" w:rsidR="00F27561" w:rsidRPr="003F2BF2" w:rsidRDefault="00F27561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8A3C6B1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FA7A5A0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87013C0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F7AFC34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979C928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F9F84D2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183433F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A33C6AC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4A29248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9C93F92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2A58A23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C0725F8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0161465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2DF34D6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65FF957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64E5C54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DF123A3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sectPr w:rsidR="00451378" w:rsidRPr="003F2BF2" w:rsidSect="00F2756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9C7"/>
    <w:multiLevelType w:val="multilevel"/>
    <w:tmpl w:val="72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906C4"/>
    <w:multiLevelType w:val="hybridMultilevel"/>
    <w:tmpl w:val="BEAC528A"/>
    <w:lvl w:ilvl="0" w:tplc="D0C6C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43F94"/>
    <w:multiLevelType w:val="hybridMultilevel"/>
    <w:tmpl w:val="501485DA"/>
    <w:lvl w:ilvl="0" w:tplc="9CD29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35975"/>
    <w:multiLevelType w:val="hybridMultilevel"/>
    <w:tmpl w:val="F6861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F2CEB"/>
    <w:multiLevelType w:val="hybridMultilevel"/>
    <w:tmpl w:val="F6861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06236">
    <w:abstractNumId w:val="0"/>
  </w:num>
  <w:num w:numId="2" w16cid:durableId="310982257">
    <w:abstractNumId w:val="2"/>
  </w:num>
  <w:num w:numId="3" w16cid:durableId="1165121337">
    <w:abstractNumId w:val="1"/>
  </w:num>
  <w:num w:numId="4" w16cid:durableId="419330926">
    <w:abstractNumId w:val="3"/>
  </w:num>
  <w:num w:numId="5" w16cid:durableId="1862821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2"/>
    <w:rsid w:val="00036AC1"/>
    <w:rsid w:val="000430C3"/>
    <w:rsid w:val="00080151"/>
    <w:rsid w:val="000D6026"/>
    <w:rsid w:val="001343FB"/>
    <w:rsid w:val="00175523"/>
    <w:rsid w:val="00184E65"/>
    <w:rsid w:val="00197644"/>
    <w:rsid w:val="001A3F22"/>
    <w:rsid w:val="001D51D6"/>
    <w:rsid w:val="0020375C"/>
    <w:rsid w:val="00214671"/>
    <w:rsid w:val="002B0F28"/>
    <w:rsid w:val="002D4B57"/>
    <w:rsid w:val="002E23DF"/>
    <w:rsid w:val="00323B55"/>
    <w:rsid w:val="00373DC6"/>
    <w:rsid w:val="003B04C2"/>
    <w:rsid w:val="003B0EFC"/>
    <w:rsid w:val="003B67E5"/>
    <w:rsid w:val="003F2BF2"/>
    <w:rsid w:val="00451378"/>
    <w:rsid w:val="00462430"/>
    <w:rsid w:val="00465242"/>
    <w:rsid w:val="00477857"/>
    <w:rsid w:val="004E4525"/>
    <w:rsid w:val="004F11DF"/>
    <w:rsid w:val="00594E8A"/>
    <w:rsid w:val="005B5C8F"/>
    <w:rsid w:val="005C11F5"/>
    <w:rsid w:val="005D2A81"/>
    <w:rsid w:val="00621B60"/>
    <w:rsid w:val="00632564"/>
    <w:rsid w:val="00661403"/>
    <w:rsid w:val="00677B04"/>
    <w:rsid w:val="006C7631"/>
    <w:rsid w:val="0073213B"/>
    <w:rsid w:val="00753D94"/>
    <w:rsid w:val="007712AD"/>
    <w:rsid w:val="00780233"/>
    <w:rsid w:val="00817ADA"/>
    <w:rsid w:val="0083675D"/>
    <w:rsid w:val="008E09BC"/>
    <w:rsid w:val="00901C0A"/>
    <w:rsid w:val="00942A87"/>
    <w:rsid w:val="00987A99"/>
    <w:rsid w:val="009921C3"/>
    <w:rsid w:val="009A7070"/>
    <w:rsid w:val="009B64D8"/>
    <w:rsid w:val="00A61EAE"/>
    <w:rsid w:val="00AA3669"/>
    <w:rsid w:val="00AD02D2"/>
    <w:rsid w:val="00B61D6B"/>
    <w:rsid w:val="00B67CFF"/>
    <w:rsid w:val="00B878E4"/>
    <w:rsid w:val="00BC4A27"/>
    <w:rsid w:val="00C147F7"/>
    <w:rsid w:val="00C35599"/>
    <w:rsid w:val="00C44EC4"/>
    <w:rsid w:val="00C508FD"/>
    <w:rsid w:val="00C9425D"/>
    <w:rsid w:val="00CF4F19"/>
    <w:rsid w:val="00D13615"/>
    <w:rsid w:val="00D438B8"/>
    <w:rsid w:val="00D50807"/>
    <w:rsid w:val="00E32C6E"/>
    <w:rsid w:val="00E56B21"/>
    <w:rsid w:val="00E60657"/>
    <w:rsid w:val="00EA2A02"/>
    <w:rsid w:val="00EA5A14"/>
    <w:rsid w:val="00EF0F12"/>
    <w:rsid w:val="00F15AE5"/>
    <w:rsid w:val="00F27561"/>
    <w:rsid w:val="00F34856"/>
    <w:rsid w:val="00F72B67"/>
    <w:rsid w:val="00F76B41"/>
    <w:rsid w:val="00F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C488"/>
  <w15:chartTrackingRefBased/>
  <w15:docId w15:val="{0F5EEB0A-3C19-4F56-95A5-0647CC6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6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Salimian</dc:creator>
  <cp:keywords/>
  <dc:description/>
  <cp:lastModifiedBy>Mehrdad Salimian</cp:lastModifiedBy>
  <cp:revision>8</cp:revision>
  <dcterms:created xsi:type="dcterms:W3CDTF">2024-08-28T08:38:00Z</dcterms:created>
  <dcterms:modified xsi:type="dcterms:W3CDTF">2024-08-31T22:47:00Z</dcterms:modified>
</cp:coreProperties>
</file>