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spacing w:after="0" w:before="480" w:lineRule="auto"/>
        <w:ind w:left="144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Chapitre 2 :Conception et Analyse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2"/>
        </w:numPr>
        <w:ind w:left="720" w:hanging="360"/>
        <w:rPr/>
      </w:pPr>
      <w:bookmarkStart w:colFirst="0" w:colLast="0" w:name="_kww77v6jyjsj" w:id="1"/>
      <w:bookmarkEnd w:id="1"/>
      <w:r w:rsidDel="00000000" w:rsidR="00000000" w:rsidRPr="00000000">
        <w:rPr>
          <w:rtl w:val="0"/>
        </w:rPr>
        <w:t xml:space="preserve">Besoin fonctionnel </w:t>
      </w:r>
    </w:p>
    <w:p w:rsidR="00000000" w:rsidDel="00000000" w:rsidP="00000000" w:rsidRDefault="00000000" w:rsidRPr="00000000" w14:paraId="00000004">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utilisateur  possède plusieurs champs : un identifiant , un nom , un mot de passe , une adresse mail , un rôle ( administrateur , professeur , étudiant ) et un statut ( banni , vérifié, premium, actif).</w:t>
      </w:r>
    </w:p>
    <w:p w:rsidR="00000000" w:rsidDel="00000000" w:rsidP="00000000" w:rsidRDefault="00000000" w:rsidRPr="00000000" w14:paraId="00000005">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existe trois types d’utilisateur :</w:t>
      </w:r>
    </w:p>
    <w:bookmarkStart w:colFirst="0" w:colLast="0" w:name="30j0zll" w:id="2"/>
    <w:bookmarkEnd w:id="2"/>
    <w:p w:rsidR="00000000" w:rsidDel="00000000" w:rsidP="00000000" w:rsidRDefault="00000000" w:rsidRPr="00000000" w14:paraId="00000006">
      <w:pPr>
        <w:pStyle w:val="Heading3"/>
        <w:numPr>
          <w:ilvl w:val="1"/>
          <w:numId w:val="2"/>
        </w:numPr>
        <w:ind w:left="1440" w:hanging="360"/>
        <w:rPr/>
      </w:pPr>
      <w:bookmarkStart w:colFirst="0" w:colLast="0" w:name="_di32qmwzia71" w:id="3"/>
      <w:bookmarkEnd w:id="3"/>
      <w:r w:rsidDel="00000000" w:rsidR="00000000" w:rsidRPr="00000000">
        <w:rPr>
          <w:rtl w:val="0"/>
        </w:rPr>
        <w:t xml:space="preserve">Administrateur </w:t>
      </w:r>
    </w:p>
    <w:p w:rsidR="00000000" w:rsidDel="00000000" w:rsidP="00000000" w:rsidRDefault="00000000" w:rsidRPr="00000000" w14:paraId="00000007">
      <w:pPr>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L’administrateur peut :</w:t>
        <w:tab/>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Valider ou refuser la demande d’inscription d’un professeur  en fonction du cv reçu.</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Supprimer un utilisateur.</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Modifier le rôle d’un utilisateur (de professeur à étudiant  et vise versa).</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Consulter  les signalisations de bug, les supprimer, valider. </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Augmenter la durée d’abonnement d’un étudiant.  </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Bannir un étudiant.</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afterAutospacing="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Notifier un professeur sur une modification qu'il doit faire sur un de ses cours</w:t>
      </w:r>
    </w:p>
    <w:p w:rsidR="00000000" w:rsidDel="00000000" w:rsidP="00000000" w:rsidRDefault="00000000" w:rsidRPr="00000000" w14:paraId="0000000F">
      <w:pPr>
        <w:pStyle w:val="Heading3"/>
        <w:numPr>
          <w:ilvl w:val="0"/>
          <w:numId w:val="4"/>
        </w:numPr>
        <w:spacing w:before="200" w:beforeAutospacing="0"/>
        <w:ind w:left="1440" w:hanging="360"/>
        <w:jc w:val="both"/>
        <w:rPr/>
      </w:pPr>
      <w:bookmarkStart w:colFirst="0" w:colLast="0" w:name="_d63gqydzzzh4" w:id="4"/>
      <w:bookmarkEnd w:id="4"/>
      <w:r w:rsidDel="00000000" w:rsidR="00000000" w:rsidRPr="00000000">
        <w:rPr>
          <w:sz w:val="24"/>
          <w:szCs w:val="24"/>
          <w:rtl w:val="0"/>
        </w:rPr>
        <w:t xml:space="preserve"> </w:t>
      </w:r>
      <w:r w:rsidDel="00000000" w:rsidR="00000000" w:rsidRPr="00000000">
        <w:rPr>
          <w:sz w:val="28"/>
          <w:szCs w:val="28"/>
          <w:rtl w:val="0"/>
        </w:rPr>
        <w:t xml:space="preserve">Professeur</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0">
      <w:pPr>
        <w:ind w:left="708" w:right="0" w:firstLine="12.0000000000000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professeur peut :</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Ajouter / modifier / supprimer  ses cours.</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Consulter les étudiants qui suivent ses cours.</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Signaler un Bug.</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Consulter sa messagerie.</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Consulter ses notifications.</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Donner un </w:t>
      </w:r>
      <w:r w:rsidDel="00000000" w:rsidR="00000000" w:rsidRPr="00000000">
        <w:rPr>
          <w:rFonts w:ascii="Times New Roman" w:cs="Times New Roman" w:eastAsia="Times New Roman" w:hAnsi="Times New Roman"/>
          <w:sz w:val="24"/>
          <w:szCs w:val="24"/>
          <w:rtl w:val="0"/>
        </w:rPr>
        <w:t xml:space="preserve">QCM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pour chaque section de </w:t>
      </w:r>
      <w:r w:rsidDel="00000000" w:rsidR="00000000" w:rsidRPr="00000000">
        <w:rPr>
          <w:rFonts w:ascii="Times New Roman" w:cs="Times New Roman" w:eastAsia="Times New Roman" w:hAnsi="Times New Roman"/>
          <w:sz w:val="24"/>
          <w:szCs w:val="24"/>
          <w:rtl w:val="0"/>
        </w:rPr>
        <w:t xml:space="preserve">son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cours et un examen final qui permettra à </w:t>
      </w:r>
      <w:r w:rsidDel="00000000" w:rsidR="00000000" w:rsidRPr="00000000">
        <w:rPr>
          <w:rFonts w:ascii="Times New Roman" w:cs="Times New Roman" w:eastAsia="Times New Roman" w:hAnsi="Times New Roman"/>
          <w:sz w:val="24"/>
          <w:szCs w:val="24"/>
          <w:rtl w:val="0"/>
        </w:rPr>
        <w:t xml:space="preserve">l'étudiant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d'obtenir une certification.</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afterAutospacing="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Possibilité de répondre aux questions de ses étudiants sur le cours</w:t>
      </w:r>
      <w:r w:rsidDel="00000000" w:rsidR="00000000" w:rsidRPr="00000000">
        <w:rPr>
          <w:rtl w:val="0"/>
        </w:rPr>
      </w:r>
    </w:p>
    <w:p w:rsidR="00000000" w:rsidDel="00000000" w:rsidP="00000000" w:rsidRDefault="00000000" w:rsidRPr="00000000" w14:paraId="00000018">
      <w:pPr>
        <w:pStyle w:val="Heading3"/>
        <w:numPr>
          <w:ilvl w:val="0"/>
          <w:numId w:val="1"/>
        </w:numPr>
        <w:spacing w:before="200" w:beforeAutospacing="0"/>
        <w:ind w:left="1440" w:hanging="360"/>
        <w:jc w:val="both"/>
        <w:rPr/>
      </w:pPr>
      <w:bookmarkStart w:colFirst="0" w:colLast="0" w:name="_uflph4w8257n" w:id="5"/>
      <w:bookmarkEnd w:id="5"/>
      <w:r w:rsidDel="00000000" w:rsidR="00000000" w:rsidRPr="00000000">
        <w:rPr>
          <w:rtl w:val="0"/>
        </w:rPr>
        <w:t xml:space="preserve"> </w:t>
      </w:r>
      <w:r w:rsidDel="00000000" w:rsidR="00000000" w:rsidRPr="00000000">
        <w:rPr>
          <w:rtl w:val="0"/>
        </w:rPr>
        <w:t xml:space="preserve">Étudiant</w:t>
      </w:r>
    </w:p>
    <w:p w:rsidR="00000000" w:rsidDel="00000000" w:rsidP="00000000" w:rsidRDefault="00000000" w:rsidRPr="00000000" w14:paraId="00000019">
      <w:pPr>
        <w:ind w:left="70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étudiant peut :</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Suivre plusieurs cours mais ne peut consulter que les premiers sections de chaque cours  s’il n’est pas abonné. </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S’abonner est devenir un membre premium (ce qui lui donne accès à toutes les sections de tous les cours du site web)</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Poser des questions / répondre aux questions des cours </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Consulter sa messagerie.</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Consulter ses notifications.</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Donner une note général à un cours qu'il a suivi (entre 1 et 5 étoiles)</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Envoyer un bug trouvé sur le site web à l'administrateur. Si son bug est validé par l'administrateur il reçoit une semaine d'abonnement gratuite.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3"/>
        <w:numPr>
          <w:ilvl w:val="0"/>
          <w:numId w:val="6"/>
        </w:numPr>
        <w:ind w:left="1440" w:hanging="360"/>
        <w:jc w:val="both"/>
        <w:rPr/>
      </w:pPr>
      <w:bookmarkStart w:colFirst="0" w:colLast="0" w:name="_i06jw674sjcq" w:id="6"/>
      <w:bookmarkEnd w:id="6"/>
      <w:r w:rsidDel="00000000" w:rsidR="00000000" w:rsidRPr="00000000">
        <w:rPr>
          <w:rtl w:val="0"/>
        </w:rPr>
        <w:t xml:space="preserve"> </w:t>
      </w:r>
      <w:r w:rsidDel="00000000" w:rsidR="00000000" w:rsidRPr="00000000">
        <w:rPr>
          <w:rtl w:val="0"/>
        </w:rPr>
        <w:t xml:space="preserve">Visiteur </w:t>
      </w:r>
    </w:p>
    <w:p w:rsidR="00000000" w:rsidDel="00000000" w:rsidP="00000000" w:rsidRDefault="00000000" w:rsidRPr="00000000" w14:paraId="00000023">
      <w:pPr>
        <w:ind w:left="72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visiteur  peut :</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Voir la liste de tous les cours disponibles sur le site web et voir la liste des sections et chapitres de chacun. Mais il ne peut pas suivre un cours avant de s'être inscrit</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S’inscrire.</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 connecter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numPr>
          <w:ilvl w:val="0"/>
          <w:numId w:val="3"/>
        </w:numPr>
        <w:ind w:left="720" w:hanging="360"/>
        <w:rPr/>
      </w:pPr>
      <w:bookmarkStart w:colFirst="0" w:colLast="0" w:name="_jj3kgbeqovt4" w:id="7"/>
      <w:bookmarkEnd w:id="7"/>
      <w:r w:rsidDel="00000000" w:rsidR="00000000" w:rsidRPr="00000000">
        <w:rPr>
          <w:rtl w:val="0"/>
        </w:rPr>
        <w:t xml:space="preserve">Les règles de gestion</w:t>
      </w:r>
    </w:p>
    <w:p w:rsidR="00000000" w:rsidDel="00000000" w:rsidP="00000000" w:rsidRDefault="00000000" w:rsidRPr="00000000" w14:paraId="00000029">
      <w:pPr>
        <w:ind w:left="0" w:firstLine="0"/>
        <w:rPr/>
      </w:pPr>
      <w:r w:rsidDel="00000000" w:rsidR="00000000" w:rsidRPr="00000000">
        <w:rPr>
          <w:rtl w:val="0"/>
        </w:rPr>
      </w:r>
    </w:p>
    <w:tbl>
      <w:tblPr>
        <w:tblStyle w:val="Table1"/>
        <w:tblW w:w="8790.0" w:type="dxa"/>
        <w:jc w:val="left"/>
        <w:tblInd w:w="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060"/>
        <w:tblGridChange w:id="0">
          <w:tblGrid>
            <w:gridCol w:w="2730"/>
            <w:gridCol w:w="6060"/>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 créé par un seul professeur  </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une ou plusieurs sections </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appartient à un seul cours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un ou plusieurs chapitres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un seul résumé</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un seul quiz</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résumé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appartient à une seule section</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chapitres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appartient à une seule section</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chapitres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un ou plusieurs ressources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étudiants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peut suivre zéro ou plusieurs cours </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étudiants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zéro ou plusieurs messages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étudiants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zéro ou plusieurs notifications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étudiants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zéro ou plusieurs discussions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étudiants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peut passer par un ou plusieurs quiz</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étudiant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peut repasser un quiz</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étudiant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 peut avoir qu’un seul résultat par quiz</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étudiants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un seul abonnement</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étudiant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peut signaler zéro ou plusieurs bugs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étudiants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 peut passer un quiz que si il suit le cours de ce quiz</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étudiants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 peut passer un quiz que si il suit le cours de ce quiz</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peut créer zéro ou plusieurs cours </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zéro ou plusieurs discussions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zéro ou plusieurs notifications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peut signaler zéro ou plusieurs bugs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zéro ou plusieurs messages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deux ou plusieurs utilisateurs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un ou plusieurs messages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appartient à un seul étudiant </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appartient à un ou plusieurs administrateurs </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appartient à un seul professeur </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appartient à une seule section</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plusieurs questions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peut être passer par un ou plusieurs étudiants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appartient à seul quiz</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appartient à un seul étudiant </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appartient à un seul administrateur </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appartient à un seul professeur </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appartient à une seule discussion</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zéro ou plusieurs notifications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zéro ou plusieurs discussions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possède zéro ou plusieurs messages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appartient à un seul chapitre</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abonnements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appartient à un seul étudiant </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peut être signaler par un seul utilisateur</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 peut être approuvé que par un administrateur</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résultats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appartient à un seul étudiant </w:t>
            </w:r>
          </w:p>
        </w:tc>
      </w:tr>
    </w:tbl>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pStyle w:val="Heading2"/>
        <w:numPr>
          <w:ilvl w:val="0"/>
          <w:numId w:val="3"/>
        </w:numPr>
        <w:ind w:left="720" w:hanging="360"/>
        <w:rPr>
          <w:rFonts w:ascii="Times New Roman" w:cs="Times New Roman" w:eastAsia="Times New Roman" w:hAnsi="Times New Roman"/>
          <w:b w:val="1"/>
          <w:color w:val="4f81bd"/>
          <w:sz w:val="28"/>
          <w:szCs w:val="28"/>
        </w:rPr>
      </w:pPr>
      <w:bookmarkStart w:colFirst="0" w:colLast="0" w:name="_edmv6lospn5f" w:id="8"/>
      <w:bookmarkEnd w:id="8"/>
      <w:r w:rsidDel="00000000" w:rsidR="00000000" w:rsidRPr="00000000">
        <w:rPr>
          <w:rFonts w:ascii="Times New Roman" w:cs="Times New Roman" w:eastAsia="Times New Roman" w:hAnsi="Times New Roman"/>
          <w:sz w:val="28"/>
          <w:szCs w:val="28"/>
          <w:rtl w:val="0"/>
        </w:rPr>
        <w:t xml:space="preserve">Diagramme de cas d’utilisation (use case)</w:t>
      </w:r>
    </w:p>
    <w:p w:rsidR="00000000" w:rsidDel="00000000" w:rsidP="00000000" w:rsidRDefault="00000000" w:rsidRPr="00000000" w14:paraId="00000089">
      <w:pPr>
        <w:ind w:left="720" w:firstLine="0"/>
        <w:rPr/>
      </w:pPr>
      <w:r w:rsidDel="00000000" w:rsidR="00000000" w:rsidRPr="00000000">
        <w:rPr/>
        <w:drawing>
          <wp:inline distB="114300" distT="114300" distL="114300" distR="114300">
            <wp:extent cx="5762625" cy="362934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62625" cy="362934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3"/>
        </w:numPr>
        <w:spacing w:after="0" w:afterAutospacing="0"/>
        <w:ind w:left="720" w:hanging="360"/>
        <w:rPr>
          <w:b w:val="1"/>
          <w:color w:val="1155cc"/>
        </w:rPr>
      </w:pPr>
      <w:r w:rsidDel="00000000" w:rsidR="00000000" w:rsidRPr="00000000">
        <w:rPr>
          <w:b w:val="1"/>
          <w:color w:val="3c78d8"/>
          <w:sz w:val="28"/>
          <w:szCs w:val="28"/>
          <w:rtl w:val="0"/>
        </w:rPr>
        <w:t xml:space="preserve">Diagramme de classe</w:t>
      </w:r>
      <w:r w:rsidDel="00000000" w:rsidR="00000000" w:rsidRPr="00000000">
        <w:rPr/>
        <w:drawing>
          <wp:inline distB="114300" distT="114300" distL="114300" distR="114300">
            <wp:extent cx="5763260" cy="3797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326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2"/>
        <w:numPr>
          <w:ilvl w:val="0"/>
          <w:numId w:val="3"/>
        </w:numPr>
        <w:spacing w:before="0" w:beforeAutospacing="0"/>
        <w:ind w:left="720" w:hanging="360"/>
        <w:rPr/>
      </w:pPr>
      <w:bookmarkStart w:colFirst="0" w:colLast="0" w:name="_3hga23s0aoop" w:id="9"/>
      <w:bookmarkEnd w:id="9"/>
      <w:r w:rsidDel="00000000" w:rsidR="00000000" w:rsidRPr="00000000">
        <w:rPr>
          <w:rtl w:val="0"/>
        </w:rPr>
        <w:t xml:space="preserve"> Diagramme de séquence </w:t>
      </w:r>
    </w:p>
    <w:p w:rsidR="00000000" w:rsidDel="00000000" w:rsidP="00000000" w:rsidRDefault="00000000" w:rsidRPr="00000000" w14:paraId="0000008C">
      <w:pPr>
        <w:pStyle w:val="Heading2"/>
        <w:ind w:left="720" w:firstLine="0"/>
        <w:rPr/>
      </w:pPr>
      <w:bookmarkStart w:colFirst="0" w:colLast="0" w:name="_fun2jj1h1q4k" w:id="10"/>
      <w:bookmarkEnd w:id="10"/>
      <w:r w:rsidDel="00000000" w:rsidR="00000000" w:rsidRPr="00000000">
        <w:rPr>
          <w:rtl w:val="0"/>
        </w:rPr>
      </w:r>
    </w:p>
    <w:p w:rsidR="00000000" w:rsidDel="00000000" w:rsidP="00000000" w:rsidRDefault="00000000" w:rsidRPr="00000000" w14:paraId="0000008D">
      <w:pPr>
        <w:pStyle w:val="Heading2"/>
        <w:ind w:left="0" w:firstLine="0"/>
        <w:rPr/>
      </w:pPr>
      <w:bookmarkStart w:colFirst="0" w:colLast="0" w:name="_gno7ouxnoj4e" w:id="11"/>
      <w:bookmarkEnd w:id="11"/>
      <w:r w:rsidDel="00000000" w:rsidR="00000000" w:rsidRPr="00000000">
        <w:rPr/>
        <w:drawing>
          <wp:inline distB="114300" distT="114300" distL="114300" distR="114300">
            <wp:extent cx="6305868" cy="2933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05868" cy="2933700"/>
                    </a:xfrm>
                    <a:prstGeom prst="rect"/>
                    <a:ln/>
                  </pic:spPr>
                </pic:pic>
              </a:graphicData>
            </a:graphic>
          </wp:inline>
        </w:drawing>
      </w:r>
      <w:r w:rsidDel="00000000" w:rsidR="00000000" w:rsidRPr="00000000">
        <w:rPr>
          <w:rtl w:val="0"/>
        </w:rPr>
      </w:r>
    </w:p>
    <w:sectPr>
      <w:headerReference r:id="rId9" w:type="default"/>
      <w:pgSz w:h="16838" w:w="11906"/>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Style w:val="Heading2"/>
      <w:ind w:left="0" w:firstLine="0"/>
      <w:rPr/>
    </w:pPr>
    <w:bookmarkStart w:colFirst="0" w:colLast="0" w:name="_95e6jl6bow2k" w:id="12"/>
    <w:bookmarkEnd w:id="1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lvl>
    <w:lvl w:ilvl="1">
      <w:start w:val="1"/>
      <w:numFmt w:val="bullet"/>
      <w:lvlText w:val="o"/>
      <w:lvlJc w:val="left"/>
      <w:pPr>
        <w:ind w:left="2160" w:hanging="360"/>
      </w:pP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4"/>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