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075" w:rsidRDefault="00735FA4" w:rsidP="00735FA4">
      <w:pPr>
        <w:jc w:val="center"/>
        <w:rPr>
          <w:rStyle w:val="Strong"/>
          <w:rFonts w:ascii="Arial Rounded MT Bold" w:hAnsi="Arial Rounded MT Bold"/>
          <w:sz w:val="34"/>
          <w:szCs w:val="34"/>
        </w:rPr>
      </w:pPr>
      <w:r w:rsidRPr="00735FA4">
        <w:rPr>
          <w:rStyle w:val="Strong"/>
          <w:rFonts w:ascii="Arial Rounded MT Bold" w:hAnsi="Arial Rounded MT Bold"/>
          <w:sz w:val="34"/>
          <w:szCs w:val="34"/>
        </w:rPr>
        <w:t>3. Database Design and E-R Model</w:t>
      </w:r>
    </w:p>
    <w:p w:rsidR="00735FA4" w:rsidRDefault="00735FA4" w:rsidP="00735FA4">
      <w:pPr>
        <w:jc w:val="center"/>
        <w:rPr>
          <w:rStyle w:val="Strong"/>
          <w:rFonts w:ascii="Arial Rounded MT Bold" w:hAnsi="Arial Rounded MT Bold"/>
          <w:sz w:val="34"/>
          <w:szCs w:val="34"/>
        </w:rPr>
      </w:pPr>
    </w:p>
    <w:p w:rsidR="00735FA4" w:rsidRDefault="00735FA4" w:rsidP="00735FA4">
      <w:pPr>
        <w:rPr>
          <w:rStyle w:val="Strong"/>
          <w:rFonts w:ascii="Times New Roman" w:hAnsi="Times New Roman" w:cs="Times New Roman"/>
          <w:sz w:val="28"/>
          <w:szCs w:val="34"/>
        </w:rPr>
      </w:pPr>
      <w:r w:rsidRPr="00735FA4">
        <w:rPr>
          <w:rStyle w:val="Strong"/>
          <w:rFonts w:ascii="Times New Roman" w:hAnsi="Times New Roman" w:cs="Times New Roman"/>
          <w:sz w:val="28"/>
          <w:szCs w:val="34"/>
        </w:rPr>
        <w:t>3.1 Overview of Database Design</w:t>
      </w:r>
    </w:p>
    <w:p w:rsidR="001F3F7C" w:rsidRPr="001F3F7C" w:rsidRDefault="001F3F7C" w:rsidP="00735FA4">
      <w:pPr>
        <w:rPr>
          <w:rFonts w:ascii="Segoe UI" w:hAnsi="Segoe UI" w:cs="Segoe UI"/>
          <w:color w:val="333333"/>
          <w:sz w:val="28"/>
          <w:shd w:val="clear" w:color="auto" w:fill="FFFFFF"/>
        </w:rPr>
      </w:pPr>
      <w:r w:rsidRPr="001F3F7C">
        <w:rPr>
          <w:rFonts w:ascii="Segoe UI" w:hAnsi="Segoe UI" w:cs="Segoe UI"/>
          <w:color w:val="333333"/>
          <w:sz w:val="28"/>
          <w:shd w:val="clear" w:color="auto" w:fill="FFFFFF"/>
        </w:rPr>
        <w:t>- Database design can be generally defined as a collection of tasks or processes that enhance the designing, development, implementation, and maintenance of enterprise data management system.</w:t>
      </w:r>
    </w:p>
    <w:p w:rsidR="001F3F7C" w:rsidRDefault="001F3F7C" w:rsidP="00735FA4">
      <w:pPr>
        <w:rPr>
          <w:rFonts w:ascii="Segoe UI" w:hAnsi="Segoe UI" w:cs="Segoe UI"/>
          <w:color w:val="333333"/>
          <w:sz w:val="28"/>
          <w:shd w:val="clear" w:color="auto" w:fill="FFFFFF"/>
        </w:rPr>
      </w:pPr>
      <w:r w:rsidRPr="001F3F7C">
        <w:rPr>
          <w:rFonts w:ascii="Segoe UI" w:hAnsi="Segoe UI" w:cs="Segoe UI"/>
          <w:color w:val="333333"/>
          <w:sz w:val="28"/>
          <w:shd w:val="clear" w:color="auto" w:fill="FFFFFF"/>
        </w:rPr>
        <w:t>-  Designing a proper database reduces the maintenance cost thereby improving data consistency and the cost-effective measures are greatly influenced in terms of disk storage space.</w:t>
      </w:r>
    </w:p>
    <w:p w:rsidR="007B11D4" w:rsidRPr="007B11D4" w:rsidRDefault="007B11D4" w:rsidP="00735FA4">
      <w:pPr>
        <w:rPr>
          <w:rStyle w:val="Strong"/>
          <w:rFonts w:ascii="Times New Roman" w:hAnsi="Times New Roman" w:cs="Times New Roman"/>
          <w:b w:val="0"/>
          <w:color w:val="0D0D0D" w:themeColor="text1" w:themeTint="F2"/>
          <w:sz w:val="36"/>
          <w:szCs w:val="34"/>
        </w:rPr>
      </w:pPr>
      <w:r w:rsidRPr="007B11D4">
        <w:rPr>
          <w:rFonts w:ascii="Times New Roman" w:hAnsi="Times New Roman" w:cs="Times New Roman"/>
          <w:b/>
          <w:color w:val="0D0D0D" w:themeColor="text1" w:themeTint="F2"/>
          <w:sz w:val="28"/>
          <w:shd w:val="clear" w:color="auto" w:fill="FFFFFF"/>
        </w:rPr>
        <w:t>Design Phases</w:t>
      </w:r>
    </w:p>
    <w:p w:rsidR="001F3F7C" w:rsidRDefault="001F3F7C" w:rsidP="00735FA4">
      <w:pPr>
        <w:rPr>
          <w:rStyle w:val="Strong"/>
          <w:rFonts w:ascii="Times New Roman" w:hAnsi="Times New Roman" w:cs="Times New Roman"/>
          <w:sz w:val="28"/>
          <w:szCs w:val="34"/>
        </w:rPr>
      </w:pPr>
      <w:r w:rsidRPr="001F3F7C">
        <w:rPr>
          <w:rStyle w:val="Strong"/>
          <w:rFonts w:ascii="Times New Roman" w:hAnsi="Times New Roman" w:cs="Times New Roman"/>
          <w:sz w:val="28"/>
          <w:szCs w:val="34"/>
        </w:rPr>
        <w:t>Importance of Database Design</w:t>
      </w:r>
    </w:p>
    <w:p w:rsidR="001F3F7C" w:rsidRDefault="001F3F7C" w:rsidP="001F3F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3F7C">
        <w:rPr>
          <w:rFonts w:ascii="Segoe UI" w:eastAsia="Times New Roman" w:hAnsi="Segoe UI" w:cs="Segoe UI"/>
          <w:color w:val="000000"/>
          <w:sz w:val="24"/>
          <w:szCs w:val="24"/>
          <w:lang w:eastAsia="en-IN"/>
        </w:rPr>
        <w:t xml:space="preserve">Database designs provide the blueprints of how the data is going to be stored in a system. </w:t>
      </w:r>
    </w:p>
    <w:p w:rsidR="001F3F7C" w:rsidRPr="001F3F7C" w:rsidRDefault="001F3F7C" w:rsidP="001F3F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3F7C">
        <w:rPr>
          <w:rFonts w:ascii="Segoe UI" w:eastAsia="Times New Roman" w:hAnsi="Segoe UI" w:cs="Segoe UI"/>
          <w:color w:val="000000"/>
          <w:sz w:val="24"/>
          <w:szCs w:val="24"/>
          <w:lang w:eastAsia="en-IN"/>
        </w:rPr>
        <w:t>A proper design of a database highly affects the overall performance of any application.</w:t>
      </w:r>
    </w:p>
    <w:p w:rsidR="001F3F7C" w:rsidRPr="001F3F7C" w:rsidRDefault="001F3F7C" w:rsidP="001F3F7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3F7C">
        <w:rPr>
          <w:rFonts w:ascii="Segoe UI" w:eastAsia="Times New Roman" w:hAnsi="Segoe UI" w:cs="Segoe UI"/>
          <w:color w:val="000000"/>
          <w:sz w:val="24"/>
          <w:szCs w:val="24"/>
          <w:lang w:eastAsia="en-IN"/>
        </w:rPr>
        <w:t>The designing principles defined for a database give a clear idea of the behavio</w:t>
      </w:r>
      <w:r>
        <w:rPr>
          <w:rFonts w:ascii="Segoe UI" w:eastAsia="Times New Roman" w:hAnsi="Segoe UI" w:cs="Segoe UI"/>
          <w:color w:val="000000"/>
          <w:sz w:val="24"/>
          <w:szCs w:val="24"/>
          <w:lang w:eastAsia="en-IN"/>
        </w:rPr>
        <w:t>u</w:t>
      </w:r>
      <w:r w:rsidRPr="001F3F7C">
        <w:rPr>
          <w:rFonts w:ascii="Segoe UI" w:eastAsia="Times New Roman" w:hAnsi="Segoe UI" w:cs="Segoe UI"/>
          <w:color w:val="000000"/>
          <w:sz w:val="24"/>
          <w:szCs w:val="24"/>
          <w:lang w:eastAsia="en-IN"/>
        </w:rPr>
        <w:t>r of any application and how the requests are processed.</w:t>
      </w:r>
    </w:p>
    <w:p w:rsidR="001F3F7C" w:rsidRPr="001F3F7C" w:rsidRDefault="001F3F7C" w:rsidP="00735FA4">
      <w:pPr>
        <w:rPr>
          <w:rStyle w:val="Strong"/>
          <w:rFonts w:ascii="Times New Roman" w:hAnsi="Times New Roman" w:cs="Times New Roman"/>
          <w:sz w:val="28"/>
          <w:szCs w:val="34"/>
        </w:rPr>
      </w:pPr>
    </w:p>
    <w:p w:rsidR="001F3F7C" w:rsidRDefault="001F3F7C" w:rsidP="00735FA4">
      <w:pPr>
        <w:rPr>
          <w:rStyle w:val="Strong"/>
          <w:rFonts w:ascii="Times New Roman" w:hAnsi="Times New Roman" w:cs="Times New Roman"/>
          <w:sz w:val="28"/>
          <w:szCs w:val="34"/>
        </w:rPr>
      </w:pPr>
      <w:r>
        <w:rPr>
          <w:rFonts w:ascii="Times New Roman" w:hAnsi="Times New Roman" w:cs="Times New Roman"/>
          <w:b/>
          <w:bCs/>
          <w:noProof/>
          <w:sz w:val="28"/>
          <w:szCs w:val="34"/>
          <w:lang w:eastAsia="en-IN"/>
        </w:rPr>
        <w:drawing>
          <wp:inline distT="0" distB="0" distL="0" distR="0">
            <wp:extent cx="6333694"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a:blip r:embed="rId5">
                      <a:extLst>
                        <a:ext uri="{28A0092B-C50C-407E-A947-70E740481C1C}">
                          <a14:useLocalDpi xmlns:a14="http://schemas.microsoft.com/office/drawing/2010/main" val="0"/>
                        </a:ext>
                      </a:extLst>
                    </a:blip>
                    <a:stretch>
                      <a:fillRect/>
                    </a:stretch>
                  </pic:blipFill>
                  <pic:spPr>
                    <a:xfrm>
                      <a:off x="0" y="0"/>
                      <a:ext cx="6402062" cy="2397326"/>
                    </a:xfrm>
                    <a:prstGeom prst="rect">
                      <a:avLst/>
                    </a:prstGeom>
                  </pic:spPr>
                </pic:pic>
              </a:graphicData>
            </a:graphic>
          </wp:inline>
        </w:drawing>
      </w:r>
    </w:p>
    <w:p w:rsidR="001F3F7C" w:rsidRPr="00821F84" w:rsidRDefault="001F3F7C" w:rsidP="001F3F7C">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D0D0D" w:themeColor="text1" w:themeTint="F2"/>
          <w:sz w:val="28"/>
          <w:szCs w:val="32"/>
          <w:lang w:eastAsia="en-IN"/>
        </w:rPr>
      </w:pPr>
      <w:r w:rsidRPr="001F3F7C">
        <w:rPr>
          <w:rFonts w:ascii="Times New Roman" w:eastAsia="Times New Roman" w:hAnsi="Times New Roman" w:cs="Times New Roman"/>
          <w:b/>
          <w:color w:val="0D0D0D" w:themeColor="text1" w:themeTint="F2"/>
          <w:sz w:val="28"/>
          <w:szCs w:val="32"/>
          <w:u w:val="single"/>
          <w:lang w:eastAsia="en-IN"/>
        </w:rPr>
        <w:t>Requirement Analysis</w:t>
      </w:r>
      <w:r w:rsidRPr="00821F84">
        <w:rPr>
          <w:rFonts w:ascii="Times New Roman" w:eastAsia="Times New Roman" w:hAnsi="Times New Roman" w:cs="Times New Roman"/>
          <w:b/>
          <w:color w:val="0D0D0D" w:themeColor="text1" w:themeTint="F2"/>
          <w:sz w:val="28"/>
          <w:szCs w:val="32"/>
          <w:lang w:eastAsia="en-IN"/>
        </w:rPr>
        <w:t>:</w:t>
      </w:r>
    </w:p>
    <w:p w:rsidR="001F3F7C" w:rsidRDefault="001F3F7C" w:rsidP="001F3F7C">
      <w:pPr>
        <w:pStyle w:val="NormalWeb"/>
        <w:shd w:val="clear" w:color="auto" w:fill="FFFFFF"/>
        <w:jc w:val="both"/>
        <w:rPr>
          <w:color w:val="333333"/>
          <w:sz w:val="28"/>
        </w:rPr>
      </w:pPr>
      <w:r w:rsidRPr="001F3F7C">
        <w:rPr>
          <w:rStyle w:val="Strong"/>
          <w:color w:val="333333"/>
          <w:sz w:val="28"/>
        </w:rPr>
        <w:t>Planning</w:t>
      </w:r>
      <w:r w:rsidRPr="001F3F7C">
        <w:rPr>
          <w:color w:val="333333"/>
          <w:sz w:val="28"/>
        </w:rPr>
        <w:t xml:space="preserve"> - This stage is concerned with planning the entire DDLC (Database Development Life Cycle). </w:t>
      </w:r>
    </w:p>
    <w:p w:rsidR="001F3F7C" w:rsidRDefault="001F3F7C" w:rsidP="001F3F7C">
      <w:pPr>
        <w:pStyle w:val="NormalWeb"/>
        <w:shd w:val="clear" w:color="auto" w:fill="FFFFFF"/>
        <w:jc w:val="both"/>
        <w:rPr>
          <w:color w:val="333333"/>
          <w:sz w:val="28"/>
        </w:rPr>
      </w:pPr>
      <w:r w:rsidRPr="001F3F7C">
        <w:rPr>
          <w:rStyle w:val="Strong"/>
          <w:color w:val="333333"/>
          <w:sz w:val="28"/>
        </w:rPr>
        <w:lastRenderedPageBreak/>
        <w:t>System definition</w:t>
      </w:r>
      <w:r w:rsidRPr="001F3F7C">
        <w:rPr>
          <w:color w:val="333333"/>
          <w:sz w:val="28"/>
        </w:rPr>
        <w:t> - This stage covers the boundaries and scopes of the proper database after planning.</w:t>
      </w:r>
    </w:p>
    <w:p w:rsidR="001F3F7C" w:rsidRPr="007F7482" w:rsidRDefault="001F3F7C" w:rsidP="001F3F7C">
      <w:pPr>
        <w:pStyle w:val="Heading3"/>
        <w:shd w:val="clear" w:color="auto" w:fill="FFFFFF"/>
        <w:spacing w:line="312" w:lineRule="atLeast"/>
        <w:jc w:val="both"/>
        <w:rPr>
          <w:bCs w:val="0"/>
          <w:color w:val="0D0D0D" w:themeColor="text1" w:themeTint="F2"/>
          <w:sz w:val="28"/>
          <w:szCs w:val="32"/>
          <w:u w:val="single"/>
        </w:rPr>
      </w:pPr>
      <w:r w:rsidRPr="007F7482">
        <w:rPr>
          <w:bCs w:val="0"/>
          <w:color w:val="0D0D0D" w:themeColor="text1" w:themeTint="F2"/>
          <w:sz w:val="28"/>
          <w:szCs w:val="32"/>
          <w:u w:val="single"/>
        </w:rPr>
        <w:t>Database Designing</w:t>
      </w:r>
      <w:r w:rsidRPr="007F7482">
        <w:rPr>
          <w:bCs w:val="0"/>
          <w:color w:val="0D0D0D" w:themeColor="text1" w:themeTint="F2"/>
          <w:sz w:val="28"/>
          <w:szCs w:val="32"/>
        </w:rPr>
        <w:t>:</w:t>
      </w:r>
    </w:p>
    <w:p w:rsidR="00D8488A" w:rsidRDefault="00D8488A" w:rsidP="00D8488A">
      <w:pPr>
        <w:pStyle w:val="NormalWeb"/>
        <w:shd w:val="clear" w:color="auto" w:fill="FFFFFF"/>
        <w:jc w:val="both"/>
        <w:rPr>
          <w:rFonts w:ascii="Segoe UI" w:hAnsi="Segoe UI" w:cs="Segoe UI"/>
          <w:color w:val="333333"/>
        </w:rPr>
      </w:pPr>
      <w:r>
        <w:rPr>
          <w:rStyle w:val="Strong"/>
          <w:rFonts w:ascii="Segoe UI" w:hAnsi="Segoe UI" w:cs="Segoe UI"/>
          <w:color w:val="333333"/>
        </w:rPr>
        <w:t>Physical Model</w:t>
      </w:r>
      <w:r>
        <w:rPr>
          <w:rFonts w:ascii="Segoe UI" w:hAnsi="Segoe UI" w:cs="Segoe UI"/>
          <w:color w:val="333333"/>
        </w:rPr>
        <w:t> - The physical model is concerned with the practices and implementations of the logical model.</w:t>
      </w:r>
    </w:p>
    <w:p w:rsidR="00D8488A" w:rsidRDefault="00D8488A" w:rsidP="00D8488A">
      <w:pPr>
        <w:pStyle w:val="NormalWeb"/>
        <w:shd w:val="clear" w:color="auto" w:fill="FFFFFF"/>
        <w:jc w:val="both"/>
        <w:rPr>
          <w:rFonts w:ascii="Segoe UI" w:hAnsi="Segoe UI" w:cs="Segoe UI"/>
          <w:color w:val="333333"/>
        </w:rPr>
      </w:pPr>
      <w:r>
        <w:rPr>
          <w:rStyle w:val="Strong"/>
          <w:rFonts w:ascii="Segoe UI" w:hAnsi="Segoe UI" w:cs="Segoe UI"/>
          <w:color w:val="333333"/>
        </w:rPr>
        <w:t>Logical Model</w:t>
      </w:r>
      <w:r>
        <w:rPr>
          <w:rFonts w:ascii="Segoe UI" w:hAnsi="Segoe UI" w:cs="Segoe UI"/>
          <w:color w:val="333333"/>
        </w:rPr>
        <w:t> - This stage is primarily concerned with developing a model based on the proposed requirements. The entire model is designed on paper without any implementation or adopting DBMS considerations.</w:t>
      </w:r>
    </w:p>
    <w:p w:rsidR="00D8488A" w:rsidRDefault="00D8488A" w:rsidP="00D8488A">
      <w:pPr>
        <w:pStyle w:val="Heading3"/>
        <w:shd w:val="clear" w:color="auto" w:fill="FFFFFF"/>
        <w:spacing w:line="312" w:lineRule="atLeast"/>
        <w:jc w:val="both"/>
        <w:rPr>
          <w:bCs w:val="0"/>
          <w:color w:val="0D0D0D" w:themeColor="text1" w:themeTint="F2"/>
          <w:sz w:val="28"/>
          <w:szCs w:val="32"/>
        </w:rPr>
      </w:pPr>
      <w:r w:rsidRPr="007F7482">
        <w:rPr>
          <w:bCs w:val="0"/>
          <w:color w:val="0D0D0D" w:themeColor="text1" w:themeTint="F2"/>
          <w:sz w:val="28"/>
          <w:szCs w:val="32"/>
          <w:u w:val="single"/>
        </w:rPr>
        <w:t>Implementation</w:t>
      </w:r>
      <w:r>
        <w:rPr>
          <w:bCs w:val="0"/>
          <w:color w:val="0D0D0D" w:themeColor="text1" w:themeTint="F2"/>
          <w:sz w:val="28"/>
          <w:szCs w:val="32"/>
        </w:rPr>
        <w:t>:</w:t>
      </w:r>
    </w:p>
    <w:p w:rsidR="00D8488A" w:rsidRDefault="00D8488A" w:rsidP="00D8488A">
      <w:pPr>
        <w:pStyle w:val="NormalWeb"/>
        <w:shd w:val="clear" w:color="auto" w:fill="FFFFFF"/>
        <w:jc w:val="both"/>
        <w:rPr>
          <w:rFonts w:ascii="Segoe UI" w:hAnsi="Segoe UI" w:cs="Segoe UI"/>
          <w:color w:val="333333"/>
        </w:rPr>
      </w:pPr>
      <w:r>
        <w:rPr>
          <w:rStyle w:val="Strong"/>
          <w:rFonts w:ascii="Segoe UI" w:hAnsi="Segoe UI" w:cs="Segoe UI"/>
          <w:color w:val="333333"/>
        </w:rPr>
        <w:t>Data conversion and loading</w:t>
      </w:r>
      <w:r>
        <w:rPr>
          <w:rFonts w:ascii="Segoe UI" w:hAnsi="Segoe UI" w:cs="Segoe UI"/>
          <w:color w:val="333333"/>
        </w:rPr>
        <w:t> - This section is used to import and convert data from the old to the new system.</w:t>
      </w:r>
    </w:p>
    <w:p w:rsidR="00D8488A" w:rsidRDefault="00D8488A" w:rsidP="00D8488A">
      <w:pPr>
        <w:pStyle w:val="NormalWeb"/>
        <w:shd w:val="clear" w:color="auto" w:fill="FFFFFF"/>
        <w:jc w:val="both"/>
        <w:rPr>
          <w:rFonts w:ascii="Segoe UI" w:hAnsi="Segoe UI" w:cs="Segoe UI"/>
          <w:color w:val="333333"/>
        </w:rPr>
      </w:pPr>
      <w:r>
        <w:rPr>
          <w:rStyle w:val="Strong"/>
          <w:rFonts w:ascii="Segoe UI" w:hAnsi="Segoe UI" w:cs="Segoe UI"/>
          <w:color w:val="333333"/>
        </w:rPr>
        <w:t>Testing</w:t>
      </w:r>
      <w:r>
        <w:rPr>
          <w:rFonts w:ascii="Segoe UI" w:hAnsi="Segoe UI" w:cs="Segoe UI"/>
          <w:color w:val="333333"/>
        </w:rPr>
        <w:t> - This stage is concerned with error identification in the newly implemented system. Testing is a crucial step because it checks the database directly and compares the requirement specifications.</w:t>
      </w:r>
    </w:p>
    <w:p w:rsidR="00D8488A" w:rsidRPr="007F7482" w:rsidRDefault="00D8488A" w:rsidP="00D8488A">
      <w:pPr>
        <w:pStyle w:val="Heading3"/>
        <w:shd w:val="clear" w:color="auto" w:fill="FFFFFF"/>
        <w:spacing w:line="312" w:lineRule="atLeast"/>
        <w:jc w:val="both"/>
        <w:rPr>
          <w:bCs w:val="0"/>
          <w:color w:val="0D0D0D" w:themeColor="text1" w:themeTint="F2"/>
          <w:sz w:val="28"/>
          <w:szCs w:val="32"/>
          <w:u w:val="single"/>
        </w:rPr>
      </w:pPr>
      <w:r w:rsidRPr="007F7482">
        <w:rPr>
          <w:bCs w:val="0"/>
          <w:color w:val="0D0D0D" w:themeColor="text1" w:themeTint="F2"/>
          <w:sz w:val="28"/>
          <w:szCs w:val="32"/>
          <w:u w:val="single"/>
        </w:rPr>
        <w:t>Logical</w:t>
      </w:r>
    </w:p>
    <w:p w:rsidR="00AE5FAC" w:rsidRDefault="00D8488A" w:rsidP="00D8488A">
      <w:pPr>
        <w:pStyle w:val="NormalWeb"/>
        <w:shd w:val="clear" w:color="auto" w:fill="FFFFFF"/>
        <w:jc w:val="both"/>
        <w:rPr>
          <w:color w:val="333333"/>
          <w:sz w:val="28"/>
        </w:rPr>
      </w:pPr>
      <w:r w:rsidRPr="00D8488A">
        <w:rPr>
          <w:color w:val="333333"/>
          <w:sz w:val="28"/>
        </w:rPr>
        <w:t>A logical data model generally describes the data in as many details as possible, without having to be concerned about the physical implementations in the database.</w:t>
      </w:r>
    </w:p>
    <w:p w:rsidR="00D8488A" w:rsidRPr="00D8488A" w:rsidRDefault="00D8488A" w:rsidP="00D8488A">
      <w:pPr>
        <w:pStyle w:val="NormalWeb"/>
        <w:shd w:val="clear" w:color="auto" w:fill="FFFFFF"/>
        <w:jc w:val="both"/>
        <w:rPr>
          <w:color w:val="333333"/>
          <w:sz w:val="28"/>
        </w:rPr>
      </w:pPr>
      <w:r w:rsidRPr="00D8488A">
        <w:rPr>
          <w:color w:val="333333"/>
          <w:sz w:val="28"/>
        </w:rPr>
        <w:t xml:space="preserve"> Features of logical data model might include:</w:t>
      </w:r>
    </w:p>
    <w:p w:rsidR="00D8488A" w:rsidRPr="00D8488A" w:rsidRDefault="00D8488A" w:rsidP="00D8488A">
      <w:pPr>
        <w:numPr>
          <w:ilvl w:val="0"/>
          <w:numId w:val="2"/>
        </w:numPr>
        <w:shd w:val="clear" w:color="auto" w:fill="FFFFFF"/>
        <w:spacing w:before="60" w:after="100" w:afterAutospacing="1" w:line="375" w:lineRule="atLeast"/>
        <w:jc w:val="both"/>
        <w:rPr>
          <w:rFonts w:ascii="Times New Roman" w:hAnsi="Times New Roman" w:cs="Times New Roman"/>
          <w:color w:val="000000"/>
          <w:sz w:val="28"/>
        </w:rPr>
      </w:pPr>
      <w:r w:rsidRPr="00D8488A">
        <w:rPr>
          <w:rFonts w:ascii="Times New Roman" w:hAnsi="Times New Roman" w:cs="Times New Roman"/>
          <w:color w:val="000000"/>
          <w:sz w:val="28"/>
        </w:rPr>
        <w:t>All the entities and relationships amongst them.</w:t>
      </w:r>
    </w:p>
    <w:p w:rsidR="00D8488A" w:rsidRPr="00D8488A" w:rsidRDefault="00D8488A" w:rsidP="00D8488A">
      <w:pPr>
        <w:numPr>
          <w:ilvl w:val="0"/>
          <w:numId w:val="2"/>
        </w:numPr>
        <w:shd w:val="clear" w:color="auto" w:fill="FFFFFF"/>
        <w:spacing w:before="60" w:after="100" w:afterAutospacing="1" w:line="375" w:lineRule="atLeast"/>
        <w:jc w:val="both"/>
        <w:rPr>
          <w:rFonts w:ascii="Times New Roman" w:hAnsi="Times New Roman" w:cs="Times New Roman"/>
          <w:color w:val="000000"/>
          <w:sz w:val="28"/>
        </w:rPr>
      </w:pPr>
      <w:r w:rsidRPr="00D8488A">
        <w:rPr>
          <w:rFonts w:ascii="Times New Roman" w:hAnsi="Times New Roman" w:cs="Times New Roman"/>
          <w:color w:val="000000"/>
          <w:sz w:val="28"/>
        </w:rPr>
        <w:t>Each entity has well-specified attributes.</w:t>
      </w:r>
    </w:p>
    <w:p w:rsidR="00D8488A" w:rsidRPr="00D8488A" w:rsidRDefault="00D8488A" w:rsidP="00D8488A">
      <w:pPr>
        <w:numPr>
          <w:ilvl w:val="0"/>
          <w:numId w:val="2"/>
        </w:numPr>
        <w:shd w:val="clear" w:color="auto" w:fill="FFFFFF"/>
        <w:spacing w:before="60" w:after="100" w:afterAutospacing="1" w:line="375" w:lineRule="atLeast"/>
        <w:jc w:val="both"/>
        <w:rPr>
          <w:rFonts w:ascii="Times New Roman" w:hAnsi="Times New Roman" w:cs="Times New Roman"/>
          <w:color w:val="000000"/>
          <w:sz w:val="28"/>
        </w:rPr>
      </w:pPr>
      <w:r w:rsidRPr="00D8488A">
        <w:rPr>
          <w:rFonts w:ascii="Times New Roman" w:hAnsi="Times New Roman" w:cs="Times New Roman"/>
          <w:color w:val="000000"/>
          <w:sz w:val="28"/>
        </w:rPr>
        <w:t>The primary key for each entity is specified.</w:t>
      </w:r>
    </w:p>
    <w:p w:rsidR="00D8488A" w:rsidRPr="00D8488A" w:rsidRDefault="00D8488A" w:rsidP="00D8488A">
      <w:pPr>
        <w:numPr>
          <w:ilvl w:val="0"/>
          <w:numId w:val="2"/>
        </w:numPr>
        <w:shd w:val="clear" w:color="auto" w:fill="FFFFFF"/>
        <w:spacing w:before="60" w:after="100" w:afterAutospacing="1" w:line="375" w:lineRule="atLeast"/>
        <w:jc w:val="both"/>
        <w:rPr>
          <w:rFonts w:ascii="Times New Roman" w:hAnsi="Times New Roman" w:cs="Times New Roman"/>
          <w:color w:val="000000"/>
          <w:sz w:val="28"/>
        </w:rPr>
      </w:pPr>
      <w:r w:rsidRPr="00D8488A">
        <w:rPr>
          <w:rFonts w:ascii="Times New Roman" w:hAnsi="Times New Roman" w:cs="Times New Roman"/>
          <w:color w:val="000000"/>
          <w:sz w:val="28"/>
        </w:rPr>
        <w:t>Foreign keys which are used to identify a relationship between different entities are specified.</w:t>
      </w:r>
    </w:p>
    <w:p w:rsidR="00D8488A" w:rsidRDefault="00D8488A" w:rsidP="00D8488A">
      <w:pPr>
        <w:numPr>
          <w:ilvl w:val="0"/>
          <w:numId w:val="2"/>
        </w:numPr>
        <w:shd w:val="clear" w:color="auto" w:fill="FFFFFF"/>
        <w:spacing w:before="60" w:after="100" w:afterAutospacing="1" w:line="375" w:lineRule="atLeast"/>
        <w:jc w:val="both"/>
        <w:rPr>
          <w:rFonts w:ascii="Times New Roman" w:hAnsi="Times New Roman" w:cs="Times New Roman"/>
          <w:color w:val="000000"/>
          <w:sz w:val="28"/>
        </w:rPr>
      </w:pPr>
      <w:r w:rsidRPr="00D8488A">
        <w:rPr>
          <w:rFonts w:ascii="Times New Roman" w:hAnsi="Times New Roman" w:cs="Times New Roman"/>
          <w:color w:val="000000"/>
          <w:sz w:val="28"/>
        </w:rPr>
        <w:t>Normalization occurs at this level.</w:t>
      </w:r>
    </w:p>
    <w:p w:rsidR="00AE5FAC" w:rsidRPr="00D8488A" w:rsidRDefault="00AE5FAC" w:rsidP="00AE5FAC">
      <w:pPr>
        <w:shd w:val="clear" w:color="auto" w:fill="FFFFFF"/>
        <w:spacing w:before="60" w:after="100" w:afterAutospacing="1" w:line="375" w:lineRule="atLeast"/>
        <w:ind w:left="720"/>
        <w:jc w:val="both"/>
        <w:rPr>
          <w:rFonts w:ascii="Times New Roman" w:hAnsi="Times New Roman" w:cs="Times New Roman"/>
          <w:color w:val="000000"/>
          <w:sz w:val="28"/>
        </w:rPr>
      </w:pPr>
      <w:r>
        <w:rPr>
          <w:rFonts w:ascii="Times New Roman" w:hAnsi="Times New Roman" w:cs="Times New Roman"/>
          <w:noProof/>
          <w:color w:val="000000"/>
          <w:sz w:val="28"/>
          <w:lang w:eastAsia="en-IN"/>
        </w:rPr>
        <w:drawing>
          <wp:inline distT="0" distB="0" distL="0" distR="0">
            <wp:extent cx="5934075" cy="482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 model.png"/>
                    <pic:cNvPicPr/>
                  </pic:nvPicPr>
                  <pic:blipFill>
                    <a:blip r:embed="rId6">
                      <a:extLst>
                        <a:ext uri="{28A0092B-C50C-407E-A947-70E740481C1C}">
                          <a14:useLocalDpi xmlns:a14="http://schemas.microsoft.com/office/drawing/2010/main" val="0"/>
                        </a:ext>
                      </a:extLst>
                    </a:blip>
                    <a:stretch>
                      <a:fillRect/>
                    </a:stretch>
                  </pic:blipFill>
                  <pic:spPr>
                    <a:xfrm>
                      <a:off x="0" y="0"/>
                      <a:ext cx="5934075" cy="4829175"/>
                    </a:xfrm>
                    <a:prstGeom prst="rect">
                      <a:avLst/>
                    </a:prstGeom>
                    <a:ln>
                      <a:noFill/>
                    </a:ln>
                    <a:effectLst>
                      <a:softEdge rad="112500"/>
                    </a:effectLst>
                  </pic:spPr>
                </pic:pic>
              </a:graphicData>
            </a:graphic>
          </wp:inline>
        </w:drawing>
      </w:r>
    </w:p>
    <w:p w:rsidR="00AE5FAC" w:rsidRPr="007F7482" w:rsidRDefault="00AE5FAC" w:rsidP="00AE5FAC">
      <w:pPr>
        <w:pStyle w:val="Heading3"/>
        <w:shd w:val="clear" w:color="auto" w:fill="FFFFFF"/>
        <w:spacing w:line="312" w:lineRule="atLeast"/>
        <w:jc w:val="both"/>
        <w:rPr>
          <w:bCs w:val="0"/>
          <w:color w:val="0D0D0D" w:themeColor="text1" w:themeTint="F2"/>
          <w:sz w:val="28"/>
          <w:szCs w:val="32"/>
          <w:u w:val="single"/>
        </w:rPr>
      </w:pPr>
      <w:r w:rsidRPr="007F7482">
        <w:rPr>
          <w:bCs w:val="0"/>
          <w:color w:val="0D0D0D" w:themeColor="text1" w:themeTint="F2"/>
          <w:sz w:val="28"/>
          <w:szCs w:val="32"/>
          <w:u w:val="single"/>
        </w:rPr>
        <w:t>Physical</w:t>
      </w:r>
    </w:p>
    <w:p w:rsidR="00AE5FAC" w:rsidRDefault="00AE5FAC" w:rsidP="00AE5FAC">
      <w:pPr>
        <w:pStyle w:val="NormalWeb"/>
        <w:numPr>
          <w:ilvl w:val="0"/>
          <w:numId w:val="5"/>
        </w:numPr>
        <w:shd w:val="clear" w:color="auto" w:fill="FFFFFF"/>
        <w:jc w:val="both"/>
        <w:rPr>
          <w:color w:val="333333"/>
          <w:sz w:val="28"/>
          <w:szCs w:val="28"/>
        </w:rPr>
      </w:pPr>
      <w:r w:rsidRPr="00AE5FAC">
        <w:rPr>
          <w:color w:val="333333"/>
          <w:sz w:val="28"/>
          <w:szCs w:val="28"/>
        </w:rPr>
        <w:t xml:space="preserve">A Physical data mode generally represents how the approach or concept of designing the database. </w:t>
      </w:r>
    </w:p>
    <w:p w:rsidR="00AE5FAC" w:rsidRDefault="00AE5FAC" w:rsidP="00AE5FAC">
      <w:pPr>
        <w:pStyle w:val="NormalWeb"/>
        <w:numPr>
          <w:ilvl w:val="0"/>
          <w:numId w:val="5"/>
        </w:numPr>
        <w:shd w:val="clear" w:color="auto" w:fill="FFFFFF"/>
        <w:jc w:val="both"/>
        <w:rPr>
          <w:color w:val="333333"/>
          <w:sz w:val="28"/>
          <w:szCs w:val="28"/>
        </w:rPr>
      </w:pPr>
      <w:r w:rsidRPr="00AE5FAC">
        <w:rPr>
          <w:color w:val="333333"/>
          <w:sz w:val="28"/>
          <w:szCs w:val="28"/>
        </w:rPr>
        <w:t>The main purpose of the physical data model is to show all the </w:t>
      </w:r>
      <w:r w:rsidRPr="00AE5FAC">
        <w:rPr>
          <w:rStyle w:val="Strong"/>
          <w:rFonts w:eastAsiaTheme="majorEastAsia"/>
          <w:color w:val="333333"/>
          <w:sz w:val="28"/>
          <w:szCs w:val="28"/>
        </w:rPr>
        <w:t>structures</w:t>
      </w:r>
      <w:r w:rsidRPr="00AE5FAC">
        <w:rPr>
          <w:color w:val="333333"/>
          <w:sz w:val="28"/>
          <w:szCs w:val="28"/>
        </w:rPr>
        <w:t> of the table including the </w:t>
      </w:r>
      <w:r>
        <w:rPr>
          <w:rStyle w:val="Strong"/>
          <w:color w:val="333333"/>
          <w:sz w:val="28"/>
          <w:szCs w:val="28"/>
        </w:rPr>
        <w:t>column name, column data type,</w:t>
      </w:r>
      <w:r w:rsidR="007F7482">
        <w:rPr>
          <w:rStyle w:val="Strong"/>
          <w:color w:val="333333"/>
          <w:sz w:val="28"/>
          <w:szCs w:val="28"/>
        </w:rPr>
        <w:t xml:space="preserve"> </w:t>
      </w:r>
      <w:r w:rsidRPr="00AE5FAC">
        <w:rPr>
          <w:rStyle w:val="Strong"/>
          <w:rFonts w:eastAsiaTheme="majorEastAsia"/>
          <w:color w:val="333333"/>
          <w:sz w:val="28"/>
          <w:szCs w:val="28"/>
        </w:rPr>
        <w:t>constraints, keys</w:t>
      </w:r>
      <w:r w:rsidR="007F7482">
        <w:rPr>
          <w:rStyle w:val="Strong"/>
          <w:color w:val="333333"/>
          <w:sz w:val="28"/>
          <w:szCs w:val="28"/>
        </w:rPr>
        <w:t xml:space="preserve"> </w:t>
      </w:r>
      <w:r w:rsidRPr="00AE5FAC">
        <w:rPr>
          <w:rStyle w:val="Strong"/>
          <w:rFonts w:eastAsiaTheme="majorEastAsia"/>
          <w:color w:val="333333"/>
          <w:sz w:val="28"/>
          <w:szCs w:val="28"/>
        </w:rPr>
        <w:t>(primary and foreign)</w:t>
      </w:r>
      <w:r w:rsidRPr="00AE5FAC">
        <w:rPr>
          <w:color w:val="333333"/>
          <w:sz w:val="28"/>
          <w:szCs w:val="28"/>
        </w:rPr>
        <w:t xml:space="preserve">, and the relationship among tables. </w:t>
      </w:r>
    </w:p>
    <w:p w:rsidR="00AE5FAC" w:rsidRPr="00AE5FAC" w:rsidRDefault="00AE5FAC" w:rsidP="00AE5FAC">
      <w:pPr>
        <w:pStyle w:val="NormalWeb"/>
        <w:shd w:val="clear" w:color="auto" w:fill="FFFFFF"/>
        <w:jc w:val="both"/>
        <w:rPr>
          <w:color w:val="333333"/>
          <w:sz w:val="28"/>
          <w:szCs w:val="28"/>
        </w:rPr>
      </w:pPr>
      <w:r w:rsidRPr="00AE5FAC">
        <w:rPr>
          <w:color w:val="333333"/>
          <w:sz w:val="28"/>
          <w:szCs w:val="28"/>
        </w:rPr>
        <w:t>The following are the features of a physical data model:</w:t>
      </w:r>
    </w:p>
    <w:p w:rsidR="00AE5FAC" w:rsidRPr="00AE5FAC" w:rsidRDefault="00AE5FAC" w:rsidP="00AE5FAC">
      <w:pPr>
        <w:numPr>
          <w:ilvl w:val="0"/>
          <w:numId w:val="3"/>
        </w:numPr>
        <w:shd w:val="clear" w:color="auto" w:fill="FFFFFF"/>
        <w:spacing w:before="60" w:after="100" w:afterAutospacing="1" w:line="375" w:lineRule="atLeast"/>
        <w:jc w:val="both"/>
        <w:rPr>
          <w:rFonts w:ascii="Times New Roman" w:hAnsi="Times New Roman" w:cs="Times New Roman"/>
          <w:color w:val="000000"/>
          <w:sz w:val="28"/>
        </w:rPr>
      </w:pPr>
      <w:r w:rsidRPr="00AE5FAC">
        <w:rPr>
          <w:rFonts w:ascii="Times New Roman" w:hAnsi="Times New Roman" w:cs="Times New Roman"/>
          <w:color w:val="000000"/>
          <w:sz w:val="28"/>
        </w:rPr>
        <w:t>Specifies all the columns and tables.</w:t>
      </w:r>
    </w:p>
    <w:p w:rsidR="00AE5FAC" w:rsidRPr="00AE5FAC" w:rsidRDefault="00AE5FAC" w:rsidP="00AE5FAC">
      <w:pPr>
        <w:numPr>
          <w:ilvl w:val="0"/>
          <w:numId w:val="3"/>
        </w:numPr>
        <w:shd w:val="clear" w:color="auto" w:fill="FFFFFF"/>
        <w:spacing w:before="60" w:after="100" w:afterAutospacing="1" w:line="375" w:lineRule="atLeast"/>
        <w:jc w:val="both"/>
        <w:rPr>
          <w:rFonts w:ascii="Times New Roman" w:hAnsi="Times New Roman" w:cs="Times New Roman"/>
          <w:color w:val="000000"/>
          <w:sz w:val="28"/>
        </w:rPr>
      </w:pPr>
      <w:r w:rsidRPr="00AE5FAC">
        <w:rPr>
          <w:rFonts w:ascii="Times New Roman" w:hAnsi="Times New Roman" w:cs="Times New Roman"/>
          <w:color w:val="000000"/>
          <w:sz w:val="28"/>
        </w:rPr>
        <w:t>Specifies foreign keys that usually define the relationship between tables.</w:t>
      </w:r>
    </w:p>
    <w:p w:rsidR="00AE5FAC" w:rsidRPr="00AE5FAC" w:rsidRDefault="00AE5FAC" w:rsidP="00AE5FAC">
      <w:pPr>
        <w:numPr>
          <w:ilvl w:val="0"/>
          <w:numId w:val="3"/>
        </w:numPr>
        <w:shd w:val="clear" w:color="auto" w:fill="FFFFFF"/>
        <w:spacing w:before="60" w:after="100" w:afterAutospacing="1" w:line="375" w:lineRule="atLeast"/>
        <w:jc w:val="both"/>
        <w:rPr>
          <w:rFonts w:ascii="Times New Roman" w:hAnsi="Times New Roman" w:cs="Times New Roman"/>
          <w:color w:val="000000"/>
          <w:sz w:val="28"/>
        </w:rPr>
      </w:pPr>
      <w:r w:rsidRPr="00AE5FAC">
        <w:rPr>
          <w:rFonts w:ascii="Times New Roman" w:hAnsi="Times New Roman" w:cs="Times New Roman"/>
          <w:color w:val="000000"/>
          <w:sz w:val="28"/>
        </w:rPr>
        <w:t>Based on user requirements, de-normalization might occur.</w:t>
      </w:r>
    </w:p>
    <w:p w:rsidR="00AE5FAC" w:rsidRPr="00AE5FAC" w:rsidRDefault="00AE5FAC" w:rsidP="00AE5FAC">
      <w:pPr>
        <w:numPr>
          <w:ilvl w:val="0"/>
          <w:numId w:val="3"/>
        </w:numPr>
        <w:shd w:val="clear" w:color="auto" w:fill="FFFFFF"/>
        <w:spacing w:before="60" w:after="100" w:afterAutospacing="1" w:line="375" w:lineRule="atLeast"/>
        <w:jc w:val="both"/>
        <w:rPr>
          <w:rFonts w:ascii="Times New Roman" w:hAnsi="Times New Roman" w:cs="Times New Roman"/>
          <w:color w:val="000000"/>
          <w:sz w:val="28"/>
        </w:rPr>
      </w:pPr>
      <w:r w:rsidRPr="00AE5FAC">
        <w:rPr>
          <w:rFonts w:ascii="Times New Roman" w:hAnsi="Times New Roman" w:cs="Times New Roman"/>
          <w:color w:val="000000"/>
          <w:sz w:val="28"/>
        </w:rPr>
        <w:t>Since the physical consideration is taken into account so there will straightforward reasons for difference than a logical model.</w:t>
      </w:r>
    </w:p>
    <w:p w:rsidR="00AE5FAC" w:rsidRPr="00AE5FAC" w:rsidRDefault="00AE5FAC" w:rsidP="00AE5FAC">
      <w:pPr>
        <w:numPr>
          <w:ilvl w:val="0"/>
          <w:numId w:val="3"/>
        </w:numPr>
        <w:shd w:val="clear" w:color="auto" w:fill="FFFFFF"/>
        <w:spacing w:before="60" w:after="100" w:afterAutospacing="1" w:line="375" w:lineRule="atLeast"/>
        <w:jc w:val="both"/>
        <w:rPr>
          <w:rFonts w:ascii="Times New Roman" w:hAnsi="Times New Roman" w:cs="Times New Roman"/>
          <w:color w:val="000000"/>
          <w:sz w:val="28"/>
        </w:rPr>
      </w:pPr>
      <w:r w:rsidRPr="00AE5FAC">
        <w:rPr>
          <w:rFonts w:ascii="Times New Roman" w:hAnsi="Times New Roman" w:cs="Times New Roman"/>
          <w:color w:val="000000"/>
          <w:sz w:val="28"/>
        </w:rPr>
        <w:t>Physical models might be different for different RDBMS. For example, the data type column may be different in MySQL and SQL Server.</w:t>
      </w:r>
    </w:p>
    <w:p w:rsidR="00AE5FAC" w:rsidRPr="00AE5FAC" w:rsidRDefault="00AE5FAC" w:rsidP="00AE5FAC">
      <w:pPr>
        <w:pStyle w:val="NormalWeb"/>
        <w:shd w:val="clear" w:color="auto" w:fill="FFFFFF"/>
        <w:jc w:val="both"/>
        <w:rPr>
          <w:color w:val="333333"/>
          <w:sz w:val="28"/>
        </w:rPr>
      </w:pPr>
      <w:r w:rsidRPr="00AE5FAC">
        <w:rPr>
          <w:color w:val="333333"/>
          <w:sz w:val="28"/>
        </w:rPr>
        <w:t>While designing a physical data model, the following points should be taken into consideration:</w:t>
      </w:r>
    </w:p>
    <w:p w:rsidR="00AE5FAC" w:rsidRPr="00AE5FAC" w:rsidRDefault="00AE5FAC" w:rsidP="00AE5FAC">
      <w:pPr>
        <w:numPr>
          <w:ilvl w:val="0"/>
          <w:numId w:val="4"/>
        </w:numPr>
        <w:shd w:val="clear" w:color="auto" w:fill="FFFFFF"/>
        <w:spacing w:before="60" w:after="100" w:afterAutospacing="1" w:line="375" w:lineRule="atLeast"/>
        <w:jc w:val="both"/>
        <w:rPr>
          <w:rFonts w:ascii="Times New Roman" w:hAnsi="Times New Roman" w:cs="Times New Roman"/>
          <w:color w:val="000000"/>
          <w:sz w:val="28"/>
        </w:rPr>
      </w:pPr>
      <w:r w:rsidRPr="00AE5FAC">
        <w:rPr>
          <w:rFonts w:ascii="Times New Roman" w:hAnsi="Times New Roman" w:cs="Times New Roman"/>
          <w:color w:val="000000"/>
          <w:sz w:val="28"/>
        </w:rPr>
        <w:t>Convert the entities into tables.</w:t>
      </w:r>
    </w:p>
    <w:p w:rsidR="00AE5FAC" w:rsidRPr="00AE5FAC" w:rsidRDefault="00AE5FAC" w:rsidP="00AE5FAC">
      <w:pPr>
        <w:numPr>
          <w:ilvl w:val="0"/>
          <w:numId w:val="4"/>
        </w:numPr>
        <w:shd w:val="clear" w:color="auto" w:fill="FFFFFF"/>
        <w:spacing w:before="60" w:after="100" w:afterAutospacing="1" w:line="375" w:lineRule="atLeast"/>
        <w:jc w:val="both"/>
        <w:rPr>
          <w:rFonts w:ascii="Times New Roman" w:hAnsi="Times New Roman" w:cs="Times New Roman"/>
          <w:color w:val="000000"/>
          <w:sz w:val="28"/>
        </w:rPr>
      </w:pPr>
      <w:r w:rsidRPr="00AE5FAC">
        <w:rPr>
          <w:rFonts w:ascii="Times New Roman" w:hAnsi="Times New Roman" w:cs="Times New Roman"/>
          <w:color w:val="000000"/>
          <w:sz w:val="28"/>
        </w:rPr>
        <w:t>Convert the defined relationships into foreign keys.</w:t>
      </w:r>
    </w:p>
    <w:p w:rsidR="00AE5FAC" w:rsidRPr="00AE5FAC" w:rsidRDefault="00AE5FAC" w:rsidP="00AE5FAC">
      <w:pPr>
        <w:numPr>
          <w:ilvl w:val="0"/>
          <w:numId w:val="4"/>
        </w:numPr>
        <w:shd w:val="clear" w:color="auto" w:fill="FFFFFF"/>
        <w:spacing w:before="60" w:after="100" w:afterAutospacing="1" w:line="375" w:lineRule="atLeast"/>
        <w:jc w:val="both"/>
        <w:rPr>
          <w:rFonts w:ascii="Times New Roman" w:hAnsi="Times New Roman" w:cs="Times New Roman"/>
          <w:color w:val="000000"/>
          <w:sz w:val="28"/>
        </w:rPr>
      </w:pPr>
      <w:r w:rsidRPr="00AE5FAC">
        <w:rPr>
          <w:rFonts w:ascii="Times New Roman" w:hAnsi="Times New Roman" w:cs="Times New Roman"/>
          <w:color w:val="000000"/>
          <w:sz w:val="28"/>
        </w:rPr>
        <w:t>Convert the data attributes into columns.</w:t>
      </w:r>
    </w:p>
    <w:p w:rsidR="00AE5FAC" w:rsidRPr="00AE5FAC" w:rsidRDefault="00AE5FAC" w:rsidP="00AE5FAC">
      <w:pPr>
        <w:numPr>
          <w:ilvl w:val="0"/>
          <w:numId w:val="4"/>
        </w:numPr>
        <w:shd w:val="clear" w:color="auto" w:fill="FFFFFF"/>
        <w:spacing w:before="60" w:after="100" w:afterAutospacing="1" w:line="375" w:lineRule="atLeast"/>
        <w:jc w:val="both"/>
        <w:rPr>
          <w:rFonts w:ascii="Times New Roman" w:hAnsi="Times New Roman" w:cs="Times New Roman"/>
          <w:color w:val="000000"/>
          <w:sz w:val="28"/>
        </w:rPr>
      </w:pPr>
      <w:r w:rsidRPr="00AE5FAC">
        <w:rPr>
          <w:rFonts w:ascii="Times New Roman" w:hAnsi="Times New Roman" w:cs="Times New Roman"/>
          <w:color w:val="000000"/>
          <w:sz w:val="28"/>
        </w:rPr>
        <w:t>Modify the data model constraints based on physical requirements.</w:t>
      </w:r>
    </w:p>
    <w:p w:rsidR="00D8488A" w:rsidRPr="00D8488A" w:rsidRDefault="00AE5FAC" w:rsidP="00D8488A">
      <w:pPr>
        <w:shd w:val="clear" w:color="auto" w:fill="FFFFFF"/>
        <w:spacing w:before="60" w:after="100" w:afterAutospacing="1" w:line="375" w:lineRule="atLeast"/>
        <w:ind w:left="360"/>
        <w:jc w:val="both"/>
        <w:rPr>
          <w:rFonts w:ascii="Segoe UI" w:hAnsi="Segoe UI" w:cs="Segoe UI"/>
          <w:color w:val="000000"/>
          <w:sz w:val="28"/>
        </w:rPr>
      </w:pPr>
      <w:r>
        <w:rPr>
          <w:rFonts w:ascii="Segoe UI" w:hAnsi="Segoe UI" w:cs="Segoe UI"/>
          <w:noProof/>
          <w:color w:val="000000"/>
          <w:sz w:val="28"/>
          <w:lang w:eastAsia="en-IN"/>
        </w:rPr>
        <w:drawing>
          <wp:inline distT="0" distB="0" distL="0" distR="0">
            <wp:extent cx="5391150" cy="450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model.png"/>
                    <pic:cNvPicPr/>
                  </pic:nvPicPr>
                  <pic:blipFill>
                    <a:blip r:embed="rId7">
                      <a:extLst>
                        <a:ext uri="{28A0092B-C50C-407E-A947-70E740481C1C}">
                          <a14:useLocalDpi xmlns:a14="http://schemas.microsoft.com/office/drawing/2010/main" val="0"/>
                        </a:ext>
                      </a:extLst>
                    </a:blip>
                    <a:stretch>
                      <a:fillRect/>
                    </a:stretch>
                  </pic:blipFill>
                  <pic:spPr>
                    <a:xfrm>
                      <a:off x="0" y="0"/>
                      <a:ext cx="5391150" cy="4505325"/>
                    </a:xfrm>
                    <a:prstGeom prst="rect">
                      <a:avLst/>
                    </a:prstGeom>
                  </pic:spPr>
                </pic:pic>
              </a:graphicData>
            </a:graphic>
          </wp:inline>
        </w:drawing>
      </w:r>
    </w:p>
    <w:p w:rsidR="00D8488A" w:rsidRDefault="00467A88" w:rsidP="00D8488A">
      <w:pPr>
        <w:pStyle w:val="NormalWeb"/>
        <w:shd w:val="clear" w:color="auto" w:fill="FFFFFF"/>
        <w:jc w:val="both"/>
        <w:rPr>
          <w:b/>
          <w:color w:val="333333"/>
          <w:sz w:val="28"/>
        </w:rPr>
      </w:pPr>
      <w:r w:rsidRPr="00467A88">
        <w:rPr>
          <w:b/>
          <w:color w:val="333333"/>
          <w:sz w:val="28"/>
        </w:rPr>
        <w:t>3.2 The Entity-Relationship Model</w:t>
      </w:r>
    </w:p>
    <w:p w:rsidR="00467A88" w:rsidRDefault="00467A88" w:rsidP="00D8488A">
      <w:pPr>
        <w:pStyle w:val="NormalWeb"/>
        <w:shd w:val="clear" w:color="auto" w:fill="FFFFFF"/>
        <w:jc w:val="both"/>
        <w:rPr>
          <w:b/>
          <w:color w:val="333333"/>
          <w:sz w:val="28"/>
        </w:rPr>
      </w:pPr>
      <w:r>
        <w:rPr>
          <w:b/>
          <w:color w:val="333333"/>
          <w:sz w:val="28"/>
        </w:rPr>
        <w:t>a. Entity Sets –</w:t>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color w:val="333333"/>
        </w:rPr>
        <w:t>An entity set is a group of entities of the same entity type.</w:t>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color w:val="333333"/>
        </w:rPr>
        <w:t>For example, an entity set of students, an entity set of motorbikes, an entity of smartphones, an entity of customers, etc. Entity sets can be classified into two types:</w:t>
      </w:r>
    </w:p>
    <w:p w:rsidR="00467A88" w:rsidRDefault="00467A88" w:rsidP="00467A8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Strong Entity Set:</w:t>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color w:val="333333"/>
        </w:rPr>
        <w:t>In a DBMS, a strong entity set consists of a primary key.</w:t>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color w:val="333333"/>
        </w:rPr>
        <w:t>For example, an entity of motorbikes with the attributes, motorbike's registration number, motorbike's name, motorbike's model, and motorbike's colour.</w:t>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color w:val="333333"/>
        </w:rPr>
        <w:t>Below is the representation of a strong entity set in tabular form:</w:t>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extent cx="6198235"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ong-entity.png"/>
                    <pic:cNvPicPr/>
                  </pic:nvPicPr>
                  <pic:blipFill>
                    <a:blip r:embed="rId8">
                      <a:extLst>
                        <a:ext uri="{28A0092B-C50C-407E-A947-70E740481C1C}">
                          <a14:useLocalDpi xmlns:a14="http://schemas.microsoft.com/office/drawing/2010/main" val="0"/>
                        </a:ext>
                      </a:extLst>
                    </a:blip>
                    <a:stretch>
                      <a:fillRect/>
                    </a:stretch>
                  </pic:blipFill>
                  <pic:spPr>
                    <a:xfrm>
                      <a:off x="0" y="0"/>
                      <a:ext cx="6198235" cy="5486400"/>
                    </a:xfrm>
                    <a:prstGeom prst="rect">
                      <a:avLst/>
                    </a:prstGeom>
                  </pic:spPr>
                </pic:pic>
              </a:graphicData>
            </a:graphic>
          </wp:inline>
        </w:drawing>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extent cx="6010275" cy="448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 DI.png"/>
                    <pic:cNvPicPr/>
                  </pic:nvPicPr>
                  <pic:blipFill>
                    <a:blip r:embed="rId9">
                      <a:extLst>
                        <a:ext uri="{28A0092B-C50C-407E-A947-70E740481C1C}">
                          <a14:useLocalDpi xmlns:a14="http://schemas.microsoft.com/office/drawing/2010/main" val="0"/>
                        </a:ext>
                      </a:extLst>
                    </a:blip>
                    <a:stretch>
                      <a:fillRect/>
                    </a:stretch>
                  </pic:blipFill>
                  <pic:spPr>
                    <a:xfrm>
                      <a:off x="0" y="0"/>
                      <a:ext cx="6010275" cy="4486275"/>
                    </a:xfrm>
                    <a:prstGeom prst="rect">
                      <a:avLst/>
                    </a:prstGeom>
                  </pic:spPr>
                </pic:pic>
              </a:graphicData>
            </a:graphic>
          </wp:inline>
        </w:drawing>
      </w:r>
    </w:p>
    <w:p w:rsidR="00467A88" w:rsidRDefault="00467A88" w:rsidP="00467A88">
      <w:pPr>
        <w:pStyle w:val="NormalWeb"/>
        <w:shd w:val="clear" w:color="auto" w:fill="FFFFFF"/>
        <w:jc w:val="both"/>
        <w:rPr>
          <w:rFonts w:ascii="Segoe UI" w:hAnsi="Segoe UI" w:cs="Segoe UI"/>
          <w:color w:val="333333"/>
        </w:rPr>
      </w:pPr>
      <w:r>
        <w:rPr>
          <w:rStyle w:val="Strong"/>
          <w:rFonts w:ascii="Segoe UI" w:hAnsi="Segoe UI" w:cs="Segoe UI"/>
          <w:color w:val="333333"/>
        </w:rPr>
        <w:t>2. Weak Entity Set:</w:t>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color w:val="333333"/>
        </w:rPr>
        <w:t>In a DBMS, a weak entity set does not contain a primary key.</w:t>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color w:val="333333"/>
        </w:rPr>
        <w:t>For example, An entity of smartphones with its attributes, phone's name, phone's colour, and phone's RAM.</w:t>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color w:val="333333"/>
        </w:rPr>
        <w:t>Below is the representation of a weak entity set in tabular form:</w:t>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extent cx="6343650" cy="563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ak entity.png"/>
                    <pic:cNvPicPr/>
                  </pic:nvPicPr>
                  <pic:blipFill>
                    <a:blip r:embed="rId10">
                      <a:extLst>
                        <a:ext uri="{28A0092B-C50C-407E-A947-70E740481C1C}">
                          <a14:useLocalDpi xmlns:a14="http://schemas.microsoft.com/office/drawing/2010/main" val="0"/>
                        </a:ext>
                      </a:extLst>
                    </a:blip>
                    <a:stretch>
                      <a:fillRect/>
                    </a:stretch>
                  </pic:blipFill>
                  <pic:spPr>
                    <a:xfrm>
                      <a:off x="0" y="0"/>
                      <a:ext cx="6343650" cy="5638800"/>
                    </a:xfrm>
                    <a:prstGeom prst="rect">
                      <a:avLst/>
                    </a:prstGeom>
                  </pic:spPr>
                </pic:pic>
              </a:graphicData>
            </a:graphic>
          </wp:inline>
        </w:drawing>
      </w:r>
    </w:p>
    <w:p w:rsidR="00467A88" w:rsidRDefault="00467A88" w:rsidP="00467A88">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extent cx="5829300" cy="399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ak entity ERD.png"/>
                    <pic:cNvPicPr/>
                  </pic:nvPicPr>
                  <pic:blipFill>
                    <a:blip r:embed="rId11">
                      <a:extLst>
                        <a:ext uri="{28A0092B-C50C-407E-A947-70E740481C1C}">
                          <a14:useLocalDpi xmlns:a14="http://schemas.microsoft.com/office/drawing/2010/main" val="0"/>
                        </a:ext>
                      </a:extLst>
                    </a:blip>
                    <a:stretch>
                      <a:fillRect/>
                    </a:stretch>
                  </pic:blipFill>
                  <pic:spPr>
                    <a:xfrm>
                      <a:off x="0" y="0"/>
                      <a:ext cx="5829300" cy="3990975"/>
                    </a:xfrm>
                    <a:prstGeom prst="rect">
                      <a:avLst/>
                    </a:prstGeom>
                  </pic:spPr>
                </pic:pic>
              </a:graphicData>
            </a:graphic>
          </wp:inline>
        </w:drawing>
      </w:r>
    </w:p>
    <w:p w:rsidR="00467A88" w:rsidRDefault="00467A88" w:rsidP="00D8488A">
      <w:pPr>
        <w:pStyle w:val="NormalWeb"/>
        <w:shd w:val="clear" w:color="auto" w:fill="FFFFFF"/>
        <w:jc w:val="both"/>
        <w:rPr>
          <w:b/>
          <w:color w:val="333333"/>
          <w:sz w:val="28"/>
        </w:rPr>
      </w:pPr>
      <w:r>
        <w:rPr>
          <w:b/>
          <w:color w:val="333333"/>
          <w:sz w:val="28"/>
        </w:rPr>
        <w:t>b. Relationship Sets:</w:t>
      </w:r>
    </w:p>
    <w:tbl>
      <w:tblPr>
        <w:tblW w:w="985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56"/>
      </w:tblGrid>
      <w:tr w:rsidR="00467A88" w:rsidTr="00DD7D23">
        <w:trPr>
          <w:trHeight w:val="218"/>
        </w:trPr>
        <w:tc>
          <w:tcPr>
            <w:tcW w:w="9856" w:type="dxa"/>
            <w:tcBorders>
              <w:top w:val="nil"/>
              <w:left w:val="nil"/>
              <w:bottom w:val="nil"/>
              <w:right w:val="nil"/>
            </w:tcBorders>
            <w:shd w:val="clear" w:color="auto" w:fill="FFFFFF"/>
            <w:tcMar>
              <w:top w:w="120" w:type="dxa"/>
              <w:left w:w="150" w:type="dxa"/>
              <w:bottom w:w="120" w:type="dxa"/>
              <w:right w:w="150" w:type="dxa"/>
            </w:tcMar>
            <w:vAlign w:val="center"/>
            <w:hideMark/>
          </w:tcPr>
          <w:p w:rsidR="00467A88" w:rsidRPr="00DD7D23" w:rsidRDefault="00467A88" w:rsidP="00DD7D23">
            <w:pPr>
              <w:pStyle w:val="NormalWeb"/>
              <w:shd w:val="clear" w:color="auto" w:fill="FFFFFF"/>
              <w:jc w:val="both"/>
              <w:rPr>
                <w:color w:val="303030"/>
                <w:sz w:val="23"/>
                <w:szCs w:val="23"/>
                <w:shd w:val="clear" w:color="auto" w:fill="FFFFFF"/>
              </w:rPr>
            </w:pPr>
            <w:r w:rsidRPr="00DD7D23">
              <w:rPr>
                <w:color w:val="303030"/>
                <w:sz w:val="28"/>
                <w:szCs w:val="23"/>
                <w:shd w:val="clear" w:color="auto" w:fill="FFFFFF"/>
              </w:rPr>
              <w:t>A relationship is defined as an association among several entities.</w:t>
            </w:r>
          </w:p>
        </w:tc>
      </w:tr>
    </w:tbl>
    <w:p w:rsidR="00467A88" w:rsidRDefault="00467A88" w:rsidP="00467A88">
      <w:pPr>
        <w:pStyle w:val="NormalWeb"/>
        <w:shd w:val="clear" w:color="auto" w:fill="FFFFFF"/>
        <w:spacing w:before="60" w:beforeAutospacing="0" w:after="180" w:afterAutospacing="0"/>
        <w:textAlignment w:val="baseline"/>
        <w:rPr>
          <w:rFonts w:ascii="Arial" w:hAnsi="Arial" w:cs="Arial"/>
          <w:color w:val="303030"/>
          <w:sz w:val="23"/>
          <w:szCs w:val="23"/>
        </w:rPr>
      </w:pPr>
    </w:p>
    <w:p w:rsidR="00467A88" w:rsidRDefault="00467A88" w:rsidP="00467A88">
      <w:pPr>
        <w:pStyle w:val="Heading2"/>
        <w:shd w:val="clear" w:color="auto" w:fill="FFFFFF"/>
        <w:spacing w:before="0"/>
        <w:textAlignment w:val="baseline"/>
        <w:rPr>
          <w:rStyle w:val="Strong"/>
          <w:rFonts w:ascii="Times New Roman" w:hAnsi="Times New Roman" w:cs="Times New Roman"/>
          <w:b w:val="0"/>
          <w:bCs w:val="0"/>
          <w:color w:val="303030"/>
          <w:sz w:val="28"/>
          <w:u w:val="single"/>
        </w:rPr>
      </w:pPr>
      <w:r w:rsidRPr="00DD7D23">
        <w:rPr>
          <w:rStyle w:val="Strong"/>
          <w:rFonts w:ascii="Times New Roman" w:hAnsi="Times New Roman" w:cs="Times New Roman"/>
          <w:b w:val="0"/>
          <w:bCs w:val="0"/>
          <w:color w:val="303030"/>
          <w:sz w:val="28"/>
          <w:u w:val="single"/>
        </w:rPr>
        <w:t>Example</w:t>
      </w:r>
      <w:r w:rsidR="00DD7D23" w:rsidRPr="00DD7D23">
        <w:rPr>
          <w:rStyle w:val="Strong"/>
          <w:rFonts w:ascii="Times New Roman" w:hAnsi="Times New Roman" w:cs="Times New Roman"/>
          <w:b w:val="0"/>
          <w:bCs w:val="0"/>
          <w:color w:val="303030"/>
          <w:sz w:val="28"/>
        </w:rPr>
        <w:t xml:space="preserve"> </w:t>
      </w:r>
      <w:r w:rsidRPr="00DD7D23">
        <w:rPr>
          <w:rStyle w:val="Strong"/>
          <w:rFonts w:ascii="Times New Roman" w:hAnsi="Times New Roman" w:cs="Times New Roman"/>
          <w:b w:val="0"/>
          <w:bCs w:val="0"/>
          <w:color w:val="303030"/>
          <w:sz w:val="28"/>
        </w:rPr>
        <w:t>-</w:t>
      </w:r>
    </w:p>
    <w:p w:rsidR="00DD7D23" w:rsidRPr="00DD7D23" w:rsidRDefault="00DD7D23" w:rsidP="00DD7D23"/>
    <w:p w:rsidR="00467A88" w:rsidRPr="00DD7D23" w:rsidRDefault="00467A88" w:rsidP="00DD7D23">
      <w:pPr>
        <w:pStyle w:val="NormalWeb"/>
        <w:shd w:val="clear" w:color="auto" w:fill="FFFFFF"/>
        <w:spacing w:before="60" w:beforeAutospacing="0" w:after="180" w:afterAutospacing="0"/>
        <w:textAlignment w:val="baseline"/>
        <w:rPr>
          <w:color w:val="303030"/>
          <w:sz w:val="28"/>
          <w:szCs w:val="23"/>
        </w:rPr>
      </w:pPr>
      <w:r w:rsidRPr="00DD7D23">
        <w:rPr>
          <w:color w:val="303030"/>
          <w:sz w:val="28"/>
          <w:szCs w:val="23"/>
        </w:rPr>
        <w:t>‘Enrolled in’ is a relationship that exists between entities </w:t>
      </w:r>
      <w:r w:rsidRPr="00DD7D23">
        <w:rPr>
          <w:rStyle w:val="Strong"/>
          <w:rFonts w:eastAsiaTheme="majorEastAsia"/>
          <w:color w:val="303030"/>
          <w:sz w:val="28"/>
          <w:szCs w:val="23"/>
        </w:rPr>
        <w:t>Student</w:t>
      </w:r>
      <w:r w:rsidRPr="00DD7D23">
        <w:rPr>
          <w:color w:val="303030"/>
          <w:sz w:val="28"/>
          <w:szCs w:val="23"/>
        </w:rPr>
        <w:t> and </w:t>
      </w:r>
      <w:r w:rsidRPr="00DD7D23">
        <w:rPr>
          <w:rStyle w:val="Strong"/>
          <w:rFonts w:eastAsiaTheme="majorEastAsia"/>
          <w:color w:val="303030"/>
          <w:sz w:val="28"/>
          <w:szCs w:val="23"/>
        </w:rPr>
        <w:t>Course</w:t>
      </w:r>
      <w:r w:rsidRPr="00DD7D23">
        <w:rPr>
          <w:color w:val="303030"/>
          <w:sz w:val="28"/>
          <w:szCs w:val="23"/>
        </w:rPr>
        <w:t>.</w:t>
      </w:r>
    </w:p>
    <w:p w:rsidR="00467A88" w:rsidRPr="00DD7D23" w:rsidRDefault="00DD7D23" w:rsidP="00D8488A">
      <w:pPr>
        <w:pStyle w:val="NormalWeb"/>
        <w:shd w:val="clear" w:color="auto" w:fill="FFFFFF"/>
        <w:jc w:val="both"/>
        <w:rPr>
          <w:b/>
          <w:color w:val="333333"/>
          <w:sz w:val="44"/>
        </w:rPr>
      </w:pPr>
      <w:r w:rsidRPr="00DD7D23">
        <w:rPr>
          <w:color w:val="303030"/>
          <w:sz w:val="28"/>
          <w:szCs w:val="23"/>
          <w:shd w:val="clear" w:color="auto" w:fill="FFFFFF"/>
        </w:rPr>
        <w:t>A relationship set is a set of relationships of same type.</w:t>
      </w:r>
    </w:p>
    <w:p w:rsidR="00467A88" w:rsidRDefault="00467A88" w:rsidP="00D8488A">
      <w:pPr>
        <w:pStyle w:val="NormalWeb"/>
        <w:shd w:val="clear" w:color="auto" w:fill="FFFFFF"/>
        <w:jc w:val="both"/>
        <w:rPr>
          <w:b/>
          <w:color w:val="333333"/>
          <w:sz w:val="28"/>
        </w:rPr>
      </w:pPr>
    </w:p>
    <w:p w:rsidR="00467A88" w:rsidRDefault="00467A88" w:rsidP="00D8488A">
      <w:pPr>
        <w:pStyle w:val="NormalWeb"/>
        <w:shd w:val="clear" w:color="auto" w:fill="FFFFFF"/>
        <w:jc w:val="both"/>
        <w:rPr>
          <w:b/>
          <w:color w:val="333333"/>
          <w:sz w:val="28"/>
        </w:rPr>
      </w:pPr>
    </w:p>
    <w:p w:rsidR="00675244" w:rsidRDefault="00675244" w:rsidP="0067524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Set representation of above ER diagram is-</w:t>
      </w:r>
    </w:p>
    <w:p w:rsidR="00675244" w:rsidRDefault="00675244" w:rsidP="0067524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75244" w:rsidRDefault="00675244" w:rsidP="0067524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noProof/>
          <w:color w:val="303030"/>
          <w:sz w:val="23"/>
          <w:szCs w:val="23"/>
        </w:rPr>
        <mc:AlternateContent>
          <mc:Choice Requires="wps">
            <w:drawing>
              <wp:inline distT="0" distB="0" distL="0" distR="0">
                <wp:extent cx="5438775" cy="2476500"/>
                <wp:effectExtent l="0" t="0" r="0" b="0"/>
                <wp:docPr id="13" name="Rectangle 13" descr="https://www.gatevidyalay.com/wp-content/uploads/2018/05/Set-Representation-of-ER-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38775" cy="247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D69FF" id="Rectangle 13" o:spid="_x0000_s1026" alt="https://www.gatevidyalay.com/wp-content/uploads/2018/05/Set-Representation-of-ER-Diagram.png" style="width:428.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5Ai+wIAACAGAAAOAAAAZHJzL2Uyb0RvYy54bWysVG1v0zAQ/o7Ef7D8Pc3LkraJlk6jaRDS&#10;gGmDH+AmTmOR2MZ2mxXEf+fstF27fUFAPlj2nXP3PHeP7/rmqe/QjirNBM9xOAkworwSNeObHH/9&#10;UnpzjLQhvCad4DTHe6rxzeLtm+tBZjQSrehqqhAE4TobZI5bY2Tm+7pqaU/0REjKwdkI1RMDR7Xx&#10;a0UGiN53fhQEU38QqpZKVFRrsBajEy9c/KahlfncNJoa1OUYsBm3Kreu7eovrkm2UUS2rDrAIH+B&#10;oieMQ9JTqIIYgraKvQrVs0oJLRozqUTvi6ZhFXUcgE0YvGDz2BJJHRcojpanMun/F7b6tLtXiNXQ&#10;uyuMOOmhRw9QNcI3HUXWVlNdQcFsYzR0ZhiGyYYYumP1nnRk73gM0qsEN5Qbfys7QWpt6cz9IPEf&#10;qfEeqFRUg5cYkIknGm/14BWMQN37ieQb24UBogOYR3mvbB21vBPVN424WLaAhd5qCagAJYA8mpQS&#10;Q0shmTVDCP8ihj1oiIbWw0dRAy2yNcL16KlRvc0B1UdPTgr7kxTok0EVGJP4aj6bJRhV4Ivi2TQJ&#10;nFh8kh1/l0qb91T0yG5yrACfC092d9pYOCQ7XrHZuChZ1zm9dfzCABdHCySHX63PwnDy+ZkG6Wq+&#10;msdeHE1XXhwUhXdbLmNvWoazpLgqlssi/GXzhnHWsrqm3KY5SjmM/0wqh0c1ivAkZi06VttwFpJW&#10;m/WyU2hH4CmV7nNFB8/zNf8ShisCcHlBKYzi4F2UeuV0PvPiMk68dBbMvSBM36XTIE7jorykdMc4&#10;/XdKaMhxmkSJ69IZ6BfcAve95kaynhkYVh3rczw/XSKZ1eCK1661hrBu3J+VwsJ/LgW0+9hop1gr&#10;0lH/a1HvQbBKgJxgWMFYhU0r1A+MBhhROdbft0RRjLoPHESfhnFsZ5o7xMksgoM696zPPYRXECrH&#10;BqNxuzTjHNxKxTYtZApdYbi4hYfSMCdh+4hGVIfnBWPIMTmMTDvnzs/u1vNgX/wGAAD//wMAUEsD&#10;BBQABgAIAAAAIQCn7tXh3gAAAAUBAAAPAAAAZHJzL2Rvd25yZXYueG1sTI9PS8NAEMXvgt9hGcGL&#10;2F2VlhqzKVIQiwjF9M95mh2TYHY2zW6T+O3detHLwOM93vtNuhhtI3rqfO1Yw91EgSAunKm51LDd&#10;vNzOQfiAbLBxTBq+ycMiu7xIMTFu4A/q81CKWMI+QQ1VCG0ipS8qsugnriWO3qfrLIYou1KaDodY&#10;bht5r9RMWqw5LlTY0rKi4is/WQ1Dse73m/dXub7ZrxwfV8dlvnvT+vpqfH4CEWgMf2E440d0yCLT&#10;wZ3YeNFoiI+E3xu9+XQ2BXHQ8PCoFMgslf/psx8AAAD//wMAUEsBAi0AFAAGAAgAAAAhALaDOJL+&#10;AAAA4QEAABMAAAAAAAAAAAAAAAAAAAAAAFtDb250ZW50X1R5cGVzXS54bWxQSwECLQAUAAYACAAA&#10;ACEAOP0h/9YAAACUAQAACwAAAAAAAAAAAAAAAAAvAQAAX3JlbHMvLnJlbHNQSwECLQAUAAYACAAA&#10;ACEAUMuQIvsCAAAgBgAADgAAAAAAAAAAAAAAAAAuAgAAZHJzL2Uyb0RvYy54bWxQSwECLQAUAAYA&#10;CAAAACEAp+7V4d4AAAAFAQAADwAAAAAAAAAAAAAAAABVBQAAZHJzL2Rvd25yZXYueG1sUEsFBgAA&#10;AAAEAAQA8wAAAGAGAAAAAA==&#10;" filled="f" stroked="f">
                <o:lock v:ext="edit" aspectratio="t"/>
                <w10:anchorlock/>
              </v:rect>
            </w:pict>
          </mc:Fallback>
        </mc:AlternateContent>
      </w:r>
    </w:p>
    <w:p w:rsidR="00675244" w:rsidRDefault="00675244" w:rsidP="0067524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75244" w:rsidRDefault="00675244" w:rsidP="00675244">
      <w:pPr>
        <w:pStyle w:val="Heading2"/>
        <w:shd w:val="clear" w:color="auto" w:fill="FFFFFF"/>
        <w:spacing w:before="0"/>
        <w:textAlignment w:val="baseline"/>
        <w:rPr>
          <w:rFonts w:ascii="Arial" w:hAnsi="Arial" w:cs="Arial"/>
          <w:color w:val="303030"/>
          <w:sz w:val="36"/>
          <w:szCs w:val="36"/>
        </w:rPr>
      </w:pPr>
      <w:r>
        <w:rPr>
          <w:rStyle w:val="Strong"/>
          <w:rFonts w:ascii="Arial" w:hAnsi="Arial" w:cs="Arial"/>
          <w:b w:val="0"/>
          <w:bCs w:val="0"/>
          <w:color w:val="303030"/>
          <w:u w:val="single"/>
        </w:rPr>
        <w:t>Degree of a Relationship Set-</w:t>
      </w:r>
    </w:p>
    <w:p w:rsidR="00675244" w:rsidRDefault="00675244" w:rsidP="0067524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rsidR="00675244" w:rsidRDefault="00675244" w:rsidP="0067524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The number of entity sets that participate in a relationship set is termed as the degree of that relationship set. Thus,</w:t>
      </w:r>
    </w:p>
    <w:p w:rsidR="00675244" w:rsidRDefault="00675244" w:rsidP="0067524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tbl>
      <w:tblPr>
        <w:tblW w:w="11624" w:type="dxa"/>
        <w:tblInd w:w="-142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24"/>
      </w:tblGrid>
      <w:tr w:rsidR="00675244" w:rsidRPr="001B3C0E" w:rsidTr="001B3C0E">
        <w:trPr>
          <w:trHeight w:val="584"/>
        </w:trPr>
        <w:tc>
          <w:tcPr>
            <w:tcW w:w="1162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675244" w:rsidRPr="001B3C0E" w:rsidRDefault="00675244" w:rsidP="001B3C0E">
            <w:pPr>
              <w:spacing w:before="150" w:after="150"/>
              <w:jc w:val="center"/>
              <w:rPr>
                <w:rFonts w:ascii="Arial" w:hAnsi="Arial" w:cs="Arial"/>
                <w:b/>
                <w:bCs/>
                <w:color w:val="303030"/>
                <w:sz w:val="28"/>
              </w:rPr>
            </w:pPr>
            <w:r w:rsidRPr="001B3C0E">
              <w:rPr>
                <w:rStyle w:val="Strong"/>
                <w:rFonts w:ascii="Arial" w:hAnsi="Arial" w:cs="Arial"/>
                <w:color w:val="303030"/>
                <w:sz w:val="28"/>
              </w:rPr>
              <w:t>Degree of a relationship set = Number of entity sets participating in a relationship set</w:t>
            </w:r>
          </w:p>
        </w:tc>
      </w:tr>
    </w:tbl>
    <w:p w:rsidR="00675244" w:rsidRPr="001B3C0E" w:rsidRDefault="00675244" w:rsidP="00675244">
      <w:pPr>
        <w:pStyle w:val="NormalWeb"/>
        <w:shd w:val="clear" w:color="auto" w:fill="FFFFFF"/>
        <w:spacing w:before="60" w:beforeAutospacing="0" w:after="180" w:afterAutospacing="0"/>
        <w:textAlignment w:val="baseline"/>
        <w:rPr>
          <w:b/>
          <w:color w:val="303030"/>
          <w:szCs w:val="23"/>
        </w:rPr>
      </w:pPr>
      <w:r>
        <w:rPr>
          <w:rFonts w:ascii="Arial" w:hAnsi="Arial" w:cs="Arial"/>
          <w:color w:val="303030"/>
          <w:sz w:val="23"/>
          <w:szCs w:val="23"/>
        </w:rPr>
        <w:t> </w:t>
      </w:r>
    </w:p>
    <w:p w:rsidR="00675244" w:rsidRPr="00215DA4" w:rsidRDefault="00675244" w:rsidP="00215DA4">
      <w:pPr>
        <w:pStyle w:val="Heading2"/>
        <w:shd w:val="clear" w:color="auto" w:fill="FFFFFF"/>
        <w:spacing w:before="0"/>
        <w:textAlignment w:val="baseline"/>
        <w:rPr>
          <w:rFonts w:ascii="Times New Roman" w:hAnsi="Times New Roman" w:cs="Times New Roman"/>
          <w:b/>
          <w:color w:val="303030"/>
          <w:sz w:val="28"/>
          <w:szCs w:val="28"/>
        </w:rPr>
      </w:pPr>
      <w:r w:rsidRPr="00215DA4">
        <w:rPr>
          <w:rStyle w:val="Strong"/>
          <w:rFonts w:ascii="Times New Roman" w:hAnsi="Times New Roman" w:cs="Times New Roman"/>
          <w:bCs w:val="0"/>
          <w:color w:val="303030"/>
          <w:sz w:val="28"/>
          <w:szCs w:val="28"/>
          <w:u w:val="single"/>
        </w:rPr>
        <w:t>Types of Relationship Sets</w:t>
      </w:r>
      <w:r w:rsidR="001B3C0E" w:rsidRPr="00215DA4">
        <w:rPr>
          <w:rStyle w:val="Strong"/>
          <w:rFonts w:ascii="Times New Roman" w:hAnsi="Times New Roman" w:cs="Times New Roman"/>
          <w:bCs w:val="0"/>
          <w:color w:val="303030"/>
          <w:sz w:val="28"/>
          <w:szCs w:val="28"/>
        </w:rPr>
        <w:t xml:space="preserve"> </w:t>
      </w:r>
      <w:r w:rsidRPr="00215DA4">
        <w:rPr>
          <w:rStyle w:val="Strong"/>
          <w:rFonts w:ascii="Times New Roman" w:hAnsi="Times New Roman" w:cs="Times New Roman"/>
          <w:bCs w:val="0"/>
          <w:color w:val="303030"/>
          <w:sz w:val="28"/>
          <w:szCs w:val="28"/>
        </w:rPr>
        <w:t>-</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On the basis of degree of a relationship set, a relationship set can be classified into the following types-</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 </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noProof/>
          <w:color w:val="303030"/>
          <w:sz w:val="28"/>
          <w:szCs w:val="28"/>
        </w:rPr>
        <w:drawing>
          <wp:inline distT="0" distB="0" distL="0" distR="0">
            <wp:extent cx="5248275" cy="2152650"/>
            <wp:effectExtent l="0" t="0" r="9525" b="0"/>
            <wp:docPr id="12" name="Picture 12" descr="https://www.gatevidyalay.com/wp-content/uploads/2018/05/Type-of-Relationship-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8/05/Type-of-Relationship-S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152650"/>
                    </a:xfrm>
                    <a:prstGeom prst="rect">
                      <a:avLst/>
                    </a:prstGeom>
                    <a:noFill/>
                    <a:ln>
                      <a:noFill/>
                    </a:ln>
                  </pic:spPr>
                </pic:pic>
              </a:graphicData>
            </a:graphic>
          </wp:inline>
        </w:drawing>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 </w:t>
      </w:r>
    </w:p>
    <w:p w:rsidR="00675244" w:rsidRPr="00215DA4" w:rsidRDefault="00675244" w:rsidP="00675244">
      <w:pPr>
        <w:numPr>
          <w:ilvl w:val="0"/>
          <w:numId w:val="6"/>
        </w:numPr>
        <w:shd w:val="clear" w:color="auto" w:fill="FFFFFF"/>
        <w:spacing w:before="60" w:after="60" w:line="240" w:lineRule="auto"/>
        <w:ind w:left="225"/>
        <w:textAlignment w:val="baseline"/>
        <w:rPr>
          <w:rFonts w:ascii="Times New Roman" w:hAnsi="Times New Roman" w:cs="Times New Roman"/>
          <w:color w:val="303030"/>
          <w:sz w:val="28"/>
          <w:szCs w:val="28"/>
        </w:rPr>
      </w:pPr>
      <w:r w:rsidRPr="00215DA4">
        <w:rPr>
          <w:rFonts w:ascii="Times New Roman" w:hAnsi="Times New Roman" w:cs="Times New Roman"/>
          <w:color w:val="303030"/>
          <w:sz w:val="28"/>
          <w:szCs w:val="28"/>
        </w:rPr>
        <w:t>Unary relationship set</w:t>
      </w:r>
    </w:p>
    <w:p w:rsidR="00675244" w:rsidRPr="00215DA4" w:rsidRDefault="00675244" w:rsidP="00675244">
      <w:pPr>
        <w:numPr>
          <w:ilvl w:val="0"/>
          <w:numId w:val="6"/>
        </w:numPr>
        <w:shd w:val="clear" w:color="auto" w:fill="FFFFFF"/>
        <w:spacing w:before="60" w:after="60" w:line="240" w:lineRule="auto"/>
        <w:ind w:left="225"/>
        <w:textAlignment w:val="baseline"/>
        <w:rPr>
          <w:rFonts w:ascii="Times New Roman" w:hAnsi="Times New Roman" w:cs="Times New Roman"/>
          <w:color w:val="303030"/>
          <w:sz w:val="28"/>
          <w:szCs w:val="28"/>
        </w:rPr>
      </w:pPr>
      <w:r w:rsidRPr="00215DA4">
        <w:rPr>
          <w:rFonts w:ascii="Times New Roman" w:hAnsi="Times New Roman" w:cs="Times New Roman"/>
          <w:color w:val="303030"/>
          <w:sz w:val="28"/>
          <w:szCs w:val="28"/>
        </w:rPr>
        <w:t>Binary relationship set</w:t>
      </w:r>
    </w:p>
    <w:p w:rsidR="00675244" w:rsidRPr="00215DA4" w:rsidRDefault="00675244" w:rsidP="00675244">
      <w:pPr>
        <w:numPr>
          <w:ilvl w:val="0"/>
          <w:numId w:val="6"/>
        </w:numPr>
        <w:shd w:val="clear" w:color="auto" w:fill="FFFFFF"/>
        <w:spacing w:before="60" w:after="60" w:line="240" w:lineRule="auto"/>
        <w:ind w:left="225"/>
        <w:textAlignment w:val="baseline"/>
        <w:rPr>
          <w:rFonts w:ascii="Times New Roman" w:hAnsi="Times New Roman" w:cs="Times New Roman"/>
          <w:color w:val="303030"/>
          <w:sz w:val="28"/>
          <w:szCs w:val="28"/>
        </w:rPr>
      </w:pPr>
      <w:r w:rsidRPr="00215DA4">
        <w:rPr>
          <w:rFonts w:ascii="Times New Roman" w:hAnsi="Times New Roman" w:cs="Times New Roman"/>
          <w:color w:val="303030"/>
          <w:sz w:val="28"/>
          <w:szCs w:val="28"/>
        </w:rPr>
        <w:t>Ternary relationship set</w:t>
      </w:r>
    </w:p>
    <w:p w:rsidR="00675244" w:rsidRPr="00215DA4" w:rsidRDefault="00675244" w:rsidP="00675244">
      <w:pPr>
        <w:numPr>
          <w:ilvl w:val="0"/>
          <w:numId w:val="6"/>
        </w:numPr>
        <w:shd w:val="clear" w:color="auto" w:fill="FFFFFF"/>
        <w:spacing w:before="60" w:after="60" w:line="240" w:lineRule="auto"/>
        <w:ind w:left="225"/>
        <w:textAlignment w:val="baseline"/>
        <w:rPr>
          <w:rFonts w:ascii="Times New Roman" w:hAnsi="Times New Roman" w:cs="Times New Roman"/>
          <w:color w:val="303030"/>
          <w:sz w:val="28"/>
          <w:szCs w:val="28"/>
        </w:rPr>
      </w:pPr>
      <w:r w:rsidRPr="00215DA4">
        <w:rPr>
          <w:rFonts w:ascii="Times New Roman" w:hAnsi="Times New Roman" w:cs="Times New Roman"/>
          <w:color w:val="303030"/>
          <w:sz w:val="28"/>
          <w:szCs w:val="28"/>
        </w:rPr>
        <w:t>N-</w:t>
      </w:r>
      <w:proofErr w:type="spellStart"/>
      <w:r w:rsidRPr="00215DA4">
        <w:rPr>
          <w:rFonts w:ascii="Times New Roman" w:hAnsi="Times New Roman" w:cs="Times New Roman"/>
          <w:color w:val="303030"/>
          <w:sz w:val="28"/>
          <w:szCs w:val="28"/>
        </w:rPr>
        <w:t>ary</w:t>
      </w:r>
      <w:proofErr w:type="spellEnd"/>
      <w:r w:rsidRPr="00215DA4">
        <w:rPr>
          <w:rFonts w:ascii="Times New Roman" w:hAnsi="Times New Roman" w:cs="Times New Roman"/>
          <w:color w:val="303030"/>
          <w:sz w:val="28"/>
          <w:szCs w:val="28"/>
        </w:rPr>
        <w:t xml:space="preserve"> relationship set</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 </w:t>
      </w:r>
    </w:p>
    <w:p w:rsidR="00675244" w:rsidRPr="00215DA4" w:rsidRDefault="00675244" w:rsidP="00215DA4">
      <w:pPr>
        <w:pStyle w:val="Heading2"/>
        <w:shd w:val="clear" w:color="auto" w:fill="FFFFFF"/>
        <w:spacing w:before="0"/>
        <w:textAlignment w:val="baseline"/>
        <w:rPr>
          <w:rFonts w:ascii="Times New Roman" w:hAnsi="Times New Roman" w:cs="Times New Roman"/>
          <w:color w:val="303030"/>
          <w:sz w:val="28"/>
          <w:szCs w:val="28"/>
        </w:rPr>
      </w:pPr>
      <w:r w:rsidRPr="00215DA4">
        <w:rPr>
          <w:rStyle w:val="Strong"/>
          <w:rFonts w:ascii="Times New Roman" w:hAnsi="Times New Roman" w:cs="Times New Roman"/>
          <w:b w:val="0"/>
          <w:bCs w:val="0"/>
          <w:color w:val="303030"/>
          <w:sz w:val="28"/>
          <w:szCs w:val="28"/>
        </w:rPr>
        <w:t>1.</w:t>
      </w:r>
      <w:r w:rsidRPr="00215DA4">
        <w:rPr>
          <w:rStyle w:val="Strong"/>
          <w:rFonts w:ascii="Times New Roman" w:hAnsi="Times New Roman" w:cs="Times New Roman"/>
          <w:b w:val="0"/>
          <w:bCs w:val="0"/>
          <w:color w:val="303030"/>
          <w:sz w:val="28"/>
          <w:szCs w:val="28"/>
          <w:u w:val="single"/>
        </w:rPr>
        <w:t xml:space="preserve"> Unary Relationship Set-</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Unary relationship set is a relationship set where only one entity set participates in a relationship set.</w:t>
      </w:r>
    </w:p>
    <w:p w:rsidR="00675244" w:rsidRPr="00215DA4" w:rsidRDefault="00675244" w:rsidP="00675244">
      <w:pPr>
        <w:pStyle w:val="Heading3"/>
        <w:shd w:val="clear" w:color="auto" w:fill="FFFFFF"/>
        <w:spacing w:before="0" w:beforeAutospacing="0" w:after="0" w:afterAutospacing="0"/>
        <w:textAlignment w:val="baseline"/>
        <w:rPr>
          <w:color w:val="303030"/>
          <w:sz w:val="28"/>
          <w:szCs w:val="28"/>
        </w:rPr>
      </w:pPr>
      <w:r w:rsidRPr="00215DA4">
        <w:rPr>
          <w:rStyle w:val="Strong"/>
          <w:rFonts w:eastAsiaTheme="majorEastAsia"/>
          <w:b/>
          <w:bCs/>
          <w:color w:val="303030"/>
          <w:sz w:val="28"/>
          <w:szCs w:val="28"/>
          <w:u w:val="single"/>
        </w:rPr>
        <w:t>Example-</w:t>
      </w:r>
    </w:p>
    <w:p w:rsidR="00675244" w:rsidRPr="00215DA4" w:rsidRDefault="00675244" w:rsidP="00675244">
      <w:pPr>
        <w:pStyle w:val="NormalWeb"/>
        <w:shd w:val="clear" w:color="auto" w:fill="FFFFFF"/>
        <w:spacing w:before="60" w:beforeAutospacing="0" w:after="180" w:afterAutospacing="0"/>
        <w:jc w:val="center"/>
        <w:textAlignment w:val="baseline"/>
        <w:rPr>
          <w:color w:val="303030"/>
          <w:sz w:val="28"/>
          <w:szCs w:val="28"/>
        </w:rPr>
      </w:pPr>
      <w:r w:rsidRPr="00215DA4">
        <w:rPr>
          <w:color w:val="303030"/>
          <w:sz w:val="28"/>
          <w:szCs w:val="28"/>
        </w:rPr>
        <w:t>One person is married to only one person</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 </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noProof/>
          <w:color w:val="303030"/>
          <w:sz w:val="28"/>
          <w:szCs w:val="28"/>
        </w:rPr>
        <w:drawing>
          <wp:inline distT="0" distB="0" distL="0" distR="0">
            <wp:extent cx="3076575" cy="2362200"/>
            <wp:effectExtent l="0" t="0" r="9525" b="0"/>
            <wp:docPr id="11" name="Picture 11" descr="https://www.gatevidyalay.com/wp-content/uploads/2018/05/Unary-Relationship-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18/05/Unary-Relationship-S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2362200"/>
                    </a:xfrm>
                    <a:prstGeom prst="rect">
                      <a:avLst/>
                    </a:prstGeom>
                    <a:noFill/>
                    <a:ln>
                      <a:noFill/>
                    </a:ln>
                  </pic:spPr>
                </pic:pic>
              </a:graphicData>
            </a:graphic>
          </wp:inline>
        </w:drawing>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 </w:t>
      </w:r>
    </w:p>
    <w:p w:rsidR="00675244" w:rsidRPr="00215DA4" w:rsidRDefault="00675244" w:rsidP="00675244">
      <w:pPr>
        <w:pStyle w:val="Heading2"/>
        <w:shd w:val="clear" w:color="auto" w:fill="FFFFFF"/>
        <w:spacing w:before="0"/>
        <w:textAlignment w:val="baseline"/>
        <w:rPr>
          <w:rFonts w:ascii="Times New Roman" w:hAnsi="Times New Roman" w:cs="Times New Roman"/>
          <w:color w:val="303030"/>
          <w:sz w:val="28"/>
          <w:szCs w:val="28"/>
        </w:rPr>
      </w:pPr>
      <w:r w:rsidRPr="00215DA4">
        <w:rPr>
          <w:rStyle w:val="Strong"/>
          <w:rFonts w:ascii="Times New Roman" w:hAnsi="Times New Roman" w:cs="Times New Roman"/>
          <w:b w:val="0"/>
          <w:bCs w:val="0"/>
          <w:color w:val="303030"/>
          <w:sz w:val="28"/>
          <w:szCs w:val="28"/>
        </w:rPr>
        <w:t>2.</w:t>
      </w:r>
      <w:r w:rsidRPr="00215DA4">
        <w:rPr>
          <w:rStyle w:val="Strong"/>
          <w:rFonts w:ascii="Times New Roman" w:hAnsi="Times New Roman" w:cs="Times New Roman"/>
          <w:b w:val="0"/>
          <w:bCs w:val="0"/>
          <w:color w:val="303030"/>
          <w:sz w:val="28"/>
          <w:szCs w:val="28"/>
          <w:u w:val="single"/>
        </w:rPr>
        <w:t xml:space="preserve"> Binary Relationship Set-</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 </w:t>
      </w:r>
    </w:p>
    <w:p w:rsidR="00675244" w:rsidRPr="00215DA4" w:rsidRDefault="00675244" w:rsidP="00215DA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Binary relationship set is a relationship set where two entity sets participate in a relationship set.</w:t>
      </w:r>
    </w:p>
    <w:p w:rsidR="00675244" w:rsidRPr="00215DA4" w:rsidRDefault="00675244" w:rsidP="00675244">
      <w:pPr>
        <w:pStyle w:val="Heading3"/>
        <w:shd w:val="clear" w:color="auto" w:fill="FFFFFF"/>
        <w:spacing w:before="0" w:beforeAutospacing="0" w:after="0" w:afterAutospacing="0"/>
        <w:textAlignment w:val="baseline"/>
        <w:rPr>
          <w:color w:val="303030"/>
          <w:sz w:val="28"/>
          <w:szCs w:val="28"/>
        </w:rPr>
      </w:pPr>
      <w:r w:rsidRPr="00215DA4">
        <w:rPr>
          <w:rStyle w:val="Strong"/>
          <w:rFonts w:eastAsiaTheme="majorEastAsia"/>
          <w:bCs/>
          <w:color w:val="303030"/>
          <w:sz w:val="28"/>
          <w:szCs w:val="28"/>
        </w:rPr>
        <w:t>Example-</w:t>
      </w:r>
    </w:p>
    <w:p w:rsidR="00675244" w:rsidRPr="00215DA4" w:rsidRDefault="00675244" w:rsidP="00675244">
      <w:pPr>
        <w:pStyle w:val="NormalWeb"/>
        <w:shd w:val="clear" w:color="auto" w:fill="FFFFFF"/>
        <w:spacing w:before="60" w:beforeAutospacing="0" w:after="180" w:afterAutospacing="0"/>
        <w:jc w:val="center"/>
        <w:textAlignment w:val="baseline"/>
        <w:rPr>
          <w:color w:val="303030"/>
          <w:sz w:val="28"/>
          <w:szCs w:val="28"/>
        </w:rPr>
      </w:pPr>
      <w:r w:rsidRPr="00215DA4">
        <w:rPr>
          <w:color w:val="303030"/>
          <w:sz w:val="28"/>
          <w:szCs w:val="28"/>
        </w:rPr>
        <w:t>Student is enrolled in a Course</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 </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noProof/>
          <w:color w:val="303030"/>
          <w:sz w:val="28"/>
          <w:szCs w:val="28"/>
        </w:rPr>
        <w:drawing>
          <wp:inline distT="0" distB="0" distL="0" distR="0">
            <wp:extent cx="5734050" cy="1266825"/>
            <wp:effectExtent l="0" t="0" r="0" b="9525"/>
            <wp:docPr id="9" name="Picture 9" descr="https://www.gatevidyalay.com/wp-content/uploads/2018/05/Binary-Relationship-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atevidyalay.com/wp-content/uploads/2018/05/Binary-Relationship-S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266825"/>
                    </a:xfrm>
                    <a:prstGeom prst="rect">
                      <a:avLst/>
                    </a:prstGeom>
                    <a:noFill/>
                    <a:ln>
                      <a:noFill/>
                    </a:ln>
                  </pic:spPr>
                </pic:pic>
              </a:graphicData>
            </a:graphic>
          </wp:inline>
        </w:drawing>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 </w:t>
      </w:r>
    </w:p>
    <w:p w:rsidR="00675244" w:rsidRPr="00215DA4" w:rsidRDefault="00675244" w:rsidP="00215DA4">
      <w:pPr>
        <w:pStyle w:val="Heading2"/>
        <w:shd w:val="clear" w:color="auto" w:fill="FFFFFF"/>
        <w:spacing w:before="0"/>
        <w:textAlignment w:val="baseline"/>
        <w:rPr>
          <w:rFonts w:ascii="Times New Roman" w:hAnsi="Times New Roman" w:cs="Times New Roman"/>
          <w:color w:val="303030"/>
          <w:sz w:val="28"/>
          <w:szCs w:val="28"/>
        </w:rPr>
      </w:pPr>
      <w:r w:rsidRPr="00215DA4">
        <w:rPr>
          <w:rStyle w:val="Strong"/>
          <w:rFonts w:ascii="Times New Roman" w:hAnsi="Times New Roman" w:cs="Times New Roman"/>
          <w:b w:val="0"/>
          <w:bCs w:val="0"/>
          <w:color w:val="303030"/>
          <w:sz w:val="28"/>
          <w:szCs w:val="28"/>
        </w:rPr>
        <w:t>3.</w:t>
      </w:r>
      <w:r w:rsidRPr="00215DA4">
        <w:rPr>
          <w:rStyle w:val="Strong"/>
          <w:rFonts w:ascii="Times New Roman" w:hAnsi="Times New Roman" w:cs="Times New Roman"/>
          <w:b w:val="0"/>
          <w:bCs w:val="0"/>
          <w:color w:val="303030"/>
          <w:sz w:val="28"/>
          <w:szCs w:val="28"/>
          <w:u w:val="single"/>
        </w:rPr>
        <w:t xml:space="preserve"> Ternary Relationship Set-</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Ternary relationship set is a relationship set where three entity sets participate in a relationship set.</w:t>
      </w:r>
    </w:p>
    <w:p w:rsidR="00675244" w:rsidRPr="00215DA4" w:rsidRDefault="00675244" w:rsidP="00675244">
      <w:pPr>
        <w:pStyle w:val="Heading3"/>
        <w:shd w:val="clear" w:color="auto" w:fill="FFFFFF"/>
        <w:spacing w:before="0" w:beforeAutospacing="0" w:after="0" w:afterAutospacing="0"/>
        <w:textAlignment w:val="baseline"/>
        <w:rPr>
          <w:color w:val="303030"/>
          <w:sz w:val="28"/>
          <w:szCs w:val="28"/>
        </w:rPr>
      </w:pPr>
      <w:r w:rsidRPr="00215DA4">
        <w:rPr>
          <w:rStyle w:val="Strong"/>
          <w:rFonts w:eastAsiaTheme="majorEastAsia"/>
          <w:b/>
          <w:bCs/>
          <w:color w:val="303030"/>
          <w:sz w:val="28"/>
          <w:szCs w:val="28"/>
          <w:u w:val="single"/>
        </w:rPr>
        <w:t>Example-</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 </w:t>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noProof/>
          <w:color w:val="303030"/>
          <w:sz w:val="28"/>
          <w:szCs w:val="28"/>
        </w:rPr>
        <w:drawing>
          <wp:inline distT="0" distB="0" distL="0" distR="0">
            <wp:extent cx="5067300" cy="2076450"/>
            <wp:effectExtent l="0" t="0" r="0" b="0"/>
            <wp:docPr id="8" name="Picture 8" descr="https://www.gatevidyalay.com/wp-content/uploads/2018/05/Ternary-Relationship-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atevidyalay.com/wp-content/uploads/2018/05/Ternary-Relationship-Se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2076450"/>
                    </a:xfrm>
                    <a:prstGeom prst="rect">
                      <a:avLst/>
                    </a:prstGeom>
                    <a:noFill/>
                    <a:ln>
                      <a:noFill/>
                    </a:ln>
                  </pic:spPr>
                </pic:pic>
              </a:graphicData>
            </a:graphic>
          </wp:inline>
        </w:drawing>
      </w:r>
    </w:p>
    <w:p w:rsidR="00675244" w:rsidRPr="00215DA4" w:rsidRDefault="00675244" w:rsidP="00675244">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 </w:t>
      </w:r>
    </w:p>
    <w:p w:rsidR="00675244" w:rsidRPr="00215DA4" w:rsidRDefault="00675244" w:rsidP="00215DA4">
      <w:pPr>
        <w:pStyle w:val="Heading2"/>
        <w:shd w:val="clear" w:color="auto" w:fill="FFFFFF"/>
        <w:spacing w:before="0"/>
        <w:textAlignment w:val="baseline"/>
        <w:rPr>
          <w:rFonts w:ascii="Times New Roman" w:hAnsi="Times New Roman" w:cs="Times New Roman"/>
          <w:color w:val="303030"/>
          <w:sz w:val="28"/>
          <w:szCs w:val="28"/>
        </w:rPr>
      </w:pPr>
      <w:r w:rsidRPr="00215DA4">
        <w:rPr>
          <w:rStyle w:val="Strong"/>
          <w:rFonts w:ascii="Times New Roman" w:hAnsi="Times New Roman" w:cs="Times New Roman"/>
          <w:b w:val="0"/>
          <w:bCs w:val="0"/>
          <w:color w:val="303030"/>
          <w:sz w:val="28"/>
          <w:szCs w:val="28"/>
        </w:rPr>
        <w:t>4.</w:t>
      </w:r>
      <w:r w:rsidRPr="00215DA4">
        <w:rPr>
          <w:rStyle w:val="Strong"/>
          <w:rFonts w:ascii="Times New Roman" w:hAnsi="Times New Roman" w:cs="Times New Roman"/>
          <w:b w:val="0"/>
          <w:bCs w:val="0"/>
          <w:color w:val="303030"/>
          <w:sz w:val="28"/>
          <w:szCs w:val="28"/>
          <w:u w:val="single"/>
        </w:rPr>
        <w:t xml:space="preserve"> N-</w:t>
      </w:r>
      <w:proofErr w:type="spellStart"/>
      <w:r w:rsidRPr="00215DA4">
        <w:rPr>
          <w:rStyle w:val="Strong"/>
          <w:rFonts w:ascii="Times New Roman" w:hAnsi="Times New Roman" w:cs="Times New Roman"/>
          <w:b w:val="0"/>
          <w:bCs w:val="0"/>
          <w:color w:val="303030"/>
          <w:sz w:val="28"/>
          <w:szCs w:val="28"/>
          <w:u w:val="single"/>
        </w:rPr>
        <w:t>ary</w:t>
      </w:r>
      <w:proofErr w:type="spellEnd"/>
      <w:r w:rsidRPr="00215DA4">
        <w:rPr>
          <w:rStyle w:val="Strong"/>
          <w:rFonts w:ascii="Times New Roman" w:hAnsi="Times New Roman" w:cs="Times New Roman"/>
          <w:b w:val="0"/>
          <w:bCs w:val="0"/>
          <w:color w:val="303030"/>
          <w:sz w:val="28"/>
          <w:szCs w:val="28"/>
          <w:u w:val="single"/>
        </w:rPr>
        <w:t xml:space="preserve"> Relationship Set-</w:t>
      </w:r>
    </w:p>
    <w:p w:rsidR="00467A88" w:rsidRPr="00215DA4" w:rsidRDefault="00675244" w:rsidP="001B3C0E">
      <w:pPr>
        <w:pStyle w:val="NormalWeb"/>
        <w:shd w:val="clear" w:color="auto" w:fill="FFFFFF"/>
        <w:spacing w:before="60" w:beforeAutospacing="0" w:after="180" w:afterAutospacing="0"/>
        <w:textAlignment w:val="baseline"/>
        <w:rPr>
          <w:color w:val="303030"/>
          <w:sz w:val="28"/>
          <w:szCs w:val="28"/>
        </w:rPr>
      </w:pPr>
      <w:r w:rsidRPr="00215DA4">
        <w:rPr>
          <w:color w:val="303030"/>
          <w:sz w:val="28"/>
          <w:szCs w:val="28"/>
        </w:rPr>
        <w:t>N-</w:t>
      </w:r>
      <w:proofErr w:type="spellStart"/>
      <w:r w:rsidRPr="00215DA4">
        <w:rPr>
          <w:color w:val="303030"/>
          <w:sz w:val="28"/>
          <w:szCs w:val="28"/>
        </w:rPr>
        <w:t>ary</w:t>
      </w:r>
      <w:proofErr w:type="spellEnd"/>
      <w:r w:rsidRPr="00215DA4">
        <w:rPr>
          <w:color w:val="303030"/>
          <w:sz w:val="28"/>
          <w:szCs w:val="28"/>
        </w:rPr>
        <w:t xml:space="preserve"> relationship set is a relationship set where ‘n’ entity sets participate in a relationship set.</w:t>
      </w:r>
    </w:p>
    <w:p w:rsidR="001B3C0E" w:rsidRDefault="001B3C0E" w:rsidP="00D8488A">
      <w:pPr>
        <w:pStyle w:val="NormalWeb"/>
        <w:shd w:val="clear" w:color="auto" w:fill="FFFFFF"/>
        <w:jc w:val="both"/>
        <w:rPr>
          <w:b/>
          <w:color w:val="333333"/>
          <w:sz w:val="28"/>
        </w:rPr>
      </w:pPr>
      <w:r>
        <w:rPr>
          <w:b/>
          <w:color w:val="333333"/>
          <w:sz w:val="28"/>
        </w:rPr>
        <w:t>c. Attributes:</w:t>
      </w:r>
    </w:p>
    <w:p w:rsidR="00215DA4" w:rsidRDefault="001B3C0E" w:rsidP="00215DA4">
      <w:pPr>
        <w:pStyle w:val="NormalWeb"/>
        <w:numPr>
          <w:ilvl w:val="0"/>
          <w:numId w:val="7"/>
        </w:numPr>
        <w:shd w:val="clear" w:color="auto" w:fill="FFFFFF"/>
        <w:jc w:val="both"/>
        <w:rPr>
          <w:color w:val="333333"/>
          <w:sz w:val="28"/>
        </w:rPr>
      </w:pPr>
      <w:r w:rsidRPr="001B3C0E">
        <w:rPr>
          <w:color w:val="333333"/>
          <w:sz w:val="28"/>
        </w:rPr>
        <w:t xml:space="preserve">An </w:t>
      </w:r>
      <w:r w:rsidRPr="001B3C0E">
        <w:rPr>
          <w:b/>
          <w:color w:val="333333"/>
          <w:sz w:val="28"/>
        </w:rPr>
        <w:t>attribute</w:t>
      </w:r>
      <w:r w:rsidRPr="001B3C0E">
        <w:rPr>
          <w:color w:val="333333"/>
          <w:sz w:val="28"/>
        </w:rPr>
        <w:t xml:space="preserve"> is a property or characteristic of an entity. An entity may contain any number of attributes. </w:t>
      </w:r>
    </w:p>
    <w:p w:rsidR="00215DA4" w:rsidRDefault="001B3C0E" w:rsidP="00215DA4">
      <w:pPr>
        <w:pStyle w:val="NormalWeb"/>
        <w:numPr>
          <w:ilvl w:val="0"/>
          <w:numId w:val="7"/>
        </w:numPr>
        <w:shd w:val="clear" w:color="auto" w:fill="FFFFFF"/>
        <w:jc w:val="both"/>
        <w:rPr>
          <w:color w:val="333333"/>
          <w:sz w:val="28"/>
        </w:rPr>
      </w:pPr>
      <w:r w:rsidRPr="001B3C0E">
        <w:rPr>
          <w:color w:val="333333"/>
          <w:sz w:val="28"/>
        </w:rPr>
        <w:t xml:space="preserve">One of the attributes is considered as the primary key. </w:t>
      </w:r>
    </w:p>
    <w:p w:rsidR="001B3C0E" w:rsidRPr="001B3C0E" w:rsidRDefault="001B3C0E" w:rsidP="00215DA4">
      <w:pPr>
        <w:pStyle w:val="NormalWeb"/>
        <w:numPr>
          <w:ilvl w:val="0"/>
          <w:numId w:val="7"/>
        </w:numPr>
        <w:shd w:val="clear" w:color="auto" w:fill="FFFFFF"/>
        <w:jc w:val="both"/>
        <w:rPr>
          <w:color w:val="333333"/>
          <w:sz w:val="28"/>
        </w:rPr>
      </w:pPr>
      <w:r w:rsidRPr="001B3C0E">
        <w:rPr>
          <w:color w:val="333333"/>
          <w:sz w:val="28"/>
        </w:rPr>
        <w:t>In an Entity-Relation model, attributes are represented in an elliptical shape. </w:t>
      </w:r>
    </w:p>
    <w:p w:rsidR="00215DA4" w:rsidRPr="00215DA4" w:rsidRDefault="00215DA4" w:rsidP="00215DA4">
      <w:pPr>
        <w:pStyle w:val="Heading3"/>
        <w:spacing w:before="0" w:beforeAutospacing="0" w:after="0" w:afterAutospacing="0"/>
        <w:textAlignment w:val="baseline"/>
        <w:rPr>
          <w:sz w:val="28"/>
          <w:szCs w:val="28"/>
        </w:rPr>
      </w:pPr>
      <w:r>
        <w:rPr>
          <w:rStyle w:val="Strong"/>
          <w:b/>
          <w:bCs/>
          <w:sz w:val="28"/>
          <w:szCs w:val="28"/>
          <w:bdr w:val="none" w:sz="0" w:space="0" w:color="auto" w:frame="1"/>
        </w:rPr>
        <w:t>Single-valued attribute</w:t>
      </w:r>
      <w:r w:rsidRPr="00215DA4">
        <w:rPr>
          <w:rStyle w:val="Strong"/>
          <w:b/>
          <w:bCs/>
          <w:sz w:val="28"/>
          <w:szCs w:val="28"/>
          <w:bdr w:val="none" w:sz="0" w:space="0" w:color="auto" w:frame="1"/>
        </w:rPr>
        <w:t>:</w:t>
      </w:r>
      <w:r w:rsidRPr="00215DA4">
        <w:rPr>
          <w:sz w:val="28"/>
          <w:szCs w:val="28"/>
        </w:rPr>
        <w:t> </w:t>
      </w:r>
    </w:p>
    <w:p w:rsidR="00215DA4" w:rsidRPr="00215DA4" w:rsidRDefault="00215DA4" w:rsidP="00215DA4">
      <w:pPr>
        <w:pStyle w:val="NormalWeb"/>
        <w:spacing w:before="0" w:beforeAutospacing="0" w:after="150" w:afterAutospacing="0"/>
        <w:textAlignment w:val="baseline"/>
        <w:rPr>
          <w:sz w:val="28"/>
          <w:szCs w:val="28"/>
        </w:rPr>
      </w:pPr>
      <w:r w:rsidRPr="00215DA4">
        <w:rPr>
          <w:sz w:val="28"/>
          <w:szCs w:val="28"/>
        </w:rPr>
        <w:t>The attribute which takes up only a single value for each entity instance is a single-valued attribute. </w:t>
      </w:r>
    </w:p>
    <w:p w:rsidR="00215DA4" w:rsidRPr="00215DA4" w:rsidRDefault="00215DA4" w:rsidP="00215DA4">
      <w:pPr>
        <w:pStyle w:val="NormalWeb"/>
        <w:spacing w:before="0" w:beforeAutospacing="0" w:after="0" w:afterAutospacing="0"/>
        <w:textAlignment w:val="baseline"/>
        <w:rPr>
          <w:sz w:val="28"/>
          <w:szCs w:val="28"/>
        </w:rPr>
      </w:pPr>
      <w:r>
        <w:rPr>
          <w:rStyle w:val="Strong"/>
          <w:sz w:val="28"/>
          <w:szCs w:val="28"/>
          <w:bdr w:val="none" w:sz="0" w:space="0" w:color="auto" w:frame="1"/>
        </w:rPr>
        <w:t xml:space="preserve"> </w:t>
      </w:r>
      <w:r w:rsidRPr="00215DA4">
        <w:rPr>
          <w:rStyle w:val="Strong"/>
          <w:sz w:val="28"/>
          <w:szCs w:val="28"/>
          <w:bdr w:val="none" w:sz="0" w:space="0" w:color="auto" w:frame="1"/>
        </w:rPr>
        <w:t>Example:</w:t>
      </w:r>
      <w:r w:rsidRPr="00215DA4">
        <w:rPr>
          <w:sz w:val="28"/>
          <w:szCs w:val="28"/>
        </w:rPr>
        <w:t> The age of a student. </w:t>
      </w:r>
    </w:p>
    <w:p w:rsidR="00215DA4" w:rsidRPr="00215DA4" w:rsidRDefault="00215DA4" w:rsidP="00215DA4">
      <w:pPr>
        <w:pStyle w:val="Heading3"/>
        <w:spacing w:before="0" w:beforeAutospacing="0" w:after="0" w:afterAutospacing="0"/>
        <w:textAlignment w:val="baseline"/>
        <w:rPr>
          <w:sz w:val="28"/>
          <w:szCs w:val="28"/>
        </w:rPr>
      </w:pPr>
      <w:r>
        <w:rPr>
          <w:rStyle w:val="Strong"/>
          <w:b/>
          <w:bCs/>
          <w:sz w:val="28"/>
          <w:szCs w:val="28"/>
          <w:bdr w:val="none" w:sz="0" w:space="0" w:color="auto" w:frame="1"/>
        </w:rPr>
        <w:t>Multi-valued attribute</w:t>
      </w:r>
      <w:r w:rsidRPr="00215DA4">
        <w:rPr>
          <w:rStyle w:val="Strong"/>
          <w:b/>
          <w:bCs/>
          <w:sz w:val="28"/>
          <w:szCs w:val="28"/>
          <w:bdr w:val="none" w:sz="0" w:space="0" w:color="auto" w:frame="1"/>
        </w:rPr>
        <w:t>:</w:t>
      </w:r>
      <w:r w:rsidRPr="00215DA4">
        <w:rPr>
          <w:sz w:val="28"/>
          <w:szCs w:val="28"/>
        </w:rPr>
        <w:t> </w:t>
      </w:r>
    </w:p>
    <w:p w:rsidR="00215DA4" w:rsidRPr="00215DA4" w:rsidRDefault="00215DA4" w:rsidP="00215DA4">
      <w:pPr>
        <w:pStyle w:val="NormalWeb"/>
        <w:spacing w:before="0" w:beforeAutospacing="0" w:after="150" w:afterAutospacing="0"/>
        <w:textAlignment w:val="baseline"/>
        <w:rPr>
          <w:sz w:val="28"/>
          <w:szCs w:val="28"/>
        </w:rPr>
      </w:pPr>
      <w:r w:rsidRPr="00215DA4">
        <w:rPr>
          <w:sz w:val="28"/>
          <w:szCs w:val="28"/>
        </w:rPr>
        <w:t>The attribute which takes up more than a single value for each entity instance is a multi-valued attribute. </w:t>
      </w:r>
    </w:p>
    <w:p w:rsidR="00215DA4" w:rsidRPr="00215DA4" w:rsidRDefault="00215DA4" w:rsidP="00215DA4">
      <w:pPr>
        <w:pStyle w:val="NormalWeb"/>
        <w:spacing w:before="0" w:beforeAutospacing="0" w:after="0" w:afterAutospacing="0"/>
        <w:textAlignment w:val="baseline"/>
        <w:rPr>
          <w:sz w:val="28"/>
          <w:szCs w:val="28"/>
        </w:rPr>
      </w:pPr>
      <w:r>
        <w:rPr>
          <w:rStyle w:val="Strong"/>
          <w:sz w:val="28"/>
          <w:szCs w:val="28"/>
          <w:bdr w:val="none" w:sz="0" w:space="0" w:color="auto" w:frame="1"/>
        </w:rPr>
        <w:t xml:space="preserve"> </w:t>
      </w:r>
      <w:r w:rsidRPr="00215DA4">
        <w:rPr>
          <w:rStyle w:val="Strong"/>
          <w:sz w:val="28"/>
          <w:szCs w:val="28"/>
          <w:bdr w:val="none" w:sz="0" w:space="0" w:color="auto" w:frame="1"/>
        </w:rPr>
        <w:t>Example: </w:t>
      </w:r>
      <w:r w:rsidRPr="00215DA4">
        <w:rPr>
          <w:sz w:val="28"/>
          <w:szCs w:val="28"/>
        </w:rPr>
        <w:t>Phone number of a student: Landline and mobile. </w:t>
      </w:r>
    </w:p>
    <w:p w:rsidR="00215DA4" w:rsidRPr="00215DA4" w:rsidRDefault="00215DA4" w:rsidP="00215DA4">
      <w:pPr>
        <w:pStyle w:val="Heading3"/>
        <w:spacing w:before="0" w:beforeAutospacing="0" w:after="0" w:afterAutospacing="0"/>
        <w:textAlignment w:val="baseline"/>
        <w:rPr>
          <w:sz w:val="28"/>
          <w:szCs w:val="28"/>
        </w:rPr>
      </w:pPr>
      <w:r>
        <w:rPr>
          <w:rStyle w:val="Strong"/>
          <w:b/>
          <w:bCs/>
          <w:sz w:val="28"/>
          <w:szCs w:val="28"/>
          <w:bdr w:val="none" w:sz="0" w:space="0" w:color="auto" w:frame="1"/>
        </w:rPr>
        <w:t>Derived attribute</w:t>
      </w:r>
      <w:r w:rsidRPr="00215DA4">
        <w:rPr>
          <w:rStyle w:val="Strong"/>
          <w:b/>
          <w:bCs/>
          <w:sz w:val="28"/>
          <w:szCs w:val="28"/>
          <w:bdr w:val="none" w:sz="0" w:space="0" w:color="auto" w:frame="1"/>
        </w:rPr>
        <w:t>:</w:t>
      </w:r>
      <w:r w:rsidRPr="00215DA4">
        <w:rPr>
          <w:sz w:val="28"/>
          <w:szCs w:val="28"/>
        </w:rPr>
        <w:t> </w:t>
      </w:r>
    </w:p>
    <w:p w:rsidR="00215DA4" w:rsidRPr="00215DA4" w:rsidRDefault="00215DA4" w:rsidP="00215DA4">
      <w:pPr>
        <w:pStyle w:val="NormalWeb"/>
        <w:spacing w:before="0" w:beforeAutospacing="0" w:after="150" w:afterAutospacing="0"/>
        <w:textAlignment w:val="baseline"/>
        <w:rPr>
          <w:sz w:val="28"/>
          <w:szCs w:val="28"/>
        </w:rPr>
      </w:pPr>
      <w:r w:rsidRPr="00215DA4">
        <w:rPr>
          <w:sz w:val="28"/>
          <w:szCs w:val="28"/>
        </w:rPr>
        <w:t>An attribute that can be derived from other attributes is derived attributes. </w:t>
      </w:r>
    </w:p>
    <w:p w:rsidR="00215DA4" w:rsidRPr="00215DA4" w:rsidRDefault="00215DA4" w:rsidP="00215DA4">
      <w:pPr>
        <w:pStyle w:val="NormalWeb"/>
        <w:spacing w:before="0" w:beforeAutospacing="0" w:after="0" w:afterAutospacing="0"/>
        <w:textAlignment w:val="baseline"/>
        <w:rPr>
          <w:sz w:val="28"/>
          <w:szCs w:val="28"/>
        </w:rPr>
      </w:pPr>
      <w:r>
        <w:rPr>
          <w:rStyle w:val="Strong"/>
          <w:sz w:val="28"/>
          <w:szCs w:val="28"/>
          <w:bdr w:val="none" w:sz="0" w:space="0" w:color="auto" w:frame="1"/>
        </w:rPr>
        <w:t xml:space="preserve"> </w:t>
      </w:r>
      <w:r w:rsidRPr="00215DA4">
        <w:rPr>
          <w:rStyle w:val="Strong"/>
          <w:sz w:val="28"/>
          <w:szCs w:val="28"/>
          <w:bdr w:val="none" w:sz="0" w:space="0" w:color="auto" w:frame="1"/>
        </w:rPr>
        <w:t>Example:</w:t>
      </w:r>
      <w:r w:rsidRPr="00215DA4">
        <w:rPr>
          <w:sz w:val="28"/>
          <w:szCs w:val="28"/>
        </w:rPr>
        <w:t> Total and average marks of a student. </w:t>
      </w:r>
    </w:p>
    <w:p w:rsidR="00215DA4" w:rsidRPr="00215DA4" w:rsidRDefault="00215DA4" w:rsidP="00215DA4">
      <w:pPr>
        <w:pStyle w:val="Heading3"/>
        <w:spacing w:before="0" w:beforeAutospacing="0" w:after="0" w:afterAutospacing="0"/>
        <w:textAlignment w:val="baseline"/>
        <w:rPr>
          <w:sz w:val="28"/>
          <w:szCs w:val="28"/>
        </w:rPr>
      </w:pPr>
      <w:r>
        <w:rPr>
          <w:rStyle w:val="Strong"/>
          <w:b/>
          <w:bCs/>
          <w:sz w:val="28"/>
          <w:szCs w:val="28"/>
          <w:bdr w:val="none" w:sz="0" w:space="0" w:color="auto" w:frame="1"/>
        </w:rPr>
        <w:t>Complex attribute</w:t>
      </w:r>
      <w:r w:rsidRPr="00215DA4">
        <w:rPr>
          <w:rStyle w:val="Strong"/>
          <w:b/>
          <w:bCs/>
          <w:sz w:val="28"/>
          <w:szCs w:val="28"/>
          <w:bdr w:val="none" w:sz="0" w:space="0" w:color="auto" w:frame="1"/>
        </w:rPr>
        <w:t>:</w:t>
      </w:r>
      <w:r w:rsidRPr="00215DA4">
        <w:rPr>
          <w:sz w:val="28"/>
          <w:szCs w:val="28"/>
        </w:rPr>
        <w:t> </w:t>
      </w:r>
    </w:p>
    <w:p w:rsidR="00215DA4" w:rsidRPr="00215DA4" w:rsidRDefault="00215DA4" w:rsidP="00215DA4">
      <w:pPr>
        <w:pStyle w:val="NormalWeb"/>
        <w:spacing w:before="0" w:beforeAutospacing="0" w:after="0" w:afterAutospacing="0"/>
        <w:textAlignment w:val="baseline"/>
        <w:rPr>
          <w:sz w:val="28"/>
          <w:szCs w:val="28"/>
        </w:rPr>
      </w:pPr>
      <w:r w:rsidRPr="00215DA4">
        <w:rPr>
          <w:sz w:val="28"/>
          <w:szCs w:val="28"/>
        </w:rPr>
        <w:t>Those attributes, which can be formed by the nesting of composite and multi-valued attributes, are called “</w:t>
      </w:r>
      <w:proofErr w:type="gramStart"/>
      <w:r w:rsidRPr="00215DA4">
        <w:rPr>
          <w:b/>
          <w:i/>
          <w:iCs/>
          <w:sz w:val="28"/>
          <w:szCs w:val="28"/>
          <w:bdr w:val="none" w:sz="0" w:space="0" w:color="auto" w:frame="1"/>
        </w:rPr>
        <w:t>Complex  Attributes</w:t>
      </w:r>
      <w:proofErr w:type="gramEnd"/>
      <w:r w:rsidRPr="00215DA4">
        <w:rPr>
          <w:sz w:val="28"/>
          <w:szCs w:val="28"/>
        </w:rPr>
        <w:t xml:space="preserve">“. These attributes are rarely used </w:t>
      </w:r>
      <w:proofErr w:type="gramStart"/>
      <w:r w:rsidRPr="00215DA4">
        <w:rPr>
          <w:sz w:val="28"/>
          <w:szCs w:val="28"/>
        </w:rPr>
        <w:t xml:space="preserve">in </w:t>
      </w:r>
      <w:r>
        <w:rPr>
          <w:sz w:val="28"/>
          <w:szCs w:val="28"/>
        </w:rPr>
        <w:t xml:space="preserve"> </w:t>
      </w:r>
      <w:r w:rsidRPr="00215DA4">
        <w:rPr>
          <w:sz w:val="28"/>
          <w:szCs w:val="28"/>
        </w:rPr>
        <w:t>DBMS</w:t>
      </w:r>
      <w:proofErr w:type="gramEnd"/>
      <w:r w:rsidRPr="00215DA4">
        <w:rPr>
          <w:sz w:val="28"/>
          <w:szCs w:val="28"/>
        </w:rPr>
        <w:t>(</w:t>
      </w:r>
      <w:proofErr w:type="spellStart"/>
      <w:r w:rsidRPr="00215DA4">
        <w:rPr>
          <w:sz w:val="28"/>
          <w:szCs w:val="28"/>
        </w:rPr>
        <w:t>DataBase</w:t>
      </w:r>
      <w:proofErr w:type="spellEnd"/>
      <w:r w:rsidRPr="00215DA4">
        <w:rPr>
          <w:sz w:val="28"/>
          <w:szCs w:val="28"/>
        </w:rPr>
        <w:t xml:space="preserve"> Management System). That’s why they are not so popular.</w:t>
      </w:r>
    </w:p>
    <w:p w:rsidR="00215DA4" w:rsidRPr="00215DA4" w:rsidRDefault="00215DA4" w:rsidP="00215DA4">
      <w:pPr>
        <w:pStyle w:val="Heading3"/>
        <w:spacing w:before="360" w:beforeAutospacing="0" w:after="360" w:afterAutospacing="0"/>
        <w:textAlignment w:val="baseline"/>
        <w:rPr>
          <w:sz w:val="28"/>
          <w:szCs w:val="28"/>
        </w:rPr>
      </w:pPr>
      <w:r w:rsidRPr="00215DA4">
        <w:rPr>
          <w:sz w:val="28"/>
          <w:szCs w:val="28"/>
        </w:rPr>
        <w:t>Stored attribute:</w:t>
      </w:r>
    </w:p>
    <w:p w:rsidR="00215DA4" w:rsidRPr="00215DA4" w:rsidRDefault="00215DA4" w:rsidP="00215DA4">
      <w:pPr>
        <w:pStyle w:val="NormalWeb"/>
        <w:spacing w:before="0" w:beforeAutospacing="0" w:after="150" w:afterAutospacing="0"/>
        <w:textAlignment w:val="baseline"/>
        <w:rPr>
          <w:sz w:val="28"/>
          <w:szCs w:val="28"/>
        </w:rPr>
      </w:pPr>
      <w:r w:rsidRPr="00215DA4">
        <w:rPr>
          <w:sz w:val="28"/>
          <w:szCs w:val="28"/>
        </w:rPr>
        <w:t xml:space="preserve"> The stored attribute </w:t>
      </w:r>
      <w:proofErr w:type="gramStart"/>
      <w:r w:rsidRPr="00215DA4">
        <w:rPr>
          <w:sz w:val="28"/>
          <w:szCs w:val="28"/>
        </w:rPr>
        <w:t>are</w:t>
      </w:r>
      <w:proofErr w:type="gramEnd"/>
      <w:r w:rsidRPr="00215DA4">
        <w:rPr>
          <w:sz w:val="28"/>
          <w:szCs w:val="28"/>
        </w:rPr>
        <w:t xml:space="preserve"> those attribute which doesn’t require any type of further update since they are stored in the database.</w:t>
      </w:r>
    </w:p>
    <w:p w:rsidR="00215DA4" w:rsidRPr="00215DA4" w:rsidRDefault="00215DA4" w:rsidP="00215DA4">
      <w:pPr>
        <w:pStyle w:val="NormalWeb"/>
        <w:spacing w:before="0" w:beforeAutospacing="0" w:after="0" w:afterAutospacing="0"/>
        <w:textAlignment w:val="baseline"/>
        <w:rPr>
          <w:sz w:val="28"/>
          <w:szCs w:val="28"/>
        </w:rPr>
      </w:pPr>
      <w:r>
        <w:rPr>
          <w:rStyle w:val="Strong"/>
          <w:sz w:val="28"/>
          <w:szCs w:val="28"/>
          <w:bdr w:val="none" w:sz="0" w:space="0" w:color="auto" w:frame="1"/>
        </w:rPr>
        <w:t xml:space="preserve"> </w:t>
      </w:r>
      <w:r w:rsidRPr="00215DA4">
        <w:rPr>
          <w:rStyle w:val="Strong"/>
          <w:sz w:val="28"/>
          <w:szCs w:val="28"/>
          <w:bdr w:val="none" w:sz="0" w:space="0" w:color="auto" w:frame="1"/>
        </w:rPr>
        <w:t>Example: </w:t>
      </w:r>
      <w:proofErr w:type="gramStart"/>
      <w:r w:rsidRPr="00215DA4">
        <w:rPr>
          <w:sz w:val="28"/>
          <w:szCs w:val="28"/>
        </w:rPr>
        <w:t>DOB(</w:t>
      </w:r>
      <w:proofErr w:type="gramEnd"/>
      <w:r w:rsidRPr="00215DA4">
        <w:rPr>
          <w:sz w:val="28"/>
          <w:szCs w:val="28"/>
        </w:rPr>
        <w:t>Date of birth) is the stored attribute.</w:t>
      </w:r>
    </w:p>
    <w:p w:rsidR="00215DA4" w:rsidRPr="00215DA4" w:rsidRDefault="00215DA4" w:rsidP="00215DA4">
      <w:pPr>
        <w:pStyle w:val="Heading3"/>
        <w:spacing w:before="360" w:beforeAutospacing="0" w:after="360" w:afterAutospacing="0"/>
        <w:textAlignment w:val="baseline"/>
        <w:rPr>
          <w:sz w:val="28"/>
          <w:szCs w:val="28"/>
        </w:rPr>
      </w:pPr>
      <w:r w:rsidRPr="00215DA4">
        <w:rPr>
          <w:sz w:val="28"/>
          <w:szCs w:val="28"/>
        </w:rPr>
        <w:t>Key attribute:</w:t>
      </w:r>
    </w:p>
    <w:p w:rsidR="00215DA4" w:rsidRPr="00215DA4" w:rsidRDefault="00215DA4" w:rsidP="00215DA4">
      <w:pPr>
        <w:pStyle w:val="NormalWeb"/>
        <w:spacing w:before="0" w:beforeAutospacing="0" w:after="150" w:afterAutospacing="0"/>
        <w:textAlignment w:val="baseline"/>
        <w:rPr>
          <w:sz w:val="28"/>
          <w:szCs w:val="28"/>
        </w:rPr>
      </w:pPr>
      <w:r w:rsidRPr="00215DA4">
        <w:rPr>
          <w:sz w:val="28"/>
          <w:szCs w:val="28"/>
        </w:rPr>
        <w:t>Key attributes are those attributes that can uniquely identify the entity in the entity set.</w:t>
      </w:r>
    </w:p>
    <w:p w:rsidR="00215DA4" w:rsidRPr="00215DA4" w:rsidRDefault="00215DA4" w:rsidP="00215DA4">
      <w:pPr>
        <w:pStyle w:val="NormalWeb"/>
        <w:spacing w:before="0" w:beforeAutospacing="0" w:after="0" w:afterAutospacing="0"/>
        <w:textAlignment w:val="baseline"/>
        <w:rPr>
          <w:sz w:val="28"/>
          <w:szCs w:val="28"/>
        </w:rPr>
      </w:pPr>
      <w:r w:rsidRPr="00215DA4">
        <w:rPr>
          <w:rStyle w:val="Strong"/>
          <w:sz w:val="28"/>
          <w:szCs w:val="28"/>
          <w:bdr w:val="none" w:sz="0" w:space="0" w:color="auto" w:frame="1"/>
        </w:rPr>
        <w:t>Example:</w:t>
      </w:r>
      <w:r w:rsidRPr="00215DA4">
        <w:rPr>
          <w:sz w:val="28"/>
          <w:szCs w:val="28"/>
        </w:rPr>
        <w:t> Roll-No is the key attribute because it can uniquely identify the student. </w:t>
      </w:r>
    </w:p>
    <w:p w:rsidR="00215DA4" w:rsidRPr="00215DA4" w:rsidRDefault="00215DA4" w:rsidP="00215DA4">
      <w:pPr>
        <w:pStyle w:val="NormalWeb"/>
        <w:spacing w:before="0" w:beforeAutospacing="0" w:after="0" w:afterAutospacing="0"/>
        <w:textAlignment w:val="baseline"/>
        <w:rPr>
          <w:sz w:val="28"/>
          <w:szCs w:val="28"/>
        </w:rPr>
      </w:pPr>
    </w:p>
    <w:p w:rsidR="00215DA4" w:rsidRPr="00215DA4" w:rsidRDefault="00215DA4" w:rsidP="00215DA4">
      <w:pPr>
        <w:pStyle w:val="NormalWeb"/>
        <w:spacing w:before="0" w:beforeAutospacing="0" w:after="150" w:afterAutospacing="0"/>
        <w:textAlignment w:val="baseline"/>
        <w:rPr>
          <w:sz w:val="28"/>
          <w:szCs w:val="28"/>
        </w:rPr>
      </w:pPr>
      <w:r w:rsidRPr="00215DA4">
        <w:rPr>
          <w:sz w:val="28"/>
          <w:szCs w:val="28"/>
        </w:rPr>
        <w:t>Complex attributes are the nesting of two or more composite and multi-valued attributes. Therefore, these multi-valued and composite attributes are called ‘Components’ of complex attributes.</w:t>
      </w:r>
    </w:p>
    <w:p w:rsidR="00215DA4" w:rsidRPr="00215DA4" w:rsidRDefault="00215DA4" w:rsidP="00215DA4">
      <w:pPr>
        <w:pStyle w:val="NormalWeb"/>
        <w:spacing w:before="0" w:beforeAutospacing="0" w:after="150" w:afterAutospacing="0"/>
        <w:textAlignment w:val="baseline"/>
        <w:rPr>
          <w:sz w:val="28"/>
          <w:szCs w:val="28"/>
        </w:rPr>
      </w:pPr>
      <w:r w:rsidRPr="00215DA4">
        <w:rPr>
          <w:sz w:val="28"/>
          <w:szCs w:val="28"/>
        </w:rPr>
        <w:t xml:space="preserve">            These components are grouped between parentheses </w:t>
      </w:r>
      <w:proofErr w:type="gramStart"/>
      <w:r w:rsidRPr="00215DA4">
        <w:rPr>
          <w:sz w:val="28"/>
          <w:szCs w:val="28"/>
        </w:rPr>
        <w:t>‘( )</w:t>
      </w:r>
      <w:proofErr w:type="gramEnd"/>
      <w:r w:rsidRPr="00215DA4">
        <w:rPr>
          <w:sz w:val="28"/>
          <w:szCs w:val="28"/>
        </w:rPr>
        <w:t>’ and multi-valued attributes between curly braces ‘{ }’, Components are separated by commas ‘, ‘.</w:t>
      </w:r>
    </w:p>
    <w:p w:rsidR="00215DA4" w:rsidRPr="00215DA4" w:rsidRDefault="00215DA4" w:rsidP="00215DA4">
      <w:pPr>
        <w:pStyle w:val="NormalWeb"/>
        <w:spacing w:before="0" w:beforeAutospacing="0" w:after="0" w:afterAutospacing="0"/>
        <w:textAlignment w:val="baseline"/>
        <w:rPr>
          <w:sz w:val="28"/>
          <w:szCs w:val="28"/>
        </w:rPr>
      </w:pPr>
      <w:r w:rsidRPr="00215DA4">
        <w:rPr>
          <w:sz w:val="28"/>
          <w:szCs w:val="28"/>
        </w:rPr>
        <w:t>For example</w:t>
      </w:r>
      <w:r w:rsidRPr="00215DA4">
        <w:rPr>
          <w:rStyle w:val="Strong"/>
          <w:sz w:val="28"/>
          <w:szCs w:val="28"/>
          <w:bdr w:val="none" w:sz="0" w:space="0" w:color="auto" w:frame="1"/>
        </w:rPr>
        <w:t>: </w:t>
      </w:r>
      <w:r w:rsidRPr="00215DA4">
        <w:rPr>
          <w:sz w:val="28"/>
          <w:szCs w:val="28"/>
        </w:rPr>
        <w:t> let us consider a person having multiple phone numbers, emails, and an address.</w:t>
      </w:r>
    </w:p>
    <w:p w:rsidR="00215DA4" w:rsidRPr="00215DA4" w:rsidRDefault="00215DA4" w:rsidP="00215DA4">
      <w:pPr>
        <w:pStyle w:val="NormalWeb"/>
        <w:spacing w:before="0" w:beforeAutospacing="0" w:after="150" w:afterAutospacing="0"/>
        <w:textAlignment w:val="baseline"/>
        <w:rPr>
          <w:sz w:val="28"/>
          <w:szCs w:val="28"/>
        </w:rPr>
      </w:pPr>
      <w:r w:rsidRPr="00215DA4">
        <w:rPr>
          <w:sz w:val="28"/>
          <w:szCs w:val="28"/>
        </w:rPr>
        <w:t>Here, phone number and email are examples of multi-valued attributes and address is an example of the composite attribute, because it can be divided into house number, street, city, and state.</w:t>
      </w:r>
    </w:p>
    <w:p w:rsidR="00D8488A" w:rsidRPr="00D8488A" w:rsidRDefault="00215DA4" w:rsidP="00215DA4">
      <w:pPr>
        <w:pStyle w:val="Heading3"/>
        <w:shd w:val="clear" w:color="auto" w:fill="FFFFFF"/>
        <w:spacing w:line="312" w:lineRule="atLeast"/>
        <w:jc w:val="both"/>
        <w:rPr>
          <w:bCs w:val="0"/>
          <w:color w:val="0D0D0D" w:themeColor="text1" w:themeTint="F2"/>
          <w:sz w:val="28"/>
          <w:szCs w:val="32"/>
        </w:rPr>
      </w:pPr>
      <w:r>
        <w:rPr>
          <w:noProof/>
          <w:sz w:val="26"/>
          <w:szCs w:val="26"/>
        </w:rPr>
        <w:drawing>
          <wp:inline distT="0" distB="0" distL="0" distR="0">
            <wp:extent cx="6286500" cy="2552700"/>
            <wp:effectExtent l="0" t="0" r="0" b="0"/>
            <wp:docPr id="14" name="Picture 14" descr="Complex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lex attribu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2552700"/>
                    </a:xfrm>
                    <a:prstGeom prst="rect">
                      <a:avLst/>
                    </a:prstGeom>
                    <a:noFill/>
                    <a:ln>
                      <a:noFill/>
                    </a:ln>
                  </pic:spPr>
                </pic:pic>
              </a:graphicData>
            </a:graphic>
          </wp:inline>
        </w:drawing>
      </w:r>
    </w:p>
    <w:p w:rsidR="00215DA4" w:rsidRPr="00215DA4" w:rsidRDefault="00215DA4" w:rsidP="00215DA4">
      <w:pPr>
        <w:pStyle w:val="Heading1"/>
        <w:shd w:val="clear" w:color="auto" w:fill="FFFFFF"/>
        <w:spacing w:before="75" w:line="312"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b/>
          <w:bCs/>
          <w:color w:val="0D0D0D" w:themeColor="text1" w:themeTint="F2"/>
          <w:sz w:val="28"/>
          <w:szCs w:val="28"/>
        </w:rPr>
        <w:t>Constraints in SQL</w:t>
      </w:r>
    </w:p>
    <w:p w:rsidR="00215DA4" w:rsidRPr="00215DA4" w:rsidRDefault="00215DA4" w:rsidP="00215DA4">
      <w:pPr>
        <w:pStyle w:val="NormalWeb"/>
        <w:shd w:val="clear" w:color="auto" w:fill="FFFFFF"/>
        <w:jc w:val="both"/>
        <w:rPr>
          <w:color w:val="0D0D0D" w:themeColor="text1" w:themeTint="F2"/>
          <w:sz w:val="28"/>
          <w:szCs w:val="28"/>
        </w:rPr>
      </w:pPr>
      <w:r w:rsidRPr="00215DA4">
        <w:rPr>
          <w:color w:val="0D0D0D" w:themeColor="text1" w:themeTint="F2"/>
          <w:sz w:val="28"/>
          <w:szCs w:val="28"/>
        </w:rPr>
        <w:t>Constraints in SQL means we are applying certain conditions or restrictions on the database.</w:t>
      </w:r>
    </w:p>
    <w:p w:rsidR="00215DA4" w:rsidRPr="00215DA4" w:rsidRDefault="00215DA4" w:rsidP="00215DA4">
      <w:pPr>
        <w:pStyle w:val="Heading3"/>
        <w:shd w:val="clear" w:color="auto" w:fill="FFFFFF"/>
        <w:spacing w:line="312" w:lineRule="atLeast"/>
        <w:jc w:val="both"/>
        <w:rPr>
          <w:bCs w:val="0"/>
          <w:color w:val="0D0D0D" w:themeColor="text1" w:themeTint="F2"/>
          <w:sz w:val="28"/>
          <w:szCs w:val="28"/>
        </w:rPr>
      </w:pPr>
      <w:r>
        <w:rPr>
          <w:bCs w:val="0"/>
          <w:color w:val="0D0D0D" w:themeColor="text1" w:themeTint="F2"/>
          <w:sz w:val="28"/>
          <w:szCs w:val="28"/>
        </w:rPr>
        <w:t xml:space="preserve"> T</w:t>
      </w:r>
      <w:r w:rsidRPr="00215DA4">
        <w:rPr>
          <w:bCs w:val="0"/>
          <w:color w:val="0D0D0D" w:themeColor="text1" w:themeTint="F2"/>
          <w:sz w:val="28"/>
          <w:szCs w:val="28"/>
        </w:rPr>
        <w:t>ypes:</w:t>
      </w:r>
    </w:p>
    <w:p w:rsidR="00215DA4" w:rsidRPr="00215DA4" w:rsidRDefault="00215DA4" w:rsidP="00215DA4">
      <w:pPr>
        <w:numPr>
          <w:ilvl w:val="0"/>
          <w:numId w:val="13"/>
        </w:numPr>
        <w:shd w:val="clear" w:color="auto" w:fill="FFFFFF"/>
        <w:spacing w:before="60" w:after="100" w:afterAutospacing="1" w:line="375" w:lineRule="atLeast"/>
        <w:rPr>
          <w:rFonts w:ascii="Times New Roman" w:hAnsi="Times New Roman" w:cs="Times New Roman"/>
          <w:color w:val="000000"/>
          <w:sz w:val="32"/>
          <w:szCs w:val="24"/>
        </w:rPr>
      </w:pPr>
      <w:r w:rsidRPr="00215DA4">
        <w:rPr>
          <w:rStyle w:val="Strong"/>
          <w:rFonts w:ascii="Times New Roman" w:hAnsi="Times New Roman" w:cs="Times New Roman"/>
          <w:color w:val="000000"/>
          <w:sz w:val="28"/>
        </w:rPr>
        <w:t>Column Level Constraint:</w:t>
      </w:r>
      <w:r w:rsidRPr="00215DA4">
        <w:rPr>
          <w:rFonts w:ascii="Times New Roman" w:hAnsi="Times New Roman" w:cs="Times New Roman"/>
          <w:color w:val="000000"/>
          <w:sz w:val="28"/>
        </w:rPr>
        <w:br/>
        <w:t>Column Level Constraint is used to apply a constraint on a single column.</w:t>
      </w:r>
    </w:p>
    <w:p w:rsidR="00215DA4" w:rsidRPr="00215DA4" w:rsidRDefault="00215DA4" w:rsidP="00215DA4">
      <w:pPr>
        <w:numPr>
          <w:ilvl w:val="0"/>
          <w:numId w:val="13"/>
        </w:numPr>
        <w:shd w:val="clear" w:color="auto" w:fill="FFFFFF"/>
        <w:spacing w:before="60" w:after="100" w:afterAutospacing="1" w:line="375" w:lineRule="atLeast"/>
        <w:rPr>
          <w:rFonts w:ascii="Times New Roman" w:hAnsi="Times New Roman" w:cs="Times New Roman"/>
          <w:color w:val="000000"/>
          <w:sz w:val="28"/>
        </w:rPr>
      </w:pPr>
      <w:r w:rsidRPr="00215DA4">
        <w:rPr>
          <w:rStyle w:val="Strong"/>
          <w:rFonts w:ascii="Times New Roman" w:hAnsi="Times New Roman" w:cs="Times New Roman"/>
          <w:color w:val="000000"/>
          <w:sz w:val="28"/>
        </w:rPr>
        <w:t>Table Level Constraint:</w:t>
      </w:r>
      <w:r w:rsidRPr="00215DA4">
        <w:rPr>
          <w:rFonts w:ascii="Times New Roman" w:hAnsi="Times New Roman" w:cs="Times New Roman"/>
          <w:color w:val="000000"/>
          <w:sz w:val="28"/>
        </w:rPr>
        <w:br/>
        <w:t>Table Level Constraint is used to apply a constraint on multiple columns</w:t>
      </w:r>
      <w:r>
        <w:rPr>
          <w:rFonts w:ascii="Times New Roman" w:hAnsi="Times New Roman" w:cs="Times New Roman"/>
          <w:color w:val="000000"/>
          <w:sz w:val="28"/>
        </w:rPr>
        <w:t>.</w:t>
      </w:r>
    </w:p>
    <w:p w:rsidR="00215DA4" w:rsidRPr="00215DA4" w:rsidRDefault="00215DA4" w:rsidP="00215DA4">
      <w:pPr>
        <w:pStyle w:val="Heading1"/>
        <w:shd w:val="clear" w:color="auto" w:fill="FFFFFF"/>
        <w:spacing w:before="75" w:line="312"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b/>
          <w:bCs/>
          <w:color w:val="0D0D0D" w:themeColor="text1" w:themeTint="F2"/>
          <w:sz w:val="28"/>
          <w:szCs w:val="28"/>
        </w:rPr>
        <w:t>Integrity Constraints</w:t>
      </w:r>
    </w:p>
    <w:p w:rsidR="00215DA4" w:rsidRPr="00215DA4" w:rsidRDefault="00215DA4" w:rsidP="00215DA4">
      <w:pPr>
        <w:numPr>
          <w:ilvl w:val="0"/>
          <w:numId w:val="8"/>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Integrity constraints are a set of rules. It is used to maintain the quality of information.</w:t>
      </w:r>
    </w:p>
    <w:p w:rsidR="00215DA4" w:rsidRPr="00215DA4" w:rsidRDefault="00215DA4" w:rsidP="00215DA4">
      <w:pPr>
        <w:numPr>
          <w:ilvl w:val="0"/>
          <w:numId w:val="8"/>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Integrity constraints ensure that the data insertion, updating, and other processes have to be performed in such a way that data integrity is not affected.</w:t>
      </w:r>
    </w:p>
    <w:p w:rsidR="00215DA4" w:rsidRPr="00215DA4" w:rsidRDefault="00215DA4" w:rsidP="00215DA4">
      <w:pPr>
        <w:numPr>
          <w:ilvl w:val="0"/>
          <w:numId w:val="8"/>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Thus, integrity constraint is used to guard against accidental damage to the database.</w:t>
      </w:r>
    </w:p>
    <w:p w:rsidR="00215DA4" w:rsidRPr="00215DA4" w:rsidRDefault="00215DA4" w:rsidP="00215DA4">
      <w:pPr>
        <w:pStyle w:val="Heading2"/>
        <w:shd w:val="clear" w:color="auto" w:fill="FFFFFF"/>
        <w:spacing w:line="312"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b/>
          <w:bCs/>
          <w:color w:val="0D0D0D" w:themeColor="text1" w:themeTint="F2"/>
          <w:sz w:val="28"/>
          <w:szCs w:val="28"/>
        </w:rPr>
        <w:t>Types of Integrity Constraint</w:t>
      </w:r>
    </w:p>
    <w:p w:rsidR="00215DA4" w:rsidRPr="00215DA4" w:rsidRDefault="00215DA4" w:rsidP="00215DA4">
      <w:pPr>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br/>
      </w:r>
      <w:r w:rsidRPr="00215DA4">
        <w:rPr>
          <w:rFonts w:ascii="Times New Roman" w:hAnsi="Times New Roman" w:cs="Times New Roman"/>
          <w:noProof/>
          <w:color w:val="0D0D0D" w:themeColor="text1" w:themeTint="F2"/>
          <w:sz w:val="28"/>
          <w:szCs w:val="28"/>
          <w:lang w:eastAsia="en-IN"/>
        </w:rPr>
        <w:drawing>
          <wp:inline distT="0" distB="0" distL="0" distR="0" wp14:anchorId="238D90D9" wp14:editId="08FA9ECA">
            <wp:extent cx="5983200" cy="3171600"/>
            <wp:effectExtent l="152400" t="152400" r="151130" b="143510"/>
            <wp:docPr id="19" name="Picture 19"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Integrity Constraints"/>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49000"/>
                              </a14:imgEffect>
                              <a14:imgEffect>
                                <a14:saturation sat="94000"/>
                              </a14:imgEffect>
                              <a14:imgEffect>
                                <a14:brightnessContrast bright="-6000" contrast="32000"/>
                              </a14:imgEffect>
                            </a14:imgLayer>
                          </a14:imgProps>
                        </a:ext>
                        <a:ext uri="{28A0092B-C50C-407E-A947-70E740481C1C}">
                          <a14:useLocalDpi xmlns:a14="http://schemas.microsoft.com/office/drawing/2010/main" val="0"/>
                        </a:ext>
                      </a:extLst>
                    </a:blip>
                    <a:srcRect/>
                    <a:stretch>
                      <a:fillRect/>
                    </a:stretch>
                  </pic:blipFill>
                  <pic:spPr bwMode="auto">
                    <a:xfrm>
                      <a:off x="0" y="0"/>
                      <a:ext cx="5983200" cy="3171600"/>
                    </a:xfrm>
                    <a:prstGeom prst="rect">
                      <a:avLst/>
                    </a:prstGeom>
                    <a:solidFill>
                      <a:schemeClr val="accent1">
                        <a:lumMod val="40000"/>
                        <a:lumOff val="60000"/>
                      </a:schemeClr>
                    </a:solidFill>
                    <a:ln>
                      <a:solidFill>
                        <a:schemeClr val="tx1"/>
                      </a:solidFill>
                    </a:ln>
                    <a:effectLst>
                      <a:glow rad="127000">
                        <a:schemeClr val="accent1">
                          <a:alpha val="16000"/>
                        </a:schemeClr>
                      </a:glow>
                    </a:effectLst>
                  </pic:spPr>
                </pic:pic>
              </a:graphicData>
            </a:graphic>
          </wp:inline>
        </w:drawing>
      </w:r>
      <w:r w:rsidRPr="00215DA4">
        <w:rPr>
          <w:rFonts w:ascii="Times New Roman" w:hAnsi="Times New Roman" w:cs="Times New Roman"/>
          <w:color w:val="0D0D0D" w:themeColor="text1" w:themeTint="F2"/>
          <w:sz w:val="28"/>
          <w:szCs w:val="28"/>
        </w:rPr>
        <w:br/>
      </w:r>
    </w:p>
    <w:p w:rsidR="00215DA4" w:rsidRPr="0038748E" w:rsidRDefault="00215DA4" w:rsidP="00215DA4">
      <w:pPr>
        <w:pStyle w:val="Heading3"/>
        <w:shd w:val="clear" w:color="auto" w:fill="FFFFFF"/>
        <w:spacing w:line="312" w:lineRule="atLeast"/>
        <w:jc w:val="both"/>
        <w:rPr>
          <w:bCs w:val="0"/>
          <w:color w:val="0D0D0D" w:themeColor="text1" w:themeTint="F2"/>
          <w:sz w:val="28"/>
          <w:szCs w:val="28"/>
        </w:rPr>
      </w:pPr>
      <w:r w:rsidRPr="0038748E">
        <w:rPr>
          <w:bCs w:val="0"/>
          <w:color w:val="0D0D0D" w:themeColor="text1" w:themeTint="F2"/>
          <w:sz w:val="28"/>
          <w:szCs w:val="28"/>
        </w:rPr>
        <w:t>1. Domain constraints</w:t>
      </w:r>
    </w:p>
    <w:p w:rsidR="00215DA4" w:rsidRPr="00215DA4" w:rsidRDefault="00215DA4" w:rsidP="00215DA4">
      <w:pPr>
        <w:numPr>
          <w:ilvl w:val="0"/>
          <w:numId w:val="9"/>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Domain constraints can be defined as the definition of a valid set of values for an attribute.</w:t>
      </w:r>
    </w:p>
    <w:p w:rsidR="00215DA4" w:rsidRPr="00215DA4" w:rsidRDefault="00215DA4" w:rsidP="00215DA4">
      <w:pPr>
        <w:numPr>
          <w:ilvl w:val="0"/>
          <w:numId w:val="9"/>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The data type of domain includes string, character, integer, time, date, currency, etc. The value of the attribute must be available in the corresponding domain.</w:t>
      </w:r>
    </w:p>
    <w:p w:rsidR="00215DA4" w:rsidRPr="00215DA4" w:rsidRDefault="00215DA4" w:rsidP="00215DA4">
      <w:pPr>
        <w:pStyle w:val="NormalWeb"/>
        <w:shd w:val="clear" w:color="auto" w:fill="FFFFFF"/>
        <w:jc w:val="both"/>
        <w:rPr>
          <w:color w:val="0D0D0D" w:themeColor="text1" w:themeTint="F2"/>
          <w:sz w:val="28"/>
          <w:szCs w:val="28"/>
        </w:rPr>
      </w:pPr>
      <w:r w:rsidRPr="00215DA4">
        <w:rPr>
          <w:rStyle w:val="Strong"/>
          <w:rFonts w:eastAsiaTheme="majorEastAsia"/>
          <w:color w:val="0D0D0D" w:themeColor="text1" w:themeTint="F2"/>
          <w:sz w:val="28"/>
          <w:szCs w:val="28"/>
        </w:rPr>
        <w:t>Example:</w:t>
      </w:r>
      <w:r w:rsidR="0038748E" w:rsidRPr="0038748E">
        <w:rPr>
          <w:noProof/>
          <w:color w:val="0D0D0D" w:themeColor="text1" w:themeTint="F2"/>
          <w:sz w:val="28"/>
          <w:szCs w:val="28"/>
        </w:rPr>
        <w:t xml:space="preserve"> </w:t>
      </w:r>
      <w:r w:rsidR="0038748E" w:rsidRPr="00215DA4">
        <w:rPr>
          <w:noProof/>
          <w:color w:val="0D0D0D" w:themeColor="text1" w:themeTint="F2"/>
          <w:sz w:val="28"/>
          <w:szCs w:val="28"/>
        </w:rPr>
        <w:drawing>
          <wp:inline distT="0" distB="0" distL="0" distR="0" wp14:anchorId="20940FBA" wp14:editId="6B2C15EE">
            <wp:extent cx="5731445" cy="2419350"/>
            <wp:effectExtent l="0" t="0" r="3175" b="0"/>
            <wp:docPr id="18" name="Picture 18"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Integrity Constrai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1229" cy="2431922"/>
                    </a:xfrm>
                    <a:prstGeom prst="rect">
                      <a:avLst/>
                    </a:prstGeom>
                    <a:noFill/>
                    <a:ln>
                      <a:noFill/>
                    </a:ln>
                  </pic:spPr>
                </pic:pic>
              </a:graphicData>
            </a:graphic>
          </wp:inline>
        </w:drawing>
      </w:r>
    </w:p>
    <w:p w:rsidR="00215DA4" w:rsidRDefault="00215DA4" w:rsidP="00215DA4">
      <w:pPr>
        <w:rPr>
          <w:rFonts w:ascii="Times New Roman" w:hAnsi="Times New Roman" w:cs="Times New Roman"/>
          <w:color w:val="0D0D0D" w:themeColor="text1" w:themeTint="F2"/>
          <w:sz w:val="28"/>
          <w:szCs w:val="28"/>
        </w:rPr>
      </w:pPr>
    </w:p>
    <w:p w:rsidR="0038748E" w:rsidRPr="00215DA4" w:rsidRDefault="0038748E" w:rsidP="00215DA4">
      <w:pPr>
        <w:rPr>
          <w:rFonts w:ascii="Times New Roman" w:hAnsi="Times New Roman" w:cs="Times New Roman"/>
          <w:color w:val="0D0D0D" w:themeColor="text1" w:themeTint="F2"/>
          <w:sz w:val="28"/>
          <w:szCs w:val="28"/>
        </w:rPr>
      </w:pPr>
    </w:p>
    <w:p w:rsidR="00215DA4" w:rsidRPr="0038748E" w:rsidRDefault="00215DA4" w:rsidP="00215DA4">
      <w:pPr>
        <w:pStyle w:val="Heading3"/>
        <w:shd w:val="clear" w:color="auto" w:fill="FFFFFF"/>
        <w:spacing w:line="312" w:lineRule="atLeast"/>
        <w:jc w:val="both"/>
        <w:rPr>
          <w:bCs w:val="0"/>
          <w:color w:val="0D0D0D" w:themeColor="text1" w:themeTint="F2"/>
          <w:sz w:val="28"/>
          <w:szCs w:val="28"/>
        </w:rPr>
      </w:pPr>
      <w:r w:rsidRPr="0038748E">
        <w:rPr>
          <w:bCs w:val="0"/>
          <w:color w:val="0D0D0D" w:themeColor="text1" w:themeTint="F2"/>
          <w:sz w:val="28"/>
          <w:szCs w:val="28"/>
        </w:rPr>
        <w:t>2. Entity integrity constraints</w:t>
      </w:r>
    </w:p>
    <w:p w:rsidR="00215DA4" w:rsidRPr="00215DA4" w:rsidRDefault="00215DA4" w:rsidP="00215DA4">
      <w:pPr>
        <w:numPr>
          <w:ilvl w:val="0"/>
          <w:numId w:val="10"/>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The entity integrity constraint states that primary key value can't be null.</w:t>
      </w:r>
    </w:p>
    <w:p w:rsidR="00215DA4" w:rsidRPr="00215DA4" w:rsidRDefault="00215DA4" w:rsidP="00215DA4">
      <w:pPr>
        <w:numPr>
          <w:ilvl w:val="0"/>
          <w:numId w:val="10"/>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This is because the primary key value is used to identify individual rows in relation and if the primary key has a null value, then we can't identify those rows.</w:t>
      </w:r>
    </w:p>
    <w:p w:rsidR="00215DA4" w:rsidRPr="00215DA4" w:rsidRDefault="00215DA4" w:rsidP="00215DA4">
      <w:pPr>
        <w:numPr>
          <w:ilvl w:val="0"/>
          <w:numId w:val="10"/>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A table can contain a null value other than the primary key field.</w:t>
      </w:r>
    </w:p>
    <w:p w:rsidR="00215DA4" w:rsidRPr="00215DA4" w:rsidRDefault="00215DA4" w:rsidP="00215DA4">
      <w:pPr>
        <w:pStyle w:val="NormalWeb"/>
        <w:shd w:val="clear" w:color="auto" w:fill="FFFFFF"/>
        <w:jc w:val="both"/>
        <w:rPr>
          <w:color w:val="0D0D0D" w:themeColor="text1" w:themeTint="F2"/>
          <w:sz w:val="28"/>
          <w:szCs w:val="28"/>
        </w:rPr>
      </w:pPr>
      <w:r w:rsidRPr="00215DA4">
        <w:rPr>
          <w:rStyle w:val="Strong"/>
          <w:rFonts w:eastAsiaTheme="majorEastAsia"/>
          <w:color w:val="0D0D0D" w:themeColor="text1" w:themeTint="F2"/>
          <w:sz w:val="28"/>
          <w:szCs w:val="28"/>
        </w:rPr>
        <w:t>Example:</w:t>
      </w:r>
    </w:p>
    <w:p w:rsidR="00215DA4" w:rsidRPr="00215DA4" w:rsidRDefault="00215DA4" w:rsidP="00215DA4">
      <w:pPr>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br/>
      </w:r>
      <w:r w:rsidRPr="00215DA4">
        <w:rPr>
          <w:rFonts w:ascii="Times New Roman" w:hAnsi="Times New Roman" w:cs="Times New Roman"/>
          <w:noProof/>
          <w:color w:val="0D0D0D" w:themeColor="text1" w:themeTint="F2"/>
          <w:sz w:val="28"/>
          <w:szCs w:val="28"/>
          <w:lang w:eastAsia="en-IN"/>
        </w:rPr>
        <w:drawing>
          <wp:inline distT="0" distB="0" distL="0" distR="0" wp14:anchorId="281A99FA" wp14:editId="1F91C2E5">
            <wp:extent cx="4772025" cy="2000250"/>
            <wp:effectExtent l="0" t="0" r="9525" b="0"/>
            <wp:docPr id="17" name="Picture 17"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MS Integrity Constrai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2000250"/>
                    </a:xfrm>
                    <a:prstGeom prst="rect">
                      <a:avLst/>
                    </a:prstGeom>
                    <a:noFill/>
                    <a:ln>
                      <a:noFill/>
                    </a:ln>
                  </pic:spPr>
                </pic:pic>
              </a:graphicData>
            </a:graphic>
          </wp:inline>
        </w:drawing>
      </w:r>
      <w:r w:rsidRPr="00215DA4">
        <w:rPr>
          <w:rFonts w:ascii="Times New Roman" w:hAnsi="Times New Roman" w:cs="Times New Roman"/>
          <w:color w:val="0D0D0D" w:themeColor="text1" w:themeTint="F2"/>
          <w:sz w:val="28"/>
          <w:szCs w:val="28"/>
        </w:rPr>
        <w:br/>
      </w:r>
    </w:p>
    <w:p w:rsidR="00215DA4" w:rsidRPr="0038748E" w:rsidRDefault="00215DA4" w:rsidP="00215DA4">
      <w:pPr>
        <w:pStyle w:val="Heading3"/>
        <w:shd w:val="clear" w:color="auto" w:fill="FFFFFF"/>
        <w:spacing w:line="312" w:lineRule="atLeast"/>
        <w:jc w:val="both"/>
        <w:rPr>
          <w:bCs w:val="0"/>
          <w:color w:val="0D0D0D" w:themeColor="text1" w:themeTint="F2"/>
          <w:sz w:val="28"/>
          <w:szCs w:val="28"/>
        </w:rPr>
      </w:pPr>
      <w:r w:rsidRPr="0038748E">
        <w:rPr>
          <w:bCs w:val="0"/>
          <w:color w:val="0D0D0D" w:themeColor="text1" w:themeTint="F2"/>
          <w:sz w:val="28"/>
          <w:szCs w:val="28"/>
        </w:rPr>
        <w:t>3. Referential Integrity Constraints</w:t>
      </w:r>
    </w:p>
    <w:p w:rsidR="00215DA4" w:rsidRPr="00215DA4" w:rsidRDefault="00215DA4" w:rsidP="00215DA4">
      <w:pPr>
        <w:numPr>
          <w:ilvl w:val="0"/>
          <w:numId w:val="11"/>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A referential integrity constraint is specified between two tables.</w:t>
      </w:r>
    </w:p>
    <w:p w:rsidR="00215DA4" w:rsidRPr="00215DA4" w:rsidRDefault="00215DA4" w:rsidP="00215DA4">
      <w:pPr>
        <w:numPr>
          <w:ilvl w:val="0"/>
          <w:numId w:val="11"/>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In the Referential integrity constraints, if a foreign key in Table 1 refers to the Primary Key of Table 2, then every value of the Foreign Key in Table 1 must be null or be available in Table 2.</w:t>
      </w:r>
    </w:p>
    <w:p w:rsidR="00215DA4" w:rsidRPr="00215DA4" w:rsidRDefault="00215DA4" w:rsidP="00215DA4">
      <w:pPr>
        <w:pStyle w:val="NormalWeb"/>
        <w:shd w:val="clear" w:color="auto" w:fill="FFFFFF"/>
        <w:jc w:val="both"/>
        <w:rPr>
          <w:color w:val="0D0D0D" w:themeColor="text1" w:themeTint="F2"/>
          <w:sz w:val="28"/>
          <w:szCs w:val="28"/>
        </w:rPr>
      </w:pPr>
      <w:r w:rsidRPr="00215DA4">
        <w:rPr>
          <w:rStyle w:val="Strong"/>
          <w:rFonts w:eastAsiaTheme="majorEastAsia"/>
          <w:color w:val="0D0D0D" w:themeColor="text1" w:themeTint="F2"/>
          <w:sz w:val="28"/>
          <w:szCs w:val="28"/>
        </w:rPr>
        <w:t>Example:</w:t>
      </w:r>
    </w:p>
    <w:p w:rsidR="00215DA4" w:rsidRPr="00215DA4" w:rsidRDefault="00215DA4" w:rsidP="00215DA4">
      <w:pPr>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br/>
      </w:r>
      <w:r w:rsidRPr="00215DA4">
        <w:rPr>
          <w:rFonts w:ascii="Times New Roman" w:hAnsi="Times New Roman" w:cs="Times New Roman"/>
          <w:noProof/>
          <w:color w:val="0D0D0D" w:themeColor="text1" w:themeTint="F2"/>
          <w:sz w:val="28"/>
          <w:szCs w:val="28"/>
          <w:lang w:eastAsia="en-IN"/>
        </w:rPr>
        <w:drawing>
          <wp:inline distT="0" distB="0" distL="0" distR="0" wp14:anchorId="35EE9213" wp14:editId="1C66B64D">
            <wp:extent cx="4819650" cy="3676650"/>
            <wp:effectExtent l="0" t="0" r="0" b="0"/>
            <wp:docPr id="16" name="Picture 16"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MS Integrity Constrai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9650" cy="3676650"/>
                    </a:xfrm>
                    <a:prstGeom prst="rect">
                      <a:avLst/>
                    </a:prstGeom>
                    <a:noFill/>
                    <a:ln>
                      <a:noFill/>
                    </a:ln>
                  </pic:spPr>
                </pic:pic>
              </a:graphicData>
            </a:graphic>
          </wp:inline>
        </w:drawing>
      </w:r>
      <w:r w:rsidRPr="00215DA4">
        <w:rPr>
          <w:rFonts w:ascii="Times New Roman" w:hAnsi="Times New Roman" w:cs="Times New Roman"/>
          <w:color w:val="0D0D0D" w:themeColor="text1" w:themeTint="F2"/>
          <w:sz w:val="28"/>
          <w:szCs w:val="28"/>
        </w:rPr>
        <w:br/>
      </w:r>
    </w:p>
    <w:p w:rsidR="00215DA4" w:rsidRPr="0038748E" w:rsidRDefault="00215DA4" w:rsidP="00215DA4">
      <w:pPr>
        <w:pStyle w:val="Heading3"/>
        <w:shd w:val="clear" w:color="auto" w:fill="FFFFFF"/>
        <w:spacing w:line="312" w:lineRule="atLeast"/>
        <w:jc w:val="both"/>
        <w:rPr>
          <w:bCs w:val="0"/>
          <w:color w:val="0D0D0D" w:themeColor="text1" w:themeTint="F2"/>
          <w:sz w:val="28"/>
          <w:szCs w:val="28"/>
        </w:rPr>
      </w:pPr>
      <w:r w:rsidRPr="0038748E">
        <w:rPr>
          <w:bCs w:val="0"/>
          <w:color w:val="0D0D0D" w:themeColor="text1" w:themeTint="F2"/>
          <w:sz w:val="28"/>
          <w:szCs w:val="28"/>
        </w:rPr>
        <w:t>4. Key constraints</w:t>
      </w:r>
    </w:p>
    <w:p w:rsidR="00215DA4" w:rsidRPr="00215DA4" w:rsidRDefault="00215DA4" w:rsidP="00215DA4">
      <w:pPr>
        <w:numPr>
          <w:ilvl w:val="0"/>
          <w:numId w:val="12"/>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Keys are the entity set that is used to identify an entity within its entity set uniquely.</w:t>
      </w:r>
    </w:p>
    <w:p w:rsidR="00215DA4" w:rsidRPr="00215DA4" w:rsidRDefault="00215DA4" w:rsidP="00215DA4">
      <w:pPr>
        <w:numPr>
          <w:ilvl w:val="0"/>
          <w:numId w:val="12"/>
        </w:numPr>
        <w:shd w:val="clear" w:color="auto" w:fill="FFFFFF"/>
        <w:spacing w:before="60" w:after="100" w:afterAutospacing="1" w:line="375" w:lineRule="atLeast"/>
        <w:jc w:val="both"/>
        <w:rPr>
          <w:rFonts w:ascii="Times New Roman" w:hAnsi="Times New Roman" w:cs="Times New Roman"/>
          <w:color w:val="0D0D0D" w:themeColor="text1" w:themeTint="F2"/>
          <w:sz w:val="28"/>
          <w:szCs w:val="28"/>
        </w:rPr>
      </w:pPr>
      <w:r w:rsidRPr="00215DA4">
        <w:rPr>
          <w:rFonts w:ascii="Times New Roman" w:hAnsi="Times New Roman" w:cs="Times New Roman"/>
          <w:color w:val="0D0D0D" w:themeColor="text1" w:themeTint="F2"/>
          <w:sz w:val="28"/>
          <w:szCs w:val="28"/>
        </w:rPr>
        <w:t>An entity set can have multiple keys, but out of which one key will be the primary key. A primary key can contain a unique and null value in the relational table.</w:t>
      </w:r>
    </w:p>
    <w:p w:rsidR="00215DA4" w:rsidRPr="00215DA4" w:rsidRDefault="00215DA4" w:rsidP="00215DA4">
      <w:pPr>
        <w:pStyle w:val="NormalWeb"/>
        <w:shd w:val="clear" w:color="auto" w:fill="FFFFFF"/>
        <w:jc w:val="both"/>
        <w:rPr>
          <w:color w:val="0D0D0D" w:themeColor="text1" w:themeTint="F2"/>
          <w:sz w:val="28"/>
          <w:szCs w:val="28"/>
        </w:rPr>
      </w:pPr>
      <w:r w:rsidRPr="00215DA4">
        <w:rPr>
          <w:rStyle w:val="Strong"/>
          <w:rFonts w:eastAsiaTheme="majorEastAsia"/>
          <w:color w:val="0D0D0D" w:themeColor="text1" w:themeTint="F2"/>
          <w:sz w:val="28"/>
          <w:szCs w:val="28"/>
        </w:rPr>
        <w:t>Example:</w:t>
      </w:r>
    </w:p>
    <w:p w:rsidR="00D8488A" w:rsidRDefault="00215DA4" w:rsidP="00215DA4">
      <w:pPr>
        <w:pStyle w:val="Heading3"/>
        <w:shd w:val="clear" w:color="auto" w:fill="FFFFFF"/>
        <w:spacing w:line="312" w:lineRule="atLeast"/>
        <w:jc w:val="both"/>
        <w:rPr>
          <w:bCs w:val="0"/>
          <w:color w:val="0D0D0D" w:themeColor="text1" w:themeTint="F2"/>
          <w:sz w:val="28"/>
          <w:szCs w:val="32"/>
        </w:rPr>
      </w:pPr>
      <w:r>
        <w:rPr>
          <w:rFonts w:ascii="Segoe UI" w:hAnsi="Segoe UI" w:cs="Segoe UI"/>
          <w:color w:val="333333"/>
        </w:rPr>
        <w:br/>
      </w:r>
      <w:r>
        <w:rPr>
          <w:noProof/>
        </w:rPr>
        <w:drawing>
          <wp:inline distT="0" distB="0" distL="0" distR="0">
            <wp:extent cx="4438650" cy="1857375"/>
            <wp:effectExtent l="0" t="0" r="0" b="9525"/>
            <wp:docPr id="15" name="Picture 15" descr="DBMS Integr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Integrity Constrai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0" cy="1857375"/>
                    </a:xfrm>
                    <a:prstGeom prst="rect">
                      <a:avLst/>
                    </a:prstGeom>
                    <a:noFill/>
                    <a:ln>
                      <a:noFill/>
                    </a:ln>
                  </pic:spPr>
                </pic:pic>
              </a:graphicData>
            </a:graphic>
          </wp:inline>
        </w:drawing>
      </w:r>
    </w:p>
    <w:p w:rsidR="00215DA4" w:rsidRPr="00215DA4"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color w:val="0D0D0D" w:themeColor="text1" w:themeTint="F2"/>
          <w:sz w:val="28"/>
          <w:szCs w:val="32"/>
        </w:rPr>
        <w:t>Constraints available in SQL are:</w:t>
      </w:r>
    </w:p>
    <w:p w:rsidR="0038748E" w:rsidRPr="0038748E" w:rsidRDefault="00215DA4" w:rsidP="0038748E">
      <w:pPr>
        <w:numPr>
          <w:ilvl w:val="0"/>
          <w:numId w:val="14"/>
        </w:numPr>
        <w:shd w:val="clear" w:color="auto" w:fill="FFFFFF"/>
        <w:spacing w:before="60" w:after="100" w:afterAutospacing="1" w:line="375" w:lineRule="atLeast"/>
        <w:jc w:val="both"/>
        <w:rPr>
          <w:rFonts w:ascii="Times New Roman" w:hAnsi="Times New Roman" w:cs="Times New Roman"/>
          <w:color w:val="000000"/>
          <w:sz w:val="28"/>
          <w:szCs w:val="28"/>
        </w:rPr>
      </w:pPr>
      <w:r w:rsidRPr="00215DA4">
        <w:rPr>
          <w:rFonts w:ascii="Times New Roman" w:hAnsi="Times New Roman" w:cs="Times New Roman"/>
          <w:color w:val="000000"/>
          <w:sz w:val="28"/>
          <w:szCs w:val="28"/>
        </w:rPr>
        <w:t>NOT NULL</w:t>
      </w:r>
    </w:p>
    <w:p w:rsidR="00215DA4" w:rsidRPr="00215DA4" w:rsidRDefault="00215DA4" w:rsidP="00215DA4">
      <w:pPr>
        <w:numPr>
          <w:ilvl w:val="0"/>
          <w:numId w:val="14"/>
        </w:numPr>
        <w:shd w:val="clear" w:color="auto" w:fill="FFFFFF"/>
        <w:spacing w:before="60" w:after="100" w:afterAutospacing="1" w:line="375" w:lineRule="atLeast"/>
        <w:jc w:val="both"/>
        <w:rPr>
          <w:rFonts w:ascii="Times New Roman" w:hAnsi="Times New Roman" w:cs="Times New Roman"/>
          <w:color w:val="000000"/>
          <w:sz w:val="28"/>
          <w:szCs w:val="28"/>
        </w:rPr>
      </w:pPr>
      <w:r w:rsidRPr="00215DA4">
        <w:rPr>
          <w:rFonts w:ascii="Times New Roman" w:hAnsi="Times New Roman" w:cs="Times New Roman"/>
          <w:color w:val="000000"/>
          <w:sz w:val="28"/>
          <w:szCs w:val="28"/>
        </w:rPr>
        <w:t>UNIQUE</w:t>
      </w:r>
    </w:p>
    <w:p w:rsidR="00215DA4" w:rsidRPr="00215DA4" w:rsidRDefault="00215DA4" w:rsidP="00215DA4">
      <w:pPr>
        <w:numPr>
          <w:ilvl w:val="0"/>
          <w:numId w:val="14"/>
        </w:numPr>
        <w:shd w:val="clear" w:color="auto" w:fill="FFFFFF"/>
        <w:spacing w:before="60" w:after="100" w:afterAutospacing="1" w:line="375" w:lineRule="atLeast"/>
        <w:jc w:val="both"/>
        <w:rPr>
          <w:rFonts w:ascii="Times New Roman" w:hAnsi="Times New Roman" w:cs="Times New Roman"/>
          <w:color w:val="000000"/>
          <w:sz w:val="28"/>
          <w:szCs w:val="28"/>
        </w:rPr>
      </w:pPr>
      <w:r w:rsidRPr="00215DA4">
        <w:rPr>
          <w:rFonts w:ascii="Times New Roman" w:hAnsi="Times New Roman" w:cs="Times New Roman"/>
          <w:color w:val="000000"/>
          <w:sz w:val="28"/>
          <w:szCs w:val="28"/>
        </w:rPr>
        <w:t>PRIMARY KEY</w:t>
      </w:r>
    </w:p>
    <w:p w:rsidR="00215DA4" w:rsidRPr="00215DA4" w:rsidRDefault="00215DA4" w:rsidP="00215DA4">
      <w:pPr>
        <w:numPr>
          <w:ilvl w:val="0"/>
          <w:numId w:val="14"/>
        </w:numPr>
        <w:shd w:val="clear" w:color="auto" w:fill="FFFFFF"/>
        <w:spacing w:before="60" w:after="100" w:afterAutospacing="1" w:line="375" w:lineRule="atLeast"/>
        <w:jc w:val="both"/>
        <w:rPr>
          <w:rFonts w:ascii="Times New Roman" w:hAnsi="Times New Roman" w:cs="Times New Roman"/>
          <w:color w:val="000000"/>
          <w:sz w:val="28"/>
          <w:szCs w:val="28"/>
        </w:rPr>
      </w:pPr>
      <w:r w:rsidRPr="00215DA4">
        <w:rPr>
          <w:rFonts w:ascii="Times New Roman" w:hAnsi="Times New Roman" w:cs="Times New Roman"/>
          <w:color w:val="000000"/>
          <w:sz w:val="28"/>
          <w:szCs w:val="28"/>
        </w:rPr>
        <w:t>FOREIGN KEY</w:t>
      </w:r>
    </w:p>
    <w:p w:rsidR="00215DA4" w:rsidRPr="00215DA4" w:rsidRDefault="00215DA4" w:rsidP="00215DA4">
      <w:pPr>
        <w:numPr>
          <w:ilvl w:val="0"/>
          <w:numId w:val="14"/>
        </w:numPr>
        <w:shd w:val="clear" w:color="auto" w:fill="FFFFFF"/>
        <w:spacing w:before="60" w:after="100" w:afterAutospacing="1" w:line="375" w:lineRule="atLeast"/>
        <w:jc w:val="both"/>
        <w:rPr>
          <w:rFonts w:ascii="Times New Roman" w:hAnsi="Times New Roman" w:cs="Times New Roman"/>
          <w:color w:val="000000"/>
          <w:sz w:val="28"/>
          <w:szCs w:val="28"/>
        </w:rPr>
      </w:pPr>
      <w:r w:rsidRPr="00215DA4">
        <w:rPr>
          <w:rFonts w:ascii="Times New Roman" w:hAnsi="Times New Roman" w:cs="Times New Roman"/>
          <w:color w:val="000000"/>
          <w:sz w:val="28"/>
          <w:szCs w:val="28"/>
        </w:rPr>
        <w:t>CHECK</w:t>
      </w:r>
    </w:p>
    <w:p w:rsidR="001F3F7C" w:rsidRDefault="00215DA4" w:rsidP="00215DA4">
      <w:pPr>
        <w:pStyle w:val="Heading3"/>
        <w:numPr>
          <w:ilvl w:val="0"/>
          <w:numId w:val="15"/>
        </w:numPr>
        <w:shd w:val="clear" w:color="auto" w:fill="FFFFFF"/>
        <w:spacing w:line="312" w:lineRule="atLeast"/>
        <w:jc w:val="both"/>
        <w:rPr>
          <w:bCs w:val="0"/>
          <w:color w:val="0D0D0D" w:themeColor="text1" w:themeTint="F2"/>
          <w:sz w:val="28"/>
          <w:szCs w:val="32"/>
        </w:rPr>
      </w:pPr>
      <w:r>
        <w:rPr>
          <w:bCs w:val="0"/>
          <w:color w:val="0D0D0D" w:themeColor="text1" w:themeTint="F2"/>
          <w:sz w:val="28"/>
          <w:szCs w:val="32"/>
        </w:rPr>
        <w:t>Cardinalities:</w:t>
      </w:r>
    </w:p>
    <w:p w:rsidR="00267635" w:rsidRPr="00267635" w:rsidRDefault="00215DA4" w:rsidP="00267635">
      <w:pPr>
        <w:pStyle w:val="Heading3"/>
        <w:numPr>
          <w:ilvl w:val="0"/>
          <w:numId w:val="16"/>
        </w:numPr>
        <w:shd w:val="clear" w:color="auto" w:fill="FFFFFF"/>
        <w:spacing w:line="312" w:lineRule="atLeast"/>
        <w:jc w:val="both"/>
        <w:rPr>
          <w:b w:val="0"/>
          <w:bCs w:val="0"/>
          <w:color w:val="0D0D0D" w:themeColor="text1" w:themeTint="F2"/>
          <w:sz w:val="28"/>
          <w:szCs w:val="32"/>
        </w:rPr>
      </w:pPr>
      <w:r w:rsidRPr="00267635">
        <w:rPr>
          <w:b w:val="0"/>
          <w:bCs w:val="0"/>
          <w:color w:val="0D0D0D" w:themeColor="text1" w:themeTint="F2"/>
          <w:sz w:val="28"/>
          <w:szCs w:val="32"/>
        </w:rPr>
        <w:t xml:space="preserve">In a database, the mapping cardinality or cardinality ratio means to denote the number of entities to which another entity can be linked through a certain relation set. </w:t>
      </w:r>
    </w:p>
    <w:p w:rsidR="00267635" w:rsidRPr="00267635" w:rsidRDefault="00215DA4" w:rsidP="00267635">
      <w:pPr>
        <w:pStyle w:val="Heading3"/>
        <w:numPr>
          <w:ilvl w:val="0"/>
          <w:numId w:val="16"/>
        </w:numPr>
        <w:shd w:val="clear" w:color="auto" w:fill="FFFFFF"/>
        <w:spacing w:line="312" w:lineRule="atLeast"/>
        <w:jc w:val="both"/>
        <w:rPr>
          <w:b w:val="0"/>
          <w:bCs w:val="0"/>
          <w:color w:val="0D0D0D" w:themeColor="text1" w:themeTint="F2"/>
          <w:sz w:val="28"/>
          <w:szCs w:val="32"/>
        </w:rPr>
      </w:pPr>
      <w:r w:rsidRPr="00267635">
        <w:rPr>
          <w:b w:val="0"/>
          <w:bCs w:val="0"/>
          <w:color w:val="0D0D0D" w:themeColor="text1" w:themeTint="F2"/>
          <w:sz w:val="28"/>
          <w:szCs w:val="32"/>
        </w:rPr>
        <w:t>Mapping cardinality is most useful in describing binary relation sets, although they can contribute to the description of relation sets containing more than two entity sets. H</w:t>
      </w:r>
    </w:p>
    <w:p w:rsidR="00215DA4" w:rsidRPr="00267635" w:rsidRDefault="00215DA4" w:rsidP="00267635">
      <w:pPr>
        <w:pStyle w:val="Heading3"/>
        <w:numPr>
          <w:ilvl w:val="0"/>
          <w:numId w:val="16"/>
        </w:numPr>
        <w:shd w:val="clear" w:color="auto" w:fill="FFFFFF"/>
        <w:spacing w:line="312" w:lineRule="atLeast"/>
        <w:jc w:val="both"/>
        <w:rPr>
          <w:b w:val="0"/>
          <w:bCs w:val="0"/>
          <w:color w:val="0D0D0D" w:themeColor="text1" w:themeTint="F2"/>
          <w:sz w:val="28"/>
          <w:szCs w:val="32"/>
        </w:rPr>
      </w:pPr>
      <w:r w:rsidRPr="00267635">
        <w:rPr>
          <w:b w:val="0"/>
          <w:bCs w:val="0"/>
          <w:color w:val="0D0D0D" w:themeColor="text1" w:themeTint="F2"/>
          <w:sz w:val="28"/>
          <w:szCs w:val="32"/>
        </w:rPr>
        <w:t>ere, we will focus only on binary relation sets means we will find the relation between entity sets A and B for the set R. So we can map any one of following the cardinality:</w:t>
      </w:r>
    </w:p>
    <w:p w:rsidR="00215DA4" w:rsidRPr="00215DA4"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color w:val="0D0D0D" w:themeColor="text1" w:themeTint="F2"/>
          <w:sz w:val="28"/>
          <w:szCs w:val="32"/>
        </w:rPr>
        <w:t>1. One-to-one: </w:t>
      </w:r>
      <w:r w:rsidRPr="0038748E">
        <w:rPr>
          <w:b w:val="0"/>
          <w:bCs w:val="0"/>
          <w:color w:val="0D0D0D" w:themeColor="text1" w:themeTint="F2"/>
          <w:sz w:val="28"/>
          <w:szCs w:val="32"/>
        </w:rPr>
        <w:t>In this type of cardinality mapping, an entity in A is connected to at most one entity in B. Or we can say that a unit or item in B is connected to at most one unit or item in A.</w:t>
      </w:r>
    </w:p>
    <w:p w:rsidR="00215DA4" w:rsidRPr="0038748E"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noProof/>
          <w:color w:val="0D0D0D" w:themeColor="text1" w:themeTint="F2"/>
          <w:sz w:val="28"/>
          <w:szCs w:val="32"/>
        </w:rPr>
        <w:drawing>
          <wp:inline distT="0" distB="0" distL="0" distR="0">
            <wp:extent cx="2390775" cy="2676525"/>
            <wp:effectExtent l="0" t="0" r="9525" b="9525"/>
            <wp:docPr id="27" name="Picture 27" descr="https://media.geeksforgeeks.org/wp-content/uploads/20220131223352/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uploads/20220131223352/121.jpg"/>
                    <pic:cNvPicPr>
                      <a:picLocks noChangeAspect="1" noChangeArrowheads="1"/>
                    </pic:cNvPicPr>
                  </pic:nvPicPr>
                  <pic:blipFill>
                    <a:blip r:embed="rId23">
                      <a:grayscl/>
                      <a:extLst>
                        <a:ext uri="{BEBA8EAE-BF5A-486C-A8C5-ECC9F3942E4B}">
                          <a14:imgProps xmlns:a14="http://schemas.microsoft.com/office/drawing/2010/main">
                            <a14:imgLayer r:embed="rId24">
                              <a14:imgEffect>
                                <a14:sharpenSoften amount="63000"/>
                              </a14:imgEffect>
                              <a14:imgEffect>
                                <a14:colorTemperature colorTemp="7201"/>
                              </a14:imgEffect>
                              <a14:imgEffect>
                                <a14:saturation sat="212000"/>
                              </a14:imgEffect>
                              <a14:imgEffect>
                                <a14:brightnessContrast bright="-1000" contrast="2000"/>
                              </a14:imgEffect>
                            </a14:imgLayer>
                          </a14:imgProps>
                        </a:ext>
                        <a:ext uri="{28A0092B-C50C-407E-A947-70E740481C1C}">
                          <a14:useLocalDpi xmlns:a14="http://schemas.microsoft.com/office/drawing/2010/main" val="0"/>
                        </a:ext>
                      </a:extLst>
                    </a:blip>
                    <a:srcRect/>
                    <a:stretch>
                      <a:fillRect/>
                    </a:stretch>
                  </pic:blipFill>
                  <pic:spPr bwMode="auto">
                    <a:xfrm>
                      <a:off x="0" y="0"/>
                      <a:ext cx="2390775" cy="2676525"/>
                    </a:xfrm>
                    <a:prstGeom prst="rect">
                      <a:avLst/>
                    </a:prstGeom>
                    <a:noFill/>
                    <a:ln>
                      <a:noFill/>
                    </a:ln>
                  </pic:spPr>
                </pic:pic>
              </a:graphicData>
            </a:graphic>
          </wp:inline>
        </w:drawing>
      </w:r>
    </w:p>
    <w:p w:rsidR="00215DA4" w:rsidRPr="0038748E" w:rsidRDefault="00215DA4" w:rsidP="00215DA4">
      <w:pPr>
        <w:pStyle w:val="Heading3"/>
        <w:shd w:val="clear" w:color="auto" w:fill="FFFFFF"/>
        <w:spacing w:line="312" w:lineRule="atLeast"/>
        <w:jc w:val="both"/>
        <w:rPr>
          <w:b w:val="0"/>
          <w:bCs w:val="0"/>
          <w:color w:val="0D0D0D" w:themeColor="text1" w:themeTint="F2"/>
          <w:sz w:val="28"/>
          <w:szCs w:val="32"/>
        </w:rPr>
      </w:pPr>
      <w:r w:rsidRPr="0038748E">
        <w:rPr>
          <w:b w:val="0"/>
          <w:bCs w:val="0"/>
          <w:color w:val="0D0D0D" w:themeColor="text1" w:themeTint="F2"/>
          <w:sz w:val="28"/>
          <w:szCs w:val="32"/>
        </w:rPr>
        <w:t>Example:</w:t>
      </w:r>
      <w:r w:rsidR="0038748E">
        <w:rPr>
          <w:b w:val="0"/>
          <w:bCs w:val="0"/>
          <w:color w:val="0D0D0D" w:themeColor="text1" w:themeTint="F2"/>
          <w:sz w:val="28"/>
          <w:szCs w:val="32"/>
        </w:rPr>
        <w:t xml:space="preserve"> </w:t>
      </w:r>
      <w:r w:rsidRPr="0038748E">
        <w:rPr>
          <w:b w:val="0"/>
          <w:bCs w:val="0"/>
          <w:color w:val="0D0D0D" w:themeColor="text1" w:themeTint="F2"/>
          <w:sz w:val="28"/>
          <w:szCs w:val="32"/>
        </w:rPr>
        <w:t>In a particular hospital, the surgeon department has one head of department. They both serve one-to-one relationships.</w:t>
      </w:r>
    </w:p>
    <w:p w:rsidR="00215DA4" w:rsidRPr="00215DA4"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noProof/>
          <w:color w:val="0D0D0D" w:themeColor="text1" w:themeTint="F2"/>
          <w:sz w:val="28"/>
          <w:szCs w:val="32"/>
        </w:rPr>
        <w:drawing>
          <wp:inline distT="0" distB="0" distL="0" distR="0">
            <wp:extent cx="5924550" cy="1933575"/>
            <wp:effectExtent l="0" t="0" r="0" b="9525"/>
            <wp:docPr id="26" name="Picture 26" descr="https://media.geeksforgeeks.org/wp-content/uploads/20220208104357/oneto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uploads/20220208104357/onetoone.jpg"/>
                    <pic:cNvPicPr>
                      <a:picLocks noChangeAspect="1" noChangeArrowheads="1"/>
                    </pic:cNvPicPr>
                  </pic:nvPicPr>
                  <pic:blipFill>
                    <a:blip r:embed="rId25">
                      <a:grayscl/>
                      <a:extLst>
                        <a:ext uri="{BEBA8EAE-BF5A-486C-A8C5-ECC9F3942E4B}">
                          <a14:imgProps xmlns:a14="http://schemas.microsoft.com/office/drawing/2010/main">
                            <a14:imgLayer r:embed="rId26">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6000826" cy="1958469"/>
                    </a:xfrm>
                    <a:prstGeom prst="rect">
                      <a:avLst/>
                    </a:prstGeom>
                    <a:noFill/>
                    <a:ln>
                      <a:noFill/>
                    </a:ln>
                  </pic:spPr>
                </pic:pic>
              </a:graphicData>
            </a:graphic>
          </wp:inline>
        </w:drawing>
      </w:r>
    </w:p>
    <w:p w:rsidR="00215DA4" w:rsidRPr="0038748E" w:rsidRDefault="00215DA4" w:rsidP="00215DA4">
      <w:pPr>
        <w:pStyle w:val="Heading3"/>
        <w:shd w:val="clear" w:color="auto" w:fill="FFFFFF"/>
        <w:spacing w:line="312" w:lineRule="atLeast"/>
        <w:jc w:val="both"/>
        <w:rPr>
          <w:b w:val="0"/>
          <w:bCs w:val="0"/>
          <w:color w:val="0D0D0D" w:themeColor="text1" w:themeTint="F2"/>
          <w:sz w:val="28"/>
          <w:szCs w:val="32"/>
        </w:rPr>
      </w:pPr>
      <w:r w:rsidRPr="00215DA4">
        <w:rPr>
          <w:bCs w:val="0"/>
          <w:color w:val="0D0D0D" w:themeColor="text1" w:themeTint="F2"/>
          <w:sz w:val="28"/>
          <w:szCs w:val="32"/>
        </w:rPr>
        <w:t>2. One-to-many: </w:t>
      </w:r>
      <w:r w:rsidRPr="0038748E">
        <w:rPr>
          <w:b w:val="0"/>
          <w:bCs w:val="0"/>
          <w:color w:val="0D0D0D" w:themeColor="text1" w:themeTint="F2"/>
          <w:sz w:val="28"/>
          <w:szCs w:val="32"/>
        </w:rPr>
        <w:t>In this type of cardinality mapping, an entity in A is associated with any number of entities in B. Or we can say that one unit or item in B can be connected to at most one unit or item in A.</w:t>
      </w:r>
    </w:p>
    <w:p w:rsidR="00215DA4" w:rsidRPr="00215DA4"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noProof/>
          <w:color w:val="0D0D0D" w:themeColor="text1" w:themeTint="F2"/>
          <w:sz w:val="28"/>
          <w:szCs w:val="32"/>
        </w:rPr>
        <w:drawing>
          <wp:inline distT="0" distB="0" distL="0" distR="0">
            <wp:extent cx="2390775" cy="2266950"/>
            <wp:effectExtent l="0" t="0" r="9525" b="0"/>
            <wp:docPr id="25" name="Picture 25" descr="https://media.geeksforgeeks.org/wp-content/uploads/20220131231234/12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geeksforgeeks.org/wp-content/uploads/20220131231234/12n.jpg"/>
                    <pic:cNvPicPr>
                      <a:picLocks noChangeAspect="1" noChangeArrowheads="1"/>
                    </pic:cNvPicPr>
                  </pic:nvPicPr>
                  <pic:blipFill>
                    <a:blip r:embed="rId27">
                      <a:grayscl/>
                      <a:extLst>
                        <a:ext uri="{BEBA8EAE-BF5A-486C-A8C5-ECC9F3942E4B}">
                          <a14:imgProps xmlns:a14="http://schemas.microsoft.com/office/drawing/2010/main">
                            <a14:imgLayer r:embed="rId28">
                              <a14:imgEffect>
                                <a14:sharpenSoften amount="55000"/>
                              </a14:imgEffect>
                            </a14:imgLayer>
                          </a14:imgProps>
                        </a:ext>
                        <a:ext uri="{28A0092B-C50C-407E-A947-70E740481C1C}">
                          <a14:useLocalDpi xmlns:a14="http://schemas.microsoft.com/office/drawing/2010/main" val="0"/>
                        </a:ext>
                      </a:extLst>
                    </a:blip>
                    <a:srcRect/>
                    <a:stretch>
                      <a:fillRect/>
                    </a:stretch>
                  </pic:blipFill>
                  <pic:spPr bwMode="auto">
                    <a:xfrm>
                      <a:off x="0" y="0"/>
                      <a:ext cx="2390775" cy="2266950"/>
                    </a:xfrm>
                    <a:prstGeom prst="rect">
                      <a:avLst/>
                    </a:prstGeom>
                    <a:noFill/>
                    <a:ln>
                      <a:noFill/>
                    </a:ln>
                  </pic:spPr>
                </pic:pic>
              </a:graphicData>
            </a:graphic>
          </wp:inline>
        </w:drawing>
      </w:r>
    </w:p>
    <w:p w:rsidR="00215DA4" w:rsidRPr="0038748E"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color w:val="0D0D0D" w:themeColor="text1" w:themeTint="F2"/>
          <w:sz w:val="28"/>
          <w:szCs w:val="32"/>
        </w:rPr>
        <w:t>Example:</w:t>
      </w:r>
      <w:r w:rsidR="0038748E">
        <w:rPr>
          <w:bCs w:val="0"/>
          <w:color w:val="0D0D0D" w:themeColor="text1" w:themeTint="F2"/>
          <w:sz w:val="28"/>
          <w:szCs w:val="32"/>
        </w:rPr>
        <w:t xml:space="preserve"> </w:t>
      </w:r>
      <w:r w:rsidRPr="0038748E">
        <w:rPr>
          <w:b w:val="0"/>
          <w:bCs w:val="0"/>
          <w:color w:val="0D0D0D" w:themeColor="text1" w:themeTint="F2"/>
          <w:sz w:val="28"/>
          <w:szCs w:val="32"/>
        </w:rPr>
        <w:t>In a particular hospital, the surgeon department has multiple doctors. They serve one-to-many relationships.</w:t>
      </w:r>
    </w:p>
    <w:p w:rsidR="00215DA4" w:rsidRPr="00215DA4"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noProof/>
          <w:color w:val="0D0D0D" w:themeColor="text1" w:themeTint="F2"/>
          <w:sz w:val="28"/>
          <w:szCs w:val="32"/>
        </w:rPr>
        <w:drawing>
          <wp:inline distT="0" distB="0" distL="0" distR="0">
            <wp:extent cx="6222194" cy="2405270"/>
            <wp:effectExtent l="0" t="0" r="7620" b="0"/>
            <wp:docPr id="24" name="Picture 24" descr="https://media.geeksforgeeks.org/wp-content/uploads/20220208104356/oneto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edia.geeksforgeeks.org/wp-content/uploads/20220208104356/onetomany.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5134" cy="2414138"/>
                    </a:xfrm>
                    <a:prstGeom prst="rect">
                      <a:avLst/>
                    </a:prstGeom>
                    <a:noFill/>
                    <a:ln>
                      <a:noFill/>
                    </a:ln>
                  </pic:spPr>
                </pic:pic>
              </a:graphicData>
            </a:graphic>
          </wp:inline>
        </w:drawing>
      </w:r>
    </w:p>
    <w:p w:rsidR="00215DA4" w:rsidRPr="00215DA4"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color w:val="0D0D0D" w:themeColor="text1" w:themeTint="F2"/>
          <w:sz w:val="28"/>
          <w:szCs w:val="32"/>
        </w:rPr>
        <w:t>3. Many-to-one: </w:t>
      </w:r>
      <w:r w:rsidRPr="0038748E">
        <w:rPr>
          <w:b w:val="0"/>
          <w:bCs w:val="0"/>
          <w:color w:val="0D0D0D" w:themeColor="text1" w:themeTint="F2"/>
          <w:sz w:val="28"/>
          <w:szCs w:val="32"/>
        </w:rPr>
        <w:t>In this type of cardinality mapping, an entity in A is connected to at most one entity in B. Or we can say a unit or item in B can be associated with any number (zero or more) of entities or items in A.</w:t>
      </w:r>
    </w:p>
    <w:p w:rsidR="00215DA4" w:rsidRPr="00215DA4"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noProof/>
          <w:color w:val="0D0D0D" w:themeColor="text1" w:themeTint="F2"/>
          <w:sz w:val="28"/>
          <w:szCs w:val="32"/>
        </w:rPr>
        <w:drawing>
          <wp:inline distT="0" distB="0" distL="0" distR="0">
            <wp:extent cx="2390775" cy="2676525"/>
            <wp:effectExtent l="0" t="0" r="9525" b="9525"/>
            <wp:docPr id="23" name="Picture 23" descr="https://media.geeksforgeeks.org/wp-content/uploads/20220131232355/m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eeksforgeeks.org/wp-content/uploads/20220131232355/m2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0775" cy="2676525"/>
                    </a:xfrm>
                    <a:prstGeom prst="rect">
                      <a:avLst/>
                    </a:prstGeom>
                    <a:noFill/>
                    <a:ln>
                      <a:noFill/>
                    </a:ln>
                  </pic:spPr>
                </pic:pic>
              </a:graphicData>
            </a:graphic>
          </wp:inline>
        </w:drawing>
      </w:r>
    </w:p>
    <w:p w:rsidR="00215DA4" w:rsidRPr="0038748E" w:rsidRDefault="00215DA4" w:rsidP="00215DA4">
      <w:pPr>
        <w:pStyle w:val="Heading3"/>
        <w:shd w:val="clear" w:color="auto" w:fill="FFFFFF"/>
        <w:spacing w:line="312" w:lineRule="atLeast"/>
        <w:jc w:val="both"/>
        <w:rPr>
          <w:bCs w:val="0"/>
          <w:color w:val="0D0D0D" w:themeColor="text1" w:themeTint="F2"/>
          <w:sz w:val="28"/>
          <w:szCs w:val="32"/>
        </w:rPr>
      </w:pPr>
      <w:proofErr w:type="spellStart"/>
      <w:proofErr w:type="gramStart"/>
      <w:r w:rsidRPr="00215DA4">
        <w:rPr>
          <w:bCs w:val="0"/>
          <w:color w:val="0D0D0D" w:themeColor="text1" w:themeTint="F2"/>
          <w:sz w:val="28"/>
          <w:szCs w:val="32"/>
        </w:rPr>
        <w:t>Example:</w:t>
      </w:r>
      <w:r w:rsidRPr="0038748E">
        <w:rPr>
          <w:b w:val="0"/>
          <w:bCs w:val="0"/>
          <w:color w:val="0D0D0D" w:themeColor="text1" w:themeTint="F2"/>
          <w:sz w:val="28"/>
          <w:szCs w:val="32"/>
        </w:rPr>
        <w:t>In</w:t>
      </w:r>
      <w:proofErr w:type="spellEnd"/>
      <w:proofErr w:type="gramEnd"/>
      <w:r w:rsidRPr="0038748E">
        <w:rPr>
          <w:b w:val="0"/>
          <w:bCs w:val="0"/>
          <w:color w:val="0D0D0D" w:themeColor="text1" w:themeTint="F2"/>
          <w:sz w:val="28"/>
          <w:szCs w:val="32"/>
        </w:rPr>
        <w:t xml:space="preserve"> a particular hospital, multiple surgeries are done by a single surgeon. Such a type of relationship is known as a many-to-one relationship.</w:t>
      </w:r>
    </w:p>
    <w:p w:rsidR="00215DA4" w:rsidRPr="00215DA4"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noProof/>
          <w:color w:val="0D0D0D" w:themeColor="text1" w:themeTint="F2"/>
          <w:sz w:val="28"/>
          <w:szCs w:val="32"/>
        </w:rPr>
        <w:drawing>
          <wp:inline distT="0" distB="0" distL="0" distR="0">
            <wp:extent cx="5973185" cy="2466975"/>
            <wp:effectExtent l="0" t="0" r="8890" b="0"/>
            <wp:docPr id="22" name="Picture 22" descr="https://media.geeksforgeeks.org/wp-content/uploads/20220208104355/manyto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geeksforgeeks.org/wp-content/uploads/20220208104355/manytoon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27888" cy="2489568"/>
                    </a:xfrm>
                    <a:prstGeom prst="rect">
                      <a:avLst/>
                    </a:prstGeom>
                    <a:noFill/>
                    <a:ln>
                      <a:noFill/>
                    </a:ln>
                  </pic:spPr>
                </pic:pic>
              </a:graphicData>
            </a:graphic>
          </wp:inline>
        </w:drawing>
      </w:r>
    </w:p>
    <w:p w:rsidR="00215DA4" w:rsidRPr="00215DA4"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color w:val="0D0D0D" w:themeColor="text1" w:themeTint="F2"/>
          <w:sz w:val="28"/>
          <w:szCs w:val="32"/>
        </w:rPr>
        <w:t>4. Many-to-many:  </w:t>
      </w:r>
      <w:r w:rsidRPr="0038748E">
        <w:rPr>
          <w:b w:val="0"/>
          <w:bCs w:val="0"/>
          <w:color w:val="0D0D0D" w:themeColor="text1" w:themeTint="F2"/>
          <w:sz w:val="28"/>
          <w:szCs w:val="32"/>
        </w:rPr>
        <w:t>In this type of cardinality mapping, an entity in A is associated with any number of entities in B, and an entity in B is associated with any number of entities in A.</w:t>
      </w:r>
    </w:p>
    <w:p w:rsidR="00215DA4" w:rsidRPr="00215DA4"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noProof/>
          <w:color w:val="0D0D0D" w:themeColor="text1" w:themeTint="F2"/>
          <w:sz w:val="28"/>
          <w:szCs w:val="32"/>
        </w:rPr>
        <w:drawing>
          <wp:inline distT="0" distB="0" distL="0" distR="0">
            <wp:extent cx="4781550" cy="3638550"/>
            <wp:effectExtent l="0" t="0" r="0" b="0"/>
            <wp:docPr id="21" name="Picture 21" descr="https://media.geeksforgeeks.org/wp-content/uploads/20220208105038/manytomantrelation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geeksforgeeks.org/wp-content/uploads/20220208105038/manytomantrelationship.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0" cy="3638550"/>
                    </a:xfrm>
                    <a:prstGeom prst="rect">
                      <a:avLst/>
                    </a:prstGeom>
                    <a:noFill/>
                    <a:ln>
                      <a:noFill/>
                    </a:ln>
                  </pic:spPr>
                </pic:pic>
              </a:graphicData>
            </a:graphic>
          </wp:inline>
        </w:drawing>
      </w:r>
    </w:p>
    <w:p w:rsidR="00215DA4" w:rsidRPr="0038748E" w:rsidRDefault="00215DA4" w:rsidP="00215DA4">
      <w:pPr>
        <w:pStyle w:val="Heading3"/>
        <w:shd w:val="clear" w:color="auto" w:fill="FFFFFF"/>
        <w:spacing w:line="312" w:lineRule="atLeast"/>
        <w:jc w:val="both"/>
        <w:rPr>
          <w:b w:val="0"/>
          <w:bCs w:val="0"/>
          <w:color w:val="0D0D0D" w:themeColor="text1" w:themeTint="F2"/>
          <w:sz w:val="28"/>
          <w:szCs w:val="32"/>
        </w:rPr>
      </w:pPr>
      <w:r w:rsidRPr="0038748E">
        <w:rPr>
          <w:b w:val="0"/>
          <w:bCs w:val="0"/>
          <w:color w:val="0D0D0D" w:themeColor="text1" w:themeTint="F2"/>
          <w:sz w:val="28"/>
          <w:szCs w:val="32"/>
        </w:rPr>
        <w:t>In a particular company, multiple people work on multiple projects. They serve many-to-many relationships.</w:t>
      </w:r>
    </w:p>
    <w:p w:rsidR="001F3F7C" w:rsidRDefault="00215DA4" w:rsidP="00215DA4">
      <w:pPr>
        <w:pStyle w:val="Heading3"/>
        <w:shd w:val="clear" w:color="auto" w:fill="FFFFFF"/>
        <w:spacing w:line="312" w:lineRule="atLeast"/>
        <w:jc w:val="both"/>
        <w:rPr>
          <w:bCs w:val="0"/>
          <w:color w:val="0D0D0D" w:themeColor="text1" w:themeTint="F2"/>
          <w:sz w:val="28"/>
          <w:szCs w:val="32"/>
        </w:rPr>
      </w:pPr>
      <w:r w:rsidRPr="00215DA4">
        <w:rPr>
          <w:bCs w:val="0"/>
          <w:noProof/>
          <w:color w:val="0D0D0D" w:themeColor="text1" w:themeTint="F2"/>
          <w:sz w:val="28"/>
          <w:szCs w:val="32"/>
        </w:rPr>
        <w:drawing>
          <wp:inline distT="0" distB="0" distL="0" distR="0">
            <wp:extent cx="6451324" cy="2981325"/>
            <wp:effectExtent l="0" t="0" r="6985" b="0"/>
            <wp:docPr id="20" name="Picture 20" descr="https://media.geeksforgeeks.org/wp-content/uploads/20220208104354/manyto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edia.geeksforgeeks.org/wp-content/uploads/20220208104354/manytomany.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63379" cy="2986896"/>
                    </a:xfrm>
                    <a:prstGeom prst="rect">
                      <a:avLst/>
                    </a:prstGeom>
                    <a:noFill/>
                    <a:ln>
                      <a:noFill/>
                    </a:ln>
                  </pic:spPr>
                </pic:pic>
              </a:graphicData>
            </a:graphic>
          </wp:inline>
        </w:drawing>
      </w:r>
    </w:p>
    <w:p w:rsidR="00267635" w:rsidRDefault="00267635" w:rsidP="00267635">
      <w:pPr>
        <w:pStyle w:val="Heading3"/>
        <w:numPr>
          <w:ilvl w:val="0"/>
          <w:numId w:val="15"/>
        </w:numPr>
        <w:shd w:val="clear" w:color="auto" w:fill="FFFFFF"/>
        <w:spacing w:line="312" w:lineRule="atLeast"/>
        <w:jc w:val="both"/>
        <w:rPr>
          <w:bCs w:val="0"/>
          <w:color w:val="0D0D0D" w:themeColor="text1" w:themeTint="F2"/>
          <w:sz w:val="28"/>
          <w:szCs w:val="32"/>
        </w:rPr>
      </w:pPr>
      <w:r>
        <w:rPr>
          <w:bCs w:val="0"/>
          <w:color w:val="0D0D0D" w:themeColor="text1" w:themeTint="F2"/>
          <w:sz w:val="28"/>
          <w:szCs w:val="32"/>
        </w:rPr>
        <w:t>Keys:</w:t>
      </w:r>
    </w:p>
    <w:p w:rsidR="00267635" w:rsidRPr="001571E5" w:rsidRDefault="00267635" w:rsidP="00267635">
      <w:pPr>
        <w:pStyle w:val="Heading1"/>
        <w:spacing w:before="75" w:line="312" w:lineRule="atLeast"/>
        <w:rPr>
          <w:rFonts w:ascii="Times New Roman" w:hAnsi="Times New Roman" w:cs="Times New Roman"/>
          <w:color w:val="0D0D0D" w:themeColor="text1" w:themeTint="F2"/>
          <w:sz w:val="28"/>
          <w:szCs w:val="44"/>
        </w:rPr>
      </w:pPr>
      <w:r w:rsidRPr="001571E5">
        <w:rPr>
          <w:rFonts w:ascii="Times New Roman" w:hAnsi="Times New Roman" w:cs="Times New Roman"/>
          <w:b/>
          <w:bCs/>
          <w:color w:val="0D0D0D" w:themeColor="text1" w:themeTint="F2"/>
          <w:sz w:val="28"/>
          <w:szCs w:val="44"/>
        </w:rPr>
        <w:t>Keys</w:t>
      </w:r>
    </w:p>
    <w:p w:rsidR="00267635" w:rsidRDefault="00267635" w:rsidP="00267635">
      <w:pPr>
        <w:numPr>
          <w:ilvl w:val="0"/>
          <w:numId w:val="17"/>
        </w:numPr>
        <w:spacing w:before="60" w:after="100" w:afterAutospacing="1" w:line="375" w:lineRule="atLeast"/>
        <w:jc w:val="both"/>
        <w:rPr>
          <w:rFonts w:ascii="Segoe UI" w:hAnsi="Segoe UI" w:cs="Segoe UI"/>
          <w:color w:val="000000"/>
          <w:sz w:val="24"/>
          <w:szCs w:val="24"/>
        </w:rPr>
      </w:pPr>
      <w:r>
        <w:rPr>
          <w:rFonts w:ascii="Segoe UI" w:hAnsi="Segoe UI" w:cs="Segoe UI"/>
          <w:color w:val="000000"/>
        </w:rPr>
        <w:t>Keys play an important role in the relational database.</w:t>
      </w:r>
    </w:p>
    <w:p w:rsidR="00267635" w:rsidRDefault="00267635" w:rsidP="00267635">
      <w:pPr>
        <w:numPr>
          <w:ilvl w:val="0"/>
          <w:numId w:val="17"/>
        </w:numPr>
        <w:spacing w:before="60" w:after="100" w:afterAutospacing="1" w:line="375" w:lineRule="atLeast"/>
        <w:jc w:val="both"/>
        <w:rPr>
          <w:rFonts w:ascii="Segoe UI" w:hAnsi="Segoe UI" w:cs="Segoe UI"/>
          <w:color w:val="000000"/>
        </w:rPr>
      </w:pPr>
      <w:r>
        <w:rPr>
          <w:rFonts w:ascii="Segoe UI" w:hAnsi="Segoe UI" w:cs="Segoe UI"/>
          <w:color w:val="000000"/>
        </w:rPr>
        <w:t>It is used to uniquely identify any record or row of data from the table. It is also used to establish and identify relationships between tables.</w:t>
      </w:r>
    </w:p>
    <w:p w:rsidR="00267635" w:rsidRDefault="00267635" w:rsidP="00267635">
      <w:pPr>
        <w:pStyle w:val="NormalWeb"/>
      </w:pPr>
      <w:r>
        <w:rPr>
          <w:rStyle w:val="Strong"/>
          <w:rFonts w:ascii="Segoe UI" w:eastAsiaTheme="majorEastAsia" w:hAnsi="Segoe UI" w:cs="Segoe UI"/>
        </w:rPr>
        <w:t>For example,</w:t>
      </w:r>
      <w:r>
        <w:t xml:space="preserve"> ID is used as a key in the Student table because it is unique for each student. In the PERSON table, </w:t>
      </w:r>
      <w:proofErr w:type="spellStart"/>
      <w:r>
        <w:t>passport_number</w:t>
      </w:r>
      <w:proofErr w:type="spellEnd"/>
      <w:r>
        <w:t xml:space="preserve">, </w:t>
      </w:r>
      <w:proofErr w:type="spellStart"/>
      <w:r>
        <w:t>license_number</w:t>
      </w:r>
      <w:proofErr w:type="spellEnd"/>
      <w:r>
        <w:t>, SSN are keys since they are unique for each person.</w:t>
      </w:r>
    </w:p>
    <w:p w:rsidR="00267635" w:rsidRDefault="00267635" w:rsidP="00267635">
      <w:r>
        <w:rPr>
          <w:noProof/>
          <w:lang w:eastAsia="en-IN"/>
        </w:rPr>
        <w:drawing>
          <wp:inline distT="0" distB="0" distL="0" distR="0">
            <wp:extent cx="5715000" cy="3170583"/>
            <wp:effectExtent l="0" t="0" r="0" b="0"/>
            <wp:docPr id="36" name="Picture 36"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BMS Key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8459" cy="3194693"/>
                    </a:xfrm>
                    <a:prstGeom prst="rect">
                      <a:avLst/>
                    </a:prstGeom>
                    <a:noFill/>
                    <a:ln>
                      <a:noFill/>
                    </a:ln>
                  </pic:spPr>
                </pic:pic>
              </a:graphicData>
            </a:graphic>
          </wp:inline>
        </w:drawing>
      </w:r>
    </w:p>
    <w:p w:rsidR="00267635" w:rsidRPr="00267635" w:rsidRDefault="00267635" w:rsidP="00267635">
      <w:pPr>
        <w:pStyle w:val="Heading2"/>
        <w:spacing w:line="312" w:lineRule="atLeast"/>
        <w:rPr>
          <w:rFonts w:ascii="Times New Roman" w:hAnsi="Times New Roman" w:cs="Times New Roman"/>
          <w:color w:val="0D0D0D" w:themeColor="text1" w:themeTint="F2"/>
          <w:sz w:val="28"/>
          <w:szCs w:val="28"/>
        </w:rPr>
      </w:pPr>
      <w:r w:rsidRPr="00267635">
        <w:rPr>
          <w:rFonts w:ascii="Times New Roman" w:hAnsi="Times New Roman" w:cs="Times New Roman"/>
          <w:b/>
          <w:bCs/>
          <w:color w:val="0D0D0D" w:themeColor="text1" w:themeTint="F2"/>
          <w:sz w:val="28"/>
          <w:szCs w:val="28"/>
        </w:rPr>
        <w:t>Types of keys:</w:t>
      </w:r>
    </w:p>
    <w:p w:rsidR="00267635" w:rsidRPr="00267635" w:rsidRDefault="00267635" w:rsidP="00267635">
      <w:pPr>
        <w:rPr>
          <w:rFonts w:ascii="Times New Roman" w:hAnsi="Times New Roman" w:cs="Times New Roman"/>
          <w:color w:val="0D0D0D" w:themeColor="text1" w:themeTint="F2"/>
          <w:sz w:val="28"/>
          <w:szCs w:val="28"/>
        </w:rPr>
      </w:pPr>
    </w:p>
    <w:p w:rsidR="00267635" w:rsidRPr="00267635" w:rsidRDefault="00267635" w:rsidP="00267635">
      <w:pPr>
        <w:pStyle w:val="Heading3"/>
        <w:spacing w:line="312" w:lineRule="atLeast"/>
        <w:rPr>
          <w:b w:val="0"/>
          <w:bCs w:val="0"/>
          <w:color w:val="0D0D0D" w:themeColor="text1" w:themeTint="F2"/>
          <w:sz w:val="28"/>
          <w:szCs w:val="28"/>
        </w:rPr>
      </w:pPr>
      <w:r w:rsidRPr="00267635">
        <w:rPr>
          <w:b w:val="0"/>
          <w:bCs w:val="0"/>
          <w:color w:val="0D0D0D" w:themeColor="text1" w:themeTint="F2"/>
          <w:sz w:val="28"/>
          <w:szCs w:val="28"/>
        </w:rPr>
        <w:t>1. Primary key</w:t>
      </w:r>
    </w:p>
    <w:p w:rsidR="00267635" w:rsidRPr="00267635" w:rsidRDefault="00267635" w:rsidP="00267635">
      <w:pPr>
        <w:numPr>
          <w:ilvl w:val="0"/>
          <w:numId w:val="18"/>
        </w:numPr>
        <w:spacing w:before="60" w:after="100" w:afterAutospacing="1" w:line="375" w:lineRule="atLeast"/>
        <w:jc w:val="both"/>
        <w:rPr>
          <w:rFonts w:ascii="Times New Roman" w:hAnsi="Times New Roman" w:cs="Times New Roman"/>
          <w:color w:val="0D0D0D" w:themeColor="text1" w:themeTint="F2"/>
          <w:sz w:val="28"/>
          <w:szCs w:val="28"/>
        </w:rPr>
      </w:pPr>
      <w:r w:rsidRPr="00267635">
        <w:rPr>
          <w:rFonts w:ascii="Times New Roman" w:hAnsi="Times New Roman" w:cs="Times New Roman"/>
          <w:color w:val="0D0D0D" w:themeColor="text1" w:themeTint="F2"/>
          <w:sz w:val="28"/>
          <w:szCs w:val="28"/>
        </w:rPr>
        <w:t>It is the first key used to identify one and only one record uniquely. An entity can contain multiple keys, as we saw in the PERSON table. The key which is most suitable from those lists becomes a primary key.</w:t>
      </w:r>
    </w:p>
    <w:p w:rsidR="00267635" w:rsidRPr="00267635" w:rsidRDefault="00267635" w:rsidP="00267635">
      <w:pPr>
        <w:numPr>
          <w:ilvl w:val="0"/>
          <w:numId w:val="18"/>
        </w:numPr>
        <w:spacing w:before="60" w:after="100" w:afterAutospacing="1" w:line="375" w:lineRule="atLeast"/>
        <w:jc w:val="both"/>
        <w:rPr>
          <w:rFonts w:ascii="Times New Roman" w:hAnsi="Times New Roman" w:cs="Times New Roman"/>
          <w:color w:val="0D0D0D" w:themeColor="text1" w:themeTint="F2"/>
          <w:sz w:val="28"/>
          <w:szCs w:val="28"/>
        </w:rPr>
      </w:pPr>
      <w:r w:rsidRPr="00267635">
        <w:rPr>
          <w:rFonts w:ascii="Times New Roman" w:hAnsi="Times New Roman" w:cs="Times New Roman"/>
          <w:color w:val="0D0D0D" w:themeColor="text1" w:themeTint="F2"/>
          <w:sz w:val="28"/>
          <w:szCs w:val="28"/>
        </w:rPr>
        <w:t xml:space="preserve">In the EMPLOYEE table, ID can be the primary key since it is unique for each employee. In the EMPLOYEE table, we can even select </w:t>
      </w:r>
      <w:proofErr w:type="spellStart"/>
      <w:r w:rsidRPr="00267635">
        <w:rPr>
          <w:rFonts w:ascii="Times New Roman" w:hAnsi="Times New Roman" w:cs="Times New Roman"/>
          <w:color w:val="0D0D0D" w:themeColor="text1" w:themeTint="F2"/>
          <w:sz w:val="28"/>
          <w:szCs w:val="28"/>
        </w:rPr>
        <w:t>License_Number</w:t>
      </w:r>
      <w:proofErr w:type="spellEnd"/>
      <w:r w:rsidRPr="00267635">
        <w:rPr>
          <w:rFonts w:ascii="Times New Roman" w:hAnsi="Times New Roman" w:cs="Times New Roman"/>
          <w:color w:val="0D0D0D" w:themeColor="text1" w:themeTint="F2"/>
          <w:sz w:val="28"/>
          <w:szCs w:val="28"/>
        </w:rPr>
        <w:t xml:space="preserve"> and </w:t>
      </w:r>
      <w:proofErr w:type="spellStart"/>
      <w:r w:rsidRPr="00267635">
        <w:rPr>
          <w:rFonts w:ascii="Times New Roman" w:hAnsi="Times New Roman" w:cs="Times New Roman"/>
          <w:color w:val="0D0D0D" w:themeColor="text1" w:themeTint="F2"/>
          <w:sz w:val="28"/>
          <w:szCs w:val="28"/>
        </w:rPr>
        <w:t>Passport_Number</w:t>
      </w:r>
      <w:proofErr w:type="spellEnd"/>
      <w:r w:rsidRPr="00267635">
        <w:rPr>
          <w:rFonts w:ascii="Times New Roman" w:hAnsi="Times New Roman" w:cs="Times New Roman"/>
          <w:color w:val="0D0D0D" w:themeColor="text1" w:themeTint="F2"/>
          <w:sz w:val="28"/>
          <w:szCs w:val="28"/>
        </w:rPr>
        <w:t xml:space="preserve"> as primary keys since they are also unique.</w:t>
      </w:r>
    </w:p>
    <w:p w:rsidR="00267635" w:rsidRPr="00267635" w:rsidRDefault="00267635" w:rsidP="00267635">
      <w:pPr>
        <w:numPr>
          <w:ilvl w:val="0"/>
          <w:numId w:val="18"/>
        </w:numPr>
        <w:spacing w:before="60" w:after="100" w:afterAutospacing="1" w:line="375" w:lineRule="atLeast"/>
        <w:jc w:val="both"/>
        <w:rPr>
          <w:rFonts w:ascii="Times New Roman" w:hAnsi="Times New Roman" w:cs="Times New Roman"/>
          <w:color w:val="0D0D0D" w:themeColor="text1" w:themeTint="F2"/>
          <w:sz w:val="28"/>
          <w:szCs w:val="28"/>
        </w:rPr>
      </w:pPr>
      <w:r w:rsidRPr="00267635">
        <w:rPr>
          <w:rFonts w:ascii="Times New Roman" w:hAnsi="Times New Roman" w:cs="Times New Roman"/>
          <w:color w:val="0D0D0D" w:themeColor="text1" w:themeTint="F2"/>
          <w:sz w:val="28"/>
          <w:szCs w:val="28"/>
        </w:rPr>
        <w:t>For each entity, the primary key selection is based on requirements and developers.</w:t>
      </w:r>
    </w:p>
    <w:p w:rsidR="00267635" w:rsidRPr="00267635" w:rsidRDefault="00267635" w:rsidP="00267635">
      <w:pPr>
        <w:spacing w:after="0" w:line="240" w:lineRule="auto"/>
        <w:rPr>
          <w:rFonts w:ascii="Times New Roman" w:hAnsi="Times New Roman" w:cs="Times New Roman"/>
          <w:color w:val="0D0D0D" w:themeColor="text1" w:themeTint="F2"/>
          <w:sz w:val="28"/>
          <w:szCs w:val="28"/>
        </w:rPr>
      </w:pPr>
      <w:r w:rsidRPr="00267635">
        <w:rPr>
          <w:rFonts w:ascii="Times New Roman" w:hAnsi="Times New Roman" w:cs="Times New Roman"/>
          <w:noProof/>
          <w:color w:val="0D0D0D" w:themeColor="text1" w:themeTint="F2"/>
          <w:sz w:val="28"/>
          <w:szCs w:val="28"/>
          <w:lang w:eastAsia="en-IN"/>
        </w:rPr>
        <w:drawing>
          <wp:inline distT="0" distB="0" distL="0" distR="0" wp14:anchorId="754B5971" wp14:editId="66B33185">
            <wp:extent cx="5715000" cy="2126974"/>
            <wp:effectExtent l="0" t="0" r="0" b="0"/>
            <wp:docPr id="34" name="Picture 3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BMS Key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7558" cy="2131648"/>
                    </a:xfrm>
                    <a:prstGeom prst="rect">
                      <a:avLst/>
                    </a:prstGeom>
                    <a:noFill/>
                    <a:ln>
                      <a:noFill/>
                    </a:ln>
                  </pic:spPr>
                </pic:pic>
              </a:graphicData>
            </a:graphic>
          </wp:inline>
        </w:drawing>
      </w:r>
    </w:p>
    <w:p w:rsidR="00267635" w:rsidRPr="00267635" w:rsidRDefault="00267635" w:rsidP="00267635">
      <w:pPr>
        <w:pStyle w:val="Heading3"/>
        <w:spacing w:line="312" w:lineRule="atLeast"/>
        <w:rPr>
          <w:b w:val="0"/>
          <w:bCs w:val="0"/>
          <w:color w:val="0D0D0D" w:themeColor="text1" w:themeTint="F2"/>
          <w:sz w:val="28"/>
          <w:szCs w:val="28"/>
        </w:rPr>
      </w:pPr>
      <w:r w:rsidRPr="00267635">
        <w:rPr>
          <w:b w:val="0"/>
          <w:bCs w:val="0"/>
          <w:color w:val="0D0D0D" w:themeColor="text1" w:themeTint="F2"/>
          <w:sz w:val="28"/>
          <w:szCs w:val="28"/>
        </w:rPr>
        <w:t>2. Candidate key</w:t>
      </w:r>
    </w:p>
    <w:p w:rsidR="00267635" w:rsidRPr="00267635" w:rsidRDefault="00267635" w:rsidP="00267635">
      <w:pPr>
        <w:numPr>
          <w:ilvl w:val="0"/>
          <w:numId w:val="19"/>
        </w:numPr>
        <w:spacing w:before="60" w:after="100" w:afterAutospacing="1" w:line="375" w:lineRule="atLeast"/>
        <w:jc w:val="both"/>
        <w:rPr>
          <w:rFonts w:ascii="Times New Roman" w:hAnsi="Times New Roman" w:cs="Times New Roman"/>
          <w:color w:val="0D0D0D" w:themeColor="text1" w:themeTint="F2"/>
          <w:sz w:val="28"/>
          <w:szCs w:val="28"/>
        </w:rPr>
      </w:pPr>
      <w:r w:rsidRPr="00267635">
        <w:rPr>
          <w:rFonts w:ascii="Times New Roman" w:hAnsi="Times New Roman" w:cs="Times New Roman"/>
          <w:color w:val="0D0D0D" w:themeColor="text1" w:themeTint="F2"/>
          <w:sz w:val="28"/>
          <w:szCs w:val="28"/>
        </w:rPr>
        <w:t>A candidate key is an attribute or set of attributes that can uniquely identify a tuple.</w:t>
      </w:r>
    </w:p>
    <w:p w:rsidR="00267635" w:rsidRPr="00267635" w:rsidRDefault="00267635" w:rsidP="00267635">
      <w:pPr>
        <w:numPr>
          <w:ilvl w:val="0"/>
          <w:numId w:val="19"/>
        </w:numPr>
        <w:spacing w:before="60" w:after="100" w:afterAutospacing="1" w:line="375" w:lineRule="atLeast"/>
        <w:jc w:val="both"/>
        <w:rPr>
          <w:rFonts w:ascii="Times New Roman" w:hAnsi="Times New Roman" w:cs="Times New Roman"/>
          <w:color w:val="0D0D0D" w:themeColor="text1" w:themeTint="F2"/>
          <w:sz w:val="28"/>
          <w:szCs w:val="28"/>
        </w:rPr>
      </w:pPr>
      <w:r w:rsidRPr="00267635">
        <w:rPr>
          <w:rFonts w:ascii="Times New Roman" w:hAnsi="Times New Roman" w:cs="Times New Roman"/>
          <w:color w:val="0D0D0D" w:themeColor="text1" w:themeTint="F2"/>
          <w:sz w:val="28"/>
          <w:szCs w:val="28"/>
        </w:rPr>
        <w:t>Except for the primary key, the remaining attributes are considered a candidate key. The candidate keys are as strong as the primary key.</w:t>
      </w:r>
    </w:p>
    <w:p w:rsidR="00267635" w:rsidRPr="00267635" w:rsidRDefault="00267635" w:rsidP="00267635">
      <w:pPr>
        <w:pStyle w:val="NormalWeb"/>
        <w:rPr>
          <w:color w:val="0D0D0D" w:themeColor="text1" w:themeTint="F2"/>
          <w:sz w:val="28"/>
          <w:szCs w:val="28"/>
        </w:rPr>
      </w:pPr>
      <w:r w:rsidRPr="00267635">
        <w:rPr>
          <w:rStyle w:val="Strong"/>
          <w:rFonts w:eastAsiaTheme="majorEastAsia"/>
          <w:color w:val="0D0D0D" w:themeColor="text1" w:themeTint="F2"/>
          <w:sz w:val="28"/>
          <w:szCs w:val="28"/>
        </w:rPr>
        <w:t>For example:</w:t>
      </w:r>
      <w:r w:rsidRPr="00267635">
        <w:rPr>
          <w:color w:val="0D0D0D" w:themeColor="text1" w:themeTint="F2"/>
          <w:sz w:val="28"/>
          <w:szCs w:val="28"/>
        </w:rPr>
        <w:t xml:space="preserve"> In the EMPLOYEE table, id is best suited for the primary key. The rest of the attributes, like SSN, </w:t>
      </w:r>
      <w:proofErr w:type="spellStart"/>
      <w:r w:rsidRPr="00267635">
        <w:rPr>
          <w:color w:val="0D0D0D" w:themeColor="text1" w:themeTint="F2"/>
          <w:sz w:val="28"/>
          <w:szCs w:val="28"/>
        </w:rPr>
        <w:t>Passport_Number</w:t>
      </w:r>
      <w:proofErr w:type="spellEnd"/>
      <w:r w:rsidRPr="00267635">
        <w:rPr>
          <w:color w:val="0D0D0D" w:themeColor="text1" w:themeTint="F2"/>
          <w:sz w:val="28"/>
          <w:szCs w:val="28"/>
        </w:rPr>
        <w:t xml:space="preserve">, </w:t>
      </w:r>
      <w:proofErr w:type="spellStart"/>
      <w:r w:rsidRPr="00267635">
        <w:rPr>
          <w:color w:val="0D0D0D" w:themeColor="text1" w:themeTint="F2"/>
          <w:sz w:val="28"/>
          <w:szCs w:val="28"/>
        </w:rPr>
        <w:t>License_Number</w:t>
      </w:r>
      <w:proofErr w:type="spellEnd"/>
      <w:r w:rsidRPr="00267635">
        <w:rPr>
          <w:color w:val="0D0D0D" w:themeColor="text1" w:themeTint="F2"/>
          <w:sz w:val="28"/>
          <w:szCs w:val="28"/>
        </w:rPr>
        <w:t>, etc., are considered a candidate key.</w:t>
      </w:r>
    </w:p>
    <w:p w:rsidR="00267635" w:rsidRPr="00267635" w:rsidRDefault="00267635" w:rsidP="00267635">
      <w:pPr>
        <w:rPr>
          <w:rFonts w:ascii="Times New Roman" w:hAnsi="Times New Roman" w:cs="Times New Roman"/>
          <w:color w:val="0D0D0D" w:themeColor="text1" w:themeTint="F2"/>
          <w:sz w:val="28"/>
          <w:szCs w:val="28"/>
        </w:rPr>
      </w:pPr>
      <w:r w:rsidRPr="00267635">
        <w:rPr>
          <w:rFonts w:ascii="Times New Roman" w:hAnsi="Times New Roman" w:cs="Times New Roman"/>
          <w:noProof/>
          <w:color w:val="0D0D0D" w:themeColor="text1" w:themeTint="F2"/>
          <w:sz w:val="28"/>
          <w:szCs w:val="28"/>
          <w:lang w:eastAsia="en-IN"/>
        </w:rPr>
        <w:drawing>
          <wp:inline distT="0" distB="0" distL="0" distR="0" wp14:anchorId="037FA3B2" wp14:editId="52B7981D">
            <wp:extent cx="4283710" cy="2445026"/>
            <wp:effectExtent l="0" t="0" r="0" b="0"/>
            <wp:docPr id="33" name="Picture 3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BMS Key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2276" cy="2455623"/>
                    </a:xfrm>
                    <a:prstGeom prst="rect">
                      <a:avLst/>
                    </a:prstGeom>
                    <a:noFill/>
                    <a:ln>
                      <a:noFill/>
                    </a:ln>
                  </pic:spPr>
                </pic:pic>
              </a:graphicData>
            </a:graphic>
          </wp:inline>
        </w:drawing>
      </w:r>
    </w:p>
    <w:p w:rsidR="00267635" w:rsidRPr="00267635" w:rsidRDefault="00267635" w:rsidP="00267635">
      <w:pPr>
        <w:pStyle w:val="Heading3"/>
        <w:spacing w:line="312" w:lineRule="atLeast"/>
        <w:rPr>
          <w:b w:val="0"/>
          <w:bCs w:val="0"/>
          <w:color w:val="0D0D0D" w:themeColor="text1" w:themeTint="F2"/>
          <w:sz w:val="28"/>
          <w:szCs w:val="28"/>
        </w:rPr>
      </w:pPr>
      <w:r w:rsidRPr="00267635">
        <w:rPr>
          <w:b w:val="0"/>
          <w:bCs w:val="0"/>
          <w:color w:val="0D0D0D" w:themeColor="text1" w:themeTint="F2"/>
          <w:sz w:val="28"/>
          <w:szCs w:val="28"/>
        </w:rPr>
        <w:t>3. Super Key</w:t>
      </w:r>
    </w:p>
    <w:p w:rsidR="00267635" w:rsidRPr="00267635" w:rsidRDefault="00267635" w:rsidP="00267635">
      <w:pPr>
        <w:pStyle w:val="NormalWeb"/>
        <w:rPr>
          <w:color w:val="0D0D0D" w:themeColor="text1" w:themeTint="F2"/>
          <w:sz w:val="28"/>
          <w:szCs w:val="28"/>
        </w:rPr>
      </w:pPr>
      <w:r w:rsidRPr="00267635">
        <w:rPr>
          <w:color w:val="0D0D0D" w:themeColor="text1" w:themeTint="F2"/>
          <w:sz w:val="28"/>
          <w:szCs w:val="28"/>
        </w:rPr>
        <w:t>Super key is an attribute set that can uniquely identify a tuple. A super key is a superset of a candidate key.</w:t>
      </w:r>
    </w:p>
    <w:p w:rsidR="00267635" w:rsidRPr="00267635" w:rsidRDefault="00267635" w:rsidP="00267635">
      <w:pPr>
        <w:rPr>
          <w:rFonts w:ascii="Times New Roman" w:hAnsi="Times New Roman" w:cs="Times New Roman"/>
          <w:color w:val="0D0D0D" w:themeColor="text1" w:themeTint="F2"/>
          <w:sz w:val="28"/>
          <w:szCs w:val="28"/>
        </w:rPr>
      </w:pPr>
      <w:r w:rsidRPr="00267635">
        <w:rPr>
          <w:rFonts w:ascii="Times New Roman" w:hAnsi="Times New Roman" w:cs="Times New Roman"/>
          <w:noProof/>
          <w:color w:val="0D0D0D" w:themeColor="text1" w:themeTint="F2"/>
          <w:sz w:val="28"/>
          <w:szCs w:val="28"/>
          <w:lang w:eastAsia="en-IN"/>
        </w:rPr>
        <w:drawing>
          <wp:inline distT="0" distB="0" distL="0" distR="0" wp14:anchorId="68537011" wp14:editId="63FF2CB7">
            <wp:extent cx="4283710" cy="2295939"/>
            <wp:effectExtent l="0" t="0" r="0" b="0"/>
            <wp:docPr id="32" name="Picture 3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MS Key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9699" cy="2304509"/>
                    </a:xfrm>
                    <a:prstGeom prst="rect">
                      <a:avLst/>
                    </a:prstGeom>
                    <a:noFill/>
                    <a:ln>
                      <a:noFill/>
                    </a:ln>
                  </pic:spPr>
                </pic:pic>
              </a:graphicData>
            </a:graphic>
          </wp:inline>
        </w:drawing>
      </w:r>
    </w:p>
    <w:p w:rsidR="00267635" w:rsidRPr="00267635" w:rsidRDefault="00267635" w:rsidP="00267635">
      <w:pPr>
        <w:pStyle w:val="NormalWeb"/>
        <w:rPr>
          <w:color w:val="0D0D0D" w:themeColor="text1" w:themeTint="F2"/>
          <w:sz w:val="28"/>
          <w:szCs w:val="28"/>
        </w:rPr>
      </w:pPr>
      <w:r w:rsidRPr="00267635">
        <w:rPr>
          <w:rStyle w:val="Strong"/>
          <w:rFonts w:eastAsiaTheme="majorEastAsia"/>
          <w:color w:val="0D0D0D" w:themeColor="text1" w:themeTint="F2"/>
          <w:sz w:val="28"/>
          <w:szCs w:val="28"/>
        </w:rPr>
        <w:t>For example:</w:t>
      </w:r>
      <w:r w:rsidRPr="00267635">
        <w:rPr>
          <w:color w:val="0D0D0D" w:themeColor="text1" w:themeTint="F2"/>
          <w:sz w:val="28"/>
          <w:szCs w:val="28"/>
        </w:rPr>
        <w:t xml:space="preserve"> In the above EMPLOYEE table, </w:t>
      </w:r>
      <w:proofErr w:type="gramStart"/>
      <w:r w:rsidRPr="00267635">
        <w:rPr>
          <w:color w:val="0D0D0D" w:themeColor="text1" w:themeTint="F2"/>
          <w:sz w:val="28"/>
          <w:szCs w:val="28"/>
        </w:rPr>
        <w:t>for(</w:t>
      </w:r>
      <w:proofErr w:type="gramEnd"/>
      <w:r w:rsidRPr="00267635">
        <w:rPr>
          <w:color w:val="0D0D0D" w:themeColor="text1" w:themeTint="F2"/>
          <w:sz w:val="28"/>
          <w:szCs w:val="28"/>
        </w:rPr>
        <w:t>EMPLOEE_ID, EMPLOYEE_NAME), the name of two employees can be the same, but their EMPLYEE_ID can't be the same. Hence, this combination can also be a key.</w:t>
      </w:r>
    </w:p>
    <w:p w:rsidR="00267635" w:rsidRPr="00267635" w:rsidRDefault="00267635" w:rsidP="00267635">
      <w:pPr>
        <w:pStyle w:val="NormalWeb"/>
        <w:rPr>
          <w:color w:val="0D0D0D" w:themeColor="text1" w:themeTint="F2"/>
          <w:sz w:val="28"/>
          <w:szCs w:val="28"/>
        </w:rPr>
      </w:pPr>
      <w:r w:rsidRPr="00267635">
        <w:rPr>
          <w:color w:val="0D0D0D" w:themeColor="text1" w:themeTint="F2"/>
          <w:sz w:val="28"/>
          <w:szCs w:val="28"/>
        </w:rPr>
        <w:t>The super key would be EMPLOYEE-ID (EMPLOYEE_ID, EMPLOYEE-NAME), etc.</w:t>
      </w:r>
    </w:p>
    <w:p w:rsidR="00267635" w:rsidRPr="00267635" w:rsidRDefault="00267635" w:rsidP="00267635">
      <w:pPr>
        <w:pStyle w:val="Heading3"/>
        <w:spacing w:line="312" w:lineRule="atLeast"/>
        <w:rPr>
          <w:b w:val="0"/>
          <w:bCs w:val="0"/>
          <w:color w:val="0D0D0D" w:themeColor="text1" w:themeTint="F2"/>
          <w:sz w:val="28"/>
          <w:szCs w:val="28"/>
        </w:rPr>
      </w:pPr>
      <w:r w:rsidRPr="00267635">
        <w:rPr>
          <w:b w:val="0"/>
          <w:bCs w:val="0"/>
          <w:color w:val="0D0D0D" w:themeColor="text1" w:themeTint="F2"/>
          <w:sz w:val="28"/>
          <w:szCs w:val="28"/>
        </w:rPr>
        <w:t>4. Foreign key</w:t>
      </w:r>
    </w:p>
    <w:p w:rsidR="00267635" w:rsidRPr="00267635" w:rsidRDefault="00267635" w:rsidP="00267635">
      <w:pPr>
        <w:numPr>
          <w:ilvl w:val="0"/>
          <w:numId w:val="20"/>
        </w:numPr>
        <w:spacing w:before="60" w:after="100" w:afterAutospacing="1" w:line="375" w:lineRule="atLeast"/>
        <w:jc w:val="both"/>
        <w:rPr>
          <w:rFonts w:ascii="Times New Roman" w:hAnsi="Times New Roman" w:cs="Times New Roman"/>
          <w:color w:val="0D0D0D" w:themeColor="text1" w:themeTint="F2"/>
          <w:sz w:val="28"/>
          <w:szCs w:val="28"/>
        </w:rPr>
      </w:pPr>
      <w:r w:rsidRPr="00267635">
        <w:rPr>
          <w:rFonts w:ascii="Times New Roman" w:hAnsi="Times New Roman" w:cs="Times New Roman"/>
          <w:color w:val="0D0D0D" w:themeColor="text1" w:themeTint="F2"/>
          <w:sz w:val="28"/>
          <w:szCs w:val="28"/>
        </w:rPr>
        <w:t>Foreign keys are the column of the table used to point to the primary key of another table.</w:t>
      </w:r>
    </w:p>
    <w:p w:rsidR="00267635" w:rsidRPr="00267635" w:rsidRDefault="00267635" w:rsidP="00267635">
      <w:pPr>
        <w:numPr>
          <w:ilvl w:val="0"/>
          <w:numId w:val="20"/>
        </w:numPr>
        <w:spacing w:before="60" w:after="100" w:afterAutospacing="1" w:line="375" w:lineRule="atLeast"/>
        <w:jc w:val="both"/>
        <w:rPr>
          <w:rFonts w:ascii="Times New Roman" w:hAnsi="Times New Roman" w:cs="Times New Roman"/>
          <w:color w:val="0D0D0D" w:themeColor="text1" w:themeTint="F2"/>
          <w:sz w:val="28"/>
          <w:szCs w:val="28"/>
        </w:rPr>
      </w:pPr>
      <w:r w:rsidRPr="00267635">
        <w:rPr>
          <w:rFonts w:ascii="Times New Roman" w:hAnsi="Times New Roman" w:cs="Times New Roman"/>
          <w:color w:val="0D0D0D" w:themeColor="text1" w:themeTint="F2"/>
          <w:sz w:val="28"/>
          <w:szCs w:val="28"/>
        </w:rPr>
        <w:t>Every employee works in a specific department in a company, and employee and department are two different entities. So we can't store the department's information in the employee table. That's why we link these two tables through the primary key of one table.</w:t>
      </w:r>
    </w:p>
    <w:p w:rsidR="00267635" w:rsidRPr="00267635" w:rsidRDefault="00267635" w:rsidP="00267635">
      <w:pPr>
        <w:numPr>
          <w:ilvl w:val="0"/>
          <w:numId w:val="20"/>
        </w:numPr>
        <w:spacing w:before="60" w:after="100" w:afterAutospacing="1" w:line="375" w:lineRule="atLeast"/>
        <w:jc w:val="both"/>
        <w:rPr>
          <w:rFonts w:ascii="Times New Roman" w:hAnsi="Times New Roman" w:cs="Times New Roman"/>
          <w:color w:val="0D0D0D" w:themeColor="text1" w:themeTint="F2"/>
          <w:sz w:val="28"/>
          <w:szCs w:val="28"/>
        </w:rPr>
      </w:pPr>
      <w:r w:rsidRPr="00267635">
        <w:rPr>
          <w:rFonts w:ascii="Times New Roman" w:hAnsi="Times New Roman" w:cs="Times New Roman"/>
          <w:color w:val="0D0D0D" w:themeColor="text1" w:themeTint="F2"/>
          <w:sz w:val="28"/>
          <w:szCs w:val="28"/>
        </w:rPr>
        <w:t xml:space="preserve">We add the primary key of the DEPARTMENT table, </w:t>
      </w:r>
      <w:proofErr w:type="spellStart"/>
      <w:r w:rsidRPr="00267635">
        <w:rPr>
          <w:rFonts w:ascii="Times New Roman" w:hAnsi="Times New Roman" w:cs="Times New Roman"/>
          <w:color w:val="0D0D0D" w:themeColor="text1" w:themeTint="F2"/>
          <w:sz w:val="28"/>
          <w:szCs w:val="28"/>
        </w:rPr>
        <w:t>Department_Id</w:t>
      </w:r>
      <w:proofErr w:type="spellEnd"/>
      <w:r w:rsidRPr="00267635">
        <w:rPr>
          <w:rFonts w:ascii="Times New Roman" w:hAnsi="Times New Roman" w:cs="Times New Roman"/>
          <w:color w:val="0D0D0D" w:themeColor="text1" w:themeTint="F2"/>
          <w:sz w:val="28"/>
          <w:szCs w:val="28"/>
        </w:rPr>
        <w:t>, as a new attribute in the EMPLOYEE table.</w:t>
      </w:r>
    </w:p>
    <w:p w:rsidR="00267635" w:rsidRPr="00267635" w:rsidRDefault="00267635" w:rsidP="00267635">
      <w:pPr>
        <w:numPr>
          <w:ilvl w:val="0"/>
          <w:numId w:val="20"/>
        </w:numPr>
        <w:spacing w:before="60" w:after="100" w:afterAutospacing="1" w:line="375" w:lineRule="atLeast"/>
        <w:jc w:val="both"/>
        <w:rPr>
          <w:rFonts w:ascii="Times New Roman" w:hAnsi="Times New Roman" w:cs="Times New Roman"/>
          <w:color w:val="0D0D0D" w:themeColor="text1" w:themeTint="F2"/>
          <w:sz w:val="28"/>
          <w:szCs w:val="28"/>
        </w:rPr>
      </w:pPr>
      <w:r w:rsidRPr="00267635">
        <w:rPr>
          <w:rFonts w:ascii="Times New Roman" w:hAnsi="Times New Roman" w:cs="Times New Roman"/>
          <w:color w:val="0D0D0D" w:themeColor="text1" w:themeTint="F2"/>
          <w:sz w:val="28"/>
          <w:szCs w:val="28"/>
        </w:rPr>
        <w:t xml:space="preserve">In the EMPLOYEE table, </w:t>
      </w:r>
      <w:proofErr w:type="spellStart"/>
      <w:r w:rsidRPr="00267635">
        <w:rPr>
          <w:rFonts w:ascii="Times New Roman" w:hAnsi="Times New Roman" w:cs="Times New Roman"/>
          <w:color w:val="0D0D0D" w:themeColor="text1" w:themeTint="F2"/>
          <w:sz w:val="28"/>
          <w:szCs w:val="28"/>
        </w:rPr>
        <w:t>Department_Id</w:t>
      </w:r>
      <w:proofErr w:type="spellEnd"/>
      <w:r w:rsidRPr="00267635">
        <w:rPr>
          <w:rFonts w:ascii="Times New Roman" w:hAnsi="Times New Roman" w:cs="Times New Roman"/>
          <w:color w:val="0D0D0D" w:themeColor="text1" w:themeTint="F2"/>
          <w:sz w:val="28"/>
          <w:szCs w:val="28"/>
        </w:rPr>
        <w:t xml:space="preserve"> is the foreign key, and both the tables are related.</w:t>
      </w:r>
    </w:p>
    <w:p w:rsidR="00267635" w:rsidRPr="00267635" w:rsidRDefault="00267635" w:rsidP="00267635">
      <w:pPr>
        <w:spacing w:after="0" w:line="240" w:lineRule="auto"/>
        <w:rPr>
          <w:rFonts w:ascii="Times New Roman" w:hAnsi="Times New Roman" w:cs="Times New Roman"/>
          <w:color w:val="0D0D0D" w:themeColor="text1" w:themeTint="F2"/>
          <w:sz w:val="28"/>
          <w:szCs w:val="28"/>
        </w:rPr>
      </w:pPr>
      <w:r w:rsidRPr="00267635">
        <w:rPr>
          <w:rFonts w:ascii="Times New Roman" w:hAnsi="Times New Roman" w:cs="Times New Roman"/>
          <w:noProof/>
          <w:color w:val="0D0D0D" w:themeColor="text1" w:themeTint="F2"/>
          <w:sz w:val="28"/>
          <w:szCs w:val="28"/>
          <w:lang w:eastAsia="en-IN"/>
        </w:rPr>
        <w:drawing>
          <wp:inline distT="0" distB="0" distL="0" distR="0" wp14:anchorId="4F6361F0" wp14:editId="32B11EE3">
            <wp:extent cx="5715000" cy="2941955"/>
            <wp:effectExtent l="0" t="0" r="0" b="0"/>
            <wp:docPr id="31" name="Picture 3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BMS Key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2941955"/>
                    </a:xfrm>
                    <a:prstGeom prst="rect">
                      <a:avLst/>
                    </a:prstGeom>
                    <a:noFill/>
                    <a:ln>
                      <a:noFill/>
                    </a:ln>
                  </pic:spPr>
                </pic:pic>
              </a:graphicData>
            </a:graphic>
          </wp:inline>
        </w:drawing>
      </w:r>
    </w:p>
    <w:p w:rsidR="00267635" w:rsidRDefault="007902B2" w:rsidP="007902B2">
      <w:pPr>
        <w:pStyle w:val="Heading3"/>
        <w:numPr>
          <w:ilvl w:val="1"/>
          <w:numId w:val="20"/>
        </w:numPr>
        <w:shd w:val="clear" w:color="auto" w:fill="FFFFFF"/>
        <w:spacing w:line="312" w:lineRule="atLeast"/>
        <w:jc w:val="both"/>
        <w:rPr>
          <w:bCs w:val="0"/>
          <w:color w:val="0D0D0D" w:themeColor="text1" w:themeTint="F2"/>
          <w:sz w:val="28"/>
          <w:szCs w:val="32"/>
        </w:rPr>
      </w:pPr>
      <w:r>
        <w:rPr>
          <w:bCs w:val="0"/>
          <w:color w:val="0D0D0D" w:themeColor="text1" w:themeTint="F2"/>
          <w:sz w:val="28"/>
          <w:szCs w:val="32"/>
        </w:rPr>
        <w:t>Entity Sets:</w:t>
      </w:r>
    </w:p>
    <w:p w:rsidR="007902B2" w:rsidRDefault="007902B2" w:rsidP="007902B2">
      <w:pPr>
        <w:pStyle w:val="Heading3"/>
        <w:numPr>
          <w:ilvl w:val="1"/>
          <w:numId w:val="20"/>
        </w:numPr>
        <w:shd w:val="clear" w:color="auto" w:fill="FFFFFF"/>
        <w:spacing w:line="312" w:lineRule="atLeast"/>
        <w:jc w:val="both"/>
        <w:rPr>
          <w:bCs w:val="0"/>
          <w:color w:val="0D0D0D" w:themeColor="text1" w:themeTint="F2"/>
          <w:sz w:val="28"/>
          <w:szCs w:val="32"/>
        </w:rPr>
      </w:pPr>
      <w:r>
        <w:rPr>
          <w:bCs w:val="0"/>
          <w:color w:val="0D0D0D" w:themeColor="text1" w:themeTint="F2"/>
          <w:sz w:val="28"/>
          <w:szCs w:val="32"/>
        </w:rPr>
        <w:t>Relationship Sets:</w:t>
      </w:r>
    </w:p>
    <w:p w:rsidR="001571E5" w:rsidRPr="001571E5" w:rsidRDefault="007902B2" w:rsidP="001571E5">
      <w:pPr>
        <w:pStyle w:val="Heading3"/>
        <w:numPr>
          <w:ilvl w:val="1"/>
          <w:numId w:val="20"/>
        </w:numPr>
        <w:shd w:val="clear" w:color="auto" w:fill="FFFFFF"/>
        <w:spacing w:line="312" w:lineRule="atLeast"/>
        <w:jc w:val="both"/>
        <w:rPr>
          <w:bCs w:val="0"/>
          <w:color w:val="0D0D0D" w:themeColor="text1" w:themeTint="F2"/>
          <w:sz w:val="28"/>
          <w:szCs w:val="32"/>
        </w:rPr>
      </w:pPr>
      <w:r>
        <w:rPr>
          <w:bCs w:val="0"/>
          <w:color w:val="0D0D0D" w:themeColor="text1" w:themeTint="F2"/>
          <w:sz w:val="28"/>
          <w:szCs w:val="32"/>
        </w:rPr>
        <w:t>Participation Constraints:</w:t>
      </w:r>
    </w:p>
    <w:p w:rsidR="001571E5" w:rsidRDefault="0038748E" w:rsidP="001571E5">
      <w:pPr>
        <w:numPr>
          <w:ilvl w:val="0"/>
          <w:numId w:val="21"/>
        </w:numPr>
        <w:shd w:val="clear" w:color="auto" w:fill="FFFFFF"/>
        <w:spacing w:before="100" w:beforeAutospacing="1" w:after="100" w:afterAutospacing="1" w:line="240" w:lineRule="auto"/>
        <w:ind w:right="990"/>
        <w:rPr>
          <w:vanish/>
          <w:color w:val="343434"/>
          <w:sz w:val="21"/>
          <w:szCs w:val="21"/>
        </w:rPr>
      </w:pPr>
      <w:hyperlink r:id="rId39" w:tooltip="Prepare" w:history="1">
        <w:r w:rsidR="001571E5">
          <w:rPr>
            <w:rStyle w:val="Hyperlink"/>
            <w:rFonts w:ascii="montserrat" w:hAnsi="montserrat"/>
            <w:b/>
            <w:bCs/>
            <w:vanish/>
            <w:sz w:val="21"/>
            <w:szCs w:val="21"/>
          </w:rPr>
          <w:t>Prepare </w:t>
        </w:r>
      </w:hyperlink>
    </w:p>
    <w:p w:rsidR="001571E5" w:rsidRDefault="0038748E" w:rsidP="001571E5">
      <w:pPr>
        <w:numPr>
          <w:ilvl w:val="0"/>
          <w:numId w:val="21"/>
        </w:numPr>
        <w:shd w:val="clear" w:color="auto" w:fill="FFFFFF"/>
        <w:spacing w:before="100" w:beforeAutospacing="1" w:after="100" w:afterAutospacing="1" w:line="240" w:lineRule="auto"/>
        <w:ind w:right="990"/>
        <w:rPr>
          <w:vanish/>
          <w:color w:val="343434"/>
          <w:sz w:val="21"/>
          <w:szCs w:val="21"/>
        </w:rPr>
      </w:pPr>
      <w:hyperlink r:id="rId40" w:tooltip="Prime Video" w:history="1">
        <w:r w:rsidR="001571E5">
          <w:rPr>
            <w:rStyle w:val="Hyperlink"/>
            <w:rFonts w:ascii="montserrat" w:hAnsi="montserrat"/>
            <w:b/>
            <w:bCs/>
            <w:vanish/>
            <w:sz w:val="21"/>
            <w:szCs w:val="21"/>
          </w:rPr>
          <w:t>Prime Video</w:t>
        </w:r>
      </w:hyperlink>
    </w:p>
    <w:p w:rsidR="001571E5" w:rsidRDefault="0038748E" w:rsidP="001571E5">
      <w:pPr>
        <w:numPr>
          <w:ilvl w:val="0"/>
          <w:numId w:val="21"/>
        </w:numPr>
        <w:shd w:val="clear" w:color="auto" w:fill="FFFFFF"/>
        <w:spacing w:before="100" w:beforeAutospacing="1" w:after="100" w:afterAutospacing="1" w:line="240" w:lineRule="auto"/>
        <w:ind w:right="990"/>
        <w:rPr>
          <w:vanish/>
          <w:color w:val="343434"/>
          <w:sz w:val="21"/>
          <w:szCs w:val="21"/>
        </w:rPr>
      </w:pPr>
      <w:hyperlink r:id="rId41" w:tooltip="OffCampus" w:history="1">
        <w:r w:rsidR="001571E5">
          <w:rPr>
            <w:rStyle w:val="Hyperlink"/>
            <w:rFonts w:ascii="montserrat" w:hAnsi="montserrat"/>
            <w:b/>
            <w:bCs/>
            <w:vanish/>
            <w:sz w:val="21"/>
            <w:szCs w:val="21"/>
          </w:rPr>
          <w:t>OffCampus</w:t>
        </w:r>
      </w:hyperlink>
    </w:p>
    <w:p w:rsidR="001571E5" w:rsidRDefault="0038748E" w:rsidP="001571E5">
      <w:pPr>
        <w:numPr>
          <w:ilvl w:val="0"/>
          <w:numId w:val="21"/>
        </w:numPr>
        <w:shd w:val="clear" w:color="auto" w:fill="FFFFFF"/>
        <w:spacing w:before="100" w:beforeAutospacing="1" w:after="100" w:afterAutospacing="1" w:line="240" w:lineRule="auto"/>
        <w:ind w:right="990"/>
        <w:rPr>
          <w:vanish/>
          <w:color w:val="343434"/>
          <w:sz w:val="21"/>
          <w:szCs w:val="21"/>
        </w:rPr>
      </w:pPr>
      <w:hyperlink r:id="rId42" w:tooltip="Internship" w:history="1">
        <w:r w:rsidR="001571E5">
          <w:rPr>
            <w:rStyle w:val="Hyperlink"/>
            <w:rFonts w:ascii="montserrat" w:hAnsi="montserrat"/>
            <w:b/>
            <w:bCs/>
            <w:vanish/>
            <w:sz w:val="21"/>
            <w:szCs w:val="21"/>
          </w:rPr>
          <w:t>Internship</w:t>
        </w:r>
      </w:hyperlink>
    </w:p>
    <w:p w:rsidR="001571E5" w:rsidRDefault="0038748E" w:rsidP="001571E5">
      <w:pPr>
        <w:numPr>
          <w:ilvl w:val="0"/>
          <w:numId w:val="21"/>
        </w:numPr>
        <w:shd w:val="clear" w:color="auto" w:fill="FFFFFF"/>
        <w:spacing w:before="100" w:beforeAutospacing="1" w:after="100" w:afterAutospacing="1" w:line="240" w:lineRule="auto"/>
        <w:ind w:right="990"/>
        <w:rPr>
          <w:vanish/>
          <w:color w:val="343434"/>
          <w:sz w:val="21"/>
          <w:szCs w:val="21"/>
        </w:rPr>
      </w:pPr>
      <w:hyperlink r:id="rId43" w:tooltip="Placement Stats" w:history="1">
        <w:r w:rsidR="001571E5">
          <w:rPr>
            <w:rStyle w:val="Hyperlink"/>
            <w:rFonts w:ascii="montserrat" w:hAnsi="montserrat"/>
            <w:b/>
            <w:bCs/>
            <w:vanish/>
            <w:sz w:val="21"/>
            <w:szCs w:val="21"/>
          </w:rPr>
          <w:t>Placement Stats</w:t>
        </w:r>
      </w:hyperlink>
    </w:p>
    <w:p w:rsidR="001571E5" w:rsidRDefault="001571E5" w:rsidP="001571E5">
      <w:pPr>
        <w:numPr>
          <w:ilvl w:val="0"/>
          <w:numId w:val="21"/>
        </w:numPr>
        <w:shd w:val="clear" w:color="auto" w:fill="FFFFFF"/>
        <w:spacing w:before="100" w:beforeAutospacing="1" w:after="100" w:afterAutospacing="1" w:line="240" w:lineRule="auto"/>
        <w:rPr>
          <w:vanish/>
          <w:color w:val="343434"/>
          <w:sz w:val="21"/>
          <w:szCs w:val="21"/>
        </w:rPr>
      </w:pPr>
    </w:p>
    <w:p w:rsidR="001571E5" w:rsidRDefault="001571E5" w:rsidP="001571E5">
      <w:pPr>
        <w:numPr>
          <w:ilvl w:val="0"/>
          <w:numId w:val="21"/>
        </w:numPr>
        <w:shd w:val="clear" w:color="auto" w:fill="FFFFFF"/>
        <w:spacing w:before="100" w:beforeAutospacing="1" w:after="100" w:afterAutospacing="1" w:line="240" w:lineRule="auto"/>
        <w:rPr>
          <w:vanish/>
          <w:color w:val="343434"/>
          <w:sz w:val="21"/>
          <w:szCs w:val="21"/>
        </w:rPr>
      </w:pPr>
    </w:p>
    <w:p w:rsidR="001571E5" w:rsidRDefault="001571E5" w:rsidP="001571E5">
      <w:pPr>
        <w:numPr>
          <w:ilvl w:val="0"/>
          <w:numId w:val="21"/>
        </w:numPr>
        <w:shd w:val="clear" w:color="auto" w:fill="FFFFFF"/>
        <w:spacing w:before="100" w:beforeAutospacing="1" w:after="100" w:afterAutospacing="1" w:line="240" w:lineRule="auto"/>
        <w:rPr>
          <w:vanish/>
          <w:color w:val="343434"/>
          <w:sz w:val="21"/>
          <w:szCs w:val="21"/>
        </w:rPr>
      </w:pPr>
    </w:p>
    <w:p w:rsidR="001571E5" w:rsidRDefault="001571E5" w:rsidP="001571E5">
      <w:pPr>
        <w:numPr>
          <w:ilvl w:val="0"/>
          <w:numId w:val="21"/>
        </w:numPr>
        <w:shd w:val="clear" w:color="auto" w:fill="FFFFFF"/>
        <w:spacing w:before="100" w:beforeAutospacing="1" w:after="100" w:afterAutospacing="1" w:line="240" w:lineRule="auto"/>
        <w:rPr>
          <w:vanish/>
          <w:color w:val="343434"/>
          <w:sz w:val="21"/>
          <w:szCs w:val="21"/>
        </w:rPr>
      </w:pPr>
    </w:p>
    <w:p w:rsidR="001571E5" w:rsidRDefault="001571E5" w:rsidP="001571E5">
      <w:pPr>
        <w:pStyle w:val="Heading1"/>
        <w:shd w:val="clear" w:color="auto" w:fill="FFFFFF"/>
        <w:spacing w:before="0"/>
        <w:rPr>
          <w:rFonts w:ascii="Times New Roman" w:hAnsi="Times New Roman" w:cs="Times New Roman"/>
          <w:b/>
          <w:bCs/>
          <w:color w:val="343434"/>
          <w:sz w:val="28"/>
          <w:szCs w:val="28"/>
        </w:rPr>
      </w:pPr>
      <w:r w:rsidRPr="001571E5">
        <w:rPr>
          <w:rFonts w:ascii="Times New Roman" w:hAnsi="Times New Roman" w:cs="Times New Roman"/>
          <w:b/>
          <w:bCs/>
          <w:color w:val="343434"/>
          <w:sz w:val="28"/>
          <w:szCs w:val="28"/>
        </w:rPr>
        <w:t>Participation Constraints in DBMS</w:t>
      </w:r>
    </w:p>
    <w:p w:rsidR="001571E5" w:rsidRPr="001571E5" w:rsidRDefault="001571E5" w:rsidP="001571E5">
      <w:pPr>
        <w:pStyle w:val="Heading1"/>
        <w:shd w:val="clear" w:color="auto" w:fill="FFFFFF"/>
        <w:spacing w:before="0"/>
        <w:rPr>
          <w:rFonts w:ascii="Times New Roman" w:hAnsi="Times New Roman" w:cs="Times New Roman"/>
          <w:b/>
          <w:bCs/>
          <w:color w:val="343434"/>
          <w:sz w:val="28"/>
          <w:szCs w:val="28"/>
        </w:rPr>
      </w:pPr>
      <w:r>
        <w:rPr>
          <w:rFonts w:ascii="Times New Roman" w:hAnsi="Times New Roman" w:cs="Times New Roman"/>
          <w:b/>
          <w:bCs/>
          <w:color w:val="343434"/>
          <w:sz w:val="28"/>
          <w:szCs w:val="28"/>
        </w:rPr>
        <w:t>I</w:t>
      </w:r>
      <w:r w:rsidRPr="001571E5">
        <w:rPr>
          <w:rFonts w:ascii="Times New Roman" w:eastAsia="Times New Roman" w:hAnsi="Times New Roman" w:cs="Times New Roman"/>
          <w:color w:val="343434"/>
          <w:sz w:val="28"/>
          <w:szCs w:val="28"/>
          <w:lang w:eastAsia="en-IN"/>
        </w:rPr>
        <w:t>n a Relationship, </w:t>
      </w:r>
      <w:r w:rsidRPr="001571E5">
        <w:rPr>
          <w:rFonts w:ascii="Times New Roman" w:eastAsia="Times New Roman" w:hAnsi="Times New Roman" w:cs="Times New Roman"/>
          <w:color w:val="0D0D0D" w:themeColor="text1" w:themeTint="F2"/>
          <w:sz w:val="28"/>
          <w:szCs w:val="28"/>
          <w:lang w:eastAsia="en-IN"/>
        </w:rPr>
        <w:t>Participation constraint </w:t>
      </w:r>
      <w:r w:rsidRPr="001571E5">
        <w:rPr>
          <w:rFonts w:ascii="Times New Roman" w:eastAsia="Times New Roman" w:hAnsi="Times New Roman" w:cs="Times New Roman"/>
          <w:color w:val="343434"/>
          <w:sz w:val="28"/>
          <w:szCs w:val="28"/>
          <w:lang w:eastAsia="en-IN"/>
        </w:rPr>
        <w:t>specifies the presence of an entity when it is related to another entity in a relationship type. It is also called the minimum cardinality constraint.</w:t>
      </w:r>
    </w:p>
    <w:p w:rsidR="001571E5" w:rsidRPr="001571E5" w:rsidRDefault="001571E5" w:rsidP="001571E5">
      <w:pPr>
        <w:shd w:val="clear" w:color="auto" w:fill="FFFFFF"/>
        <w:spacing w:before="100" w:beforeAutospacing="1" w:after="100" w:afterAutospacing="1" w:line="420" w:lineRule="atLeast"/>
        <w:rPr>
          <w:rFonts w:ascii="Times New Roman" w:eastAsia="Times New Roman" w:hAnsi="Times New Roman" w:cs="Times New Roman"/>
          <w:color w:val="343434"/>
          <w:sz w:val="28"/>
          <w:szCs w:val="28"/>
          <w:lang w:eastAsia="en-IN"/>
        </w:rPr>
      </w:pPr>
      <w:r w:rsidRPr="001571E5">
        <w:rPr>
          <w:rFonts w:ascii="Times New Roman" w:eastAsia="Times New Roman" w:hAnsi="Times New Roman" w:cs="Times New Roman"/>
          <w:color w:val="343434"/>
          <w:sz w:val="28"/>
          <w:szCs w:val="28"/>
          <w:lang w:eastAsia="en-IN"/>
        </w:rPr>
        <w:t>This constraint </w:t>
      </w:r>
      <w:r w:rsidRPr="001571E5">
        <w:rPr>
          <w:rFonts w:ascii="Times New Roman" w:eastAsia="Times New Roman" w:hAnsi="Times New Roman" w:cs="Times New Roman"/>
          <w:b/>
          <w:bCs/>
          <w:color w:val="343434"/>
          <w:sz w:val="28"/>
          <w:szCs w:val="28"/>
          <w:lang w:eastAsia="en-IN"/>
        </w:rPr>
        <w:t>specifies the number of instances of an entity that are participating in the relationship type.</w:t>
      </w:r>
    </w:p>
    <w:p w:rsidR="001571E5" w:rsidRPr="001571E5" w:rsidRDefault="001571E5" w:rsidP="001571E5">
      <w:pPr>
        <w:shd w:val="clear" w:color="auto" w:fill="FFFFFF"/>
        <w:spacing w:before="100" w:beforeAutospacing="1" w:after="100" w:afterAutospacing="1" w:line="450" w:lineRule="atLeast"/>
        <w:rPr>
          <w:rFonts w:ascii="Times New Roman" w:eastAsia="Times New Roman" w:hAnsi="Times New Roman" w:cs="Times New Roman"/>
          <w:color w:val="343434"/>
          <w:sz w:val="28"/>
          <w:szCs w:val="28"/>
          <w:lang w:eastAsia="en-IN"/>
        </w:rPr>
      </w:pPr>
      <w:r w:rsidRPr="001571E5">
        <w:rPr>
          <w:rFonts w:ascii="Times New Roman" w:eastAsia="Times New Roman" w:hAnsi="Times New Roman" w:cs="Times New Roman"/>
          <w:color w:val="343434"/>
          <w:sz w:val="28"/>
          <w:szCs w:val="28"/>
          <w:lang w:eastAsia="en-IN"/>
        </w:rPr>
        <w:t>There are two types of Participation constraint:</w:t>
      </w:r>
    </w:p>
    <w:p w:rsidR="001571E5" w:rsidRPr="001571E5" w:rsidRDefault="001571E5" w:rsidP="001571E5">
      <w:pPr>
        <w:numPr>
          <w:ilvl w:val="1"/>
          <w:numId w:val="23"/>
        </w:numPr>
        <w:shd w:val="clear" w:color="auto" w:fill="FFFFFF"/>
        <w:spacing w:before="100" w:beforeAutospacing="1" w:after="100" w:afterAutospacing="1" w:line="450" w:lineRule="atLeast"/>
        <w:rPr>
          <w:rFonts w:ascii="Times New Roman" w:eastAsia="Times New Roman" w:hAnsi="Times New Roman" w:cs="Times New Roman"/>
          <w:color w:val="343434"/>
          <w:sz w:val="28"/>
          <w:szCs w:val="28"/>
          <w:lang w:eastAsia="en-IN"/>
        </w:rPr>
      </w:pPr>
      <w:r w:rsidRPr="001571E5">
        <w:rPr>
          <w:rFonts w:ascii="Times New Roman" w:eastAsia="Times New Roman" w:hAnsi="Times New Roman" w:cs="Times New Roman"/>
          <w:color w:val="343434"/>
          <w:sz w:val="28"/>
          <w:szCs w:val="28"/>
          <w:lang w:eastAsia="en-IN"/>
        </w:rPr>
        <w:t>Total participation </w:t>
      </w:r>
    </w:p>
    <w:p w:rsidR="001571E5" w:rsidRPr="001571E5" w:rsidRDefault="001571E5" w:rsidP="001571E5">
      <w:pPr>
        <w:numPr>
          <w:ilvl w:val="1"/>
          <w:numId w:val="23"/>
        </w:numPr>
        <w:shd w:val="clear" w:color="auto" w:fill="FFFFFF"/>
        <w:spacing w:before="100" w:beforeAutospacing="1" w:after="100" w:afterAutospacing="1" w:line="450" w:lineRule="atLeast"/>
        <w:rPr>
          <w:rFonts w:ascii="Times New Roman" w:eastAsia="Times New Roman" w:hAnsi="Times New Roman" w:cs="Times New Roman"/>
          <w:color w:val="343434"/>
          <w:sz w:val="28"/>
          <w:szCs w:val="28"/>
          <w:lang w:eastAsia="en-IN"/>
        </w:rPr>
      </w:pPr>
      <w:r w:rsidRPr="001571E5">
        <w:rPr>
          <w:rFonts w:ascii="Times New Roman" w:eastAsia="Times New Roman" w:hAnsi="Times New Roman" w:cs="Times New Roman"/>
          <w:color w:val="343434"/>
          <w:sz w:val="28"/>
          <w:szCs w:val="28"/>
          <w:lang w:eastAsia="en-IN"/>
        </w:rPr>
        <w:t>Partial participation </w:t>
      </w:r>
    </w:p>
    <w:p w:rsidR="001571E5" w:rsidRDefault="001571E5" w:rsidP="001571E5">
      <w:pPr>
        <w:pStyle w:val="Heading3"/>
        <w:shd w:val="clear" w:color="auto" w:fill="FFFFFF"/>
        <w:spacing w:before="0" w:beforeAutospacing="0"/>
        <w:rPr>
          <w:rStyle w:val="Strong"/>
          <w:b/>
          <w:bCs/>
          <w:color w:val="343434"/>
          <w:sz w:val="28"/>
          <w:szCs w:val="28"/>
        </w:rPr>
      </w:pPr>
    </w:p>
    <w:p w:rsidR="001571E5" w:rsidRPr="001571E5" w:rsidRDefault="001571E5" w:rsidP="001571E5">
      <w:pPr>
        <w:pStyle w:val="Heading3"/>
        <w:shd w:val="clear" w:color="auto" w:fill="FFFFFF"/>
        <w:spacing w:before="0" w:beforeAutospacing="0"/>
        <w:rPr>
          <w:b w:val="0"/>
          <w:bCs w:val="0"/>
          <w:color w:val="343434"/>
          <w:sz w:val="28"/>
          <w:szCs w:val="28"/>
        </w:rPr>
      </w:pPr>
      <w:r w:rsidRPr="001571E5">
        <w:rPr>
          <w:rStyle w:val="Strong"/>
          <w:b/>
          <w:bCs/>
          <w:color w:val="343434"/>
          <w:sz w:val="28"/>
          <w:szCs w:val="28"/>
        </w:rPr>
        <w:t>Total participation constraint</w:t>
      </w:r>
    </w:p>
    <w:p w:rsidR="001571E5" w:rsidRPr="001571E5" w:rsidRDefault="001571E5" w:rsidP="001571E5">
      <w:pPr>
        <w:numPr>
          <w:ilvl w:val="0"/>
          <w:numId w:val="24"/>
        </w:numPr>
        <w:shd w:val="clear" w:color="auto" w:fill="FFFFFF"/>
        <w:spacing w:before="100" w:beforeAutospacing="1" w:after="100" w:afterAutospacing="1" w:line="450" w:lineRule="atLeast"/>
        <w:rPr>
          <w:rFonts w:ascii="Times New Roman" w:hAnsi="Times New Roman" w:cs="Times New Roman"/>
          <w:color w:val="343434"/>
          <w:sz w:val="28"/>
          <w:szCs w:val="28"/>
        </w:rPr>
      </w:pPr>
      <w:r w:rsidRPr="001571E5">
        <w:rPr>
          <w:rFonts w:ascii="Times New Roman" w:hAnsi="Times New Roman" w:cs="Times New Roman"/>
          <w:color w:val="343434"/>
          <w:sz w:val="28"/>
          <w:szCs w:val="28"/>
        </w:rPr>
        <w:t>It specifies that</w:t>
      </w:r>
      <w:r w:rsidRPr="001571E5">
        <w:rPr>
          <w:rStyle w:val="Strong"/>
          <w:rFonts w:ascii="Times New Roman" w:hAnsi="Times New Roman" w:cs="Times New Roman"/>
          <w:color w:val="343434"/>
          <w:sz w:val="28"/>
          <w:szCs w:val="28"/>
        </w:rPr>
        <w:t> each entity present in the entity set must mandatorily participate in at least one relationship instance of that relationship set</w:t>
      </w:r>
      <w:r w:rsidRPr="001571E5">
        <w:rPr>
          <w:rFonts w:ascii="Times New Roman" w:hAnsi="Times New Roman" w:cs="Times New Roman"/>
          <w:color w:val="343434"/>
          <w:sz w:val="28"/>
          <w:szCs w:val="28"/>
        </w:rPr>
        <w:t>,</w:t>
      </w:r>
      <w:r>
        <w:rPr>
          <w:rFonts w:ascii="Times New Roman" w:hAnsi="Times New Roman" w:cs="Times New Roman"/>
          <w:color w:val="343434"/>
          <w:sz w:val="28"/>
          <w:szCs w:val="28"/>
        </w:rPr>
        <w:t xml:space="preserve"> </w:t>
      </w:r>
      <w:r w:rsidRPr="001571E5">
        <w:rPr>
          <w:rFonts w:ascii="Times New Roman" w:hAnsi="Times New Roman" w:cs="Times New Roman"/>
          <w:color w:val="343434"/>
          <w:sz w:val="28"/>
          <w:szCs w:val="28"/>
        </w:rPr>
        <w:t>for this reason, it is also called as mandatory participation</w:t>
      </w:r>
    </w:p>
    <w:p w:rsidR="001571E5" w:rsidRPr="001571E5" w:rsidRDefault="001571E5" w:rsidP="001571E5">
      <w:pPr>
        <w:numPr>
          <w:ilvl w:val="0"/>
          <w:numId w:val="24"/>
        </w:numPr>
        <w:shd w:val="clear" w:color="auto" w:fill="FFFFFF"/>
        <w:spacing w:before="100" w:beforeAutospacing="1" w:after="100" w:afterAutospacing="1" w:line="450" w:lineRule="atLeast"/>
        <w:rPr>
          <w:rFonts w:ascii="Times New Roman" w:hAnsi="Times New Roman" w:cs="Times New Roman"/>
          <w:color w:val="343434"/>
          <w:sz w:val="28"/>
          <w:szCs w:val="28"/>
        </w:rPr>
      </w:pPr>
      <w:r w:rsidRPr="001571E5">
        <w:rPr>
          <w:rFonts w:ascii="Times New Roman" w:hAnsi="Times New Roman" w:cs="Times New Roman"/>
          <w:color w:val="343434"/>
          <w:sz w:val="28"/>
          <w:szCs w:val="28"/>
        </w:rPr>
        <w:t>It is</w:t>
      </w:r>
      <w:r w:rsidRPr="001571E5">
        <w:rPr>
          <w:rStyle w:val="Strong"/>
          <w:rFonts w:ascii="Times New Roman" w:hAnsi="Times New Roman" w:cs="Times New Roman"/>
          <w:color w:val="343434"/>
          <w:sz w:val="28"/>
          <w:szCs w:val="28"/>
        </w:rPr>
        <w:t> represented using a double line</w:t>
      </w:r>
      <w:r w:rsidRPr="001571E5">
        <w:rPr>
          <w:rFonts w:ascii="Times New Roman" w:hAnsi="Times New Roman" w:cs="Times New Roman"/>
          <w:color w:val="343434"/>
          <w:sz w:val="28"/>
          <w:szCs w:val="28"/>
        </w:rPr>
        <w:t> between the entity set and relationship set </w:t>
      </w:r>
    </w:p>
    <w:p w:rsidR="001571E5" w:rsidRPr="001571E5" w:rsidRDefault="001571E5" w:rsidP="001571E5">
      <w:pPr>
        <w:shd w:val="clear" w:color="auto" w:fill="FFFFFF"/>
        <w:spacing w:after="0" w:line="240" w:lineRule="auto"/>
        <w:jc w:val="center"/>
        <w:rPr>
          <w:rFonts w:ascii="Times New Roman" w:hAnsi="Times New Roman" w:cs="Times New Roman"/>
          <w:color w:val="343434"/>
          <w:sz w:val="28"/>
          <w:szCs w:val="28"/>
        </w:rPr>
      </w:pPr>
    </w:p>
    <w:p w:rsidR="001571E5" w:rsidRPr="001571E5" w:rsidRDefault="001571E5" w:rsidP="001571E5">
      <w:pPr>
        <w:pStyle w:val="Heading3"/>
        <w:shd w:val="clear" w:color="auto" w:fill="FFFFFF"/>
        <w:spacing w:before="0" w:beforeAutospacing="0"/>
        <w:rPr>
          <w:b w:val="0"/>
          <w:bCs w:val="0"/>
          <w:color w:val="343434"/>
          <w:sz w:val="28"/>
          <w:szCs w:val="28"/>
        </w:rPr>
      </w:pPr>
      <w:r w:rsidRPr="001571E5">
        <w:rPr>
          <w:rStyle w:val="Strong"/>
          <w:b/>
          <w:bCs/>
          <w:color w:val="343434"/>
          <w:sz w:val="28"/>
          <w:szCs w:val="28"/>
        </w:rPr>
        <w:t>Partial participation </w:t>
      </w:r>
    </w:p>
    <w:p w:rsidR="001571E5" w:rsidRPr="001571E5" w:rsidRDefault="001571E5" w:rsidP="001571E5">
      <w:pPr>
        <w:numPr>
          <w:ilvl w:val="0"/>
          <w:numId w:val="26"/>
        </w:numPr>
        <w:shd w:val="clear" w:color="auto" w:fill="FFFFFF"/>
        <w:spacing w:before="100" w:beforeAutospacing="1" w:after="100" w:afterAutospacing="1" w:line="450" w:lineRule="atLeast"/>
        <w:rPr>
          <w:rFonts w:ascii="Times New Roman" w:hAnsi="Times New Roman" w:cs="Times New Roman"/>
          <w:color w:val="343434"/>
          <w:sz w:val="28"/>
          <w:szCs w:val="28"/>
        </w:rPr>
      </w:pPr>
      <w:r w:rsidRPr="001571E5">
        <w:rPr>
          <w:rFonts w:ascii="Times New Roman" w:hAnsi="Times New Roman" w:cs="Times New Roman"/>
          <w:color w:val="343434"/>
          <w:sz w:val="28"/>
          <w:szCs w:val="28"/>
        </w:rPr>
        <w:t>It specifies that </w:t>
      </w:r>
      <w:r w:rsidRPr="001571E5">
        <w:rPr>
          <w:rStyle w:val="Strong"/>
          <w:rFonts w:ascii="Times New Roman" w:hAnsi="Times New Roman" w:cs="Times New Roman"/>
          <w:color w:val="343434"/>
          <w:sz w:val="28"/>
          <w:szCs w:val="28"/>
        </w:rPr>
        <w:t>each entity in the entity set may or may not participate in the relationship instance of the relationship set</w:t>
      </w:r>
      <w:r w:rsidRPr="001571E5">
        <w:rPr>
          <w:rFonts w:ascii="Times New Roman" w:hAnsi="Times New Roman" w:cs="Times New Roman"/>
          <w:color w:val="343434"/>
          <w:sz w:val="28"/>
          <w:szCs w:val="28"/>
        </w:rPr>
        <w:t>, is also called as optional participation </w:t>
      </w:r>
    </w:p>
    <w:p w:rsidR="001571E5" w:rsidRDefault="001571E5" w:rsidP="001571E5">
      <w:pPr>
        <w:numPr>
          <w:ilvl w:val="0"/>
          <w:numId w:val="26"/>
        </w:numPr>
        <w:shd w:val="clear" w:color="auto" w:fill="FFFFFF"/>
        <w:spacing w:before="100" w:beforeAutospacing="1" w:after="100" w:afterAutospacing="1" w:line="450" w:lineRule="atLeast"/>
        <w:rPr>
          <w:rFonts w:ascii="Times New Roman" w:hAnsi="Times New Roman" w:cs="Times New Roman"/>
          <w:color w:val="343434"/>
          <w:sz w:val="28"/>
          <w:szCs w:val="28"/>
        </w:rPr>
      </w:pPr>
      <w:r w:rsidRPr="001571E5">
        <w:rPr>
          <w:rFonts w:ascii="Times New Roman" w:hAnsi="Times New Roman" w:cs="Times New Roman"/>
          <w:color w:val="343434"/>
          <w:sz w:val="28"/>
          <w:szCs w:val="28"/>
        </w:rPr>
        <w:t>It is represented using a</w:t>
      </w:r>
      <w:r w:rsidRPr="001571E5">
        <w:rPr>
          <w:rStyle w:val="Strong"/>
          <w:rFonts w:ascii="Times New Roman" w:hAnsi="Times New Roman" w:cs="Times New Roman"/>
          <w:color w:val="343434"/>
          <w:sz w:val="28"/>
          <w:szCs w:val="28"/>
        </w:rPr>
        <w:t> single line between the entity set and relationship set</w:t>
      </w:r>
      <w:r w:rsidRPr="001571E5">
        <w:rPr>
          <w:rFonts w:ascii="Times New Roman" w:hAnsi="Times New Roman" w:cs="Times New Roman"/>
          <w:color w:val="343434"/>
          <w:sz w:val="28"/>
          <w:szCs w:val="28"/>
        </w:rPr>
        <w:t> in the ER diagram </w:t>
      </w:r>
    </w:p>
    <w:p w:rsidR="0038748E" w:rsidRPr="001571E5" w:rsidRDefault="0038748E" w:rsidP="0038748E">
      <w:pPr>
        <w:shd w:val="clear" w:color="auto" w:fill="FFFFFF"/>
        <w:spacing w:before="100" w:beforeAutospacing="1" w:after="100" w:afterAutospacing="1" w:line="450" w:lineRule="atLeast"/>
        <w:rPr>
          <w:rFonts w:ascii="Times New Roman" w:hAnsi="Times New Roman" w:cs="Times New Roman"/>
          <w:color w:val="343434"/>
          <w:sz w:val="28"/>
          <w:szCs w:val="28"/>
        </w:rPr>
      </w:pPr>
    </w:p>
    <w:p w:rsidR="001571E5" w:rsidRPr="001571E5" w:rsidRDefault="001571E5" w:rsidP="001571E5"/>
    <w:p w:rsidR="001571E5" w:rsidRDefault="001571E5" w:rsidP="001571E5">
      <w:pPr>
        <w:pStyle w:val="Heading2"/>
        <w:shd w:val="clear" w:color="auto" w:fill="FFFFFF"/>
        <w:spacing w:before="0"/>
        <w:rPr>
          <w:rFonts w:ascii="montserrat" w:hAnsi="montserrat" w:cs="Arial"/>
          <w:b/>
          <w:bCs/>
          <w:color w:val="343434"/>
          <w:sz w:val="33"/>
          <w:szCs w:val="33"/>
        </w:rPr>
      </w:pPr>
      <w:r>
        <w:rPr>
          <w:rStyle w:val="Strong"/>
          <w:rFonts w:ascii="montserrat" w:hAnsi="montserrat" w:cs="Arial"/>
          <w:b w:val="0"/>
          <w:bCs w:val="0"/>
          <w:color w:val="FFFFFF"/>
          <w:sz w:val="33"/>
          <w:szCs w:val="33"/>
        </w:rPr>
        <w:t>Participation constraints in DBMS</w:t>
      </w:r>
    </w:p>
    <w:p w:rsidR="001571E5" w:rsidRDefault="001571E5" w:rsidP="001571E5">
      <w:pPr>
        <w:pStyle w:val="NormalWeb"/>
        <w:shd w:val="clear" w:color="auto" w:fill="FFFFFF"/>
        <w:spacing w:line="420" w:lineRule="atLeast"/>
        <w:rPr>
          <w:rFonts w:ascii="Arial" w:hAnsi="Arial" w:cs="Arial"/>
          <w:color w:val="343434"/>
        </w:rPr>
      </w:pPr>
      <w:r>
        <w:rPr>
          <w:rFonts w:ascii="Arial" w:hAnsi="Arial" w:cs="Arial"/>
          <w:color w:val="FFFFFF"/>
        </w:rPr>
        <w:t>On this page we will learn about Participation constraints in DBMS.</w:t>
      </w:r>
    </w:p>
    <w:p w:rsidR="001571E5" w:rsidRDefault="001571E5" w:rsidP="001571E5">
      <w:pPr>
        <w:shd w:val="clear" w:color="auto" w:fill="FFFFFF"/>
        <w:jc w:val="center"/>
        <w:rPr>
          <w:rFonts w:ascii="Times New Roman" w:hAnsi="Times New Roman" w:cs="Times New Roman"/>
        </w:rPr>
      </w:pPr>
    </w:p>
    <w:p w:rsidR="007902B2" w:rsidRPr="00267635" w:rsidRDefault="007902B2" w:rsidP="007902B2">
      <w:pPr>
        <w:pStyle w:val="Heading3"/>
        <w:shd w:val="clear" w:color="auto" w:fill="FFFFFF"/>
        <w:spacing w:line="312" w:lineRule="atLeast"/>
        <w:ind w:left="1800"/>
        <w:jc w:val="both"/>
        <w:rPr>
          <w:bCs w:val="0"/>
          <w:color w:val="0D0D0D" w:themeColor="text1" w:themeTint="F2"/>
          <w:sz w:val="28"/>
          <w:szCs w:val="32"/>
        </w:rPr>
      </w:pPr>
      <w:bookmarkStart w:id="0" w:name="_GoBack"/>
      <w:bookmarkEnd w:id="0"/>
    </w:p>
    <w:sectPr w:rsidR="007902B2" w:rsidRPr="0026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047"/>
    <w:multiLevelType w:val="multilevel"/>
    <w:tmpl w:val="DC32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62A2F"/>
    <w:multiLevelType w:val="multilevel"/>
    <w:tmpl w:val="172422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2B21B7"/>
    <w:multiLevelType w:val="multilevel"/>
    <w:tmpl w:val="1DE6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161C7"/>
    <w:multiLevelType w:val="multilevel"/>
    <w:tmpl w:val="C070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30498"/>
    <w:multiLevelType w:val="multilevel"/>
    <w:tmpl w:val="E89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940F2"/>
    <w:multiLevelType w:val="hybridMultilevel"/>
    <w:tmpl w:val="657E2EC4"/>
    <w:lvl w:ilvl="0" w:tplc="5E6008C8">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4EE2503"/>
    <w:multiLevelType w:val="hybridMultilevel"/>
    <w:tmpl w:val="30B293B8"/>
    <w:lvl w:ilvl="0" w:tplc="5E6008C8">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46002E"/>
    <w:multiLevelType w:val="multilevel"/>
    <w:tmpl w:val="219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C0EAF"/>
    <w:multiLevelType w:val="multilevel"/>
    <w:tmpl w:val="E152C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FBC01EA"/>
    <w:multiLevelType w:val="multilevel"/>
    <w:tmpl w:val="5D1C83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0573EB3"/>
    <w:multiLevelType w:val="hybridMultilevel"/>
    <w:tmpl w:val="A75C047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0933E0E"/>
    <w:multiLevelType w:val="multilevel"/>
    <w:tmpl w:val="E3C0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43937"/>
    <w:multiLevelType w:val="multilevel"/>
    <w:tmpl w:val="38628A9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left"/>
      <w:pPr>
        <w:ind w:left="1800" w:hanging="72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93F521E"/>
    <w:multiLevelType w:val="multilevel"/>
    <w:tmpl w:val="09C4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5196C"/>
    <w:multiLevelType w:val="multilevel"/>
    <w:tmpl w:val="E346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E1158"/>
    <w:multiLevelType w:val="multilevel"/>
    <w:tmpl w:val="181C6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EC82324"/>
    <w:multiLevelType w:val="multilevel"/>
    <w:tmpl w:val="9174B9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6F6571E"/>
    <w:multiLevelType w:val="multilevel"/>
    <w:tmpl w:val="A80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8469F"/>
    <w:multiLevelType w:val="multilevel"/>
    <w:tmpl w:val="F9CE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C669C"/>
    <w:multiLevelType w:val="multilevel"/>
    <w:tmpl w:val="725A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624AE"/>
    <w:multiLevelType w:val="multilevel"/>
    <w:tmpl w:val="CB20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A7F65"/>
    <w:multiLevelType w:val="hybridMultilevel"/>
    <w:tmpl w:val="38C8A31E"/>
    <w:lvl w:ilvl="0" w:tplc="5E6008C8">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4236F5"/>
    <w:multiLevelType w:val="multilevel"/>
    <w:tmpl w:val="1DF6E0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9BD352C"/>
    <w:multiLevelType w:val="multilevel"/>
    <w:tmpl w:val="2AFA0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2C70E47"/>
    <w:multiLevelType w:val="multilevel"/>
    <w:tmpl w:val="BEECF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32D5190"/>
    <w:multiLevelType w:val="multilevel"/>
    <w:tmpl w:val="A66CE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3"/>
  </w:num>
  <w:num w:numId="3">
    <w:abstractNumId w:val="7"/>
  </w:num>
  <w:num w:numId="4">
    <w:abstractNumId w:val="25"/>
  </w:num>
  <w:num w:numId="5">
    <w:abstractNumId w:val="21"/>
  </w:num>
  <w:num w:numId="6">
    <w:abstractNumId w:val="14"/>
  </w:num>
  <w:num w:numId="7">
    <w:abstractNumId w:val="6"/>
  </w:num>
  <w:num w:numId="8">
    <w:abstractNumId w:val="9"/>
  </w:num>
  <w:num w:numId="9">
    <w:abstractNumId w:val="15"/>
  </w:num>
  <w:num w:numId="10">
    <w:abstractNumId w:val="23"/>
  </w:num>
  <w:num w:numId="11">
    <w:abstractNumId w:val="1"/>
  </w:num>
  <w:num w:numId="12">
    <w:abstractNumId w:val="8"/>
  </w:num>
  <w:num w:numId="13">
    <w:abstractNumId w:val="11"/>
  </w:num>
  <w:num w:numId="14">
    <w:abstractNumId w:val="0"/>
  </w:num>
  <w:num w:numId="15">
    <w:abstractNumId w:val="10"/>
  </w:num>
  <w:num w:numId="16">
    <w:abstractNumId w:val="5"/>
  </w:num>
  <w:num w:numId="17">
    <w:abstractNumId w:val="24"/>
  </w:num>
  <w:num w:numId="18">
    <w:abstractNumId w:val="22"/>
  </w:num>
  <w:num w:numId="19">
    <w:abstractNumId w:val="16"/>
  </w:num>
  <w:num w:numId="20">
    <w:abstractNumId w:val="12"/>
  </w:num>
  <w:num w:numId="21">
    <w:abstractNumId w:val="18"/>
  </w:num>
  <w:num w:numId="22">
    <w:abstractNumId w:val="2"/>
  </w:num>
  <w:num w:numId="23">
    <w:abstractNumId w:val="3"/>
  </w:num>
  <w:num w:numId="24">
    <w:abstractNumId w:val="17"/>
  </w:num>
  <w:num w:numId="25">
    <w:abstractNumId w:val="1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A4"/>
    <w:rsid w:val="0008024B"/>
    <w:rsid w:val="001571E5"/>
    <w:rsid w:val="001B3C0E"/>
    <w:rsid w:val="001F3F7C"/>
    <w:rsid w:val="00215DA4"/>
    <w:rsid w:val="00220D3F"/>
    <w:rsid w:val="00267635"/>
    <w:rsid w:val="00282645"/>
    <w:rsid w:val="0038748E"/>
    <w:rsid w:val="00467A88"/>
    <w:rsid w:val="00543E5F"/>
    <w:rsid w:val="005C20F9"/>
    <w:rsid w:val="006257EF"/>
    <w:rsid w:val="00675244"/>
    <w:rsid w:val="00735FA4"/>
    <w:rsid w:val="007902B2"/>
    <w:rsid w:val="007B11D4"/>
    <w:rsid w:val="007F7482"/>
    <w:rsid w:val="00821F84"/>
    <w:rsid w:val="00A30075"/>
    <w:rsid w:val="00AE5FAC"/>
    <w:rsid w:val="00BC7752"/>
    <w:rsid w:val="00C058F3"/>
    <w:rsid w:val="00C13A3A"/>
    <w:rsid w:val="00D8488A"/>
    <w:rsid w:val="00DD7D23"/>
    <w:rsid w:val="00EF1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7F6C"/>
  <w15:chartTrackingRefBased/>
  <w15:docId w15:val="{35FF2F73-0D19-468E-9211-5718AD90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D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7A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F3F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15D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71E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FA4"/>
    <w:rPr>
      <w:b/>
      <w:bCs/>
    </w:rPr>
  </w:style>
  <w:style w:type="character" w:customStyle="1" w:styleId="Heading3Char">
    <w:name w:val="Heading 3 Char"/>
    <w:basedOn w:val="DefaultParagraphFont"/>
    <w:link w:val="Heading3"/>
    <w:uiPriority w:val="9"/>
    <w:rsid w:val="001F3F7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F3F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67A8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15DA4"/>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15DA4"/>
    <w:rPr>
      <w:rFonts w:asciiTheme="majorHAnsi" w:eastAsiaTheme="majorEastAsia" w:hAnsiTheme="majorHAnsi" w:cstheme="majorBidi"/>
      <w:color w:val="2E74B5" w:themeColor="accent1" w:themeShade="BF"/>
      <w:sz w:val="32"/>
      <w:szCs w:val="32"/>
    </w:rPr>
  </w:style>
  <w:style w:type="paragraph" w:customStyle="1" w:styleId="wp-caption-text">
    <w:name w:val="wp-caption-text"/>
    <w:basedOn w:val="Normal"/>
    <w:rsid w:val="00215D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15DA4"/>
    <w:pPr>
      <w:ind w:left="720"/>
      <w:contextualSpacing/>
    </w:pPr>
  </w:style>
  <w:style w:type="character" w:styleId="Hyperlink">
    <w:name w:val="Hyperlink"/>
    <w:basedOn w:val="DefaultParagraphFont"/>
    <w:uiPriority w:val="99"/>
    <w:semiHidden/>
    <w:unhideWhenUsed/>
    <w:rsid w:val="001571E5"/>
    <w:rPr>
      <w:color w:val="0000FF"/>
      <w:u w:val="single"/>
    </w:rPr>
  </w:style>
  <w:style w:type="character" w:styleId="HTMLCode">
    <w:name w:val="HTML Code"/>
    <w:basedOn w:val="DefaultParagraphFont"/>
    <w:uiPriority w:val="99"/>
    <w:semiHidden/>
    <w:unhideWhenUsed/>
    <w:rsid w:val="001571E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1571E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12459">
      <w:bodyDiv w:val="1"/>
      <w:marLeft w:val="0"/>
      <w:marRight w:val="0"/>
      <w:marTop w:val="0"/>
      <w:marBottom w:val="0"/>
      <w:divBdr>
        <w:top w:val="none" w:sz="0" w:space="0" w:color="auto"/>
        <w:left w:val="none" w:sz="0" w:space="0" w:color="auto"/>
        <w:bottom w:val="none" w:sz="0" w:space="0" w:color="auto"/>
        <w:right w:val="none" w:sz="0" w:space="0" w:color="auto"/>
      </w:divBdr>
    </w:div>
    <w:div w:id="278948618">
      <w:bodyDiv w:val="1"/>
      <w:marLeft w:val="0"/>
      <w:marRight w:val="0"/>
      <w:marTop w:val="0"/>
      <w:marBottom w:val="0"/>
      <w:divBdr>
        <w:top w:val="none" w:sz="0" w:space="0" w:color="auto"/>
        <w:left w:val="none" w:sz="0" w:space="0" w:color="auto"/>
        <w:bottom w:val="none" w:sz="0" w:space="0" w:color="auto"/>
        <w:right w:val="none" w:sz="0" w:space="0" w:color="auto"/>
      </w:divBdr>
    </w:div>
    <w:div w:id="333652840">
      <w:bodyDiv w:val="1"/>
      <w:marLeft w:val="0"/>
      <w:marRight w:val="0"/>
      <w:marTop w:val="0"/>
      <w:marBottom w:val="0"/>
      <w:divBdr>
        <w:top w:val="none" w:sz="0" w:space="0" w:color="auto"/>
        <w:left w:val="none" w:sz="0" w:space="0" w:color="auto"/>
        <w:bottom w:val="none" w:sz="0" w:space="0" w:color="auto"/>
        <w:right w:val="none" w:sz="0" w:space="0" w:color="auto"/>
      </w:divBdr>
      <w:divsChild>
        <w:div w:id="737098544">
          <w:marLeft w:val="0"/>
          <w:marRight w:val="0"/>
          <w:marTop w:val="150"/>
          <w:marBottom w:val="450"/>
          <w:divBdr>
            <w:top w:val="none" w:sz="0" w:space="0" w:color="auto"/>
            <w:left w:val="none" w:sz="0" w:space="0" w:color="auto"/>
            <w:bottom w:val="none" w:sz="0" w:space="0" w:color="auto"/>
            <w:right w:val="none" w:sz="0" w:space="0" w:color="auto"/>
          </w:divBdr>
          <w:divsChild>
            <w:div w:id="796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0345">
      <w:bodyDiv w:val="1"/>
      <w:marLeft w:val="0"/>
      <w:marRight w:val="0"/>
      <w:marTop w:val="0"/>
      <w:marBottom w:val="0"/>
      <w:divBdr>
        <w:top w:val="none" w:sz="0" w:space="0" w:color="auto"/>
        <w:left w:val="none" w:sz="0" w:space="0" w:color="auto"/>
        <w:bottom w:val="none" w:sz="0" w:space="0" w:color="auto"/>
        <w:right w:val="none" w:sz="0" w:space="0" w:color="auto"/>
      </w:divBdr>
    </w:div>
    <w:div w:id="396442067">
      <w:bodyDiv w:val="1"/>
      <w:marLeft w:val="0"/>
      <w:marRight w:val="0"/>
      <w:marTop w:val="0"/>
      <w:marBottom w:val="0"/>
      <w:divBdr>
        <w:top w:val="none" w:sz="0" w:space="0" w:color="auto"/>
        <w:left w:val="none" w:sz="0" w:space="0" w:color="auto"/>
        <w:bottom w:val="none" w:sz="0" w:space="0" w:color="auto"/>
        <w:right w:val="none" w:sz="0" w:space="0" w:color="auto"/>
      </w:divBdr>
    </w:div>
    <w:div w:id="420565953">
      <w:bodyDiv w:val="1"/>
      <w:marLeft w:val="0"/>
      <w:marRight w:val="0"/>
      <w:marTop w:val="0"/>
      <w:marBottom w:val="0"/>
      <w:divBdr>
        <w:top w:val="none" w:sz="0" w:space="0" w:color="auto"/>
        <w:left w:val="none" w:sz="0" w:space="0" w:color="auto"/>
        <w:bottom w:val="none" w:sz="0" w:space="0" w:color="auto"/>
        <w:right w:val="none" w:sz="0" w:space="0" w:color="auto"/>
      </w:divBdr>
    </w:div>
    <w:div w:id="524707650">
      <w:bodyDiv w:val="1"/>
      <w:marLeft w:val="0"/>
      <w:marRight w:val="0"/>
      <w:marTop w:val="0"/>
      <w:marBottom w:val="0"/>
      <w:divBdr>
        <w:top w:val="none" w:sz="0" w:space="0" w:color="auto"/>
        <w:left w:val="none" w:sz="0" w:space="0" w:color="auto"/>
        <w:bottom w:val="none" w:sz="0" w:space="0" w:color="auto"/>
        <w:right w:val="none" w:sz="0" w:space="0" w:color="auto"/>
      </w:divBdr>
    </w:div>
    <w:div w:id="664747620">
      <w:bodyDiv w:val="1"/>
      <w:marLeft w:val="0"/>
      <w:marRight w:val="0"/>
      <w:marTop w:val="0"/>
      <w:marBottom w:val="0"/>
      <w:divBdr>
        <w:top w:val="none" w:sz="0" w:space="0" w:color="auto"/>
        <w:left w:val="none" w:sz="0" w:space="0" w:color="auto"/>
        <w:bottom w:val="none" w:sz="0" w:space="0" w:color="auto"/>
        <w:right w:val="none" w:sz="0" w:space="0" w:color="auto"/>
      </w:divBdr>
    </w:div>
    <w:div w:id="848829755">
      <w:bodyDiv w:val="1"/>
      <w:marLeft w:val="0"/>
      <w:marRight w:val="0"/>
      <w:marTop w:val="0"/>
      <w:marBottom w:val="0"/>
      <w:divBdr>
        <w:top w:val="none" w:sz="0" w:space="0" w:color="auto"/>
        <w:left w:val="none" w:sz="0" w:space="0" w:color="auto"/>
        <w:bottom w:val="none" w:sz="0" w:space="0" w:color="auto"/>
        <w:right w:val="none" w:sz="0" w:space="0" w:color="auto"/>
      </w:divBdr>
    </w:div>
    <w:div w:id="890389708">
      <w:bodyDiv w:val="1"/>
      <w:marLeft w:val="0"/>
      <w:marRight w:val="0"/>
      <w:marTop w:val="0"/>
      <w:marBottom w:val="0"/>
      <w:divBdr>
        <w:top w:val="none" w:sz="0" w:space="0" w:color="auto"/>
        <w:left w:val="none" w:sz="0" w:space="0" w:color="auto"/>
        <w:bottom w:val="none" w:sz="0" w:space="0" w:color="auto"/>
        <w:right w:val="none" w:sz="0" w:space="0" w:color="auto"/>
      </w:divBdr>
    </w:div>
    <w:div w:id="961419384">
      <w:bodyDiv w:val="1"/>
      <w:marLeft w:val="0"/>
      <w:marRight w:val="0"/>
      <w:marTop w:val="0"/>
      <w:marBottom w:val="0"/>
      <w:divBdr>
        <w:top w:val="none" w:sz="0" w:space="0" w:color="auto"/>
        <w:left w:val="none" w:sz="0" w:space="0" w:color="auto"/>
        <w:bottom w:val="none" w:sz="0" w:space="0" w:color="auto"/>
        <w:right w:val="none" w:sz="0" w:space="0" w:color="auto"/>
      </w:divBdr>
      <w:divsChild>
        <w:div w:id="457452096">
          <w:marLeft w:val="0"/>
          <w:marRight w:val="0"/>
          <w:marTop w:val="0"/>
          <w:marBottom w:val="300"/>
          <w:divBdr>
            <w:top w:val="none" w:sz="0" w:space="0" w:color="auto"/>
            <w:left w:val="none" w:sz="0" w:space="0" w:color="auto"/>
            <w:bottom w:val="none" w:sz="0" w:space="0" w:color="auto"/>
            <w:right w:val="none" w:sz="0" w:space="0" w:color="auto"/>
          </w:divBdr>
          <w:divsChild>
            <w:div w:id="1649440010">
              <w:marLeft w:val="0"/>
              <w:marRight w:val="0"/>
              <w:marTop w:val="0"/>
              <w:marBottom w:val="0"/>
              <w:divBdr>
                <w:top w:val="none" w:sz="0" w:space="0" w:color="auto"/>
                <w:left w:val="none" w:sz="0" w:space="0" w:color="auto"/>
                <w:bottom w:val="none" w:sz="0" w:space="0" w:color="auto"/>
                <w:right w:val="none" w:sz="0" w:space="0" w:color="auto"/>
              </w:divBdr>
            </w:div>
          </w:divsChild>
        </w:div>
        <w:div w:id="1686902659">
          <w:marLeft w:val="0"/>
          <w:marRight w:val="0"/>
          <w:marTop w:val="0"/>
          <w:marBottom w:val="300"/>
          <w:divBdr>
            <w:top w:val="none" w:sz="0" w:space="0" w:color="auto"/>
            <w:left w:val="none" w:sz="0" w:space="0" w:color="auto"/>
            <w:bottom w:val="none" w:sz="0" w:space="0" w:color="auto"/>
            <w:right w:val="none" w:sz="0" w:space="0" w:color="auto"/>
          </w:divBdr>
          <w:divsChild>
            <w:div w:id="1611474772">
              <w:marLeft w:val="0"/>
              <w:marRight w:val="0"/>
              <w:marTop w:val="0"/>
              <w:marBottom w:val="0"/>
              <w:divBdr>
                <w:top w:val="none" w:sz="0" w:space="0" w:color="auto"/>
                <w:left w:val="none" w:sz="0" w:space="0" w:color="auto"/>
                <w:bottom w:val="none" w:sz="0" w:space="0" w:color="auto"/>
                <w:right w:val="none" w:sz="0" w:space="0" w:color="auto"/>
              </w:divBdr>
            </w:div>
          </w:divsChild>
        </w:div>
        <w:div w:id="477959493">
          <w:marLeft w:val="0"/>
          <w:marRight w:val="0"/>
          <w:marTop w:val="0"/>
          <w:marBottom w:val="300"/>
          <w:divBdr>
            <w:top w:val="none" w:sz="0" w:space="0" w:color="auto"/>
            <w:left w:val="none" w:sz="0" w:space="0" w:color="auto"/>
            <w:bottom w:val="none" w:sz="0" w:space="0" w:color="auto"/>
            <w:right w:val="none" w:sz="0" w:space="0" w:color="auto"/>
          </w:divBdr>
          <w:divsChild>
            <w:div w:id="1419056951">
              <w:marLeft w:val="0"/>
              <w:marRight w:val="0"/>
              <w:marTop w:val="0"/>
              <w:marBottom w:val="0"/>
              <w:divBdr>
                <w:top w:val="none" w:sz="0" w:space="0" w:color="auto"/>
                <w:left w:val="none" w:sz="0" w:space="0" w:color="auto"/>
                <w:bottom w:val="none" w:sz="0" w:space="0" w:color="auto"/>
                <w:right w:val="none" w:sz="0" w:space="0" w:color="auto"/>
              </w:divBdr>
            </w:div>
          </w:divsChild>
        </w:div>
        <w:div w:id="57170958">
          <w:marLeft w:val="0"/>
          <w:marRight w:val="0"/>
          <w:marTop w:val="0"/>
          <w:marBottom w:val="0"/>
          <w:divBdr>
            <w:top w:val="none" w:sz="0" w:space="0" w:color="auto"/>
            <w:left w:val="none" w:sz="0" w:space="0" w:color="auto"/>
            <w:bottom w:val="none" w:sz="0" w:space="0" w:color="auto"/>
            <w:right w:val="none" w:sz="0" w:space="0" w:color="auto"/>
          </w:divBdr>
        </w:div>
      </w:divsChild>
    </w:div>
    <w:div w:id="1000742758">
      <w:bodyDiv w:val="1"/>
      <w:marLeft w:val="0"/>
      <w:marRight w:val="0"/>
      <w:marTop w:val="0"/>
      <w:marBottom w:val="0"/>
      <w:divBdr>
        <w:top w:val="none" w:sz="0" w:space="0" w:color="auto"/>
        <w:left w:val="none" w:sz="0" w:space="0" w:color="auto"/>
        <w:bottom w:val="none" w:sz="0" w:space="0" w:color="auto"/>
        <w:right w:val="none" w:sz="0" w:space="0" w:color="auto"/>
      </w:divBdr>
    </w:div>
    <w:div w:id="1008097551">
      <w:bodyDiv w:val="1"/>
      <w:marLeft w:val="0"/>
      <w:marRight w:val="0"/>
      <w:marTop w:val="0"/>
      <w:marBottom w:val="0"/>
      <w:divBdr>
        <w:top w:val="none" w:sz="0" w:space="0" w:color="auto"/>
        <w:left w:val="none" w:sz="0" w:space="0" w:color="auto"/>
        <w:bottom w:val="none" w:sz="0" w:space="0" w:color="auto"/>
        <w:right w:val="none" w:sz="0" w:space="0" w:color="auto"/>
      </w:divBdr>
    </w:div>
    <w:div w:id="1035234852">
      <w:bodyDiv w:val="1"/>
      <w:marLeft w:val="0"/>
      <w:marRight w:val="0"/>
      <w:marTop w:val="0"/>
      <w:marBottom w:val="0"/>
      <w:divBdr>
        <w:top w:val="none" w:sz="0" w:space="0" w:color="auto"/>
        <w:left w:val="none" w:sz="0" w:space="0" w:color="auto"/>
        <w:bottom w:val="none" w:sz="0" w:space="0" w:color="auto"/>
        <w:right w:val="none" w:sz="0" w:space="0" w:color="auto"/>
      </w:divBdr>
    </w:div>
    <w:div w:id="1145774930">
      <w:bodyDiv w:val="1"/>
      <w:marLeft w:val="0"/>
      <w:marRight w:val="0"/>
      <w:marTop w:val="0"/>
      <w:marBottom w:val="0"/>
      <w:divBdr>
        <w:top w:val="none" w:sz="0" w:space="0" w:color="auto"/>
        <w:left w:val="none" w:sz="0" w:space="0" w:color="auto"/>
        <w:bottom w:val="none" w:sz="0" w:space="0" w:color="auto"/>
        <w:right w:val="none" w:sz="0" w:space="0" w:color="auto"/>
      </w:divBdr>
    </w:div>
    <w:div w:id="1271160504">
      <w:bodyDiv w:val="1"/>
      <w:marLeft w:val="0"/>
      <w:marRight w:val="0"/>
      <w:marTop w:val="0"/>
      <w:marBottom w:val="0"/>
      <w:divBdr>
        <w:top w:val="none" w:sz="0" w:space="0" w:color="auto"/>
        <w:left w:val="none" w:sz="0" w:space="0" w:color="auto"/>
        <w:bottom w:val="none" w:sz="0" w:space="0" w:color="auto"/>
        <w:right w:val="none" w:sz="0" w:space="0" w:color="auto"/>
      </w:divBdr>
    </w:div>
    <w:div w:id="1419792865">
      <w:bodyDiv w:val="1"/>
      <w:marLeft w:val="0"/>
      <w:marRight w:val="0"/>
      <w:marTop w:val="0"/>
      <w:marBottom w:val="0"/>
      <w:divBdr>
        <w:top w:val="none" w:sz="0" w:space="0" w:color="auto"/>
        <w:left w:val="none" w:sz="0" w:space="0" w:color="auto"/>
        <w:bottom w:val="none" w:sz="0" w:space="0" w:color="auto"/>
        <w:right w:val="none" w:sz="0" w:space="0" w:color="auto"/>
      </w:divBdr>
    </w:div>
    <w:div w:id="1455441878">
      <w:bodyDiv w:val="1"/>
      <w:marLeft w:val="0"/>
      <w:marRight w:val="0"/>
      <w:marTop w:val="0"/>
      <w:marBottom w:val="0"/>
      <w:divBdr>
        <w:top w:val="none" w:sz="0" w:space="0" w:color="auto"/>
        <w:left w:val="none" w:sz="0" w:space="0" w:color="auto"/>
        <w:bottom w:val="none" w:sz="0" w:space="0" w:color="auto"/>
        <w:right w:val="none" w:sz="0" w:space="0" w:color="auto"/>
      </w:divBdr>
    </w:div>
    <w:div w:id="1806777583">
      <w:bodyDiv w:val="1"/>
      <w:marLeft w:val="0"/>
      <w:marRight w:val="0"/>
      <w:marTop w:val="0"/>
      <w:marBottom w:val="0"/>
      <w:divBdr>
        <w:top w:val="none" w:sz="0" w:space="0" w:color="auto"/>
        <w:left w:val="none" w:sz="0" w:space="0" w:color="auto"/>
        <w:bottom w:val="none" w:sz="0" w:space="0" w:color="auto"/>
        <w:right w:val="none" w:sz="0" w:space="0" w:color="auto"/>
      </w:divBdr>
    </w:div>
    <w:div w:id="1834687977">
      <w:bodyDiv w:val="1"/>
      <w:marLeft w:val="0"/>
      <w:marRight w:val="0"/>
      <w:marTop w:val="0"/>
      <w:marBottom w:val="0"/>
      <w:divBdr>
        <w:top w:val="none" w:sz="0" w:space="0" w:color="auto"/>
        <w:left w:val="none" w:sz="0" w:space="0" w:color="auto"/>
        <w:bottom w:val="none" w:sz="0" w:space="0" w:color="auto"/>
        <w:right w:val="none" w:sz="0" w:space="0" w:color="auto"/>
      </w:divBdr>
      <w:divsChild>
        <w:div w:id="1451628862">
          <w:marLeft w:val="0"/>
          <w:marRight w:val="0"/>
          <w:marTop w:val="0"/>
          <w:marBottom w:val="0"/>
          <w:divBdr>
            <w:top w:val="none" w:sz="0" w:space="0" w:color="auto"/>
            <w:left w:val="none" w:sz="0" w:space="0" w:color="auto"/>
            <w:bottom w:val="none" w:sz="0" w:space="0" w:color="auto"/>
            <w:right w:val="none" w:sz="0" w:space="0" w:color="auto"/>
          </w:divBdr>
          <w:divsChild>
            <w:div w:id="1625960796">
              <w:marLeft w:val="-225"/>
              <w:marRight w:val="-225"/>
              <w:marTop w:val="0"/>
              <w:marBottom w:val="375"/>
              <w:divBdr>
                <w:top w:val="none" w:sz="0" w:space="0" w:color="auto"/>
                <w:left w:val="none" w:sz="0" w:space="0" w:color="auto"/>
                <w:bottom w:val="none" w:sz="0" w:space="0" w:color="auto"/>
                <w:right w:val="none" w:sz="0" w:space="0" w:color="auto"/>
              </w:divBdr>
              <w:divsChild>
                <w:div w:id="1285234426">
                  <w:marLeft w:val="0"/>
                  <w:marRight w:val="0"/>
                  <w:marTop w:val="0"/>
                  <w:marBottom w:val="0"/>
                  <w:divBdr>
                    <w:top w:val="none" w:sz="0" w:space="0" w:color="auto"/>
                    <w:left w:val="none" w:sz="0" w:space="0" w:color="auto"/>
                    <w:bottom w:val="none" w:sz="0" w:space="0" w:color="auto"/>
                    <w:right w:val="none" w:sz="0" w:space="0" w:color="auto"/>
                  </w:divBdr>
                  <w:divsChild>
                    <w:div w:id="878006556">
                      <w:marLeft w:val="0"/>
                      <w:marRight w:val="0"/>
                      <w:marTop w:val="0"/>
                      <w:marBottom w:val="0"/>
                      <w:divBdr>
                        <w:top w:val="none" w:sz="0" w:space="0" w:color="auto"/>
                        <w:left w:val="none" w:sz="0" w:space="0" w:color="auto"/>
                        <w:bottom w:val="none" w:sz="0" w:space="0" w:color="auto"/>
                        <w:right w:val="none" w:sz="0" w:space="0" w:color="auto"/>
                      </w:divBdr>
                      <w:divsChild>
                        <w:div w:id="43406003">
                          <w:marLeft w:val="0"/>
                          <w:marRight w:val="0"/>
                          <w:marTop w:val="0"/>
                          <w:marBottom w:val="0"/>
                          <w:divBdr>
                            <w:top w:val="none" w:sz="0" w:space="0" w:color="auto"/>
                            <w:left w:val="none" w:sz="0" w:space="0" w:color="auto"/>
                            <w:bottom w:val="none" w:sz="0" w:space="0" w:color="auto"/>
                            <w:right w:val="none" w:sz="0" w:space="0" w:color="auto"/>
                          </w:divBdr>
                          <w:divsChild>
                            <w:div w:id="322583639">
                              <w:marLeft w:val="0"/>
                              <w:marRight w:val="0"/>
                              <w:marTop w:val="0"/>
                              <w:marBottom w:val="0"/>
                              <w:divBdr>
                                <w:top w:val="none" w:sz="0" w:space="0" w:color="auto"/>
                                <w:left w:val="none" w:sz="0" w:space="0" w:color="auto"/>
                                <w:bottom w:val="none" w:sz="0" w:space="0" w:color="auto"/>
                                <w:right w:val="none" w:sz="0" w:space="0" w:color="auto"/>
                              </w:divBdr>
                              <w:divsChild>
                                <w:div w:id="1541353831">
                                  <w:marLeft w:val="0"/>
                                  <w:marRight w:val="0"/>
                                  <w:marTop w:val="0"/>
                                  <w:marBottom w:val="0"/>
                                  <w:divBdr>
                                    <w:top w:val="none" w:sz="0" w:space="0" w:color="auto"/>
                                    <w:left w:val="none" w:sz="0" w:space="0" w:color="auto"/>
                                    <w:bottom w:val="none" w:sz="0" w:space="0" w:color="auto"/>
                                    <w:right w:val="none" w:sz="0" w:space="0" w:color="auto"/>
                                  </w:divBdr>
                                  <w:divsChild>
                                    <w:div w:id="2021665003">
                                      <w:marLeft w:val="0"/>
                                      <w:marRight w:val="0"/>
                                      <w:marTop w:val="240"/>
                                      <w:marBottom w:val="0"/>
                                      <w:divBdr>
                                        <w:top w:val="none" w:sz="0" w:space="0" w:color="auto"/>
                                        <w:left w:val="none" w:sz="0" w:space="0" w:color="auto"/>
                                        <w:bottom w:val="none" w:sz="0" w:space="0" w:color="auto"/>
                                        <w:right w:val="none" w:sz="0" w:space="0" w:color="auto"/>
                                      </w:divBdr>
                                    </w:div>
                                  </w:divsChild>
                                </w:div>
                                <w:div w:id="965160656">
                                  <w:marLeft w:val="0"/>
                                  <w:marRight w:val="0"/>
                                  <w:marTop w:val="0"/>
                                  <w:marBottom w:val="0"/>
                                  <w:divBdr>
                                    <w:top w:val="none" w:sz="0" w:space="0" w:color="auto"/>
                                    <w:left w:val="none" w:sz="0" w:space="0" w:color="auto"/>
                                    <w:bottom w:val="none" w:sz="0" w:space="0" w:color="auto"/>
                                    <w:right w:val="none" w:sz="0" w:space="0" w:color="auto"/>
                                  </w:divBdr>
                                  <w:divsChild>
                                    <w:div w:id="2130927884">
                                      <w:marLeft w:val="0"/>
                                      <w:marRight w:val="0"/>
                                      <w:marTop w:val="0"/>
                                      <w:marBottom w:val="0"/>
                                      <w:divBdr>
                                        <w:top w:val="none" w:sz="0" w:space="0" w:color="auto"/>
                                        <w:left w:val="none" w:sz="0" w:space="0" w:color="auto"/>
                                        <w:bottom w:val="none" w:sz="0" w:space="0" w:color="auto"/>
                                        <w:right w:val="none" w:sz="0" w:space="0" w:color="auto"/>
                                      </w:divBdr>
                                      <w:divsChild>
                                        <w:div w:id="737097351">
                                          <w:marLeft w:val="0"/>
                                          <w:marRight w:val="0"/>
                                          <w:marTop w:val="0"/>
                                          <w:marBottom w:val="0"/>
                                          <w:divBdr>
                                            <w:top w:val="none" w:sz="0" w:space="0" w:color="auto"/>
                                            <w:left w:val="none" w:sz="0" w:space="0" w:color="auto"/>
                                            <w:bottom w:val="none" w:sz="0" w:space="0" w:color="auto"/>
                                            <w:right w:val="none" w:sz="0" w:space="0" w:color="auto"/>
                                          </w:divBdr>
                                          <w:divsChild>
                                            <w:div w:id="813371613">
                                              <w:marLeft w:val="0"/>
                                              <w:marRight w:val="0"/>
                                              <w:marTop w:val="0"/>
                                              <w:marBottom w:val="0"/>
                                              <w:divBdr>
                                                <w:top w:val="none" w:sz="0" w:space="0" w:color="auto"/>
                                                <w:left w:val="none" w:sz="0" w:space="0" w:color="auto"/>
                                                <w:bottom w:val="none" w:sz="0" w:space="0" w:color="auto"/>
                                                <w:right w:val="none" w:sz="0" w:space="0" w:color="auto"/>
                                              </w:divBdr>
                                            </w:div>
                                            <w:div w:id="21343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78110">
              <w:marLeft w:val="-225"/>
              <w:marRight w:val="-225"/>
              <w:marTop w:val="0"/>
              <w:marBottom w:val="0"/>
              <w:divBdr>
                <w:top w:val="none" w:sz="0" w:space="0" w:color="auto"/>
                <w:left w:val="none" w:sz="0" w:space="0" w:color="auto"/>
                <w:bottom w:val="none" w:sz="0" w:space="0" w:color="auto"/>
                <w:right w:val="none" w:sz="0" w:space="0" w:color="auto"/>
              </w:divBdr>
              <w:divsChild>
                <w:div w:id="1430855266">
                  <w:marLeft w:val="0"/>
                  <w:marRight w:val="0"/>
                  <w:marTop w:val="0"/>
                  <w:marBottom w:val="345"/>
                  <w:divBdr>
                    <w:top w:val="none" w:sz="0" w:space="0" w:color="auto"/>
                    <w:left w:val="none" w:sz="0" w:space="0" w:color="auto"/>
                    <w:bottom w:val="none" w:sz="0" w:space="0" w:color="auto"/>
                    <w:right w:val="none" w:sz="0" w:space="0" w:color="auto"/>
                  </w:divBdr>
                  <w:divsChild>
                    <w:div w:id="1703363798">
                      <w:marLeft w:val="0"/>
                      <w:marRight w:val="0"/>
                      <w:marTop w:val="0"/>
                      <w:marBottom w:val="0"/>
                      <w:divBdr>
                        <w:top w:val="none" w:sz="0" w:space="0" w:color="auto"/>
                        <w:left w:val="none" w:sz="0" w:space="0" w:color="auto"/>
                        <w:bottom w:val="none" w:sz="0" w:space="0" w:color="auto"/>
                        <w:right w:val="none" w:sz="0" w:space="0" w:color="auto"/>
                      </w:divBdr>
                      <w:divsChild>
                        <w:div w:id="1396393531">
                          <w:marLeft w:val="0"/>
                          <w:marRight w:val="0"/>
                          <w:marTop w:val="0"/>
                          <w:marBottom w:val="0"/>
                          <w:divBdr>
                            <w:top w:val="none" w:sz="0" w:space="0" w:color="auto"/>
                            <w:left w:val="none" w:sz="0" w:space="0" w:color="auto"/>
                            <w:bottom w:val="none" w:sz="0" w:space="0" w:color="auto"/>
                            <w:right w:val="none" w:sz="0" w:space="0" w:color="auto"/>
                          </w:divBdr>
                          <w:divsChild>
                            <w:div w:id="1958872515">
                              <w:marLeft w:val="0"/>
                              <w:marRight w:val="0"/>
                              <w:marTop w:val="0"/>
                              <w:marBottom w:val="0"/>
                              <w:divBdr>
                                <w:top w:val="none" w:sz="0" w:space="0" w:color="auto"/>
                                <w:left w:val="none" w:sz="0" w:space="0" w:color="auto"/>
                                <w:bottom w:val="none" w:sz="0" w:space="0" w:color="auto"/>
                                <w:right w:val="none" w:sz="0" w:space="0" w:color="auto"/>
                              </w:divBdr>
                              <w:divsChild>
                                <w:div w:id="418404471">
                                  <w:marLeft w:val="0"/>
                                  <w:marRight w:val="0"/>
                                  <w:marTop w:val="0"/>
                                  <w:marBottom w:val="0"/>
                                  <w:divBdr>
                                    <w:top w:val="none" w:sz="0" w:space="0" w:color="auto"/>
                                    <w:left w:val="none" w:sz="0" w:space="0" w:color="auto"/>
                                    <w:bottom w:val="none" w:sz="0" w:space="0" w:color="auto"/>
                                    <w:right w:val="none" w:sz="0" w:space="0" w:color="auto"/>
                                  </w:divBdr>
                                  <w:divsChild>
                                    <w:div w:id="540824622">
                                      <w:marLeft w:val="0"/>
                                      <w:marRight w:val="0"/>
                                      <w:marTop w:val="0"/>
                                      <w:marBottom w:val="0"/>
                                      <w:divBdr>
                                        <w:top w:val="none" w:sz="0" w:space="0" w:color="auto"/>
                                        <w:left w:val="none" w:sz="0" w:space="0" w:color="auto"/>
                                        <w:bottom w:val="none" w:sz="0" w:space="0" w:color="auto"/>
                                        <w:right w:val="none" w:sz="0" w:space="0" w:color="auto"/>
                                      </w:divBdr>
                                      <w:divsChild>
                                        <w:div w:id="67965660">
                                          <w:marLeft w:val="0"/>
                                          <w:marRight w:val="0"/>
                                          <w:marTop w:val="0"/>
                                          <w:marBottom w:val="0"/>
                                          <w:divBdr>
                                            <w:top w:val="none" w:sz="0" w:space="0" w:color="auto"/>
                                            <w:left w:val="none" w:sz="0" w:space="0" w:color="auto"/>
                                            <w:bottom w:val="none" w:sz="0" w:space="0" w:color="auto"/>
                                            <w:right w:val="none" w:sz="0" w:space="0" w:color="auto"/>
                                          </w:divBdr>
                                          <w:divsChild>
                                            <w:div w:id="6589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09941">
                                  <w:marLeft w:val="0"/>
                                  <w:marRight w:val="0"/>
                                  <w:marTop w:val="0"/>
                                  <w:marBottom w:val="0"/>
                                  <w:divBdr>
                                    <w:top w:val="none" w:sz="0" w:space="0" w:color="auto"/>
                                    <w:left w:val="none" w:sz="0" w:space="0" w:color="auto"/>
                                    <w:bottom w:val="none" w:sz="0" w:space="0" w:color="auto"/>
                                    <w:right w:val="none" w:sz="0" w:space="0" w:color="auto"/>
                                  </w:divBdr>
                                  <w:divsChild>
                                    <w:div w:id="2079134395">
                                      <w:marLeft w:val="0"/>
                                      <w:marRight w:val="0"/>
                                      <w:marTop w:val="0"/>
                                      <w:marBottom w:val="0"/>
                                      <w:divBdr>
                                        <w:top w:val="none" w:sz="0" w:space="0" w:color="auto"/>
                                        <w:left w:val="none" w:sz="0" w:space="0" w:color="auto"/>
                                        <w:bottom w:val="none" w:sz="0" w:space="0" w:color="auto"/>
                                        <w:right w:val="none" w:sz="0" w:space="0" w:color="auto"/>
                                      </w:divBdr>
                                      <w:divsChild>
                                        <w:div w:id="20566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813435">
      <w:bodyDiv w:val="1"/>
      <w:marLeft w:val="0"/>
      <w:marRight w:val="0"/>
      <w:marTop w:val="0"/>
      <w:marBottom w:val="0"/>
      <w:divBdr>
        <w:top w:val="none" w:sz="0" w:space="0" w:color="auto"/>
        <w:left w:val="none" w:sz="0" w:space="0" w:color="auto"/>
        <w:bottom w:val="none" w:sz="0" w:space="0" w:color="auto"/>
        <w:right w:val="none" w:sz="0" w:space="0" w:color="auto"/>
      </w:divBdr>
    </w:div>
    <w:div w:id="19941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microsoft.com/office/2007/relationships/hdphoto" Target="media/hdphoto1.wdp"/><Relationship Id="rId26" Type="http://schemas.microsoft.com/office/2007/relationships/hdphoto" Target="media/hdphoto3.wdp"/><Relationship Id="rId39" Type="http://schemas.openxmlformats.org/officeDocument/2006/relationships/hyperlink" Target="https://prepinsta.com/dbms/participation-constraints/" TargetMode="External"/><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hyperlink" Target="https://prepinsta.com/internship-program/?utm_source=top+menu&amp;utm_medium=prepinsta"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07/relationships/hdphoto" Target="media/hdphoto2.wdp"/><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prepinsta.com/online-classes/"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microsoft.com/office/2007/relationships/hdphoto" Target="media/hdphoto4.wdp"/><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prepinsta.com/prepinsta-prime-placement-report/?utm_source=top_menu&amp;utm_medium=nav_bar&amp;utm_campaign=placement_report_top_menu"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5.png"/><Relationship Id="rId41" Type="http://schemas.openxmlformats.org/officeDocument/2006/relationships/hyperlink" Target="https://prepinsta.com/offcampus-updates/?utm_source=top_menu_prepinsta&amp;utm_medium=Offcampus_top_menu&amp;utm_campaign=Top_menu_traff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25</Pages>
  <Words>2350</Words>
  <Characters>13398</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        Requirement Analysis:</vt:lpstr>
      <vt:lpstr>        Database Designing:</vt:lpstr>
      <vt:lpstr>        Implementation:</vt:lpstr>
      <vt:lpstr>        Logical</vt:lpstr>
      <vt:lpstr>        Physical</vt:lpstr>
      <vt:lpstr>    Example -</vt:lpstr>
      <vt:lpstr>    Degree of a Relationship Set-</vt:lpstr>
      <vt:lpstr>    Types of Relationship Sets -</vt:lpstr>
      <vt:lpstr>    1. Unary Relationship Set-</vt:lpstr>
      <vt:lpstr>        Example-</vt:lpstr>
      <vt:lpstr>    2. Binary Relationship Set-</vt:lpstr>
      <vt:lpstr>        Example-</vt:lpstr>
      <vt:lpstr>    3. Ternary Relationship Set-</vt:lpstr>
      <vt:lpstr>        Example-</vt:lpstr>
      <vt:lpstr>    4. N-ary Relationship Set-</vt:lpstr>
      <vt:lpstr>        Single-valued attribute: </vt:lpstr>
      <vt:lpstr>        Multi-valued attribute: </vt:lpstr>
      <vt:lpstr>        Derived attribute: </vt:lpstr>
      <vt:lpstr>        Complex attribute: </vt:lpstr>
      <vt:lpstr>        Stored attribute:</vt:lpstr>
      <vt:lpstr>        Key attribute:</vt:lpstr>
      <vt:lpstr>        /</vt:lpstr>
      <vt:lpstr>Constraints in SQL</vt:lpstr>
      <vt:lpstr>        Types:</vt:lpstr>
      <vt:lpstr>Integrity Constraints</vt:lpstr>
      <vt:lpstr>    Types of Integrity Constraint</vt:lpstr>
      <vt:lpstr>        1. Domain constraints</vt:lpstr>
      <vt:lpstr>        2. Entity integrity constraints</vt:lpstr>
      <vt:lpstr>        3. Referential Integrity Constraints</vt:lpstr>
      <vt:lpstr>        4. Key constraints</vt:lpstr>
      <vt:lpstr>        /</vt:lpstr>
      <vt:lpstr>        Constraints available in SQL are:</vt:lpstr>
      <vt:lpstr>        Cardinalities:</vt:lpstr>
      <vt:lpstr>        In a database, the mapping cardinality or cardinality ratio means to denote the </vt:lpstr>
      <vt:lpstr>        Mapping cardinality is most useful in describing binary relation sets, although </vt:lpstr>
      <vt:lpstr>        ere, we will focus only on binary relation sets means we will find the relation </vt:lpstr>
      <vt:lpstr>        1. One-to-one: In this type of cardinality mapping, an entity in A is connected </vt:lpstr>
      <vt:lpstr>        /</vt:lpstr>
      <vt:lpstr>        Figure 1</vt:lpstr>
      <vt:lpstr>        Example:</vt:lpstr>
      <vt:lpstr>        In a particular hospital, the surgeon department has one head of department. The</vt:lpstr>
      <vt:lpstr>        /</vt:lpstr>
      <vt:lpstr>        2. One-to-many: In this type of cardinality mapping, an entity in A is associate</vt:lpstr>
      <vt:lpstr>        /</vt:lpstr>
      <vt:lpstr>        Example:</vt:lpstr>
      <vt:lpstr>        In a particular hospital, the surgeon department has multiple doctors. They serv</vt:lpstr>
      <vt:lpstr>        /</vt:lpstr>
      <vt:lpstr>        3. Many-to-one: In this type of cardinality mapping, an entity in A is connected</vt:lpstr>
      <vt:lpstr>        /</vt:lpstr>
      <vt:lpstr>        Example:</vt:lpstr>
      <vt:lpstr>        In a particular hospital, multiple surgeries are done by a single surgeon. Such </vt:lpstr>
      <vt:lpstr>        /</vt:lpstr>
      <vt:lpstr>        4. Many-to-many:  In this type of cardinality mapping, an entity in A is associa</vt:lpstr>
      <vt:lpstr>        /</vt:lpstr>
      <vt:lpstr>        In a particular company, multiple people work on multiple projects. They serve m</vt:lpstr>
      <vt:lpstr>        /</vt:lpstr>
      <vt:lpstr>        Keys:</vt:lpstr>
      <vt:lpstr>Keys</vt:lpstr>
      <vt:lpstr>    Types of keys:</vt:lpstr>
      <vt:lpstr>        1. Primary key</vt:lpstr>
      <vt:lpstr>        2. Candidate key</vt:lpstr>
      <vt:lpstr>        3. Super Key</vt:lpstr>
      <vt:lpstr>        4. Foreign key</vt:lpstr>
      <vt:lpstr>        Entity Sets:</vt:lpstr>
      <vt:lpstr>        Relationship Sets:</vt:lpstr>
      <vt:lpstr>        Participation Constraints:</vt:lpstr>
      <vt:lpstr>Participation Constraints in DBMS</vt:lpstr>
      <vt:lpstr>In a Relationship, Participation constraint specifies the presence of an entity </vt:lpstr>
      <vt:lpstr>        </vt:lpstr>
      <vt:lpstr>        Total participation constraint</vt:lpstr>
      <vt:lpstr>        Partial participation </vt:lpstr>
      <vt:lpstr>    Participation constraints in DBMS</vt:lpstr>
      <vt: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Madhorao Patil</dc:creator>
  <cp:keywords/>
  <dc:description/>
  <cp:lastModifiedBy>Dr Madhorao Patil</cp:lastModifiedBy>
  <cp:revision>12</cp:revision>
  <dcterms:created xsi:type="dcterms:W3CDTF">2024-02-05T04:38:00Z</dcterms:created>
  <dcterms:modified xsi:type="dcterms:W3CDTF">2024-02-11T08:48:00Z</dcterms:modified>
</cp:coreProperties>
</file>