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A58" w:rsidRPr="006A6FEA" w:rsidRDefault="006A6FEA" w:rsidP="00D8273F">
      <w:pPr>
        <w:pStyle w:val="Heading2"/>
        <w:contextualSpacing/>
      </w:pPr>
      <w:r w:rsidRPr="006A6FEA">
        <w:t>Data Transfer</w:t>
      </w:r>
      <w:r w:rsidR="00F13A84">
        <w:t>ring (Marshalling)</w:t>
      </w:r>
    </w:p>
    <w:p w:rsidR="00E7792B" w:rsidRDefault="00872CE6" w:rsidP="00D8273F">
      <w:pPr>
        <w:contextualSpacing/>
      </w:pPr>
      <w:r>
        <w:t>W</w:t>
      </w:r>
      <w:r w:rsidR="00C14A58">
        <w:t>e created some</w:t>
      </w:r>
      <w:r w:rsidR="006912A9">
        <w:t xml:space="preserve"> helper</w:t>
      </w:r>
      <w:r w:rsidR="00C14A58">
        <w:t xml:space="preserve"> functions in the file named “</w:t>
      </w:r>
      <w:proofErr w:type="spellStart"/>
      <w:r w:rsidR="00C14A58">
        <w:t>message.h</w:t>
      </w:r>
      <w:proofErr w:type="spellEnd"/>
      <w:r w:rsidR="00C14A58">
        <w:t>” to</w:t>
      </w:r>
      <w:r w:rsidR="00E7792B">
        <w:t xml:space="preserve"> help</w:t>
      </w:r>
      <w:r w:rsidR="00C14A58">
        <w:t xml:space="preserve"> send and receive messages. </w:t>
      </w:r>
    </w:p>
    <w:p w:rsidR="00C14A58" w:rsidRDefault="00E7792B" w:rsidP="00D8273F">
      <w:pPr>
        <w:pStyle w:val="ListParagraph"/>
        <w:numPr>
          <w:ilvl w:val="0"/>
          <w:numId w:val="1"/>
        </w:numPr>
      </w:pPr>
      <w:r>
        <w:t xml:space="preserve">For </w:t>
      </w:r>
      <w:r w:rsidRPr="00C35642">
        <w:rPr>
          <w:b/>
        </w:rPr>
        <w:t>strings</w:t>
      </w:r>
      <w:r w:rsidR="005B0B9A">
        <w:t xml:space="preserve">, </w:t>
      </w:r>
      <w:r w:rsidR="00660677">
        <w:t xml:space="preserve">first </w:t>
      </w:r>
      <w:r>
        <w:t>send</w:t>
      </w:r>
      <w:bookmarkStart w:id="0" w:name="OLE_LINK3"/>
      <w:r>
        <w:t xml:space="preserve">/receive </w:t>
      </w:r>
      <w:bookmarkEnd w:id="0"/>
      <w:r>
        <w:t>(1+length of the string), and then send</w:t>
      </w:r>
      <w:bookmarkStart w:id="1" w:name="OLE_LINK4"/>
      <w:r>
        <w:t xml:space="preserve">/receive </w:t>
      </w:r>
      <w:bookmarkEnd w:id="1"/>
      <w:r w:rsidR="00831B42">
        <w:t>the string itself if successful</w:t>
      </w:r>
      <w:r>
        <w:t>.</w:t>
      </w:r>
    </w:p>
    <w:p w:rsidR="00E7792B" w:rsidRDefault="00E7792B" w:rsidP="00D8273F">
      <w:pPr>
        <w:pStyle w:val="ListParagraph"/>
        <w:numPr>
          <w:ilvl w:val="0"/>
          <w:numId w:val="1"/>
        </w:numPr>
      </w:pPr>
      <w:r>
        <w:t xml:space="preserve">For </w:t>
      </w:r>
      <w:r w:rsidRPr="00C35642">
        <w:rPr>
          <w:b/>
        </w:rPr>
        <w:t>integers</w:t>
      </w:r>
      <w:r>
        <w:t xml:space="preserve">, </w:t>
      </w:r>
      <w:r w:rsidR="00B01AE0">
        <w:t xml:space="preserve">first </w:t>
      </w:r>
      <w:r>
        <w:t>send/receive the integer size</w:t>
      </w:r>
      <w:r w:rsidR="005B0B9A">
        <w:rPr>
          <w:rFonts w:hint="eastAsia"/>
        </w:rPr>
        <w:t>,</w:t>
      </w:r>
      <w:r>
        <w:t xml:space="preserve"> and then send/receive the integer itself if </w:t>
      </w:r>
      <w:r w:rsidR="00831B42">
        <w:t>successful</w:t>
      </w:r>
      <w:r>
        <w:t>.</w:t>
      </w:r>
    </w:p>
    <w:p w:rsidR="00E7792B" w:rsidRDefault="00E7792B" w:rsidP="00D8273F">
      <w:pPr>
        <w:pStyle w:val="ListParagraph"/>
        <w:numPr>
          <w:ilvl w:val="0"/>
          <w:numId w:val="1"/>
        </w:numPr>
      </w:pPr>
      <w:r>
        <w:t xml:space="preserve">For </w:t>
      </w:r>
      <w:r w:rsidRPr="00C35642">
        <w:rPr>
          <w:b/>
        </w:rPr>
        <w:t>integer arrays</w:t>
      </w:r>
      <w:r w:rsidR="001C4489">
        <w:rPr>
          <w:b/>
        </w:rPr>
        <w:t xml:space="preserve"> </w:t>
      </w:r>
      <w:r w:rsidR="001C4489" w:rsidRPr="001C4489">
        <w:t>(terminated by “0”)</w:t>
      </w:r>
      <w:r w:rsidRPr="001C4489">
        <w:t>,</w:t>
      </w:r>
      <w:r>
        <w:t xml:space="preserve"> keep sending/receiving </w:t>
      </w:r>
      <w:r w:rsidR="00DF5737">
        <w:t>each</w:t>
      </w:r>
      <w:r>
        <w:t xml:space="preserve"> array element</w:t>
      </w:r>
      <w:r w:rsidR="005B0B9A">
        <w:t xml:space="preserve"> </w:t>
      </w:r>
      <w:r>
        <w:t xml:space="preserve">until </w:t>
      </w:r>
      <w:r w:rsidR="005B0B9A">
        <w:t>0 is</w:t>
      </w:r>
      <w:r>
        <w:t xml:space="preserve"> reached</w:t>
      </w:r>
    </w:p>
    <w:p w:rsidR="00E7792B" w:rsidRDefault="00E7792B" w:rsidP="00D8273F">
      <w:pPr>
        <w:pStyle w:val="ListParagraph"/>
        <w:numPr>
          <w:ilvl w:val="0"/>
          <w:numId w:val="1"/>
        </w:numPr>
      </w:pPr>
      <w:r>
        <w:t xml:space="preserve">For </w:t>
      </w:r>
      <w:r w:rsidRPr="00C35642">
        <w:rPr>
          <w:b/>
        </w:rPr>
        <w:t>arguments (</w:t>
      </w:r>
      <w:r w:rsidR="00F13A84">
        <w:rPr>
          <w:b/>
        </w:rPr>
        <w:t>void*</w:t>
      </w:r>
      <w:r w:rsidRPr="00C35642">
        <w:rPr>
          <w:b/>
        </w:rPr>
        <w:t>) array</w:t>
      </w:r>
      <w:r>
        <w:t xml:space="preserve">, </w:t>
      </w:r>
      <w:r w:rsidR="00982805">
        <w:t>we gain information of the number, type</w:t>
      </w:r>
      <w:r w:rsidR="00C437DE">
        <w:t>,</w:t>
      </w:r>
      <w:r w:rsidR="00982805">
        <w:t xml:space="preserve"> and length </w:t>
      </w:r>
      <w:r w:rsidR="00C35642">
        <w:t xml:space="preserve">of </w:t>
      </w:r>
      <w:r w:rsidR="00982805">
        <w:t xml:space="preserve">the </w:t>
      </w:r>
      <w:r w:rsidR="00C35642">
        <w:t xml:space="preserve">elements to be sent/received via another input to the function, </w:t>
      </w:r>
      <w:proofErr w:type="spellStart"/>
      <w:r w:rsidR="00982805">
        <w:t>argT</w:t>
      </w:r>
      <w:r w:rsidR="00C35642">
        <w:t>ypes</w:t>
      </w:r>
      <w:proofErr w:type="spellEnd"/>
      <w:r w:rsidR="00C35642">
        <w:t xml:space="preserve">. </w:t>
      </w:r>
      <w:r w:rsidR="00C437DE">
        <w:t xml:space="preserve">We memory-copy the element into the buffer, and then keep sending until </w:t>
      </w:r>
      <w:r w:rsidR="00AA34E3">
        <w:t xml:space="preserve">we have sent all of them. For receiving, we </w:t>
      </w:r>
      <w:r w:rsidR="00001319">
        <w:t>keep receiving the element</w:t>
      </w:r>
      <w:r w:rsidR="00AA34E3">
        <w:t>s</w:t>
      </w:r>
      <w:r w:rsidR="00F12DE3">
        <w:t xml:space="preserve"> </w:t>
      </w:r>
      <w:r w:rsidR="00AA34E3">
        <w:t>into the buffer, and memory copy the message into our variable</w:t>
      </w:r>
      <w:r w:rsidR="00001319">
        <w:t>.</w:t>
      </w:r>
    </w:p>
    <w:p w:rsidR="00900D23" w:rsidRDefault="00DF5737" w:rsidP="00D8273F">
      <w:pPr>
        <w:contextualSpacing/>
      </w:pPr>
      <w:r>
        <w:t xml:space="preserve">With the help of these functions, string messages </w:t>
      </w:r>
      <w:r w:rsidR="00F13A84">
        <w:t>(</w:t>
      </w:r>
      <w:r>
        <w:t>host names, functions names</w:t>
      </w:r>
      <w:r w:rsidR="00F13A84">
        <w:t>, request types, and response message), integer messages (port number, error code and warning), integer array messages (argument types) and void* argument messages (</w:t>
      </w:r>
      <w:proofErr w:type="spellStart"/>
      <w:r w:rsidR="00F13A84">
        <w:t>args</w:t>
      </w:r>
      <w:proofErr w:type="spellEnd"/>
      <w:r w:rsidR="00F13A84">
        <w:t>) can be directly sent and received.</w:t>
      </w:r>
    </w:p>
    <w:p w:rsidR="00870AE2" w:rsidRDefault="00870AE2" w:rsidP="00D8273F">
      <w:pPr>
        <w:contextualSpacing/>
      </w:pPr>
    </w:p>
    <w:p w:rsidR="0067148C" w:rsidRPr="00982805" w:rsidRDefault="0067148C" w:rsidP="00D8273F">
      <w:pPr>
        <w:pStyle w:val="Heading4"/>
        <w:contextualSpacing/>
        <w:rPr>
          <w:iCs w:val="0"/>
          <w:sz w:val="30"/>
          <w:szCs w:val="26"/>
        </w:rPr>
      </w:pPr>
      <w:r w:rsidRPr="00982805">
        <w:rPr>
          <w:iCs w:val="0"/>
          <w:sz w:val="30"/>
          <w:szCs w:val="26"/>
        </w:rPr>
        <w:t>Structures Description</w:t>
      </w:r>
    </w:p>
    <w:p w:rsidR="0067148C" w:rsidRDefault="002B338D" w:rsidP="00D8273F">
      <w:pPr>
        <w:contextualSpacing/>
      </w:pPr>
      <w:proofErr w:type="spellStart"/>
      <w:r w:rsidRPr="002B338D">
        <w:rPr>
          <w:b/>
        </w:rPr>
        <w:t>Struct</w:t>
      </w:r>
      <w:proofErr w:type="spellEnd"/>
      <w:r>
        <w:t xml:space="preserve"> </w:t>
      </w:r>
      <w:r w:rsidR="0067148C" w:rsidRPr="0067148C">
        <w:rPr>
          <w:b/>
        </w:rPr>
        <w:t>Function</w:t>
      </w:r>
      <w:r w:rsidR="0067148C">
        <w:t>:</w:t>
      </w:r>
      <w:r w:rsidR="003D38F9">
        <w:t xml:space="preserve"> store the function’s signa</w:t>
      </w:r>
      <w:r w:rsidR="00745AE9">
        <w:t xml:space="preserve">ture, including name, </w:t>
      </w:r>
      <w:proofErr w:type="spellStart"/>
      <w:r w:rsidR="00745AE9">
        <w:t>argTypes</w:t>
      </w:r>
      <w:proofErr w:type="spellEnd"/>
      <w:r w:rsidR="0020082F">
        <w:t>,</w:t>
      </w:r>
      <w:r w:rsidR="00745AE9">
        <w:t xml:space="preserve"> </w:t>
      </w:r>
      <w:r w:rsidR="00982805">
        <w:t xml:space="preserve">and </w:t>
      </w:r>
      <w:r w:rsidR="00745AE9">
        <w:t>key</w:t>
      </w:r>
    </w:p>
    <w:p w:rsidR="003D38F9" w:rsidRDefault="003D38F9" w:rsidP="00D3203D">
      <w:pPr>
        <w:pStyle w:val="ListParagraph"/>
        <w:numPr>
          <w:ilvl w:val="0"/>
          <w:numId w:val="1"/>
        </w:numPr>
      </w:pPr>
      <w:r>
        <w:t>“</w:t>
      </w:r>
      <w:r w:rsidRPr="004860AE">
        <w:rPr>
          <w:b/>
        </w:rPr>
        <w:t>name</w:t>
      </w:r>
      <w:r>
        <w:t>” and “</w:t>
      </w:r>
      <w:proofErr w:type="spellStart"/>
      <w:r w:rsidRPr="004860AE">
        <w:rPr>
          <w:b/>
        </w:rPr>
        <w:t>argTypes</w:t>
      </w:r>
      <w:proofErr w:type="spellEnd"/>
      <w:r>
        <w:t>”</w:t>
      </w:r>
      <w:r w:rsidR="0020082F">
        <w:t>:</w:t>
      </w:r>
      <w:r>
        <w:t xml:space="preserve"> received when some server tries to register the function</w:t>
      </w:r>
    </w:p>
    <w:p w:rsidR="00D3203D" w:rsidRDefault="00D3203D" w:rsidP="00D3203D">
      <w:pPr>
        <w:pStyle w:val="ListParagraph"/>
        <w:numPr>
          <w:ilvl w:val="0"/>
          <w:numId w:val="1"/>
        </w:numPr>
      </w:pPr>
      <w:r>
        <w:t>“</w:t>
      </w:r>
      <w:proofErr w:type="gramStart"/>
      <w:r w:rsidRPr="004860AE">
        <w:rPr>
          <w:b/>
        </w:rPr>
        <w:t>key</w:t>
      </w:r>
      <w:proofErr w:type="gramEnd"/>
      <w:r>
        <w:t>”: a string concatenated with function signature information. Key is of the following format:</w:t>
      </w:r>
    </w:p>
    <w:p w:rsidR="00D3203D" w:rsidRDefault="00D3203D" w:rsidP="00D3203D">
      <w:pPr>
        <w:pStyle w:val="ListParagraph"/>
        <w:numPr>
          <w:ilvl w:val="1"/>
          <w:numId w:val="1"/>
        </w:numPr>
      </w:pPr>
      <w:r>
        <w:t>Function name</w:t>
      </w:r>
    </w:p>
    <w:p w:rsidR="00D3203D" w:rsidRDefault="00D3203D" w:rsidP="00D3203D">
      <w:pPr>
        <w:pStyle w:val="ListParagraph"/>
        <w:numPr>
          <w:ilvl w:val="1"/>
          <w:numId w:val="1"/>
        </w:numPr>
      </w:pPr>
      <w:r>
        <w:t xml:space="preserve">For every element in </w:t>
      </w:r>
      <w:proofErr w:type="spellStart"/>
      <w:r>
        <w:t>argTypes</w:t>
      </w:r>
      <w:proofErr w:type="spellEnd"/>
      <w:r>
        <w:t>, we only distinguish between scalar and array argument</w:t>
      </w:r>
      <w:r w:rsidR="009416C9">
        <w:t>.</w:t>
      </w:r>
      <w:r>
        <w:t xml:space="preserve"> </w:t>
      </w:r>
    </w:p>
    <w:p w:rsidR="00D3203D" w:rsidRDefault="00D3203D" w:rsidP="00D3203D">
      <w:pPr>
        <w:pStyle w:val="ListParagraph"/>
        <w:numPr>
          <w:ilvl w:val="2"/>
          <w:numId w:val="1"/>
        </w:numPr>
      </w:pPr>
      <w:r>
        <w:t xml:space="preserve">Scalar: if the last 16 bits of </w:t>
      </w:r>
      <w:proofErr w:type="spellStart"/>
      <w:r>
        <w:t>argTypes</w:t>
      </w:r>
      <w:proofErr w:type="spellEnd"/>
      <w:r>
        <w:t>[</w:t>
      </w:r>
      <w:proofErr w:type="spellStart"/>
      <w:r>
        <w:t>i</w:t>
      </w:r>
      <w:proofErr w:type="spellEnd"/>
      <w:r>
        <w:t xml:space="preserve">] is 0, concatenate with </w:t>
      </w:r>
      <w:proofErr w:type="spellStart"/>
      <w:r>
        <w:t>argTypes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0082F" w:rsidRPr="00982805" w:rsidRDefault="00D3203D" w:rsidP="00982805">
      <w:pPr>
        <w:pStyle w:val="ListParagraph"/>
        <w:numPr>
          <w:ilvl w:val="2"/>
          <w:numId w:val="1"/>
        </w:numPr>
      </w:pPr>
      <w:r>
        <w:t xml:space="preserve">Array: if the last 16 bits of </w:t>
      </w:r>
      <w:proofErr w:type="spellStart"/>
      <w:r>
        <w:t>argTypes</w:t>
      </w:r>
      <w:proofErr w:type="spellEnd"/>
      <w:r>
        <w:t>[</w:t>
      </w:r>
      <w:proofErr w:type="spellStart"/>
      <w:r>
        <w:t>i</w:t>
      </w:r>
      <w:proofErr w:type="spellEnd"/>
      <w:r>
        <w:t xml:space="preserve">] is greater than 0, </w:t>
      </w:r>
      <w:r w:rsidR="00780B86">
        <w:t xml:space="preserve">we only have to record the length is non-zero. So we </w:t>
      </w:r>
      <w:r>
        <w:t xml:space="preserve">concatenate with </w:t>
      </w:r>
      <w:r w:rsidR="00780B86">
        <w:t>((</w:t>
      </w:r>
      <w:proofErr w:type="spellStart"/>
      <w:r w:rsidR="00780B86">
        <w:t>argTypes</w:t>
      </w:r>
      <w:proofErr w:type="spellEnd"/>
      <w:r w:rsidR="00780B86">
        <w:t>[</w:t>
      </w:r>
      <w:proofErr w:type="spellStart"/>
      <w:r w:rsidR="00780B86">
        <w:t>i</w:t>
      </w:r>
      <w:proofErr w:type="spellEnd"/>
      <w:r w:rsidRPr="00D3203D">
        <w:t xml:space="preserve">] &amp; </w:t>
      </w:r>
      <w:proofErr w:type="gramStart"/>
      <w:r w:rsidRPr="00D3203D">
        <w:t>0xFFFF0000 )</w:t>
      </w:r>
      <w:proofErr w:type="gramEnd"/>
      <w:r w:rsidR="00780B86">
        <w:t xml:space="preserve"> </w:t>
      </w:r>
      <w:r w:rsidRPr="00D3203D">
        <w:t>| 1)</w:t>
      </w:r>
      <w:r>
        <w:t>.</w:t>
      </w:r>
    </w:p>
    <w:p w:rsidR="0067148C" w:rsidRDefault="002B338D" w:rsidP="005255A9">
      <w:pPr>
        <w:contextualSpacing/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r w:rsidR="0020082F" w:rsidRPr="0020082F">
        <w:rPr>
          <w:b/>
        </w:rPr>
        <w:t>Server</w:t>
      </w:r>
      <w:r w:rsidR="0020082F">
        <w:t xml:space="preserve">: store the server’s information, including </w:t>
      </w:r>
      <w:r w:rsidR="0020082F" w:rsidRPr="00BB7AC9">
        <w:rPr>
          <w:b/>
        </w:rPr>
        <w:t>host</w:t>
      </w:r>
      <w:r w:rsidR="0020082F">
        <w:t xml:space="preserve"> name, </w:t>
      </w:r>
      <w:r w:rsidR="0020082F" w:rsidRPr="00BB7AC9">
        <w:rPr>
          <w:b/>
        </w:rPr>
        <w:t>port</w:t>
      </w:r>
      <w:r w:rsidR="0020082F">
        <w:t xml:space="preserve"> number, and socket file descriptor</w:t>
      </w:r>
      <w:r w:rsidR="00A37BD0">
        <w:t xml:space="preserve"> </w:t>
      </w:r>
      <w:proofErr w:type="spellStart"/>
      <w:proofErr w:type="gramStart"/>
      <w:r w:rsidR="00A37BD0" w:rsidRPr="00A37BD0">
        <w:rPr>
          <w:b/>
        </w:rPr>
        <w:t>fd</w:t>
      </w:r>
      <w:proofErr w:type="spellEnd"/>
      <w:proofErr w:type="gramEnd"/>
    </w:p>
    <w:p w:rsidR="003D38F9" w:rsidRDefault="003D38F9" w:rsidP="00D8273F">
      <w:pPr>
        <w:contextualSpacing/>
      </w:pPr>
    </w:p>
    <w:p w:rsidR="00982805" w:rsidRDefault="00982805" w:rsidP="00982805">
      <w:pPr>
        <w:pStyle w:val="Heading2"/>
        <w:contextualSpacing/>
      </w:pPr>
      <w:r>
        <w:t>Binder Database</w:t>
      </w:r>
    </w:p>
    <w:p w:rsidR="001E36DD" w:rsidRDefault="0067148C" w:rsidP="00993DC9">
      <w:pPr>
        <w:contextualSpacing/>
      </w:pPr>
      <w:r>
        <w:t>First of all,</w:t>
      </w:r>
      <w:r w:rsidR="00555572">
        <w:t xml:space="preserve"> in order to optimize performance so that each </w:t>
      </w:r>
      <w:r w:rsidR="001457A3">
        <w:t xml:space="preserve">registered </w:t>
      </w:r>
      <w:r w:rsidR="00555572">
        <w:t>server’s information is recorded only once,</w:t>
      </w:r>
      <w:r>
        <w:t xml:space="preserve"> we created a vector of </w:t>
      </w:r>
      <w:r w:rsidR="00A856CF">
        <w:t xml:space="preserve">structure </w:t>
      </w:r>
      <w:r w:rsidR="00F15525" w:rsidRPr="00F15525">
        <w:rPr>
          <w:b/>
        </w:rPr>
        <w:t>server</w:t>
      </w:r>
      <w:r w:rsidR="008033FC" w:rsidRPr="008033FC">
        <w:t>’</w:t>
      </w:r>
      <w:r w:rsidR="00F15525">
        <w:t>s</w:t>
      </w:r>
      <w:r w:rsidR="00E06DF6">
        <w:t xml:space="preserve">, </w:t>
      </w:r>
      <w:r w:rsidR="00E06DF6">
        <w:t>vector&lt;server*&gt;</w:t>
      </w:r>
      <w:r w:rsidR="00F15525">
        <w:t xml:space="preserve"> called</w:t>
      </w:r>
      <w:r w:rsidR="00A55373">
        <w:t xml:space="preserve"> </w:t>
      </w:r>
      <w:proofErr w:type="spellStart"/>
      <w:r w:rsidR="00F15525" w:rsidRPr="00F15525">
        <w:rPr>
          <w:b/>
        </w:rPr>
        <w:t>serverVector</w:t>
      </w:r>
      <w:proofErr w:type="spellEnd"/>
      <w:r w:rsidR="00F15525">
        <w:t xml:space="preserve">, in server’s </w:t>
      </w:r>
      <w:r w:rsidR="0056100F">
        <w:t>registration order</w:t>
      </w:r>
      <w:r w:rsidR="001457A3">
        <w:rPr>
          <w:rFonts w:hint="eastAsia"/>
        </w:rPr>
        <w:t>.</w:t>
      </w:r>
    </w:p>
    <w:p w:rsidR="00A43842" w:rsidRDefault="00A43842" w:rsidP="00D8273F">
      <w:pPr>
        <w:contextualSpacing/>
      </w:pPr>
    </w:p>
    <w:p w:rsidR="006A6FEA" w:rsidRDefault="004B49F6" w:rsidP="00D8273F">
      <w:pPr>
        <w:contextualSpacing/>
      </w:pPr>
      <w:r>
        <w:t>Then i</w:t>
      </w:r>
      <w:r w:rsidR="00C224C8">
        <w:t>n binder, we used a map</w:t>
      </w:r>
      <w:r w:rsidR="00A55373">
        <w:t>&lt;function, vector&lt;</w:t>
      </w:r>
      <w:proofErr w:type="spellStart"/>
      <w:r w:rsidR="00A55373">
        <w:t>int</w:t>
      </w:r>
      <w:proofErr w:type="spellEnd"/>
      <w:r w:rsidR="00A55373">
        <w:t xml:space="preserve">&gt;&gt;, </w:t>
      </w:r>
      <w:proofErr w:type="spellStart"/>
      <w:r w:rsidR="00D96001" w:rsidRPr="0067148C">
        <w:rPr>
          <w:b/>
        </w:rPr>
        <w:t>functionMap</w:t>
      </w:r>
      <w:proofErr w:type="spellEnd"/>
      <w:r w:rsidR="00D96001">
        <w:t>,</w:t>
      </w:r>
      <w:r w:rsidR="00C224C8">
        <w:t xml:space="preserve"> to build the</w:t>
      </w:r>
      <w:r w:rsidR="00993DC9">
        <w:t xml:space="preserve"> database</w:t>
      </w:r>
      <w:r w:rsidR="00D96001">
        <w:t>.</w:t>
      </w:r>
    </w:p>
    <w:p w:rsidR="00C224C8" w:rsidRDefault="00C224C8" w:rsidP="00D8273F">
      <w:pPr>
        <w:pStyle w:val="ListParagraph"/>
        <w:numPr>
          <w:ilvl w:val="0"/>
          <w:numId w:val="1"/>
        </w:numPr>
      </w:pPr>
      <w:r w:rsidRPr="004C475F">
        <w:t>Key</w:t>
      </w:r>
      <w:r>
        <w:t>:</w:t>
      </w:r>
      <w:r w:rsidR="00217C0E">
        <w:t xml:space="preserve"> </w:t>
      </w:r>
      <w:r w:rsidRPr="00D96001">
        <w:rPr>
          <w:b/>
        </w:rPr>
        <w:t>function</w:t>
      </w:r>
      <w:r>
        <w:t xml:space="preserve"> </w:t>
      </w:r>
      <w:r w:rsidR="005C133D">
        <w:t>structure</w:t>
      </w:r>
      <w:r w:rsidR="005C133D">
        <w:rPr>
          <w:rFonts w:hint="eastAsia"/>
        </w:rPr>
        <w:t>, as described above</w:t>
      </w:r>
    </w:p>
    <w:p w:rsidR="00C224C8" w:rsidRPr="00517F49" w:rsidRDefault="00C224C8" w:rsidP="00D8273F">
      <w:pPr>
        <w:pStyle w:val="ListParagraph"/>
        <w:numPr>
          <w:ilvl w:val="0"/>
          <w:numId w:val="1"/>
        </w:numPr>
      </w:pPr>
      <w:r w:rsidRPr="004C475F">
        <w:t>Value</w:t>
      </w:r>
      <w:r>
        <w:t xml:space="preserve">: </w:t>
      </w:r>
      <w:r w:rsidR="005C133D">
        <w:t xml:space="preserve">a </w:t>
      </w:r>
      <w:r>
        <w:t>vector of</w:t>
      </w:r>
      <w:r w:rsidR="004C475F">
        <w:t xml:space="preserve"> </w:t>
      </w:r>
      <w:r w:rsidR="00EB270D">
        <w:t>server</w:t>
      </w:r>
      <w:r>
        <w:t xml:space="preserve"> </w:t>
      </w:r>
      <w:r w:rsidR="004F2A40">
        <w:t>indices</w:t>
      </w:r>
      <w:r w:rsidR="004C475F">
        <w:t xml:space="preserve"> in </w:t>
      </w:r>
      <w:proofErr w:type="spellStart"/>
      <w:r w:rsidR="004C475F" w:rsidRPr="005C133D">
        <w:rPr>
          <w:b/>
        </w:rPr>
        <w:t>serverVector</w:t>
      </w:r>
      <w:proofErr w:type="spellEnd"/>
      <w:r w:rsidR="004C475F" w:rsidRPr="004C475F">
        <w:t>.</w:t>
      </w:r>
      <w:r w:rsidR="004C475F">
        <w:t xml:space="preserve"> </w:t>
      </w:r>
      <w:r w:rsidR="00D525E3">
        <w:t>Those s</w:t>
      </w:r>
      <w:r w:rsidR="004F2A40">
        <w:t xml:space="preserve">ervers </w:t>
      </w:r>
      <w:r w:rsidR="00473870">
        <w:t>provides</w:t>
      </w:r>
      <w:r w:rsidR="004F2A40">
        <w:t xml:space="preserve"> th</w:t>
      </w:r>
      <w:r w:rsidR="00473870">
        <w:t>is</w:t>
      </w:r>
      <w:r w:rsidR="004F2A40">
        <w:t xml:space="preserve"> fun</w:t>
      </w:r>
      <w:r w:rsidR="00473870">
        <w:t>c</w:t>
      </w:r>
      <w:r w:rsidR="004F2A40">
        <w:t>tion</w:t>
      </w:r>
      <w:r w:rsidR="00D96001">
        <w:t xml:space="preserve"> </w:t>
      </w:r>
    </w:p>
    <w:p w:rsidR="00517F49" w:rsidRDefault="00517F49" w:rsidP="00517F49">
      <w:pPr>
        <w:contextualSpacing/>
      </w:pPr>
      <w:r>
        <w:t>When a server tries to register a function, our mechanism does the following:</w:t>
      </w:r>
    </w:p>
    <w:p w:rsidR="00517F49" w:rsidRDefault="00517F49" w:rsidP="00517F49">
      <w:pPr>
        <w:pStyle w:val="ListParagraph"/>
        <w:numPr>
          <w:ilvl w:val="0"/>
          <w:numId w:val="2"/>
        </w:numPr>
      </w:pPr>
      <w:r>
        <w:t xml:space="preserve">First in </w:t>
      </w:r>
      <w:proofErr w:type="spellStart"/>
      <w:r w:rsidRPr="004027C0">
        <w:rPr>
          <w:b/>
        </w:rPr>
        <w:t>serverVector</w:t>
      </w:r>
      <w:proofErr w:type="spellEnd"/>
      <w:r>
        <w:t xml:space="preserve">, check if the server has already been registered. </w:t>
      </w:r>
    </w:p>
    <w:p w:rsidR="00517F49" w:rsidRDefault="00517F49" w:rsidP="00517F49">
      <w:pPr>
        <w:pStyle w:val="ListParagraph"/>
        <w:numPr>
          <w:ilvl w:val="1"/>
          <w:numId w:val="1"/>
        </w:numPr>
      </w:pPr>
      <w:r>
        <w:t xml:space="preserve">If server has been registered, then find the index of this server record in </w:t>
      </w:r>
      <w:proofErr w:type="spellStart"/>
      <w:r w:rsidRPr="00137504">
        <w:rPr>
          <w:b/>
        </w:rPr>
        <w:t>serverVector</w:t>
      </w:r>
      <w:proofErr w:type="spellEnd"/>
      <w:r>
        <w:t>.</w:t>
      </w:r>
    </w:p>
    <w:p w:rsidR="00517F49" w:rsidRDefault="00517F49" w:rsidP="00517F49">
      <w:pPr>
        <w:pStyle w:val="ListParagraph"/>
        <w:numPr>
          <w:ilvl w:val="1"/>
          <w:numId w:val="1"/>
        </w:numPr>
      </w:pPr>
      <w:r>
        <w:t xml:space="preserve">Else, push the server at the end of the </w:t>
      </w:r>
      <w:proofErr w:type="spellStart"/>
      <w:r w:rsidRPr="004027C0">
        <w:rPr>
          <w:b/>
        </w:rPr>
        <w:t>serverVector</w:t>
      </w:r>
      <w:proofErr w:type="spellEnd"/>
      <w:r>
        <w:t>, and remember the index</w:t>
      </w:r>
    </w:p>
    <w:p w:rsidR="00517F49" w:rsidRDefault="00517F49" w:rsidP="00517F49">
      <w:pPr>
        <w:pStyle w:val="ListParagraph"/>
        <w:numPr>
          <w:ilvl w:val="0"/>
          <w:numId w:val="2"/>
        </w:numPr>
      </w:pPr>
      <w:r>
        <w:t xml:space="preserve">Then in </w:t>
      </w:r>
      <w:proofErr w:type="spellStart"/>
      <w:r w:rsidRPr="004027C0">
        <w:rPr>
          <w:b/>
        </w:rPr>
        <w:t>functionMap</w:t>
      </w:r>
      <w:proofErr w:type="spellEnd"/>
      <w:r>
        <w:t xml:space="preserve">, find if the function has already been registered. i.e. find </w:t>
      </w:r>
    </w:p>
    <w:p w:rsidR="00517F49" w:rsidRDefault="00517F49" w:rsidP="00517F49">
      <w:pPr>
        <w:pStyle w:val="ListParagraph"/>
        <w:numPr>
          <w:ilvl w:val="1"/>
          <w:numId w:val="1"/>
        </w:numPr>
      </w:pPr>
      <w:r>
        <w:t xml:space="preserve">If function has already been registered, then </w:t>
      </w:r>
    </w:p>
    <w:p w:rsidR="00517F49" w:rsidRDefault="00517F49" w:rsidP="00517F49">
      <w:pPr>
        <w:pStyle w:val="ListParagraph"/>
        <w:numPr>
          <w:ilvl w:val="2"/>
          <w:numId w:val="1"/>
        </w:numPr>
      </w:pPr>
      <w:r>
        <w:t xml:space="preserve">If the server has already been registered with this particular function, then </w:t>
      </w:r>
      <w:r w:rsidR="00F11FCE">
        <w:t>send</w:t>
      </w:r>
      <w:r>
        <w:t xml:space="preserve"> warning</w:t>
      </w:r>
    </w:p>
    <w:p w:rsidR="00517F49" w:rsidRDefault="00517F49" w:rsidP="00517F49">
      <w:pPr>
        <w:pStyle w:val="ListParagraph"/>
        <w:numPr>
          <w:ilvl w:val="2"/>
          <w:numId w:val="1"/>
        </w:numPr>
      </w:pPr>
      <w:r>
        <w:t xml:space="preserve">Else, </w:t>
      </w:r>
      <w:r w:rsidR="00FB20BE">
        <w:t>push</w:t>
      </w:r>
      <w:r>
        <w:t xml:space="preserve"> the server index </w:t>
      </w:r>
      <w:r w:rsidR="004C7AE6">
        <w:t xml:space="preserve">in to </w:t>
      </w:r>
      <w:r w:rsidR="00FB20BE">
        <w:t xml:space="preserve">the end of </w:t>
      </w:r>
      <w:r w:rsidR="00686582">
        <w:t>vec</w:t>
      </w:r>
      <w:r w:rsidR="00A24FB4">
        <w:t>t</w:t>
      </w:r>
      <w:r w:rsidR="00686582">
        <w:t>or</w:t>
      </w:r>
      <w:r w:rsidR="00A24FB4">
        <w:t xml:space="preserve">, </w:t>
      </w:r>
      <w:r w:rsidR="00FB20BE">
        <w:t xml:space="preserve">( </w:t>
      </w:r>
      <w:proofErr w:type="spellStart"/>
      <w:r w:rsidR="004C7AE6" w:rsidRPr="000C49AD">
        <w:rPr>
          <w:b/>
        </w:rPr>
        <w:t>functionMap</w:t>
      </w:r>
      <w:proofErr w:type="spellEnd"/>
      <w:r w:rsidR="004C7AE6">
        <w:t>[function]</w:t>
      </w:r>
      <w:r w:rsidR="00FB20BE">
        <w:t xml:space="preserve"> )</w:t>
      </w:r>
    </w:p>
    <w:p w:rsidR="00517F49" w:rsidRDefault="00517F49" w:rsidP="00517F49">
      <w:pPr>
        <w:pStyle w:val="ListParagraph"/>
        <w:numPr>
          <w:ilvl w:val="1"/>
          <w:numId w:val="1"/>
        </w:numPr>
      </w:pPr>
      <w:r>
        <w:t>Else, add a new key-value pair, i.e. (function, server index) pair, into the map.</w:t>
      </w:r>
    </w:p>
    <w:p w:rsidR="00982805" w:rsidRDefault="00982805" w:rsidP="00982805">
      <w:r w:rsidRPr="2FC9738F">
        <w:rPr>
          <w:rFonts w:eastAsia="Times New Roman" w:cs="Times New Roman"/>
          <w:b/>
          <w:bCs/>
          <w:color w:val="2E74B5" w:themeColor="accent1" w:themeShade="BF"/>
          <w:sz w:val="30"/>
          <w:szCs w:val="30"/>
        </w:rPr>
        <w:lastRenderedPageBreak/>
        <w:t>Server Side Database</w:t>
      </w:r>
    </w:p>
    <w:p w:rsidR="00982805" w:rsidRDefault="00982805" w:rsidP="00982805">
      <w:r>
        <w:t>We declare our server side database as map &lt;</w:t>
      </w:r>
      <w:proofErr w:type="spellStart"/>
      <w:r>
        <w:t>struct</w:t>
      </w:r>
      <w:proofErr w:type="spellEnd"/>
      <w:r>
        <w:t xml:space="preserve"> function, skeleton&gt; </w:t>
      </w:r>
      <w:proofErr w:type="spellStart"/>
      <w:r w:rsidRPr="006C05FE">
        <w:rPr>
          <w:b/>
        </w:rPr>
        <w:t>serverDB</w:t>
      </w:r>
      <w:proofErr w:type="spellEnd"/>
      <w:r>
        <w:t xml:space="preserve">. </w:t>
      </w:r>
      <w:proofErr w:type="spellStart"/>
      <w:r>
        <w:t>Struct</w:t>
      </w:r>
      <w:proofErr w:type="spellEnd"/>
      <w:r>
        <w:t xml:space="preserve"> function is what we described above. Skeleton is the pointer to the procedure function. Inside the function </w:t>
      </w:r>
      <w:proofErr w:type="spellStart"/>
      <w:proofErr w:type="gramStart"/>
      <w:r>
        <w:t>rpcRegister</w:t>
      </w:r>
      <w:proofErr w:type="spellEnd"/>
      <w:r>
        <w:t>(</w:t>
      </w:r>
      <w:proofErr w:type="gramEnd"/>
      <w:r>
        <w:t xml:space="preserve"> ), server will first call binder to register the procedure</w:t>
      </w:r>
      <w:r w:rsidR="00CE5544">
        <w:t xml:space="preserve"> (as described in the above session</w:t>
      </w:r>
      <w:r w:rsidR="007805B1">
        <w:t xml:space="preserve"> “Binder Database”</w:t>
      </w:r>
      <w:r w:rsidR="00CE5544">
        <w:t>)</w:t>
      </w:r>
      <w:r>
        <w:t>. Then server will wait for binder's response. If server receives a success message from binder, then the server will update its database by "</w:t>
      </w:r>
      <w:proofErr w:type="spellStart"/>
      <w:proofErr w:type="gramStart"/>
      <w:r>
        <w:t>serverDB</w:t>
      </w:r>
      <w:proofErr w:type="spellEnd"/>
      <w:r>
        <w:t>[</w:t>
      </w:r>
      <w:proofErr w:type="gramEnd"/>
      <w:r>
        <w:t>function] = skeleton".</w:t>
      </w:r>
    </w:p>
    <w:p w:rsidR="00982805" w:rsidRDefault="00982805" w:rsidP="00982805">
      <w:r>
        <w:t xml:space="preserve">When server receives the </w:t>
      </w:r>
      <w:r w:rsidR="00CE5544">
        <w:t xml:space="preserve">location </w:t>
      </w:r>
      <w:r>
        <w:t xml:space="preserve">request from client, server can find the corresponding skeleton according to the </w:t>
      </w:r>
      <w:r w:rsidR="00CE5544">
        <w:t xml:space="preserve">function </w:t>
      </w:r>
      <w:r>
        <w:t xml:space="preserve">name and </w:t>
      </w:r>
      <w:proofErr w:type="spellStart"/>
      <w:r>
        <w:t>argTypes</w:t>
      </w:r>
      <w:proofErr w:type="spellEnd"/>
      <w:r>
        <w:t xml:space="preserve">. Firstly, </w:t>
      </w:r>
      <w:r w:rsidR="009E2F64">
        <w:t xml:space="preserve">we </w:t>
      </w:r>
      <w:r>
        <w:t xml:space="preserve">create a temporary </w:t>
      </w:r>
      <w:proofErr w:type="spellStart"/>
      <w:r>
        <w:t>struct</w:t>
      </w:r>
      <w:proofErr w:type="spellEnd"/>
      <w:r>
        <w:t xml:space="preserve"> function by name and </w:t>
      </w:r>
      <w:proofErr w:type="spellStart"/>
      <w:r>
        <w:t>argTypes</w:t>
      </w:r>
      <w:proofErr w:type="spellEnd"/>
      <w:r>
        <w:t xml:space="preserve">. Then server can call "skeleton f = </w:t>
      </w:r>
      <w:proofErr w:type="spellStart"/>
      <w:proofErr w:type="gramStart"/>
      <w:r>
        <w:t>serverDB</w:t>
      </w:r>
      <w:proofErr w:type="spellEnd"/>
      <w:r>
        <w:t>[</w:t>
      </w:r>
      <w:proofErr w:type="gramEnd"/>
      <w:r>
        <w:t>function]" to get the skeleton and execute the procedure.</w:t>
      </w:r>
    </w:p>
    <w:p w:rsidR="00982805" w:rsidRDefault="00982805" w:rsidP="00982805"/>
    <w:p w:rsidR="00982805" w:rsidRDefault="00982805" w:rsidP="00982805">
      <w:r w:rsidRPr="2FC9738F">
        <w:rPr>
          <w:rFonts w:eastAsia="Times New Roman" w:cs="Times New Roman"/>
          <w:b/>
          <w:bCs/>
          <w:color w:val="2E74B5" w:themeColor="accent1" w:themeShade="BF"/>
          <w:sz w:val="30"/>
          <w:szCs w:val="30"/>
        </w:rPr>
        <w:t>Client Side Database</w:t>
      </w:r>
    </w:p>
    <w:p w:rsidR="00982805" w:rsidRDefault="00982805" w:rsidP="00982805">
      <w:r>
        <w:t>We declare our client side database as map &lt;</w:t>
      </w:r>
      <w:proofErr w:type="spellStart"/>
      <w:r>
        <w:t>struct</w:t>
      </w:r>
      <w:proofErr w:type="spellEnd"/>
      <w:r>
        <w:t xml:space="preserve"> function, vector&lt;server*&gt;&gt; </w:t>
      </w:r>
      <w:proofErr w:type="spellStart"/>
      <w:r w:rsidRPr="006C05FE">
        <w:rPr>
          <w:b/>
        </w:rPr>
        <w:t>clientDB</w:t>
      </w:r>
      <w:proofErr w:type="spellEnd"/>
      <w:r>
        <w:t xml:space="preserve">. </w:t>
      </w:r>
      <w:proofErr w:type="spellStart"/>
      <w:r>
        <w:t>Struct</w:t>
      </w:r>
      <w:proofErr w:type="spellEnd"/>
      <w:r>
        <w:t xml:space="preserve"> function</w:t>
      </w:r>
      <w:r w:rsidR="00043066">
        <w:t xml:space="preserve"> and server are</w:t>
      </w:r>
      <w:r>
        <w:t xml:space="preserve"> what we described above. The vector&lt;server*&gt; is used to store the servers' information. Since the binder will return a list of server information to client, thus we </w:t>
      </w:r>
      <w:r w:rsidR="006C05FE">
        <w:t>use</w:t>
      </w:r>
      <w:r>
        <w:t xml:space="preserve"> a vector to store the servers' information. </w:t>
      </w:r>
    </w:p>
    <w:p w:rsidR="00982805" w:rsidRDefault="00982805" w:rsidP="00982805">
      <w:r>
        <w:t>Client will get one server</w:t>
      </w:r>
      <w:r w:rsidR="00DA6752">
        <w:t>’s information</w:t>
      </w:r>
      <w:r>
        <w:t xml:space="preserve"> at a time from the back of the vector by calling "</w:t>
      </w:r>
      <w:r w:rsidRPr="2FC9738F">
        <w:rPr>
          <w:rFonts w:eastAsia="Times New Roman" w:cs="Times New Roman"/>
        </w:rPr>
        <w:t xml:space="preserve">server* </w:t>
      </w:r>
      <w:proofErr w:type="spellStart"/>
      <w:r w:rsidRPr="2FC9738F">
        <w:rPr>
          <w:rFonts w:eastAsia="Times New Roman" w:cs="Times New Roman"/>
        </w:rPr>
        <w:t>tempServer</w:t>
      </w:r>
      <w:proofErr w:type="spellEnd"/>
      <w:r w:rsidRPr="2FC9738F">
        <w:rPr>
          <w:rFonts w:eastAsia="Times New Roman" w:cs="Times New Roman"/>
        </w:rPr>
        <w:t xml:space="preserve"> = </w:t>
      </w:r>
      <w:proofErr w:type="spellStart"/>
      <w:proofErr w:type="gramStart"/>
      <w:r w:rsidRPr="2FC9738F">
        <w:rPr>
          <w:rFonts w:eastAsia="Times New Roman" w:cs="Times New Roman"/>
        </w:rPr>
        <w:t>serverVector.back</w:t>
      </w:r>
      <w:proofErr w:type="spellEnd"/>
      <w:r w:rsidRPr="2FC9738F">
        <w:rPr>
          <w:rFonts w:eastAsia="Times New Roman" w:cs="Times New Roman"/>
        </w:rPr>
        <w:t>(</w:t>
      </w:r>
      <w:proofErr w:type="gramEnd"/>
      <w:r w:rsidRPr="2FC9738F">
        <w:rPr>
          <w:rFonts w:eastAsia="Times New Roman" w:cs="Times New Roman"/>
        </w:rPr>
        <w:t>);</w:t>
      </w:r>
      <w:r>
        <w:t>". If that server is not working, client will delete it from the vector by calling "</w:t>
      </w:r>
      <w:proofErr w:type="spellStart"/>
      <w:r>
        <w:t>server</w:t>
      </w:r>
      <w:r w:rsidRPr="2FC9738F">
        <w:rPr>
          <w:rFonts w:eastAsia="Times New Roman" w:cs="Times New Roman"/>
        </w:rPr>
        <w:t>Vector.pop_</w:t>
      </w:r>
      <w:proofErr w:type="gramStart"/>
      <w:r w:rsidRPr="2FC9738F">
        <w:rPr>
          <w:rFonts w:eastAsia="Times New Roman" w:cs="Times New Roman"/>
        </w:rPr>
        <w:t>back</w:t>
      </w:r>
      <w:proofErr w:type="spellEnd"/>
      <w:r w:rsidRPr="2FC9738F">
        <w:rPr>
          <w:rFonts w:eastAsia="Times New Roman" w:cs="Times New Roman"/>
        </w:rPr>
        <w:t>(</w:t>
      </w:r>
      <w:proofErr w:type="gramEnd"/>
      <w:r w:rsidRPr="2FC9738F">
        <w:rPr>
          <w:rFonts w:eastAsia="Times New Roman" w:cs="Times New Roman"/>
        </w:rPr>
        <w:t>);</w:t>
      </w:r>
      <w:r>
        <w:t>". Otherwise, client will keep sending requests to that server for the same procedure. Client will ask binder for servers' information if the vector is empty.</w:t>
      </w:r>
    </w:p>
    <w:p w:rsidR="00982805" w:rsidRDefault="00982805" w:rsidP="00982805"/>
    <w:p w:rsidR="00870AE2" w:rsidRDefault="00870AE2" w:rsidP="006B7F40">
      <w:pPr>
        <w:pStyle w:val="Heading2"/>
      </w:pPr>
      <w:r>
        <w:t>Function Overloading</w:t>
      </w:r>
    </w:p>
    <w:p w:rsidR="00E9388F" w:rsidRDefault="00137504" w:rsidP="00137504">
      <w:pPr>
        <w:contextualSpacing/>
      </w:pPr>
      <w:r>
        <w:t xml:space="preserve">One of the major advantages of such a database structure is the ease to handle function overloading. </w:t>
      </w:r>
    </w:p>
    <w:p w:rsidR="00137504" w:rsidRDefault="00137504" w:rsidP="00137504">
      <w:pPr>
        <w:contextualSpacing/>
      </w:pPr>
      <w:r>
        <w:t xml:space="preserve">Structure </w:t>
      </w:r>
      <w:r>
        <w:rPr>
          <w:b/>
        </w:rPr>
        <w:t>function</w:t>
      </w:r>
      <w:r>
        <w:t xml:space="preserve"> provides a custom comparison operator so that only functions with the </w:t>
      </w:r>
    </w:p>
    <w:p w:rsidR="008C2D05" w:rsidRDefault="006F47D2" w:rsidP="00137504">
      <w:pPr>
        <w:pStyle w:val="ListParagraph"/>
        <w:numPr>
          <w:ilvl w:val="0"/>
          <w:numId w:val="1"/>
        </w:numPr>
      </w:pPr>
      <w:r>
        <w:t>s</w:t>
      </w:r>
      <w:r w:rsidR="008C2D05">
        <w:t xml:space="preserve">ame </w:t>
      </w:r>
      <w:r w:rsidR="008C2D05" w:rsidRPr="008C2D05">
        <w:rPr>
          <w:b/>
        </w:rPr>
        <w:t>key</w:t>
      </w:r>
      <w:r w:rsidR="008C2D05">
        <w:t xml:space="preserve"> </w:t>
      </w:r>
      <w:r w:rsidR="00D80509">
        <w:t xml:space="preserve">(an element of </w:t>
      </w:r>
      <w:proofErr w:type="spellStart"/>
      <w:r w:rsidR="00D80509">
        <w:t>struct</w:t>
      </w:r>
      <w:proofErr w:type="spellEnd"/>
      <w:r w:rsidR="00D80509">
        <w:t xml:space="preserve"> </w:t>
      </w:r>
      <w:r w:rsidR="00D80509" w:rsidRPr="00D80509">
        <w:rPr>
          <w:b/>
        </w:rPr>
        <w:t>function</w:t>
      </w:r>
      <w:r w:rsidR="00D80509">
        <w:t>)</w:t>
      </w:r>
    </w:p>
    <w:p w:rsidR="006F47D2" w:rsidRDefault="008C2D05" w:rsidP="008C2D05">
      <w:proofErr w:type="gramStart"/>
      <w:r>
        <w:t>will</w:t>
      </w:r>
      <w:proofErr w:type="gramEnd"/>
      <w:r>
        <w:t xml:space="preserve"> be considered the same.</w:t>
      </w:r>
    </w:p>
    <w:p w:rsidR="008C2D05" w:rsidRDefault="00AD0A67" w:rsidP="008C2D05">
      <w:r>
        <w:t>To be specific,</w:t>
      </w:r>
      <w:r w:rsidR="00384519">
        <w:t xml:space="preserve"> since we manually concatenate the function’s all signature information into the </w:t>
      </w:r>
      <w:r w:rsidR="00384519" w:rsidRPr="00384519">
        <w:rPr>
          <w:b/>
        </w:rPr>
        <w:t>key</w:t>
      </w:r>
      <w:r w:rsidR="00384519">
        <w:t xml:space="preserve"> (as described in “Structure Description”), </w:t>
      </w:r>
      <w:r w:rsidR="00C115B9">
        <w:t xml:space="preserve">if two keys are </w:t>
      </w:r>
      <w:r w:rsidR="00BB5C5A">
        <w:t xml:space="preserve">the </w:t>
      </w:r>
      <w:r w:rsidR="00C115B9">
        <w:t>same, then they have the</w:t>
      </w:r>
    </w:p>
    <w:p w:rsidR="00137504" w:rsidRDefault="00137504" w:rsidP="008C2D05">
      <w:pPr>
        <w:pStyle w:val="ListParagraph"/>
        <w:numPr>
          <w:ilvl w:val="0"/>
          <w:numId w:val="1"/>
        </w:numPr>
      </w:pPr>
      <w:r>
        <w:t xml:space="preserve">same </w:t>
      </w:r>
      <w:r w:rsidR="00D12EF6">
        <w:t xml:space="preserve">function </w:t>
      </w:r>
      <w:r>
        <w:t>name,</w:t>
      </w:r>
    </w:p>
    <w:p w:rsidR="00C115B9" w:rsidRDefault="00137504" w:rsidP="00C115B9">
      <w:pPr>
        <w:pStyle w:val="ListParagraph"/>
        <w:numPr>
          <w:ilvl w:val="0"/>
          <w:numId w:val="1"/>
        </w:numPr>
      </w:pPr>
      <w:r>
        <w:t xml:space="preserve">same </w:t>
      </w:r>
      <w:proofErr w:type="spellStart"/>
      <w:r>
        <w:t>argTypes</w:t>
      </w:r>
      <w:proofErr w:type="spellEnd"/>
      <w:r>
        <w:t xml:space="preserve"> (every element from both sides is of the same type)</w:t>
      </w:r>
    </w:p>
    <w:p w:rsidR="00560CE9" w:rsidRDefault="00560CE9" w:rsidP="00560CE9">
      <w:pPr>
        <w:pStyle w:val="ListParagraph"/>
        <w:numPr>
          <w:ilvl w:val="0"/>
          <w:numId w:val="1"/>
        </w:numPr>
      </w:pPr>
      <w:r>
        <w:t xml:space="preserve">same </w:t>
      </w:r>
      <w:proofErr w:type="spellStart"/>
      <w:r>
        <w:t>argTypes</w:t>
      </w:r>
      <w:proofErr w:type="spellEnd"/>
      <w:r>
        <w:t xml:space="preserve"> array length (both scalar or both array)</w:t>
      </w:r>
    </w:p>
    <w:p w:rsidR="004027C0" w:rsidRDefault="004027C0" w:rsidP="00C115B9">
      <w:r>
        <w:t>Therefore, only functions with exactly the same signature will be considered the same.</w:t>
      </w:r>
    </w:p>
    <w:p w:rsidR="004027C0" w:rsidRDefault="00E9388F" w:rsidP="00D8273F">
      <w:pPr>
        <w:contextualSpacing/>
      </w:pPr>
      <w:r>
        <w:t>If different servers register functions with the same signature (</w:t>
      </w:r>
      <w:r w:rsidR="004F7BEC">
        <w:t xml:space="preserve">same </w:t>
      </w:r>
      <w:r w:rsidRPr="00E9388F">
        <w:rPr>
          <w:b/>
        </w:rPr>
        <w:t>key</w:t>
      </w:r>
      <w:r>
        <w:t xml:space="preserve">), then we store the index of the server to the </w:t>
      </w:r>
      <w:r w:rsidR="00B86B7A">
        <w:t xml:space="preserve">back of </w:t>
      </w:r>
      <w:r w:rsidR="00B4329A">
        <w:t xml:space="preserve">server-index vector, </w:t>
      </w:r>
      <w:proofErr w:type="spellStart"/>
      <w:proofErr w:type="gramStart"/>
      <w:r w:rsidR="009B1D35" w:rsidRPr="00BA29F3">
        <w:rPr>
          <w:b/>
        </w:rPr>
        <w:t>functionM</w:t>
      </w:r>
      <w:r w:rsidRPr="00BA29F3">
        <w:rPr>
          <w:b/>
        </w:rPr>
        <w:t>ap</w:t>
      </w:r>
      <w:proofErr w:type="spellEnd"/>
      <w:r>
        <w:t>[</w:t>
      </w:r>
      <w:proofErr w:type="gramEnd"/>
      <w:r w:rsidR="00177EE8">
        <w:t>function</w:t>
      </w:r>
      <w:r>
        <w:t>]</w:t>
      </w:r>
      <w:r w:rsidR="00BC62BD">
        <w:t>.</w:t>
      </w:r>
    </w:p>
    <w:p w:rsidR="001F4B4F" w:rsidRDefault="001F4B4F">
      <w:r>
        <w:br w:type="page"/>
      </w:r>
    </w:p>
    <w:p w:rsidR="00137504" w:rsidRDefault="00C32372" w:rsidP="006B7F40">
      <w:pPr>
        <w:pStyle w:val="Heading2"/>
      </w:pPr>
      <w:bookmarkStart w:id="2" w:name="_GoBack"/>
      <w:bookmarkEnd w:id="2"/>
      <w:r>
        <w:lastRenderedPageBreak/>
        <w:t>Round-Robin Scheduling</w:t>
      </w:r>
    </w:p>
    <w:p w:rsidR="00C32372" w:rsidRDefault="00C32372" w:rsidP="00D8273F">
      <w:pPr>
        <w:contextualSpacing/>
      </w:pPr>
      <w:r>
        <w:t xml:space="preserve">The file binder.cc maintains a round robin queue, </w:t>
      </w:r>
      <w:proofErr w:type="spellStart"/>
      <w:r w:rsidRPr="004F3E6E">
        <w:rPr>
          <w:b/>
        </w:rPr>
        <w:t>RRqueue</w:t>
      </w:r>
      <w:proofErr w:type="spellEnd"/>
      <w:r>
        <w:t>, to guarantee round-robin scheduling.</w:t>
      </w:r>
    </w:p>
    <w:p w:rsidR="004F3E6E" w:rsidRDefault="004F3E6E" w:rsidP="00BA2611">
      <w:pPr>
        <w:pStyle w:val="ListParagraph"/>
        <w:numPr>
          <w:ilvl w:val="0"/>
          <w:numId w:val="3"/>
        </w:numPr>
      </w:pPr>
      <w:r>
        <w:t xml:space="preserve">Every time a new server is registered with some function, add the server’s index in </w:t>
      </w:r>
      <w:proofErr w:type="spellStart"/>
      <w:r w:rsidRPr="00BA2611">
        <w:rPr>
          <w:b/>
        </w:rPr>
        <w:t>serverVector</w:t>
      </w:r>
      <w:proofErr w:type="spellEnd"/>
      <w:r>
        <w:t xml:space="preserve"> to the back of </w:t>
      </w:r>
      <w:proofErr w:type="spellStart"/>
      <w:r w:rsidRPr="00BA2611">
        <w:rPr>
          <w:b/>
        </w:rPr>
        <w:t>RRqueue</w:t>
      </w:r>
      <w:proofErr w:type="spellEnd"/>
      <w:r>
        <w:t>.</w:t>
      </w:r>
      <w:r w:rsidR="00BA2611">
        <w:t xml:space="preserve"> Therefore, a first-in-first-</w:t>
      </w:r>
      <w:r w:rsidR="008F7344">
        <w:t>out</w:t>
      </w:r>
      <w:r w:rsidR="00BA2611">
        <w:t xml:space="preserve"> mechanism is provided. </w:t>
      </w:r>
    </w:p>
    <w:p w:rsidR="0067148C" w:rsidRDefault="00BA2611" w:rsidP="006746E8">
      <w:pPr>
        <w:pStyle w:val="ListParagraph"/>
        <w:numPr>
          <w:ilvl w:val="0"/>
          <w:numId w:val="3"/>
        </w:numPr>
      </w:pPr>
      <w:r>
        <w:t xml:space="preserve">Every time a client </w:t>
      </w:r>
      <w:r w:rsidR="00A946D7">
        <w:t>sends a</w:t>
      </w:r>
      <w:r>
        <w:t xml:space="preserve"> </w:t>
      </w:r>
      <w:r w:rsidR="00A946D7">
        <w:t xml:space="preserve">server-location request regarding </w:t>
      </w:r>
      <w:r>
        <w:t>a function</w:t>
      </w:r>
      <w:r w:rsidR="0097442F">
        <w:t xml:space="preserve"> f</w:t>
      </w:r>
      <w:r>
        <w:t xml:space="preserve">, we go through the </w:t>
      </w:r>
      <w:proofErr w:type="spellStart"/>
      <w:r w:rsidRPr="004F3E6E">
        <w:rPr>
          <w:b/>
        </w:rPr>
        <w:t>RRqueue</w:t>
      </w:r>
      <w:proofErr w:type="spellEnd"/>
      <w:r w:rsidR="0097442F" w:rsidRPr="0097442F">
        <w:t>, from beginning</w:t>
      </w:r>
      <w:r w:rsidR="0097442F">
        <w:rPr>
          <w:b/>
        </w:rPr>
        <w:t>,</w:t>
      </w:r>
      <w:r>
        <w:t xml:space="preserve"> </w:t>
      </w:r>
      <w:r w:rsidR="0097442F">
        <w:t xml:space="preserve">to check if any server A provides such function </w:t>
      </w:r>
      <w:r w:rsidR="00DB6BD1">
        <w:t>request</w:t>
      </w:r>
      <w:r w:rsidR="0097442F">
        <w:t>, i.e.,</w:t>
      </w:r>
      <w:r w:rsidR="00F15D86">
        <w:t xml:space="preserve"> check if</w:t>
      </w:r>
      <w:r w:rsidR="0097442F">
        <w:t xml:space="preserve"> A’s index</w:t>
      </w:r>
      <w:r w:rsidR="00F418C1">
        <w:t xml:space="preserve"> in </w:t>
      </w:r>
      <w:proofErr w:type="spellStart"/>
      <w:r w:rsidR="00F418C1" w:rsidRPr="00F418C1">
        <w:rPr>
          <w:b/>
        </w:rPr>
        <w:t>serverVector</w:t>
      </w:r>
      <w:proofErr w:type="spellEnd"/>
      <w:r w:rsidR="0097442F">
        <w:t xml:space="preserve"> is in </w:t>
      </w:r>
      <w:proofErr w:type="spellStart"/>
      <w:r w:rsidR="0097442F" w:rsidRPr="00F418C1">
        <w:rPr>
          <w:b/>
        </w:rPr>
        <w:t>funtionMap</w:t>
      </w:r>
      <w:proofErr w:type="spellEnd"/>
      <w:r w:rsidR="0097442F">
        <w:t xml:space="preserve">[f]. </w:t>
      </w:r>
      <w:r w:rsidR="00F418C1">
        <w:t xml:space="preserve">If </w:t>
      </w:r>
      <w:r w:rsidR="004D07D9">
        <w:t>found</w:t>
      </w:r>
      <w:r w:rsidR="00F418C1">
        <w:t xml:space="preserve">, we move A’s index in </w:t>
      </w:r>
      <w:proofErr w:type="spellStart"/>
      <w:r w:rsidR="00F418C1" w:rsidRPr="00F418C1">
        <w:rPr>
          <w:b/>
        </w:rPr>
        <w:t>RRqueue</w:t>
      </w:r>
      <w:proofErr w:type="spellEnd"/>
      <w:r w:rsidR="00F418C1">
        <w:t xml:space="preserve"> to the back of it.</w:t>
      </w:r>
      <w:r w:rsidR="00BF21BB">
        <w:t xml:space="preserve"> Otherwise, move to the next server B</w:t>
      </w:r>
      <w:r w:rsidR="00F15D86">
        <w:t xml:space="preserve"> and check if B provides the service</w:t>
      </w:r>
      <w:r w:rsidR="00BF21BB">
        <w:t>.</w:t>
      </w:r>
    </w:p>
    <w:p w:rsidR="004027C0" w:rsidRDefault="00400EBF" w:rsidP="00D8273F">
      <w:r>
        <w:t xml:space="preserve">By doing so, A will </w:t>
      </w:r>
      <w:r w:rsidR="007851C7">
        <w:t>serve</w:t>
      </w:r>
      <w:r>
        <w:t xml:space="preserve"> the </w:t>
      </w:r>
      <w:r w:rsidR="00B367B7">
        <w:t>request</w:t>
      </w:r>
      <w:r>
        <w:t xml:space="preserve"> f again only if all other registered servers providing f in </w:t>
      </w:r>
      <w:proofErr w:type="spellStart"/>
      <w:r w:rsidRPr="00400EBF">
        <w:rPr>
          <w:b/>
        </w:rPr>
        <w:t>RRqueue</w:t>
      </w:r>
      <w:proofErr w:type="spellEnd"/>
      <w:r w:rsidRPr="00400EBF">
        <w:t xml:space="preserve"> </w:t>
      </w:r>
      <w:r>
        <w:t>have</w:t>
      </w:r>
      <w:r w:rsidRPr="00400EBF">
        <w:t xml:space="preserve"> </w:t>
      </w:r>
      <w:r w:rsidR="005E1E73">
        <w:t>severed</w:t>
      </w:r>
      <w:r w:rsidRPr="00400EBF">
        <w:t xml:space="preserve"> the</w:t>
      </w:r>
      <w:r>
        <w:rPr>
          <w:b/>
        </w:rPr>
        <w:t xml:space="preserve"> </w:t>
      </w:r>
      <w:r w:rsidR="00B367B7">
        <w:t>request</w:t>
      </w:r>
      <w:r>
        <w:t>.</w:t>
      </w:r>
    </w:p>
    <w:p w:rsidR="00D41818" w:rsidRDefault="00D41818" w:rsidP="00D8273F"/>
    <w:p w:rsidR="00D41818" w:rsidRDefault="00D41818" w:rsidP="006B7F40">
      <w:pPr>
        <w:pStyle w:val="Heading2"/>
      </w:pPr>
      <w:r>
        <w:t>Termination Procedure</w:t>
      </w:r>
    </w:p>
    <w:p w:rsidR="00513E24" w:rsidRDefault="00D41818" w:rsidP="00D8273F">
      <w:r>
        <w:t>After</w:t>
      </w:r>
      <w:r w:rsidR="00F32D45">
        <w:t xml:space="preserve"> receiving</w:t>
      </w:r>
      <w:r>
        <w:t xml:space="preserve"> </w:t>
      </w:r>
      <w:r w:rsidR="00F32D45">
        <w:t xml:space="preserve">“termination” request from client, binder will </w:t>
      </w:r>
    </w:p>
    <w:p w:rsidR="00513E24" w:rsidRDefault="00513E24" w:rsidP="00513E24">
      <w:pPr>
        <w:pStyle w:val="ListParagraph"/>
        <w:numPr>
          <w:ilvl w:val="0"/>
          <w:numId w:val="4"/>
        </w:numPr>
      </w:pPr>
      <w:r>
        <w:t>L</w:t>
      </w:r>
      <w:r w:rsidR="00F32D45">
        <w:t xml:space="preserve">oop over </w:t>
      </w:r>
      <w:proofErr w:type="spellStart"/>
      <w:r w:rsidR="00F32D45" w:rsidRPr="00513E24">
        <w:rPr>
          <w:b/>
        </w:rPr>
        <w:t>serverVector</w:t>
      </w:r>
      <w:proofErr w:type="spellEnd"/>
      <w:r w:rsidR="00F32D45">
        <w:t>, inform every registered server to terminate by sending “TERMINATE” message</w:t>
      </w:r>
      <w:r w:rsidR="007A0CFB">
        <w:t>, and close their socket</w:t>
      </w:r>
      <w:r w:rsidR="008A305B">
        <w:t>s</w:t>
      </w:r>
      <w:r w:rsidR="007A0CFB">
        <w:t>.</w:t>
      </w:r>
    </w:p>
    <w:p w:rsidR="00513E24" w:rsidRDefault="00513E24" w:rsidP="00513E24">
      <w:pPr>
        <w:pStyle w:val="ListParagraph"/>
        <w:numPr>
          <w:ilvl w:val="0"/>
          <w:numId w:val="4"/>
        </w:numPr>
      </w:pPr>
      <w:r>
        <w:t>C</w:t>
      </w:r>
      <w:r w:rsidR="00F32D45">
        <w:t xml:space="preserve">lose its own socket so that no more </w:t>
      </w:r>
      <w:r w:rsidR="00803A8E">
        <w:t>connection</w:t>
      </w:r>
      <w:r w:rsidR="00F32D45">
        <w:t xml:space="preserve"> will be </w:t>
      </w:r>
      <w:r w:rsidR="00803A8E">
        <w:t>accepted</w:t>
      </w:r>
      <w:r w:rsidR="00F32D45">
        <w:t>.</w:t>
      </w:r>
    </w:p>
    <w:p w:rsidR="00400EBF" w:rsidRDefault="00513E24" w:rsidP="00513E24">
      <w:pPr>
        <w:pStyle w:val="ListParagraph"/>
        <w:numPr>
          <w:ilvl w:val="0"/>
          <w:numId w:val="4"/>
        </w:numPr>
      </w:pPr>
      <w:r>
        <w:t>D</w:t>
      </w:r>
      <w:r w:rsidR="00C96F7D">
        <w:t>o all the clean-</w:t>
      </w:r>
      <w:r w:rsidR="000A078B">
        <w:t xml:space="preserve">up so that any memory allocated to </w:t>
      </w:r>
      <w:proofErr w:type="spellStart"/>
      <w:r w:rsidR="000A078B" w:rsidRPr="00513E24">
        <w:rPr>
          <w:b/>
        </w:rPr>
        <w:t>serverVector</w:t>
      </w:r>
      <w:proofErr w:type="spellEnd"/>
      <w:r w:rsidR="000A078B">
        <w:t xml:space="preserve">, </w:t>
      </w:r>
      <w:proofErr w:type="spellStart"/>
      <w:r w:rsidR="000A078B" w:rsidRPr="00513E24">
        <w:rPr>
          <w:b/>
        </w:rPr>
        <w:t>functionMap</w:t>
      </w:r>
      <w:proofErr w:type="spellEnd"/>
      <w:r w:rsidR="000A078B">
        <w:t xml:space="preserve"> will be freed. </w:t>
      </w:r>
    </w:p>
    <w:p w:rsidR="00F32D45" w:rsidRDefault="00F32D45" w:rsidP="00D8273F"/>
    <w:p w:rsidR="00FA01E4" w:rsidRDefault="00FA01E4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67148C" w:rsidRDefault="00C07BCB" w:rsidP="00ED469A">
      <w:pPr>
        <w:pStyle w:val="Heading1"/>
      </w:pPr>
      <w:r>
        <w:lastRenderedPageBreak/>
        <w:t>Error Code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6814"/>
      </w:tblGrid>
      <w:tr w:rsidR="00E91489" w:rsidTr="00BA6196">
        <w:tc>
          <w:tcPr>
            <w:tcW w:w="1271" w:type="dxa"/>
            <w:vMerge w:val="restart"/>
          </w:tcPr>
          <w:p w:rsidR="00E91489" w:rsidRPr="00025A0A" w:rsidRDefault="00E91489" w:rsidP="00D6775D">
            <w:pPr>
              <w:contextualSpacing/>
              <w:rPr>
                <w:b/>
                <w:sz w:val="21"/>
                <w:szCs w:val="21"/>
              </w:rPr>
            </w:pPr>
            <w:r w:rsidRPr="00025A0A">
              <w:rPr>
                <w:b/>
                <w:sz w:val="21"/>
                <w:szCs w:val="21"/>
              </w:rPr>
              <w:t>rpc.cc</w:t>
            </w:r>
          </w:p>
        </w:tc>
        <w:tc>
          <w:tcPr>
            <w:tcW w:w="1985" w:type="dxa"/>
          </w:tcPr>
          <w:p w:rsidR="00E91489" w:rsidRDefault="00E91489" w:rsidP="00D6775D">
            <w:pPr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General</w:t>
            </w:r>
          </w:p>
          <w:p w:rsidR="00E91489" w:rsidRDefault="00E91489" w:rsidP="00D6775D">
            <w:pPr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connect to binder</w:t>
            </w:r>
          </w:p>
          <w:p w:rsidR="00E91489" w:rsidRDefault="00E91489" w:rsidP="00D6775D">
            <w:pPr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connect to server</w:t>
            </w:r>
          </w:p>
        </w:tc>
        <w:tc>
          <w:tcPr>
            <w:tcW w:w="6814" w:type="dxa"/>
          </w:tcPr>
          <w:p w:rsidR="00E91489" w:rsidRPr="00EB766A" w:rsidRDefault="00E91489" w:rsidP="00EB766A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-110 : ERROR: failed on getting hostname</w:t>
            </w:r>
          </w:p>
          <w:p w:rsidR="00E91489" w:rsidRPr="00EB766A" w:rsidRDefault="00E91489" w:rsidP="00EB766A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-111 : ERROR: failed on opening socket</w:t>
            </w:r>
          </w:p>
          <w:p w:rsidR="00E91489" w:rsidRDefault="00E91489" w:rsidP="00EB766A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-112 : ERROR: failed on connecting</w:t>
            </w:r>
          </w:p>
          <w:p w:rsidR="00E91489" w:rsidRPr="00EB766A" w:rsidRDefault="00E91489" w:rsidP="00EB766A">
            <w:pPr>
              <w:contextualSpacing/>
              <w:rPr>
                <w:sz w:val="21"/>
                <w:szCs w:val="21"/>
              </w:rPr>
            </w:pPr>
          </w:p>
        </w:tc>
      </w:tr>
      <w:tr w:rsidR="00E91489" w:rsidTr="00BA6196">
        <w:tc>
          <w:tcPr>
            <w:tcW w:w="1271" w:type="dxa"/>
            <w:vMerge/>
          </w:tcPr>
          <w:p w:rsidR="00E91489" w:rsidRPr="00025A0A" w:rsidRDefault="00E91489" w:rsidP="00D6775D">
            <w:pPr>
              <w:contextualSpacing/>
              <w:rPr>
                <w:b/>
                <w:sz w:val="21"/>
                <w:szCs w:val="21"/>
              </w:rPr>
            </w:pPr>
          </w:p>
        </w:tc>
        <w:tc>
          <w:tcPr>
            <w:tcW w:w="1985" w:type="dxa"/>
          </w:tcPr>
          <w:p w:rsidR="00E91489" w:rsidRPr="00025A0A" w:rsidRDefault="00E91489" w:rsidP="00D6775D">
            <w:pPr>
              <w:contextualSpacing/>
              <w:rPr>
                <w:b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rpcInit</w:t>
            </w:r>
            <w:proofErr w:type="spellEnd"/>
            <w:r>
              <w:rPr>
                <w:sz w:val="21"/>
                <w:szCs w:val="21"/>
              </w:rPr>
              <w:t>()</w:t>
            </w:r>
          </w:p>
        </w:tc>
        <w:tc>
          <w:tcPr>
            <w:tcW w:w="6814" w:type="dxa"/>
          </w:tcPr>
          <w:p w:rsidR="00E91489" w:rsidRPr="00EB766A" w:rsidRDefault="00E91489" w:rsidP="00EB766A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-100 : ERROR: failed to get machine hostname</w:t>
            </w:r>
          </w:p>
          <w:p w:rsidR="00E91489" w:rsidRPr="00EB766A" w:rsidRDefault="00E91489" w:rsidP="00EB766A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-101 : ERROR: server failed to open socket for client</w:t>
            </w:r>
          </w:p>
          <w:p w:rsidR="00E91489" w:rsidRPr="00EB766A" w:rsidRDefault="00E91489" w:rsidP="00EB766A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-102 : ERROR: server failed to bind</w:t>
            </w:r>
          </w:p>
          <w:p w:rsidR="00E91489" w:rsidRPr="00EB766A" w:rsidRDefault="00E91489" w:rsidP="00EB766A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-103 : ERROR: server failed to listen</w:t>
            </w:r>
          </w:p>
          <w:p w:rsidR="00E91489" w:rsidRPr="00EB766A" w:rsidRDefault="00E91489" w:rsidP="00EB766A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-104 : ERROR: fail on loading BINDER_ADDRESS</w:t>
            </w:r>
          </w:p>
          <w:p w:rsidR="00E91489" w:rsidRDefault="00E91489" w:rsidP="00EB766A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-105 : ERROR: fail on loading BINDER_PORT</w:t>
            </w:r>
          </w:p>
          <w:p w:rsidR="00E91489" w:rsidRPr="00025A0A" w:rsidRDefault="00E91489" w:rsidP="00EB766A">
            <w:pPr>
              <w:contextualSpacing/>
              <w:rPr>
                <w:sz w:val="21"/>
                <w:szCs w:val="21"/>
              </w:rPr>
            </w:pPr>
          </w:p>
        </w:tc>
      </w:tr>
      <w:tr w:rsidR="00E91489" w:rsidTr="00BA6196">
        <w:tc>
          <w:tcPr>
            <w:tcW w:w="1271" w:type="dxa"/>
            <w:vMerge/>
          </w:tcPr>
          <w:p w:rsidR="00E91489" w:rsidRPr="00025A0A" w:rsidRDefault="00E91489" w:rsidP="00D6775D">
            <w:pPr>
              <w:contextualSpacing/>
              <w:rPr>
                <w:b/>
                <w:sz w:val="21"/>
                <w:szCs w:val="21"/>
              </w:rPr>
            </w:pPr>
          </w:p>
        </w:tc>
        <w:tc>
          <w:tcPr>
            <w:tcW w:w="1985" w:type="dxa"/>
          </w:tcPr>
          <w:p w:rsidR="00E91489" w:rsidRPr="00025A0A" w:rsidRDefault="00E91489" w:rsidP="00E1576E">
            <w:pPr>
              <w:contextualSpacing/>
              <w:rPr>
                <w:b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rpcRegister</w:t>
            </w:r>
            <w:proofErr w:type="spellEnd"/>
            <w:r>
              <w:rPr>
                <w:sz w:val="21"/>
                <w:szCs w:val="21"/>
              </w:rPr>
              <w:t>()</w:t>
            </w:r>
          </w:p>
        </w:tc>
        <w:tc>
          <w:tcPr>
            <w:tcW w:w="6814" w:type="dxa"/>
          </w:tcPr>
          <w:p w:rsidR="00E91489" w:rsidRPr="00EB766A" w:rsidRDefault="00E91489" w:rsidP="00EB766A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-120 : ERROR: failed to get machine hostname</w:t>
            </w:r>
          </w:p>
          <w:p w:rsidR="00E91489" w:rsidRDefault="00E91489" w:rsidP="00EB766A">
            <w:pPr>
              <w:contextualSpacing/>
              <w:rPr>
                <w:b/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-121 : ERROR: failed to get socket address</w:t>
            </w:r>
            <w:r w:rsidRPr="00EB766A">
              <w:rPr>
                <w:b/>
                <w:sz w:val="21"/>
                <w:szCs w:val="21"/>
              </w:rPr>
              <w:t xml:space="preserve"> </w:t>
            </w:r>
          </w:p>
          <w:p w:rsidR="00E91489" w:rsidRPr="00025A0A" w:rsidRDefault="00E91489" w:rsidP="00EB766A">
            <w:pPr>
              <w:contextualSpacing/>
              <w:rPr>
                <w:b/>
                <w:sz w:val="21"/>
                <w:szCs w:val="21"/>
              </w:rPr>
            </w:pPr>
          </w:p>
        </w:tc>
      </w:tr>
      <w:tr w:rsidR="00E91489" w:rsidTr="00BA6196">
        <w:tc>
          <w:tcPr>
            <w:tcW w:w="1271" w:type="dxa"/>
            <w:vMerge/>
          </w:tcPr>
          <w:p w:rsidR="00E91489" w:rsidRPr="00025A0A" w:rsidRDefault="00E91489" w:rsidP="00D6775D">
            <w:pPr>
              <w:contextualSpacing/>
              <w:rPr>
                <w:b/>
                <w:sz w:val="21"/>
                <w:szCs w:val="21"/>
              </w:rPr>
            </w:pPr>
          </w:p>
        </w:tc>
        <w:tc>
          <w:tcPr>
            <w:tcW w:w="1985" w:type="dxa"/>
          </w:tcPr>
          <w:p w:rsidR="00E91489" w:rsidRPr="00025A0A" w:rsidRDefault="00E91489" w:rsidP="00D6775D">
            <w:pPr>
              <w:contextualSpacing/>
              <w:rPr>
                <w:b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rpcCall</w:t>
            </w:r>
            <w:proofErr w:type="spellEnd"/>
            <w:r>
              <w:rPr>
                <w:sz w:val="21"/>
                <w:szCs w:val="21"/>
              </w:rPr>
              <w:t>()</w:t>
            </w:r>
          </w:p>
        </w:tc>
        <w:tc>
          <w:tcPr>
            <w:tcW w:w="6814" w:type="dxa"/>
          </w:tcPr>
          <w:p w:rsidR="00E91489" w:rsidRPr="00EB766A" w:rsidRDefault="00E91489" w:rsidP="00EB766A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-140 : ERROR: fail on loading BINDER_ADDRESS</w:t>
            </w:r>
          </w:p>
          <w:p w:rsidR="00E91489" w:rsidRPr="00025A0A" w:rsidRDefault="00E91489" w:rsidP="00EB766A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-141 : ERROR: fail on loading BINDER_PORT</w:t>
            </w:r>
          </w:p>
          <w:p w:rsidR="00E91489" w:rsidRPr="00025A0A" w:rsidRDefault="00E91489" w:rsidP="00A86F84">
            <w:pPr>
              <w:contextualSpacing/>
              <w:rPr>
                <w:sz w:val="21"/>
                <w:szCs w:val="21"/>
              </w:rPr>
            </w:pPr>
          </w:p>
        </w:tc>
      </w:tr>
      <w:tr w:rsidR="00E91489" w:rsidTr="00BA6196">
        <w:tc>
          <w:tcPr>
            <w:tcW w:w="1271" w:type="dxa"/>
            <w:vMerge/>
          </w:tcPr>
          <w:p w:rsidR="00E91489" w:rsidRPr="00025A0A" w:rsidRDefault="00E91489" w:rsidP="00D6775D">
            <w:pPr>
              <w:contextualSpacing/>
              <w:rPr>
                <w:b/>
                <w:sz w:val="21"/>
                <w:szCs w:val="21"/>
              </w:rPr>
            </w:pPr>
          </w:p>
        </w:tc>
        <w:tc>
          <w:tcPr>
            <w:tcW w:w="1985" w:type="dxa"/>
          </w:tcPr>
          <w:p w:rsidR="00E91489" w:rsidRDefault="00E91489" w:rsidP="00D6775D">
            <w:pPr>
              <w:contextualSpacing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rpcExecute</w:t>
            </w:r>
            <w:proofErr w:type="spellEnd"/>
            <w:r>
              <w:rPr>
                <w:sz w:val="21"/>
                <w:szCs w:val="21"/>
              </w:rPr>
              <w:t>()</w:t>
            </w:r>
          </w:p>
        </w:tc>
        <w:tc>
          <w:tcPr>
            <w:tcW w:w="6814" w:type="dxa"/>
          </w:tcPr>
          <w:p w:rsidR="00E91489" w:rsidRPr="00E91489" w:rsidRDefault="00E91489" w:rsidP="00E91489">
            <w:pPr>
              <w:contextualSpacing/>
              <w:rPr>
                <w:sz w:val="21"/>
                <w:szCs w:val="21"/>
              </w:rPr>
            </w:pPr>
            <w:r w:rsidRPr="00E91489">
              <w:rPr>
                <w:sz w:val="21"/>
                <w:szCs w:val="21"/>
              </w:rPr>
              <w:t>-170 : ERROR: server doesn't have the asking procedure</w:t>
            </w:r>
          </w:p>
          <w:p w:rsidR="00E91489" w:rsidRDefault="00E91489" w:rsidP="00E91489">
            <w:pPr>
              <w:contextualSpacing/>
              <w:rPr>
                <w:sz w:val="21"/>
                <w:szCs w:val="21"/>
              </w:rPr>
            </w:pPr>
            <w:r w:rsidRPr="00E91489">
              <w:rPr>
                <w:sz w:val="21"/>
                <w:szCs w:val="21"/>
              </w:rPr>
              <w:t>-171 : ERROR: execute failure in the procedure</w:t>
            </w:r>
          </w:p>
          <w:p w:rsidR="00E91489" w:rsidRPr="00EB766A" w:rsidRDefault="00E91489" w:rsidP="00E91489">
            <w:pPr>
              <w:contextualSpacing/>
              <w:rPr>
                <w:sz w:val="21"/>
                <w:szCs w:val="21"/>
              </w:rPr>
            </w:pPr>
          </w:p>
        </w:tc>
      </w:tr>
      <w:tr w:rsidR="00E91489" w:rsidTr="00BA6196">
        <w:tc>
          <w:tcPr>
            <w:tcW w:w="1271" w:type="dxa"/>
            <w:vMerge/>
          </w:tcPr>
          <w:p w:rsidR="00E91489" w:rsidRPr="00025A0A" w:rsidRDefault="00E91489" w:rsidP="00D6775D">
            <w:pPr>
              <w:contextualSpacing/>
              <w:rPr>
                <w:b/>
                <w:sz w:val="21"/>
                <w:szCs w:val="21"/>
              </w:rPr>
            </w:pPr>
          </w:p>
        </w:tc>
        <w:tc>
          <w:tcPr>
            <w:tcW w:w="1985" w:type="dxa"/>
          </w:tcPr>
          <w:p w:rsidR="00E91489" w:rsidRDefault="00E91489" w:rsidP="00D6775D">
            <w:pPr>
              <w:contextualSpacing/>
              <w:rPr>
                <w:sz w:val="21"/>
                <w:szCs w:val="21"/>
              </w:rPr>
            </w:pPr>
            <w:proofErr w:type="spellStart"/>
            <w:r w:rsidRPr="00E91489">
              <w:rPr>
                <w:sz w:val="21"/>
                <w:szCs w:val="21"/>
              </w:rPr>
              <w:t>rpcTerminate</w:t>
            </w:r>
            <w:proofErr w:type="spellEnd"/>
            <w:r w:rsidRPr="00E91489">
              <w:rPr>
                <w:sz w:val="21"/>
                <w:szCs w:val="21"/>
              </w:rPr>
              <w:t>()</w:t>
            </w:r>
          </w:p>
        </w:tc>
        <w:tc>
          <w:tcPr>
            <w:tcW w:w="6814" w:type="dxa"/>
          </w:tcPr>
          <w:p w:rsidR="00E91489" w:rsidRPr="00E91489" w:rsidRDefault="00E91489" w:rsidP="00E91489">
            <w:pPr>
              <w:contextualSpacing/>
              <w:rPr>
                <w:sz w:val="21"/>
                <w:szCs w:val="21"/>
              </w:rPr>
            </w:pPr>
            <w:r w:rsidRPr="00E91489">
              <w:rPr>
                <w:sz w:val="21"/>
                <w:szCs w:val="21"/>
              </w:rPr>
              <w:t>-180 : ERROR: fail on loading BINDER_ADDRESS</w:t>
            </w:r>
          </w:p>
          <w:p w:rsidR="00E91489" w:rsidRDefault="00E91489" w:rsidP="00E91489">
            <w:pPr>
              <w:contextualSpacing/>
              <w:rPr>
                <w:sz w:val="21"/>
                <w:szCs w:val="21"/>
              </w:rPr>
            </w:pPr>
            <w:r w:rsidRPr="00E91489">
              <w:rPr>
                <w:sz w:val="21"/>
                <w:szCs w:val="21"/>
              </w:rPr>
              <w:t>-181 : ERROR: fail on loading BINDER_PORT</w:t>
            </w:r>
          </w:p>
          <w:p w:rsidR="00E91489" w:rsidRPr="00EB766A" w:rsidRDefault="00E91489" w:rsidP="00E91489">
            <w:pPr>
              <w:contextualSpacing/>
              <w:rPr>
                <w:sz w:val="21"/>
                <w:szCs w:val="21"/>
              </w:rPr>
            </w:pPr>
          </w:p>
        </w:tc>
      </w:tr>
      <w:tr w:rsidR="00E91489" w:rsidTr="00BA6196">
        <w:tc>
          <w:tcPr>
            <w:tcW w:w="1271" w:type="dxa"/>
            <w:vMerge/>
          </w:tcPr>
          <w:p w:rsidR="00E91489" w:rsidRPr="00025A0A" w:rsidRDefault="00E91489" w:rsidP="00E91489">
            <w:pPr>
              <w:contextualSpacing/>
              <w:rPr>
                <w:b/>
                <w:sz w:val="21"/>
                <w:szCs w:val="21"/>
              </w:rPr>
            </w:pPr>
          </w:p>
        </w:tc>
        <w:tc>
          <w:tcPr>
            <w:tcW w:w="1985" w:type="dxa"/>
          </w:tcPr>
          <w:p w:rsidR="00E91489" w:rsidRDefault="00E91489" w:rsidP="00E91489">
            <w:pPr>
              <w:contextualSpacing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rpcCacheCall</w:t>
            </w:r>
            <w:proofErr w:type="spellEnd"/>
            <w:r>
              <w:rPr>
                <w:sz w:val="21"/>
                <w:szCs w:val="21"/>
              </w:rPr>
              <w:t>()</w:t>
            </w:r>
          </w:p>
        </w:tc>
        <w:tc>
          <w:tcPr>
            <w:tcW w:w="6814" w:type="dxa"/>
          </w:tcPr>
          <w:p w:rsidR="00E91489" w:rsidRPr="00EB766A" w:rsidRDefault="00E91489" w:rsidP="00E91489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-145 : ERROR: fail on loading BINDER_ADDRESS</w:t>
            </w:r>
          </w:p>
          <w:p w:rsidR="00E91489" w:rsidRDefault="00E91489" w:rsidP="00E91489">
            <w:pPr>
              <w:contextualSpacing/>
              <w:rPr>
                <w:sz w:val="21"/>
                <w:szCs w:val="21"/>
              </w:rPr>
            </w:pPr>
            <w:r w:rsidRPr="00EB766A">
              <w:rPr>
                <w:sz w:val="21"/>
                <w:szCs w:val="21"/>
              </w:rPr>
              <w:t>-146 : ERROR: fail on loading BINDER_PORT</w:t>
            </w:r>
          </w:p>
          <w:p w:rsidR="00E91489" w:rsidRPr="00EB766A" w:rsidRDefault="00E91489" w:rsidP="00E91489">
            <w:pPr>
              <w:contextualSpacing/>
              <w:rPr>
                <w:sz w:val="21"/>
                <w:szCs w:val="21"/>
              </w:rPr>
            </w:pPr>
          </w:p>
        </w:tc>
      </w:tr>
      <w:tr w:rsidR="00E91489" w:rsidTr="00BA6196">
        <w:tc>
          <w:tcPr>
            <w:tcW w:w="1271" w:type="dxa"/>
            <w:vMerge w:val="restart"/>
          </w:tcPr>
          <w:p w:rsidR="00E91489" w:rsidRPr="00025A0A" w:rsidRDefault="00E91489" w:rsidP="00E91489">
            <w:pPr>
              <w:contextualSpacing/>
              <w:rPr>
                <w:b/>
                <w:sz w:val="21"/>
                <w:szCs w:val="21"/>
              </w:rPr>
            </w:pPr>
            <w:r w:rsidRPr="00025A0A">
              <w:rPr>
                <w:b/>
                <w:sz w:val="21"/>
                <w:szCs w:val="21"/>
              </w:rPr>
              <w:t>binder.cc:</w:t>
            </w:r>
          </w:p>
        </w:tc>
        <w:tc>
          <w:tcPr>
            <w:tcW w:w="1985" w:type="dxa"/>
          </w:tcPr>
          <w:p w:rsidR="00E91489" w:rsidRDefault="00E91489" w:rsidP="00E91489">
            <w:pPr>
              <w:contextualSpacing/>
              <w:rPr>
                <w:sz w:val="21"/>
                <w:szCs w:val="21"/>
              </w:rPr>
            </w:pPr>
            <w:r w:rsidRPr="00025A0A">
              <w:rPr>
                <w:sz w:val="21"/>
                <w:szCs w:val="21"/>
              </w:rPr>
              <w:t>General</w:t>
            </w:r>
          </w:p>
          <w:p w:rsidR="00E91489" w:rsidRDefault="00E91489" w:rsidP="00E914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 </w:t>
            </w:r>
            <w:r w:rsidRPr="00BA6196">
              <w:rPr>
                <w:sz w:val="21"/>
                <w:szCs w:val="21"/>
              </w:rPr>
              <w:t>initialize</w:t>
            </w:r>
            <w:r>
              <w:rPr>
                <w:sz w:val="21"/>
                <w:szCs w:val="21"/>
              </w:rPr>
              <w:t xml:space="preserve"> s</w:t>
            </w:r>
            <w:r w:rsidRPr="00BA6196">
              <w:rPr>
                <w:sz w:val="21"/>
                <w:szCs w:val="21"/>
              </w:rPr>
              <w:t>ocket</w:t>
            </w:r>
          </w:p>
          <w:p w:rsidR="00E91489" w:rsidRDefault="00E91489" w:rsidP="00E914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 </w:t>
            </w:r>
            <w:r w:rsidRPr="00BA6196">
              <w:rPr>
                <w:sz w:val="21"/>
                <w:szCs w:val="21"/>
              </w:rPr>
              <w:t>print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b</w:t>
            </w:r>
            <w:r w:rsidRPr="00BA6196">
              <w:rPr>
                <w:sz w:val="21"/>
                <w:szCs w:val="21"/>
              </w:rPr>
              <w:t>inder</w:t>
            </w:r>
            <w:r>
              <w:rPr>
                <w:sz w:val="21"/>
                <w:szCs w:val="21"/>
              </w:rPr>
              <w:t xml:space="preserve"> i</w:t>
            </w:r>
            <w:r w:rsidRPr="00BA6196">
              <w:rPr>
                <w:sz w:val="21"/>
                <w:szCs w:val="21"/>
              </w:rPr>
              <w:t>nfo</w:t>
            </w:r>
          </w:p>
          <w:p w:rsidR="00E91489" w:rsidRPr="00BA6196" w:rsidRDefault="00E91489" w:rsidP="00E914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 select server/client</w:t>
            </w:r>
          </w:p>
          <w:p w:rsidR="00E91489" w:rsidRPr="00025A0A" w:rsidRDefault="00E91489" w:rsidP="00E91489">
            <w:pPr>
              <w:contextualSpacing/>
              <w:rPr>
                <w:sz w:val="21"/>
                <w:szCs w:val="21"/>
              </w:rPr>
            </w:pPr>
          </w:p>
        </w:tc>
        <w:tc>
          <w:tcPr>
            <w:tcW w:w="6814" w:type="dxa"/>
          </w:tcPr>
          <w:p w:rsidR="00FF5651" w:rsidRDefault="00FF5651" w:rsidP="00E91489">
            <w:pPr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 w:rsidR="00EE7A30">
              <w:rPr>
                <w:sz w:val="21"/>
                <w:szCs w:val="21"/>
              </w:rPr>
              <w:t xml:space="preserve"> </w:t>
            </w:r>
            <w:r w:rsidR="000D3AC1">
              <w:rPr>
                <w:sz w:val="21"/>
                <w:szCs w:val="21"/>
              </w:rPr>
              <w:t xml:space="preserve">     </w:t>
            </w:r>
            <w:r w:rsidR="00B66043">
              <w:rPr>
                <w:sz w:val="21"/>
                <w:szCs w:val="21"/>
              </w:rPr>
              <w:t>:</w:t>
            </w:r>
            <w:r w:rsidR="000D3AC1"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 xml:space="preserve">function implemented </w:t>
            </w:r>
            <w:r w:rsidR="009B0523">
              <w:rPr>
                <w:sz w:val="21"/>
                <w:szCs w:val="21"/>
              </w:rPr>
              <w:t>successfully</w:t>
            </w:r>
          </w:p>
          <w:p w:rsidR="00E91489" w:rsidRPr="00025A0A" w:rsidRDefault="00E91489" w:rsidP="00E91489">
            <w:pPr>
              <w:contextualSpacing/>
              <w:rPr>
                <w:sz w:val="21"/>
                <w:szCs w:val="21"/>
              </w:rPr>
            </w:pPr>
            <w:r w:rsidRPr="00025A0A">
              <w:rPr>
                <w:sz w:val="21"/>
                <w:szCs w:val="21"/>
              </w:rPr>
              <w:t>-200 : ERROR: binder failed to open socket</w:t>
            </w:r>
          </w:p>
          <w:p w:rsidR="00E91489" w:rsidRPr="00025A0A" w:rsidRDefault="00E91489" w:rsidP="00E91489">
            <w:pPr>
              <w:contextualSpacing/>
              <w:rPr>
                <w:sz w:val="21"/>
                <w:szCs w:val="21"/>
              </w:rPr>
            </w:pPr>
            <w:r w:rsidRPr="00025A0A">
              <w:rPr>
                <w:sz w:val="21"/>
                <w:szCs w:val="21"/>
              </w:rPr>
              <w:t>-201 : ERROR: binder failed to bind</w:t>
            </w:r>
          </w:p>
          <w:p w:rsidR="00E91489" w:rsidRPr="00025A0A" w:rsidRDefault="00E91489" w:rsidP="00E91489">
            <w:pPr>
              <w:contextualSpacing/>
              <w:rPr>
                <w:sz w:val="21"/>
                <w:szCs w:val="21"/>
              </w:rPr>
            </w:pPr>
            <w:r w:rsidRPr="00025A0A">
              <w:rPr>
                <w:sz w:val="21"/>
                <w:szCs w:val="21"/>
              </w:rPr>
              <w:t>-202 : ERROR: binder failed to listen</w:t>
            </w:r>
          </w:p>
          <w:p w:rsidR="00E91489" w:rsidRPr="00025A0A" w:rsidRDefault="00E91489" w:rsidP="00E91489">
            <w:pPr>
              <w:contextualSpacing/>
              <w:rPr>
                <w:sz w:val="21"/>
                <w:szCs w:val="21"/>
              </w:rPr>
            </w:pPr>
            <w:r w:rsidRPr="00025A0A">
              <w:rPr>
                <w:sz w:val="21"/>
                <w:szCs w:val="21"/>
              </w:rPr>
              <w:t>-203 : ERROR: binder failed to achieve machine name</w:t>
            </w:r>
          </w:p>
          <w:p w:rsidR="00E91489" w:rsidRPr="00025A0A" w:rsidRDefault="00E91489" w:rsidP="00E91489">
            <w:pPr>
              <w:contextualSpacing/>
              <w:rPr>
                <w:sz w:val="21"/>
                <w:szCs w:val="21"/>
              </w:rPr>
            </w:pPr>
            <w:r w:rsidRPr="00025A0A">
              <w:rPr>
                <w:sz w:val="21"/>
                <w:szCs w:val="21"/>
              </w:rPr>
              <w:t>-204 : ERROR: binder failed to achieve socket address</w:t>
            </w:r>
          </w:p>
          <w:p w:rsidR="00E965BA" w:rsidRPr="00E965BA" w:rsidRDefault="00E965BA" w:rsidP="00E965BA">
            <w:pPr>
              <w:contextualSpacing/>
              <w:rPr>
                <w:sz w:val="21"/>
                <w:szCs w:val="21"/>
              </w:rPr>
            </w:pPr>
            <w:r w:rsidRPr="00E965BA">
              <w:rPr>
                <w:sz w:val="21"/>
                <w:szCs w:val="21"/>
              </w:rPr>
              <w:t>-210 : ERROR: binder failed to select</w:t>
            </w:r>
          </w:p>
          <w:p w:rsidR="00E91489" w:rsidRDefault="00E965BA" w:rsidP="00E965BA">
            <w:pPr>
              <w:contextualSpacing/>
              <w:rPr>
                <w:sz w:val="21"/>
                <w:szCs w:val="21"/>
              </w:rPr>
            </w:pPr>
            <w:r w:rsidRPr="00E965BA">
              <w:rPr>
                <w:sz w:val="21"/>
                <w:szCs w:val="21"/>
              </w:rPr>
              <w:t>-211 : ERROR: binder failed to accept</w:t>
            </w:r>
          </w:p>
          <w:p w:rsidR="00E965BA" w:rsidRPr="00025A0A" w:rsidRDefault="00E965BA" w:rsidP="00E965BA">
            <w:pPr>
              <w:contextualSpacing/>
              <w:rPr>
                <w:sz w:val="21"/>
                <w:szCs w:val="21"/>
              </w:rPr>
            </w:pPr>
          </w:p>
        </w:tc>
      </w:tr>
      <w:tr w:rsidR="00E91489" w:rsidTr="00BA6196">
        <w:tc>
          <w:tcPr>
            <w:tcW w:w="1271" w:type="dxa"/>
            <w:vMerge/>
          </w:tcPr>
          <w:p w:rsidR="00E91489" w:rsidRPr="00025A0A" w:rsidRDefault="00E91489" w:rsidP="00E91489">
            <w:pPr>
              <w:contextualSpacing/>
              <w:rPr>
                <w:b/>
                <w:sz w:val="21"/>
                <w:szCs w:val="21"/>
              </w:rPr>
            </w:pPr>
          </w:p>
        </w:tc>
        <w:tc>
          <w:tcPr>
            <w:tcW w:w="1985" w:type="dxa"/>
          </w:tcPr>
          <w:p w:rsidR="00E91489" w:rsidRPr="00025A0A" w:rsidRDefault="00E91489" w:rsidP="00E91489">
            <w:pPr>
              <w:contextualSpacing/>
              <w:rPr>
                <w:b/>
                <w:sz w:val="21"/>
                <w:szCs w:val="21"/>
              </w:rPr>
            </w:pPr>
            <w:r w:rsidRPr="00025A0A">
              <w:rPr>
                <w:sz w:val="21"/>
                <w:szCs w:val="21"/>
              </w:rPr>
              <w:t xml:space="preserve">Handle </w:t>
            </w:r>
            <w:r>
              <w:rPr>
                <w:sz w:val="21"/>
                <w:szCs w:val="21"/>
              </w:rPr>
              <w:t>Register</w:t>
            </w:r>
          </w:p>
        </w:tc>
        <w:tc>
          <w:tcPr>
            <w:tcW w:w="6814" w:type="dxa"/>
          </w:tcPr>
          <w:p w:rsidR="00E965BA" w:rsidRDefault="00E965BA" w:rsidP="00E965BA">
            <w:pPr>
              <w:contextualSpacing/>
              <w:rPr>
                <w:sz w:val="21"/>
                <w:szCs w:val="21"/>
              </w:rPr>
            </w:pPr>
            <w:r w:rsidRPr="00E965BA">
              <w:rPr>
                <w:sz w:val="21"/>
                <w:szCs w:val="21"/>
              </w:rPr>
              <w:t xml:space="preserve">230 : WARNING: binder has encountered previously registered procedure </w:t>
            </w:r>
          </w:p>
          <w:p w:rsidR="00E965BA" w:rsidRPr="00E965BA" w:rsidRDefault="00E965BA" w:rsidP="00E965BA">
            <w:pPr>
              <w:contextualSpacing/>
              <w:rPr>
                <w:sz w:val="21"/>
                <w:szCs w:val="21"/>
              </w:rPr>
            </w:pPr>
            <w:r w:rsidRPr="00E965BA">
              <w:rPr>
                <w:sz w:val="21"/>
                <w:szCs w:val="21"/>
              </w:rPr>
              <w:t xml:space="preserve">-220 : ERROR: binder encountered invalid </w:t>
            </w:r>
            <w:proofErr w:type="spellStart"/>
            <w:r w:rsidRPr="00E965BA">
              <w:rPr>
                <w:sz w:val="21"/>
                <w:szCs w:val="21"/>
              </w:rPr>
              <w:t>argTypes</w:t>
            </w:r>
            <w:proofErr w:type="spellEnd"/>
          </w:p>
          <w:p w:rsidR="00E91489" w:rsidRPr="00025A0A" w:rsidRDefault="00E91489" w:rsidP="00E965BA">
            <w:pPr>
              <w:contextualSpacing/>
              <w:rPr>
                <w:b/>
                <w:sz w:val="21"/>
                <w:szCs w:val="21"/>
              </w:rPr>
            </w:pPr>
          </w:p>
        </w:tc>
      </w:tr>
      <w:tr w:rsidR="00E91489" w:rsidTr="00BA6196">
        <w:tc>
          <w:tcPr>
            <w:tcW w:w="1271" w:type="dxa"/>
            <w:vMerge/>
          </w:tcPr>
          <w:p w:rsidR="00E91489" w:rsidRPr="00025A0A" w:rsidRDefault="00E91489" w:rsidP="00E91489">
            <w:pPr>
              <w:contextualSpacing/>
              <w:rPr>
                <w:b/>
                <w:sz w:val="21"/>
                <w:szCs w:val="21"/>
              </w:rPr>
            </w:pPr>
          </w:p>
        </w:tc>
        <w:tc>
          <w:tcPr>
            <w:tcW w:w="1985" w:type="dxa"/>
          </w:tcPr>
          <w:p w:rsidR="00E91489" w:rsidRDefault="00E91489" w:rsidP="00E91489">
            <w:pPr>
              <w:contextualSpacing/>
              <w:rPr>
                <w:sz w:val="21"/>
                <w:szCs w:val="21"/>
              </w:rPr>
            </w:pPr>
            <w:r w:rsidRPr="00025A0A">
              <w:rPr>
                <w:sz w:val="21"/>
                <w:szCs w:val="21"/>
              </w:rPr>
              <w:t>Handle</w:t>
            </w:r>
            <w:r w:rsidR="00F84B6F">
              <w:rPr>
                <w:sz w:val="21"/>
                <w:szCs w:val="21"/>
              </w:rPr>
              <w:t xml:space="preserve"> </w:t>
            </w:r>
            <w:proofErr w:type="spellStart"/>
            <w:r w:rsidR="00F84B6F">
              <w:rPr>
                <w:sz w:val="21"/>
                <w:szCs w:val="21"/>
              </w:rPr>
              <w:t>Loc</w:t>
            </w:r>
            <w:r w:rsidR="00D17462">
              <w:rPr>
                <w:sz w:val="21"/>
                <w:szCs w:val="21"/>
              </w:rPr>
              <w:t>_</w:t>
            </w:r>
            <w:r w:rsidRPr="00025A0A">
              <w:rPr>
                <w:sz w:val="21"/>
                <w:szCs w:val="21"/>
              </w:rPr>
              <w:t>Request</w:t>
            </w:r>
            <w:proofErr w:type="spellEnd"/>
          </w:p>
          <w:p w:rsidR="006A6B56" w:rsidRPr="00025A0A" w:rsidRDefault="006A6B56" w:rsidP="00E91489">
            <w:pPr>
              <w:contextualSpacing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Handle Cache</w:t>
            </w:r>
          </w:p>
        </w:tc>
        <w:tc>
          <w:tcPr>
            <w:tcW w:w="6814" w:type="dxa"/>
          </w:tcPr>
          <w:p w:rsidR="005E0F47" w:rsidRPr="005E0F47" w:rsidRDefault="005E0F47" w:rsidP="005E0F47">
            <w:pPr>
              <w:contextualSpacing/>
              <w:rPr>
                <w:sz w:val="21"/>
                <w:szCs w:val="21"/>
              </w:rPr>
            </w:pPr>
            <w:r w:rsidRPr="005E0F47">
              <w:rPr>
                <w:sz w:val="21"/>
                <w:szCs w:val="21"/>
              </w:rPr>
              <w:t>-240 : ERROR: binder has not</w:t>
            </w:r>
            <w:r w:rsidR="001232E0">
              <w:rPr>
                <w:sz w:val="21"/>
                <w:szCs w:val="21"/>
              </w:rPr>
              <w:t xml:space="preserve"> found any available</w:t>
            </w:r>
            <w:r w:rsidR="0017587C">
              <w:rPr>
                <w:sz w:val="21"/>
                <w:szCs w:val="21"/>
              </w:rPr>
              <w:t xml:space="preserve"> and alive</w:t>
            </w:r>
            <w:r w:rsidR="001232E0">
              <w:rPr>
                <w:sz w:val="21"/>
                <w:szCs w:val="21"/>
              </w:rPr>
              <w:t xml:space="preserve"> servers providing </w:t>
            </w:r>
            <w:r w:rsidRPr="005E0F47">
              <w:rPr>
                <w:sz w:val="21"/>
                <w:szCs w:val="21"/>
              </w:rPr>
              <w:t>requested function</w:t>
            </w:r>
          </w:p>
          <w:p w:rsidR="005E0F47" w:rsidRPr="00025A0A" w:rsidRDefault="005E0F47" w:rsidP="00B80657">
            <w:pPr>
              <w:contextualSpacing/>
              <w:rPr>
                <w:b/>
                <w:sz w:val="21"/>
                <w:szCs w:val="21"/>
              </w:rPr>
            </w:pPr>
          </w:p>
        </w:tc>
      </w:tr>
      <w:tr w:rsidR="00E91489" w:rsidTr="00BA6196">
        <w:tc>
          <w:tcPr>
            <w:tcW w:w="1271" w:type="dxa"/>
          </w:tcPr>
          <w:p w:rsidR="00E91489" w:rsidRPr="00025A0A" w:rsidRDefault="00E91489" w:rsidP="00E91489">
            <w:pPr>
              <w:contextualSpacing/>
              <w:rPr>
                <w:b/>
                <w:sz w:val="21"/>
                <w:szCs w:val="21"/>
              </w:rPr>
            </w:pPr>
            <w:r w:rsidRPr="00025A0A">
              <w:rPr>
                <w:b/>
                <w:sz w:val="21"/>
                <w:szCs w:val="21"/>
              </w:rPr>
              <w:t>message.cc</w:t>
            </w:r>
          </w:p>
        </w:tc>
        <w:tc>
          <w:tcPr>
            <w:tcW w:w="1985" w:type="dxa"/>
          </w:tcPr>
          <w:p w:rsidR="00E91489" w:rsidRPr="00BE5645" w:rsidRDefault="00BE5645" w:rsidP="00E91489">
            <w:pPr>
              <w:contextualSpacing/>
              <w:rPr>
                <w:sz w:val="21"/>
                <w:szCs w:val="21"/>
              </w:rPr>
            </w:pPr>
            <w:r w:rsidRPr="00BE5645">
              <w:rPr>
                <w:sz w:val="21"/>
                <w:szCs w:val="21"/>
              </w:rPr>
              <w:t>Send and receive messages</w:t>
            </w:r>
          </w:p>
        </w:tc>
        <w:tc>
          <w:tcPr>
            <w:tcW w:w="6814" w:type="dxa"/>
          </w:tcPr>
          <w:p w:rsidR="00BE5645" w:rsidRPr="00BE5645" w:rsidRDefault="00BE5645" w:rsidP="00BE5645">
            <w:pPr>
              <w:contextualSpacing/>
              <w:rPr>
                <w:sz w:val="21"/>
                <w:szCs w:val="21"/>
              </w:rPr>
            </w:pPr>
            <w:r w:rsidRPr="00BE5645">
              <w:rPr>
                <w:sz w:val="21"/>
                <w:szCs w:val="21"/>
              </w:rPr>
              <w:t>-300 : ERROR: failed to send string message</w:t>
            </w:r>
          </w:p>
          <w:p w:rsidR="00BE5645" w:rsidRPr="00BE5645" w:rsidRDefault="00BE5645" w:rsidP="00BE5645">
            <w:pPr>
              <w:contextualSpacing/>
              <w:rPr>
                <w:sz w:val="21"/>
                <w:szCs w:val="21"/>
              </w:rPr>
            </w:pPr>
            <w:r w:rsidRPr="00BE5645">
              <w:rPr>
                <w:sz w:val="21"/>
                <w:szCs w:val="21"/>
              </w:rPr>
              <w:t>-301 : ERROR: failed to send integer message</w:t>
            </w:r>
          </w:p>
          <w:p w:rsidR="00BE5645" w:rsidRPr="00BE5645" w:rsidRDefault="00BE5645" w:rsidP="00BE5645">
            <w:pPr>
              <w:contextualSpacing/>
              <w:rPr>
                <w:sz w:val="21"/>
                <w:szCs w:val="21"/>
              </w:rPr>
            </w:pPr>
            <w:r w:rsidRPr="00BE5645">
              <w:rPr>
                <w:sz w:val="21"/>
                <w:szCs w:val="21"/>
              </w:rPr>
              <w:t>-302 : ERROR: failed to send array message</w:t>
            </w:r>
          </w:p>
          <w:p w:rsidR="00BE5645" w:rsidRPr="00BE5645" w:rsidRDefault="00BE5645" w:rsidP="00BE5645">
            <w:pPr>
              <w:contextualSpacing/>
              <w:rPr>
                <w:sz w:val="21"/>
                <w:szCs w:val="21"/>
              </w:rPr>
            </w:pPr>
            <w:r w:rsidRPr="00BE5645">
              <w:rPr>
                <w:sz w:val="21"/>
                <w:szCs w:val="21"/>
              </w:rPr>
              <w:t>-303 : ERR</w:t>
            </w:r>
            <w:r w:rsidR="004B0F0E">
              <w:rPr>
                <w:sz w:val="21"/>
                <w:szCs w:val="21"/>
              </w:rPr>
              <w:t xml:space="preserve">OR: failed to send </w:t>
            </w:r>
            <w:proofErr w:type="spellStart"/>
            <w:r w:rsidR="004B0F0E">
              <w:rPr>
                <w:sz w:val="21"/>
                <w:szCs w:val="21"/>
              </w:rPr>
              <w:t>args</w:t>
            </w:r>
            <w:proofErr w:type="spellEnd"/>
            <w:r w:rsidR="004B0F0E">
              <w:rPr>
                <w:sz w:val="21"/>
                <w:szCs w:val="21"/>
              </w:rPr>
              <w:t xml:space="preserve"> message</w:t>
            </w:r>
          </w:p>
          <w:p w:rsidR="00BE5645" w:rsidRPr="00BE5645" w:rsidRDefault="00BE5645" w:rsidP="00BE5645">
            <w:pPr>
              <w:contextualSpacing/>
              <w:rPr>
                <w:sz w:val="21"/>
                <w:szCs w:val="21"/>
              </w:rPr>
            </w:pPr>
            <w:r w:rsidRPr="00BE5645">
              <w:rPr>
                <w:sz w:val="21"/>
                <w:szCs w:val="21"/>
              </w:rPr>
              <w:t>-305 : ERROR: failed to receive string message</w:t>
            </w:r>
          </w:p>
          <w:p w:rsidR="00BE5645" w:rsidRPr="00BE5645" w:rsidRDefault="00BE5645" w:rsidP="00BE5645">
            <w:pPr>
              <w:contextualSpacing/>
              <w:rPr>
                <w:sz w:val="21"/>
                <w:szCs w:val="21"/>
              </w:rPr>
            </w:pPr>
            <w:r w:rsidRPr="00BE5645">
              <w:rPr>
                <w:sz w:val="21"/>
                <w:szCs w:val="21"/>
              </w:rPr>
              <w:t>-306 : ERROR: failed to receive integer message</w:t>
            </w:r>
          </w:p>
          <w:p w:rsidR="00BE5645" w:rsidRPr="00BE5645" w:rsidRDefault="00BE5645" w:rsidP="00BE5645">
            <w:pPr>
              <w:contextualSpacing/>
              <w:rPr>
                <w:sz w:val="21"/>
                <w:szCs w:val="21"/>
              </w:rPr>
            </w:pPr>
            <w:r w:rsidRPr="00BE5645">
              <w:rPr>
                <w:sz w:val="21"/>
                <w:szCs w:val="21"/>
              </w:rPr>
              <w:t>-307 : ERROR: failed to receive array message</w:t>
            </w:r>
          </w:p>
          <w:p w:rsidR="00E91489" w:rsidRDefault="00BE5645" w:rsidP="00BE5645">
            <w:pPr>
              <w:contextualSpacing/>
              <w:rPr>
                <w:sz w:val="21"/>
                <w:szCs w:val="21"/>
              </w:rPr>
            </w:pPr>
            <w:r w:rsidRPr="00BE5645">
              <w:rPr>
                <w:sz w:val="21"/>
                <w:szCs w:val="21"/>
              </w:rPr>
              <w:t xml:space="preserve">-308 : ERROR: failed to receive </w:t>
            </w:r>
            <w:proofErr w:type="spellStart"/>
            <w:r w:rsidRPr="00BE5645">
              <w:rPr>
                <w:sz w:val="21"/>
                <w:szCs w:val="21"/>
              </w:rPr>
              <w:t>args</w:t>
            </w:r>
            <w:proofErr w:type="spellEnd"/>
            <w:r w:rsidRPr="00BE5645">
              <w:rPr>
                <w:sz w:val="21"/>
                <w:szCs w:val="21"/>
              </w:rPr>
              <w:t xml:space="preserve"> message</w:t>
            </w:r>
          </w:p>
          <w:p w:rsidR="00E91489" w:rsidRPr="00025A0A" w:rsidRDefault="00E91489" w:rsidP="00E91489">
            <w:pPr>
              <w:contextualSpacing/>
              <w:rPr>
                <w:b/>
                <w:sz w:val="21"/>
                <w:szCs w:val="21"/>
              </w:rPr>
            </w:pPr>
          </w:p>
        </w:tc>
      </w:tr>
    </w:tbl>
    <w:p w:rsidR="00A86F84" w:rsidRDefault="00A86F84" w:rsidP="00D6775D">
      <w:pPr>
        <w:spacing w:after="0" w:line="240" w:lineRule="auto"/>
        <w:contextualSpacing/>
        <w:rPr>
          <w:b/>
        </w:rPr>
      </w:pPr>
    </w:p>
    <w:p w:rsidR="002C48D0" w:rsidRDefault="002C48D0" w:rsidP="002C48D0">
      <w:pPr>
        <w:pStyle w:val="Heading1"/>
      </w:pPr>
      <w:r>
        <w:lastRenderedPageBreak/>
        <w:t>Functionality</w:t>
      </w:r>
    </w:p>
    <w:p w:rsidR="002C48D0" w:rsidRDefault="002C48D0" w:rsidP="002C48D0">
      <w:r>
        <w:t xml:space="preserve">We have implemented all required functionalities </w:t>
      </w:r>
      <w:r w:rsidR="002A0FE4">
        <w:t>specified in the document, including the bonus part.</w:t>
      </w:r>
      <w:r w:rsidR="001B04EA">
        <w:t xml:space="preserve"> We also handle the cases when </w:t>
      </w:r>
      <w:r w:rsidR="0069148D">
        <w:t xml:space="preserve">some </w:t>
      </w:r>
      <w:r w:rsidR="001B04EA">
        <w:t xml:space="preserve">server </w:t>
      </w:r>
      <w:r w:rsidR="00BE6760">
        <w:t>is</w:t>
      </w:r>
      <w:r w:rsidR="001B04EA">
        <w:t xml:space="preserve"> down before client request “terminate.”</w:t>
      </w:r>
    </w:p>
    <w:p w:rsidR="008B2524" w:rsidRDefault="008B2524" w:rsidP="002C48D0"/>
    <w:p w:rsidR="001B04EA" w:rsidRDefault="001B04EA" w:rsidP="00BE6760">
      <w:pPr>
        <w:pStyle w:val="Heading4"/>
      </w:pPr>
      <w:r>
        <w:t>How to test</w:t>
      </w:r>
      <w:r w:rsidR="00BE6760">
        <w:t xml:space="preserve"> case</w:t>
      </w:r>
      <w:r w:rsidR="00CA6F9E">
        <w:t>s</w:t>
      </w:r>
      <w:r w:rsidR="00BE6760">
        <w:t xml:space="preserve"> when some server is down before client request “terminate”:</w:t>
      </w:r>
    </w:p>
    <w:p w:rsidR="00BE6760" w:rsidRDefault="00BE6760" w:rsidP="002C48D0">
      <w:r>
        <w:t xml:space="preserve">Suppose the </w:t>
      </w:r>
      <w:r w:rsidR="00C9174F">
        <w:t xml:space="preserve">only </w:t>
      </w:r>
      <w:r>
        <w:t>server A</w:t>
      </w:r>
      <w:r w:rsidR="00C9174F">
        <w:t xml:space="preserve"> has registered with function f before a client tries to call </w:t>
      </w:r>
      <w:proofErr w:type="spellStart"/>
      <w:proofErr w:type="gramStart"/>
      <w:r w:rsidR="00C9174F">
        <w:t>rpcCall</w:t>
      </w:r>
      <w:proofErr w:type="spellEnd"/>
      <w:r w:rsidR="00C9174F">
        <w:t>(</w:t>
      </w:r>
      <w:proofErr w:type="gramEnd"/>
      <w:r w:rsidR="00C9174F">
        <w:t>).</w:t>
      </w:r>
    </w:p>
    <w:p w:rsidR="00C9174F" w:rsidRDefault="00C9174F" w:rsidP="00C9174F">
      <w:pPr>
        <w:pStyle w:val="ListParagraph"/>
        <w:numPr>
          <w:ilvl w:val="0"/>
          <w:numId w:val="6"/>
        </w:numPr>
      </w:pPr>
      <w:r>
        <w:t xml:space="preserve">Terminate </w:t>
      </w:r>
      <w:r w:rsidR="007767D1">
        <w:t xml:space="preserve">server </w:t>
      </w:r>
      <w:r>
        <w:t>A and run client. We will have error code</w:t>
      </w:r>
      <w:r w:rsidR="001021F6">
        <w:t xml:space="preserve"> -240</w:t>
      </w:r>
      <w:r>
        <w:t xml:space="preserve"> indicating no available</w:t>
      </w:r>
      <w:r w:rsidR="00D928D0">
        <w:t xml:space="preserve"> </w:t>
      </w:r>
      <w:r w:rsidR="00AE5566">
        <w:t>(</w:t>
      </w:r>
      <w:r w:rsidR="00323D33">
        <w:t>alive)</w:t>
      </w:r>
      <w:r>
        <w:t xml:space="preserve"> servers providing the service.</w:t>
      </w:r>
    </w:p>
    <w:p w:rsidR="00815708" w:rsidRDefault="00815708" w:rsidP="00C9174F">
      <w:pPr>
        <w:pStyle w:val="ListParagraph"/>
        <w:numPr>
          <w:ilvl w:val="0"/>
          <w:numId w:val="6"/>
        </w:numPr>
      </w:pPr>
      <w:r>
        <w:t xml:space="preserve">Terminate </w:t>
      </w:r>
      <w:r w:rsidR="007767D1">
        <w:t xml:space="preserve">server </w:t>
      </w:r>
      <w:r>
        <w:t xml:space="preserve">A and run client. </w:t>
      </w:r>
      <w:r w:rsidR="00B53896">
        <w:t xml:space="preserve">Before a client tries to call </w:t>
      </w:r>
      <w:proofErr w:type="spellStart"/>
      <w:proofErr w:type="gramStart"/>
      <w:r w:rsidR="00B53896">
        <w:t>rpcCall</w:t>
      </w:r>
      <w:proofErr w:type="spellEnd"/>
      <w:r w:rsidR="00B53896">
        <w:t>(</w:t>
      </w:r>
      <w:proofErr w:type="gramEnd"/>
      <w:r w:rsidR="00B53896">
        <w:t xml:space="preserve">), </w:t>
      </w:r>
      <w:r w:rsidR="0089743B">
        <w:t xml:space="preserve">server A </w:t>
      </w:r>
      <w:r>
        <w:t>register</w:t>
      </w:r>
      <w:r w:rsidR="00B53896">
        <w:t>s</w:t>
      </w:r>
      <w:r w:rsidR="00AF4FD0">
        <w:t xml:space="preserve"> the</w:t>
      </w:r>
      <w:r>
        <w:t xml:space="preserve"> </w:t>
      </w:r>
      <w:r w:rsidR="0089743B">
        <w:t xml:space="preserve">function f </w:t>
      </w:r>
      <w:r w:rsidR="00425B51">
        <w:t>again. We will see function f to be</w:t>
      </w:r>
      <w:r>
        <w:t xml:space="preserve"> implemented by A.</w:t>
      </w:r>
    </w:p>
    <w:p w:rsidR="00C9174F" w:rsidRDefault="00C9174F" w:rsidP="00C9174F">
      <w:r>
        <w:t>Suppose we have servers A and B registered with function f.</w:t>
      </w:r>
    </w:p>
    <w:p w:rsidR="00C9174F" w:rsidRDefault="00C9174F" w:rsidP="00C64531">
      <w:pPr>
        <w:pStyle w:val="ListParagraph"/>
        <w:numPr>
          <w:ilvl w:val="0"/>
          <w:numId w:val="7"/>
        </w:numPr>
      </w:pPr>
      <w:r>
        <w:t>Terminate A and run client. We will have server B providing the service.</w:t>
      </w:r>
    </w:p>
    <w:p w:rsidR="00BE6760" w:rsidRDefault="00BE6760" w:rsidP="00AE7AEA">
      <w:r>
        <w:t xml:space="preserve"> </w:t>
      </w:r>
    </w:p>
    <w:p w:rsidR="001B04EA" w:rsidRPr="009E12BA" w:rsidRDefault="001B04EA" w:rsidP="002C48D0"/>
    <w:p w:rsidR="002C48D0" w:rsidRDefault="002C48D0" w:rsidP="00AE6E60">
      <w:pPr>
        <w:pStyle w:val="Heading4"/>
      </w:pPr>
      <w:r>
        <w:t xml:space="preserve">How to test </w:t>
      </w:r>
      <w:proofErr w:type="spellStart"/>
      <w:r>
        <w:t>rpcCacheCall</w:t>
      </w:r>
      <w:proofErr w:type="spellEnd"/>
      <w:r>
        <w:t>:</w:t>
      </w:r>
    </w:p>
    <w:p w:rsidR="00F0027F" w:rsidRDefault="004E6706" w:rsidP="00AE6E60">
      <w:r>
        <w:t>Request code for client</w:t>
      </w:r>
      <w:r w:rsidR="00F0027F">
        <w:t>: “CACHE”</w:t>
      </w:r>
    </w:p>
    <w:p w:rsidR="00AE6E60" w:rsidRDefault="00AE6E60" w:rsidP="00AE6E60">
      <w:r>
        <w:t xml:space="preserve">Case 1. </w:t>
      </w:r>
      <w:r w:rsidR="002C48D0">
        <w:t xml:space="preserve">A binder with a list of registered functions and servers. </w:t>
      </w:r>
    </w:p>
    <w:p w:rsidR="002C48D0" w:rsidRDefault="002C48D0" w:rsidP="00AE6E60">
      <w:pPr>
        <w:ind w:left="360"/>
        <w:rPr>
          <w:rFonts w:asciiTheme="minorHAnsi" w:hAnsiTheme="minorHAnsi"/>
        </w:rPr>
      </w:pPr>
      <w:r>
        <w:t xml:space="preserve">A client calls </w:t>
      </w:r>
      <w:proofErr w:type="spellStart"/>
      <w:r>
        <w:t>rpcCacheCall</w:t>
      </w:r>
      <w:proofErr w:type="spellEnd"/>
      <w:r>
        <w:t xml:space="preserve"> with the sam</w:t>
      </w:r>
      <w:r w:rsidR="00762758">
        <w:t xml:space="preserve">e function (name and </w:t>
      </w:r>
      <w:proofErr w:type="spellStart"/>
      <w:r w:rsidR="00762758">
        <w:t>argTypes</w:t>
      </w:r>
      <w:proofErr w:type="spellEnd"/>
      <w:r w:rsidR="00762758">
        <w:t xml:space="preserve">) </w:t>
      </w:r>
      <w:r>
        <w:t>several times to see if client ask</w:t>
      </w:r>
      <w:r w:rsidR="00762758">
        <w:t>s</w:t>
      </w:r>
      <w:r>
        <w:t xml:space="preserve"> binder for a list of servers at the first time.</w:t>
      </w:r>
    </w:p>
    <w:p w:rsidR="002C48D0" w:rsidRDefault="002C48D0" w:rsidP="002C48D0">
      <w:pPr>
        <w:numPr>
          <w:ilvl w:val="1"/>
          <w:numId w:val="5"/>
        </w:numPr>
        <w:rPr>
          <w:rFonts w:asciiTheme="minorHAnsi" w:hAnsiTheme="minorHAnsi"/>
        </w:rPr>
      </w:pPr>
      <w:r>
        <w:t xml:space="preserve">Assume the servers will never </w:t>
      </w:r>
      <w:r w:rsidR="00AE7AEA">
        <w:t>crash</w:t>
      </w:r>
      <w:r>
        <w:t>. Client will not ask binder for servers' information again</w:t>
      </w:r>
      <w:r w:rsidR="00DC6C6E">
        <w:t xml:space="preserve"> (no output on binder side)</w:t>
      </w:r>
      <w:r>
        <w:t>.</w:t>
      </w:r>
      <w:r w:rsidR="00762758">
        <w:t xml:space="preserve"> </w:t>
      </w:r>
    </w:p>
    <w:p w:rsidR="002C48D0" w:rsidRDefault="00762758" w:rsidP="002C48D0">
      <w:pPr>
        <w:numPr>
          <w:ilvl w:val="1"/>
          <w:numId w:val="5"/>
        </w:numPr>
        <w:rPr>
          <w:rFonts w:asciiTheme="minorHAnsi" w:hAnsiTheme="minorHAnsi"/>
        </w:rPr>
      </w:pPr>
      <w:r>
        <w:t>Terminate</w:t>
      </w:r>
      <w:r w:rsidR="002C48D0">
        <w:t xml:space="preserve"> the first server in the list. Client will use the second server in the list instead.</w:t>
      </w:r>
    </w:p>
    <w:p w:rsidR="002C48D0" w:rsidRDefault="00F0027F" w:rsidP="002C48D0">
      <w:pPr>
        <w:numPr>
          <w:ilvl w:val="1"/>
          <w:numId w:val="5"/>
        </w:numPr>
        <w:rPr>
          <w:rFonts w:asciiTheme="minorHAnsi" w:hAnsiTheme="minorHAnsi"/>
        </w:rPr>
      </w:pPr>
      <w:r>
        <w:t>Terminate</w:t>
      </w:r>
      <w:r w:rsidR="002C48D0">
        <w:t xml:space="preserve"> all of the servers in the list. Client will ask binder for the servers' information again.</w:t>
      </w:r>
      <w:r w:rsidR="003C4FCC">
        <w:t xml:space="preserve"> </w:t>
      </w:r>
      <w:r w:rsidR="003C4FCC">
        <w:t xml:space="preserve"> (</w:t>
      </w:r>
      <w:proofErr w:type="gramStart"/>
      <w:r w:rsidR="003C4FCC">
        <w:t>we</w:t>
      </w:r>
      <w:proofErr w:type="gramEnd"/>
      <w:r w:rsidR="003C4FCC">
        <w:t xml:space="preserve"> can see cache request</w:t>
      </w:r>
      <w:r w:rsidR="003C4FCC">
        <w:t xml:space="preserve"> </w:t>
      </w:r>
      <w:r w:rsidR="003C4FCC">
        <w:t>message</w:t>
      </w:r>
      <w:r w:rsidR="003C4FCC">
        <w:t xml:space="preserve"> on binder side).</w:t>
      </w:r>
    </w:p>
    <w:p w:rsidR="002C48D0" w:rsidRDefault="00B0705E" w:rsidP="002C48D0">
      <w:pPr>
        <w:numPr>
          <w:ilvl w:val="1"/>
          <w:numId w:val="5"/>
        </w:numPr>
        <w:rPr>
          <w:rFonts w:asciiTheme="minorHAnsi" w:hAnsiTheme="minorHAnsi"/>
        </w:rPr>
      </w:pPr>
      <w:r>
        <w:t>Terminate</w:t>
      </w:r>
      <w:r w:rsidR="002C48D0">
        <w:t xml:space="preserve"> all of the servers in the list. Client will ask binder again. </w:t>
      </w:r>
      <w:r>
        <w:t>If b</w:t>
      </w:r>
      <w:r w:rsidR="00CF6B7A">
        <w:t>inder return null, c</w:t>
      </w:r>
      <w:r w:rsidR="002C48D0">
        <w:t>lient will not ask binder again.</w:t>
      </w:r>
    </w:p>
    <w:p w:rsidR="00AE6E60" w:rsidRDefault="00AE6E60" w:rsidP="00AE6E60">
      <w:r>
        <w:t xml:space="preserve">Case 2. </w:t>
      </w:r>
      <w:r w:rsidR="002C48D0">
        <w:t xml:space="preserve">A binder with no registered functions. </w:t>
      </w:r>
    </w:p>
    <w:p w:rsidR="002C48D0" w:rsidRPr="00AE6E60" w:rsidRDefault="002C48D0" w:rsidP="00C9174F">
      <w:pPr>
        <w:ind w:firstLine="426"/>
        <w:rPr>
          <w:rFonts w:asciiTheme="minorHAnsi" w:hAnsiTheme="minorHAnsi"/>
        </w:rPr>
      </w:pPr>
      <w:r>
        <w:t xml:space="preserve">A client calls </w:t>
      </w:r>
      <w:proofErr w:type="spellStart"/>
      <w:r>
        <w:t>rpcCacheCall</w:t>
      </w:r>
      <w:proofErr w:type="spellEnd"/>
      <w:r>
        <w:t xml:space="preserve"> with failure </w:t>
      </w:r>
      <w:proofErr w:type="gramStart"/>
      <w:r>
        <w:t>response(</w:t>
      </w:r>
      <w:proofErr w:type="gramEnd"/>
      <w:r>
        <w:t xml:space="preserve">no server). Client will not ask again. </w:t>
      </w:r>
    </w:p>
    <w:p w:rsidR="002B5D29" w:rsidRPr="00C07BCB" w:rsidRDefault="002B5D29" w:rsidP="00D6775D"/>
    <w:sectPr w:rsidR="002B5D29" w:rsidRPr="00C07BCB" w:rsidSect="0020082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6712"/>
    <w:multiLevelType w:val="hybridMultilevel"/>
    <w:tmpl w:val="1CB00AF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944F4"/>
    <w:multiLevelType w:val="hybridMultilevel"/>
    <w:tmpl w:val="62EA1A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B20EF"/>
    <w:multiLevelType w:val="hybridMultilevel"/>
    <w:tmpl w:val="FA1E09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402F4"/>
    <w:multiLevelType w:val="hybridMultilevel"/>
    <w:tmpl w:val="FE6054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01A66"/>
    <w:multiLevelType w:val="hybridMultilevel"/>
    <w:tmpl w:val="B2DE609A"/>
    <w:lvl w:ilvl="0" w:tplc="16DAE9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121B3"/>
    <w:multiLevelType w:val="hybridMultilevel"/>
    <w:tmpl w:val="A1FE0DD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07AB6"/>
    <w:multiLevelType w:val="hybridMultilevel"/>
    <w:tmpl w:val="AFEA3962"/>
    <w:lvl w:ilvl="0" w:tplc="B1687F9E">
      <w:start w:val="1"/>
      <w:numFmt w:val="decimal"/>
      <w:lvlText w:val="%1."/>
      <w:lvlJc w:val="left"/>
      <w:pPr>
        <w:ind w:left="720" w:hanging="360"/>
      </w:pPr>
    </w:lvl>
    <w:lvl w:ilvl="1" w:tplc="4E2EA396">
      <w:start w:val="1"/>
      <w:numFmt w:val="lowerLetter"/>
      <w:lvlText w:val="%2."/>
      <w:lvlJc w:val="left"/>
      <w:pPr>
        <w:ind w:left="1440" w:hanging="360"/>
      </w:pPr>
    </w:lvl>
    <w:lvl w:ilvl="2" w:tplc="6176654E">
      <w:start w:val="1"/>
      <w:numFmt w:val="lowerRoman"/>
      <w:lvlText w:val="%3."/>
      <w:lvlJc w:val="right"/>
      <w:pPr>
        <w:ind w:left="2160" w:hanging="180"/>
      </w:pPr>
    </w:lvl>
    <w:lvl w:ilvl="3" w:tplc="F15A9EA8">
      <w:start w:val="1"/>
      <w:numFmt w:val="decimal"/>
      <w:lvlText w:val="%4."/>
      <w:lvlJc w:val="left"/>
      <w:pPr>
        <w:ind w:left="2880" w:hanging="360"/>
      </w:pPr>
    </w:lvl>
    <w:lvl w:ilvl="4" w:tplc="F8FC71A8">
      <w:start w:val="1"/>
      <w:numFmt w:val="lowerLetter"/>
      <w:lvlText w:val="%5."/>
      <w:lvlJc w:val="left"/>
      <w:pPr>
        <w:ind w:left="3600" w:hanging="360"/>
      </w:pPr>
    </w:lvl>
    <w:lvl w:ilvl="5" w:tplc="BB728A14">
      <w:start w:val="1"/>
      <w:numFmt w:val="lowerRoman"/>
      <w:lvlText w:val="%6."/>
      <w:lvlJc w:val="right"/>
      <w:pPr>
        <w:ind w:left="4320" w:hanging="180"/>
      </w:pPr>
    </w:lvl>
    <w:lvl w:ilvl="6" w:tplc="B5949E3E">
      <w:start w:val="1"/>
      <w:numFmt w:val="decimal"/>
      <w:lvlText w:val="%7."/>
      <w:lvlJc w:val="left"/>
      <w:pPr>
        <w:ind w:left="5040" w:hanging="360"/>
      </w:pPr>
    </w:lvl>
    <w:lvl w:ilvl="7" w:tplc="2836F82C">
      <w:start w:val="1"/>
      <w:numFmt w:val="lowerLetter"/>
      <w:lvlText w:val="%8."/>
      <w:lvlJc w:val="left"/>
      <w:pPr>
        <w:ind w:left="5760" w:hanging="360"/>
      </w:pPr>
    </w:lvl>
    <w:lvl w:ilvl="8" w:tplc="615EEE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F7"/>
    <w:rsid w:val="00001319"/>
    <w:rsid w:val="00002395"/>
    <w:rsid w:val="00025A0A"/>
    <w:rsid w:val="00043066"/>
    <w:rsid w:val="00080F78"/>
    <w:rsid w:val="000A078B"/>
    <w:rsid w:val="000C49AD"/>
    <w:rsid w:val="000D3AC1"/>
    <w:rsid w:val="00101081"/>
    <w:rsid w:val="001021F6"/>
    <w:rsid w:val="001232E0"/>
    <w:rsid w:val="00123FA2"/>
    <w:rsid w:val="001373A7"/>
    <w:rsid w:val="00137504"/>
    <w:rsid w:val="001457A3"/>
    <w:rsid w:val="00172414"/>
    <w:rsid w:val="0017587C"/>
    <w:rsid w:val="00177EE8"/>
    <w:rsid w:val="00182262"/>
    <w:rsid w:val="001B04EA"/>
    <w:rsid w:val="001C4489"/>
    <w:rsid w:val="001E36DD"/>
    <w:rsid w:val="001F4B4F"/>
    <w:rsid w:val="0020082F"/>
    <w:rsid w:val="002111D0"/>
    <w:rsid w:val="00217C0E"/>
    <w:rsid w:val="002278A9"/>
    <w:rsid w:val="00236476"/>
    <w:rsid w:val="00277E7F"/>
    <w:rsid w:val="002963E9"/>
    <w:rsid w:val="002A0FE4"/>
    <w:rsid w:val="002B338D"/>
    <w:rsid w:val="002B5D29"/>
    <w:rsid w:val="002C48D0"/>
    <w:rsid w:val="002C5CD1"/>
    <w:rsid w:val="002F66DC"/>
    <w:rsid w:val="0032364B"/>
    <w:rsid w:val="00323D33"/>
    <w:rsid w:val="00330A68"/>
    <w:rsid w:val="00351253"/>
    <w:rsid w:val="00384519"/>
    <w:rsid w:val="003B67EF"/>
    <w:rsid w:val="003C4FCC"/>
    <w:rsid w:val="003D38F9"/>
    <w:rsid w:val="003E2FCE"/>
    <w:rsid w:val="003F360D"/>
    <w:rsid w:val="00400EBF"/>
    <w:rsid w:val="004027C0"/>
    <w:rsid w:val="00405639"/>
    <w:rsid w:val="00425B51"/>
    <w:rsid w:val="00432E2B"/>
    <w:rsid w:val="00457B76"/>
    <w:rsid w:val="00473870"/>
    <w:rsid w:val="004860AE"/>
    <w:rsid w:val="004901FE"/>
    <w:rsid w:val="004959EB"/>
    <w:rsid w:val="004974AC"/>
    <w:rsid w:val="004A3749"/>
    <w:rsid w:val="004B0F0E"/>
    <w:rsid w:val="004B49F6"/>
    <w:rsid w:val="004C01B6"/>
    <w:rsid w:val="004C25DF"/>
    <w:rsid w:val="004C475F"/>
    <w:rsid w:val="004C7AE6"/>
    <w:rsid w:val="004D07D9"/>
    <w:rsid w:val="004D59BD"/>
    <w:rsid w:val="004E6706"/>
    <w:rsid w:val="004F2A40"/>
    <w:rsid w:val="004F3E6E"/>
    <w:rsid w:val="004F7BEC"/>
    <w:rsid w:val="00513E24"/>
    <w:rsid w:val="00514359"/>
    <w:rsid w:val="00517F49"/>
    <w:rsid w:val="005242B3"/>
    <w:rsid w:val="005255A9"/>
    <w:rsid w:val="00555572"/>
    <w:rsid w:val="00560CE9"/>
    <w:rsid w:val="0056100F"/>
    <w:rsid w:val="005B0B9A"/>
    <w:rsid w:val="005B5741"/>
    <w:rsid w:val="005C133D"/>
    <w:rsid w:val="005E0F47"/>
    <w:rsid w:val="005E1E73"/>
    <w:rsid w:val="005F3A36"/>
    <w:rsid w:val="006121F1"/>
    <w:rsid w:val="00660677"/>
    <w:rsid w:val="0067148C"/>
    <w:rsid w:val="00686582"/>
    <w:rsid w:val="006912A9"/>
    <w:rsid w:val="0069148D"/>
    <w:rsid w:val="006A6B56"/>
    <w:rsid w:val="006A6FEA"/>
    <w:rsid w:val="006B7F40"/>
    <w:rsid w:val="006C05FE"/>
    <w:rsid w:val="006D5974"/>
    <w:rsid w:val="006F47D2"/>
    <w:rsid w:val="00745AE9"/>
    <w:rsid w:val="00762758"/>
    <w:rsid w:val="007767D1"/>
    <w:rsid w:val="007805B1"/>
    <w:rsid w:val="00780B86"/>
    <w:rsid w:val="007851C7"/>
    <w:rsid w:val="007A0CFB"/>
    <w:rsid w:val="008030DB"/>
    <w:rsid w:val="008033FC"/>
    <w:rsid w:val="00803A8E"/>
    <w:rsid w:val="00815708"/>
    <w:rsid w:val="00831B42"/>
    <w:rsid w:val="008446CD"/>
    <w:rsid w:val="00851747"/>
    <w:rsid w:val="00870AE2"/>
    <w:rsid w:val="00872CE6"/>
    <w:rsid w:val="0089743B"/>
    <w:rsid w:val="008A305B"/>
    <w:rsid w:val="008B2524"/>
    <w:rsid w:val="008C2D05"/>
    <w:rsid w:val="008D4604"/>
    <w:rsid w:val="008F7344"/>
    <w:rsid w:val="00900D23"/>
    <w:rsid w:val="009416C9"/>
    <w:rsid w:val="0097442F"/>
    <w:rsid w:val="00976254"/>
    <w:rsid w:val="009801DF"/>
    <w:rsid w:val="00982805"/>
    <w:rsid w:val="00993DC9"/>
    <w:rsid w:val="009B0523"/>
    <w:rsid w:val="009B1D35"/>
    <w:rsid w:val="009C35B7"/>
    <w:rsid w:val="009E12BA"/>
    <w:rsid w:val="009E2F64"/>
    <w:rsid w:val="00A074B5"/>
    <w:rsid w:val="00A17F77"/>
    <w:rsid w:val="00A24FB4"/>
    <w:rsid w:val="00A31DF9"/>
    <w:rsid w:val="00A37BD0"/>
    <w:rsid w:val="00A43842"/>
    <w:rsid w:val="00A46C9C"/>
    <w:rsid w:val="00A55373"/>
    <w:rsid w:val="00A856CF"/>
    <w:rsid w:val="00A86F84"/>
    <w:rsid w:val="00A946D7"/>
    <w:rsid w:val="00AA34E3"/>
    <w:rsid w:val="00AB5452"/>
    <w:rsid w:val="00AD0A67"/>
    <w:rsid w:val="00AD791D"/>
    <w:rsid w:val="00AE5566"/>
    <w:rsid w:val="00AE6E60"/>
    <w:rsid w:val="00AE7AEA"/>
    <w:rsid w:val="00AF4FD0"/>
    <w:rsid w:val="00B01276"/>
    <w:rsid w:val="00B01AE0"/>
    <w:rsid w:val="00B0705E"/>
    <w:rsid w:val="00B367B7"/>
    <w:rsid w:val="00B4329A"/>
    <w:rsid w:val="00B53896"/>
    <w:rsid w:val="00B53B88"/>
    <w:rsid w:val="00B66043"/>
    <w:rsid w:val="00B80657"/>
    <w:rsid w:val="00B80BE0"/>
    <w:rsid w:val="00B86B7A"/>
    <w:rsid w:val="00B86B87"/>
    <w:rsid w:val="00B96B89"/>
    <w:rsid w:val="00BA2611"/>
    <w:rsid w:val="00BA29F3"/>
    <w:rsid w:val="00BA6196"/>
    <w:rsid w:val="00BB5C5A"/>
    <w:rsid w:val="00BB7AC9"/>
    <w:rsid w:val="00BC62BD"/>
    <w:rsid w:val="00BD06CE"/>
    <w:rsid w:val="00BE0059"/>
    <w:rsid w:val="00BE1CDB"/>
    <w:rsid w:val="00BE5645"/>
    <w:rsid w:val="00BE6760"/>
    <w:rsid w:val="00BE74D6"/>
    <w:rsid w:val="00BF21BB"/>
    <w:rsid w:val="00C07BCB"/>
    <w:rsid w:val="00C115B9"/>
    <w:rsid w:val="00C14A58"/>
    <w:rsid w:val="00C224C8"/>
    <w:rsid w:val="00C24B02"/>
    <w:rsid w:val="00C32372"/>
    <w:rsid w:val="00C35642"/>
    <w:rsid w:val="00C40132"/>
    <w:rsid w:val="00C437DE"/>
    <w:rsid w:val="00C44715"/>
    <w:rsid w:val="00C51AB7"/>
    <w:rsid w:val="00C9174F"/>
    <w:rsid w:val="00C96F7D"/>
    <w:rsid w:val="00CA60F7"/>
    <w:rsid w:val="00CA6F9E"/>
    <w:rsid w:val="00CC2099"/>
    <w:rsid w:val="00CE5544"/>
    <w:rsid w:val="00CF6B7A"/>
    <w:rsid w:val="00D0633A"/>
    <w:rsid w:val="00D12EF6"/>
    <w:rsid w:val="00D17462"/>
    <w:rsid w:val="00D22F90"/>
    <w:rsid w:val="00D3203D"/>
    <w:rsid w:val="00D41818"/>
    <w:rsid w:val="00D525E3"/>
    <w:rsid w:val="00D56BE7"/>
    <w:rsid w:val="00D6775D"/>
    <w:rsid w:val="00D80509"/>
    <w:rsid w:val="00D8273F"/>
    <w:rsid w:val="00D928D0"/>
    <w:rsid w:val="00D96001"/>
    <w:rsid w:val="00DA6752"/>
    <w:rsid w:val="00DB6BD1"/>
    <w:rsid w:val="00DB6EDE"/>
    <w:rsid w:val="00DC6C6E"/>
    <w:rsid w:val="00DE2608"/>
    <w:rsid w:val="00DF5737"/>
    <w:rsid w:val="00E06DF6"/>
    <w:rsid w:val="00E1576E"/>
    <w:rsid w:val="00E326A4"/>
    <w:rsid w:val="00E7792B"/>
    <w:rsid w:val="00E91489"/>
    <w:rsid w:val="00E9388F"/>
    <w:rsid w:val="00E965BA"/>
    <w:rsid w:val="00E97BC4"/>
    <w:rsid w:val="00EB1C98"/>
    <w:rsid w:val="00EB270D"/>
    <w:rsid w:val="00EB451E"/>
    <w:rsid w:val="00EB766A"/>
    <w:rsid w:val="00ED469A"/>
    <w:rsid w:val="00EE7A30"/>
    <w:rsid w:val="00F0027F"/>
    <w:rsid w:val="00F05127"/>
    <w:rsid w:val="00F11FCE"/>
    <w:rsid w:val="00F12DE3"/>
    <w:rsid w:val="00F13A84"/>
    <w:rsid w:val="00F15525"/>
    <w:rsid w:val="00F15D86"/>
    <w:rsid w:val="00F32D45"/>
    <w:rsid w:val="00F418C1"/>
    <w:rsid w:val="00F5185D"/>
    <w:rsid w:val="00F84B6F"/>
    <w:rsid w:val="00FA01E4"/>
    <w:rsid w:val="00FA4913"/>
    <w:rsid w:val="00FB20BE"/>
    <w:rsid w:val="00FC2EFE"/>
    <w:rsid w:val="00FC6988"/>
    <w:rsid w:val="00FD1EA5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3028B-5F5A-4836-A394-4BD8281B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ED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469A"/>
    <w:pPr>
      <w:keepNext/>
      <w:keepLines/>
      <w:spacing w:after="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6EDE"/>
    <w:pPr>
      <w:keepNext/>
      <w:keepLines/>
      <w:spacing w:after="100"/>
      <w:outlineLvl w:val="1"/>
    </w:pPr>
    <w:rPr>
      <w:rFonts w:eastAsiaTheme="majorEastAsia" w:cstheme="majorBidi"/>
      <w:b/>
      <w:color w:val="2E74B5" w:themeColor="accent1" w:themeShade="BF"/>
      <w:sz w:val="30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FC698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6"/>
      <w:szCs w:val="27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974AC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69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EDE"/>
    <w:rPr>
      <w:rFonts w:ascii="Times New Roman" w:eastAsiaTheme="majorEastAsia" w:hAnsi="Times New Roman" w:cstheme="majorBidi"/>
      <w:b/>
      <w:color w:val="2E74B5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88"/>
    <w:rPr>
      <w:rFonts w:ascii="Times New Roman" w:eastAsia="Times New Roman" w:hAnsi="Times New Roman" w:cs="Times New Roman"/>
      <w:b/>
      <w:bCs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74AC"/>
    <w:rPr>
      <w:rFonts w:ascii="Times New Roman" w:eastAsiaTheme="majorEastAsia" w:hAnsi="Times New Roman" w:cstheme="majorBidi"/>
      <w:b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E7792B"/>
    <w:pPr>
      <w:ind w:left="720"/>
      <w:contextualSpacing/>
    </w:pPr>
  </w:style>
  <w:style w:type="table" w:styleId="TableGrid">
    <w:name w:val="Table Grid"/>
    <w:basedOn w:val="TableNormal"/>
    <w:uiPriority w:val="39"/>
    <w:rsid w:val="00FA0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g</dc:creator>
  <cp:keywords/>
  <dc:description/>
  <cp:lastModifiedBy>Aileen g</cp:lastModifiedBy>
  <cp:revision>228</cp:revision>
  <dcterms:created xsi:type="dcterms:W3CDTF">2015-03-14T02:57:00Z</dcterms:created>
  <dcterms:modified xsi:type="dcterms:W3CDTF">2015-03-20T03:24:00Z</dcterms:modified>
</cp:coreProperties>
</file>