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117159"/>
    <w:bookmarkStart w:id="1" w:name="_Toc228368130"/>
    <w:bookmarkStart w:id="2" w:name="_Toc228371194"/>
    <w:bookmarkStart w:id="3" w:name="_Toc228373709"/>
    <w:bookmarkStart w:id="4" w:name="_Toc228444947"/>
    <w:bookmarkStart w:id="5" w:name="_Toc228446946"/>
    <w:bookmarkStart w:id="6" w:name="_Toc228465835"/>
    <w:p w14:paraId="46ACF485" w14:textId="4E513C89" w:rsidR="004A6CEC" w:rsidRDefault="002B2EDA" w:rsidP="00B50E08">
      <w:pPr>
        <w:pStyle w:val="Heading1"/>
        <w:jc w:val="both"/>
      </w:pPr>
      <w:r w:rsidRPr="009535A8">
        <w:rPr>
          <w:rFonts w:asciiTheme="minorHAnsi" w:hAnsiTheme="minorHAnsi" w:cstheme="minorHAnsi"/>
          <w:noProof/>
          <w:sz w:val="64"/>
        </w:rPr>
        <mc:AlternateContent>
          <mc:Choice Requires="wpg">
            <w:drawing>
              <wp:anchor distT="0" distB="0" distL="0" distR="0" simplePos="0" relativeHeight="251658240" behindDoc="1" locked="0" layoutInCell="1" allowOverlap="1" wp14:anchorId="1D8C25F8" wp14:editId="4BBF20BF">
                <wp:simplePos x="0" y="0"/>
                <wp:positionH relativeFrom="page">
                  <wp:posOffset>384972</wp:posOffset>
                </wp:positionH>
                <wp:positionV relativeFrom="page">
                  <wp:posOffset>869950</wp:posOffset>
                </wp:positionV>
                <wp:extent cx="6858000" cy="91567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9156700"/>
                          <a:chOff x="0" y="0"/>
                          <a:chExt cx="6858000" cy="9559290"/>
                        </a:xfrm>
                      </wpg:grpSpPr>
                      <wps:wsp>
                        <wps:cNvPr id="2" name="Graphic 2"/>
                        <wps:cNvSpPr/>
                        <wps:spPr>
                          <a:xfrm>
                            <a:off x="0" y="419607"/>
                            <a:ext cx="6853555" cy="9139555"/>
                          </a:xfrm>
                          <a:custGeom>
                            <a:avLst/>
                            <a:gdLst/>
                            <a:ahLst/>
                            <a:cxnLst/>
                            <a:rect l="l" t="t" r="r" b="b"/>
                            <a:pathLst>
                              <a:path w="6853555" h="9139555">
                                <a:moveTo>
                                  <a:pt x="6853428" y="0"/>
                                </a:moveTo>
                                <a:lnTo>
                                  <a:pt x="0" y="0"/>
                                </a:lnTo>
                                <a:lnTo>
                                  <a:pt x="0" y="5944489"/>
                                </a:lnTo>
                                <a:lnTo>
                                  <a:pt x="0" y="8688324"/>
                                </a:lnTo>
                                <a:lnTo>
                                  <a:pt x="0" y="9139441"/>
                                </a:lnTo>
                                <a:lnTo>
                                  <a:pt x="6853428" y="9139428"/>
                                </a:lnTo>
                                <a:lnTo>
                                  <a:pt x="6853428" y="8688324"/>
                                </a:lnTo>
                                <a:lnTo>
                                  <a:pt x="6853428" y="5944489"/>
                                </a:lnTo>
                                <a:lnTo>
                                  <a:pt x="6853428" y="0"/>
                                </a:lnTo>
                                <a:close/>
                              </a:path>
                            </a:pathLst>
                          </a:custGeom>
                          <a:solidFill>
                            <a:srgbClr val="0D2B3D"/>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1" cstate="print"/>
                          <a:stretch>
                            <a:fillRect/>
                          </a:stretch>
                        </pic:blipFill>
                        <pic:spPr>
                          <a:xfrm>
                            <a:off x="761" y="419608"/>
                            <a:ext cx="6857238" cy="5943600"/>
                          </a:xfrm>
                          <a:prstGeom prst="rect">
                            <a:avLst/>
                          </a:prstGeom>
                        </pic:spPr>
                      </pic:pic>
                      <pic:pic xmlns:pic="http://schemas.openxmlformats.org/drawingml/2006/picture">
                        <pic:nvPicPr>
                          <pic:cNvPr id="4" name="Image 4" descr="A green and black logo  Description automatically generated"/>
                          <pic:cNvPicPr/>
                        </pic:nvPicPr>
                        <pic:blipFill>
                          <a:blip r:embed="rId12" cstate="print"/>
                          <a:stretch>
                            <a:fillRect/>
                          </a:stretch>
                        </pic:blipFill>
                        <pic:spPr>
                          <a:xfrm>
                            <a:off x="332231" y="556768"/>
                            <a:ext cx="1143596" cy="301625"/>
                          </a:xfrm>
                          <a:prstGeom prst="rect">
                            <a:avLst/>
                          </a:prstGeom>
                        </pic:spPr>
                      </pic:pic>
                      <wps:wsp>
                        <wps:cNvPr id="5" name="Graphic 5"/>
                        <wps:cNvSpPr/>
                        <wps:spPr>
                          <a:xfrm>
                            <a:off x="6332982" y="0"/>
                            <a:ext cx="492759" cy="1438275"/>
                          </a:xfrm>
                          <a:custGeom>
                            <a:avLst/>
                            <a:gdLst/>
                            <a:ahLst/>
                            <a:cxnLst/>
                            <a:rect l="l" t="t" r="r" b="b"/>
                            <a:pathLst>
                              <a:path w="492759" h="1438275">
                                <a:moveTo>
                                  <a:pt x="246379" y="0"/>
                                </a:moveTo>
                                <a:lnTo>
                                  <a:pt x="196923" y="4845"/>
                                </a:lnTo>
                                <a:lnTo>
                                  <a:pt x="150768" y="18758"/>
                                </a:lnTo>
                                <a:lnTo>
                                  <a:pt x="108929" y="40806"/>
                                </a:lnTo>
                                <a:lnTo>
                                  <a:pt x="72421" y="70056"/>
                                </a:lnTo>
                                <a:lnTo>
                                  <a:pt x="42259" y="105574"/>
                                </a:lnTo>
                                <a:lnTo>
                                  <a:pt x="19458" y="146429"/>
                                </a:lnTo>
                                <a:lnTo>
                                  <a:pt x="5033" y="191685"/>
                                </a:lnTo>
                                <a:lnTo>
                                  <a:pt x="0" y="240410"/>
                                </a:lnTo>
                                <a:lnTo>
                                  <a:pt x="0" y="1207770"/>
                                </a:lnTo>
                                <a:lnTo>
                                  <a:pt x="1650" y="1207770"/>
                                </a:lnTo>
                                <a:lnTo>
                                  <a:pt x="8249" y="1254600"/>
                                </a:lnTo>
                                <a:lnTo>
                                  <a:pt x="23530" y="1298021"/>
                                </a:lnTo>
                                <a:lnTo>
                                  <a:pt x="46580" y="1337158"/>
                                </a:lnTo>
                                <a:lnTo>
                                  <a:pt x="76485" y="1371139"/>
                                </a:lnTo>
                                <a:lnTo>
                                  <a:pt x="112331" y="1399089"/>
                                </a:lnTo>
                                <a:lnTo>
                                  <a:pt x="153205" y="1420135"/>
                                </a:lnTo>
                                <a:lnTo>
                                  <a:pt x="198192" y="1433404"/>
                                </a:lnTo>
                                <a:lnTo>
                                  <a:pt x="246379" y="1438021"/>
                                </a:lnTo>
                                <a:lnTo>
                                  <a:pt x="294567" y="1433331"/>
                                </a:lnTo>
                                <a:lnTo>
                                  <a:pt x="339554" y="1419885"/>
                                </a:lnTo>
                                <a:lnTo>
                                  <a:pt x="380428" y="1398620"/>
                                </a:lnTo>
                                <a:lnTo>
                                  <a:pt x="416274" y="1370472"/>
                                </a:lnTo>
                                <a:lnTo>
                                  <a:pt x="446179" y="1336377"/>
                                </a:lnTo>
                                <a:lnTo>
                                  <a:pt x="469229" y="1297271"/>
                                </a:lnTo>
                                <a:lnTo>
                                  <a:pt x="484510" y="1254090"/>
                                </a:lnTo>
                                <a:lnTo>
                                  <a:pt x="491108" y="1207770"/>
                                </a:lnTo>
                                <a:lnTo>
                                  <a:pt x="492759" y="1207770"/>
                                </a:lnTo>
                                <a:lnTo>
                                  <a:pt x="492759" y="240410"/>
                                </a:lnTo>
                                <a:lnTo>
                                  <a:pt x="487726" y="192159"/>
                                </a:lnTo>
                                <a:lnTo>
                                  <a:pt x="473301" y="147125"/>
                                </a:lnTo>
                                <a:lnTo>
                                  <a:pt x="450500" y="106300"/>
                                </a:lnTo>
                                <a:lnTo>
                                  <a:pt x="420338" y="70675"/>
                                </a:lnTo>
                                <a:lnTo>
                                  <a:pt x="383830" y="41241"/>
                                </a:lnTo>
                                <a:lnTo>
                                  <a:pt x="341991" y="18990"/>
                                </a:lnTo>
                                <a:lnTo>
                                  <a:pt x="295836" y="4912"/>
                                </a:lnTo>
                                <a:lnTo>
                                  <a:pt x="246379" y="0"/>
                                </a:lnTo>
                                <a:close/>
                              </a:path>
                            </a:pathLst>
                          </a:custGeom>
                          <a:solidFill>
                            <a:srgbClr val="6FAE5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13" cstate="print"/>
                          <a:stretch>
                            <a:fillRect/>
                          </a:stretch>
                        </pic:blipFill>
                        <pic:spPr>
                          <a:xfrm>
                            <a:off x="6446139" y="848588"/>
                            <a:ext cx="281292" cy="438937"/>
                          </a:xfrm>
                          <a:prstGeom prst="rect">
                            <a:avLst/>
                          </a:prstGeom>
                        </pic:spPr>
                      </pic:pic>
                    </wpg:wgp>
                  </a:graphicData>
                </a:graphic>
                <wp14:sizeRelV relativeFrom="margin">
                  <wp14:pctHeight>0</wp14:pctHeight>
                </wp14:sizeRelV>
              </wp:anchor>
            </w:drawing>
          </mc:Choice>
          <mc:Fallback>
            <w:pict>
              <v:group w14:anchorId="0D83C3F6" id="Group 1" o:spid="_x0000_s1026" style="position:absolute;margin-left:30.3pt;margin-top:68.5pt;width:540pt;height:721pt;z-index:-251658240;mso-wrap-distance-left:0;mso-wrap-distance-right:0;mso-position-horizontal-relative:page;mso-position-vertical-relative:page;mso-height-relative:margin" coordsize="68580,955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">
                <v:shape id="Graphic 2" o:spid="_x0000_s1027" style="position:absolute;top:4196;width:68535;height:91395;visibility:visible;mso-wrap-style:square;v-text-anchor:top" coordsize="6853555,913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" path="m6853428,l,,,5944489,,8688324r,451117l6853428,9139428r,-451104l6853428,5944489,6853428,xe" fillcolor="#0d2b3d"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7;top:4196;width:68572;height:594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">
                  <v:imagedata r:id="rId14" o:title=""/>
                </v:shape>
                <v:shape id="Image 4" o:spid="_x0000_s1029" type="#_x0000_t75" alt="A green and black logo  Description automatically generated" style="position:absolute;left:3322;top:5567;width:11436;height:3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">
                  <v:imagedata r:id="rId15" o:title="A green and black logo  Description automatically generated"/>
                </v:shape>
                <v:shape id="Graphic 5" o:spid="_x0000_s1030" style="position:absolute;left:63329;width:4928;height:14382;visibility:visible;mso-wrap-style:square;v-text-anchor:top" coordsize="492759,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" path="m246379,l196923,4845,150768,18758,108929,40806,72421,70056,42259,105574,19458,146429,5033,191685,,240410r,967360l1650,1207770r6599,46830l23530,1298021r23050,39137l76485,1371139r35846,27950l153205,1420135r44987,13269l246379,1438021r48188,-4690l339554,1419885r40874,-21265l416274,1370472r29905,-34095l469229,1297271r15281,-43181l491108,1207770r1651,l492759,240410r-5033,-48251l473301,147125,450500,106300,420338,70675,383830,41241,341991,18990,295836,4912,246379,xe" fillcolor="#6fae5f" stroked="f">
                  <v:path arrowok="t"/>
                </v:shape>
                <v:shape id="Image 6" o:spid="_x0000_s1031" type="#_x0000_t75" style="position:absolute;left:64461;top:8485;width:2813;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">
                  <v:imagedata r:id="rId16" o:title=""/>
                </v:shape>
                <w10:wrap anchorx="page" anchory="page"/>
              </v:group>
            </w:pict>
          </mc:Fallback>
        </mc:AlternateContent>
      </w:r>
      <w:bookmarkEnd w:id="0"/>
      <w:bookmarkEnd w:id="1"/>
      <w:bookmarkEnd w:id="2"/>
      <w:bookmarkEnd w:id="3"/>
      <w:bookmarkEnd w:id="4"/>
      <w:bookmarkEnd w:id="5"/>
      <w:bookmarkEnd w:id="6"/>
    </w:p>
    <w:p w14:paraId="0DD1A9C0" w14:textId="77777777" w:rsidR="004A6CEC" w:rsidRDefault="004A6CEC" w:rsidP="00B50E08">
      <w:pPr>
        <w:pStyle w:val="Heading1"/>
        <w:jc w:val="both"/>
      </w:pPr>
    </w:p>
    <w:p w14:paraId="5B346C1A" w14:textId="77777777" w:rsidR="004A6CEC" w:rsidRDefault="004A6CEC" w:rsidP="00B50E08">
      <w:pPr>
        <w:pStyle w:val="Heading1"/>
        <w:jc w:val="both"/>
      </w:pPr>
    </w:p>
    <w:p w14:paraId="54E9BD76" w14:textId="77777777" w:rsidR="004A6CEC" w:rsidRDefault="004A6CEC" w:rsidP="00B50E08">
      <w:pPr>
        <w:pStyle w:val="Heading1"/>
        <w:jc w:val="both"/>
      </w:pPr>
    </w:p>
    <w:p w14:paraId="3C9A7D22" w14:textId="77777777" w:rsidR="004A6CEC" w:rsidRDefault="004A6CEC" w:rsidP="00B50E08">
      <w:pPr>
        <w:pStyle w:val="Heading1"/>
        <w:jc w:val="both"/>
      </w:pPr>
    </w:p>
    <w:p w14:paraId="009BBE2B" w14:textId="77777777" w:rsidR="004A6CEC" w:rsidRDefault="004A6CEC" w:rsidP="00B50E08">
      <w:pPr>
        <w:pStyle w:val="Heading1"/>
        <w:jc w:val="both"/>
      </w:pPr>
    </w:p>
    <w:p w14:paraId="7E6D82A2" w14:textId="77777777" w:rsidR="004A6CEC" w:rsidRDefault="004A6CEC" w:rsidP="00B50E08">
      <w:pPr>
        <w:pStyle w:val="Heading1"/>
        <w:jc w:val="both"/>
      </w:pPr>
    </w:p>
    <w:p w14:paraId="1AF089A5" w14:textId="77777777" w:rsidR="004A6CEC" w:rsidRDefault="004A6CEC" w:rsidP="00B50E08">
      <w:pPr>
        <w:pStyle w:val="Heading1"/>
        <w:jc w:val="both"/>
      </w:pPr>
    </w:p>
    <w:p w14:paraId="7CC3B7EC" w14:textId="77777777" w:rsidR="004A6CEC" w:rsidRDefault="004A6CEC" w:rsidP="00B50E08">
      <w:pPr>
        <w:pStyle w:val="Heading1"/>
        <w:jc w:val="both"/>
      </w:pPr>
    </w:p>
    <w:p w14:paraId="25EBE5CC" w14:textId="77777777" w:rsidR="004A6CEC" w:rsidRDefault="004A6CEC" w:rsidP="00B50E08">
      <w:pPr>
        <w:pStyle w:val="Heading1"/>
        <w:jc w:val="both"/>
      </w:pPr>
    </w:p>
    <w:p w14:paraId="05539A22" w14:textId="77777777" w:rsidR="002B2EDA" w:rsidRDefault="002B2EDA" w:rsidP="002B2EDA"/>
    <w:p w14:paraId="58295BC2" w14:textId="57739AD9" w:rsidR="00F74686" w:rsidRDefault="002B2EDA" w:rsidP="002B2EDA">
      <w:pPr>
        <w:jc w:val="center"/>
        <w:rPr>
          <w:b/>
          <w:bCs/>
          <w:color w:val="FFFFFF" w:themeColor="background1"/>
          <w:sz w:val="56"/>
          <w:szCs w:val="56"/>
        </w:rPr>
      </w:pPr>
      <w:r w:rsidRPr="00F74686">
        <w:rPr>
          <w:b/>
          <w:bCs/>
          <w:color w:val="FFFFFF" w:themeColor="background1"/>
          <w:sz w:val="56"/>
          <w:szCs w:val="56"/>
        </w:rPr>
        <w:t xml:space="preserve">MICROSOFT </w:t>
      </w:r>
      <w:r w:rsidR="00F74686">
        <w:rPr>
          <w:b/>
          <w:bCs/>
          <w:color w:val="FFFFFF" w:themeColor="background1"/>
          <w:sz w:val="56"/>
          <w:szCs w:val="56"/>
        </w:rPr>
        <w:t xml:space="preserve">ARCHITECTURE BEST PRACTICE FOR </w:t>
      </w:r>
      <w:r w:rsidR="00FF2A43">
        <w:rPr>
          <w:b/>
          <w:bCs/>
          <w:color w:val="FFFFFF" w:themeColor="background1"/>
          <w:sz w:val="56"/>
          <w:szCs w:val="56"/>
        </w:rPr>
        <w:t>SECURITY</w:t>
      </w:r>
    </w:p>
    <w:p w14:paraId="616627D5" w14:textId="5C37862C" w:rsidR="002B2EDA" w:rsidRPr="00F74686" w:rsidRDefault="00F74686" w:rsidP="002B2EDA">
      <w:pPr>
        <w:jc w:val="center"/>
        <w:rPr>
          <w:b/>
          <w:bCs/>
          <w:color w:val="FFFFFF" w:themeColor="background1"/>
          <w:sz w:val="56"/>
          <w:szCs w:val="56"/>
        </w:rPr>
      </w:pPr>
      <w:r>
        <w:rPr>
          <w:b/>
          <w:bCs/>
          <w:color w:val="FFFFFF" w:themeColor="background1"/>
          <w:sz w:val="56"/>
          <w:szCs w:val="56"/>
        </w:rPr>
        <w:t xml:space="preserve"> USECASE</w:t>
      </w:r>
      <w:r w:rsidR="00F1312B">
        <w:rPr>
          <w:b/>
          <w:bCs/>
          <w:color w:val="FFFFFF" w:themeColor="background1"/>
          <w:sz w:val="56"/>
          <w:szCs w:val="56"/>
        </w:rPr>
        <w:t>:</w:t>
      </w:r>
      <w:r w:rsidR="00685046">
        <w:rPr>
          <w:b/>
          <w:bCs/>
          <w:color w:val="FFFFFF" w:themeColor="background1"/>
          <w:sz w:val="56"/>
          <w:szCs w:val="56"/>
        </w:rPr>
        <w:t xml:space="preserve"> </w:t>
      </w:r>
      <w:r w:rsidR="00FF2A43" w:rsidRPr="00FF2A43">
        <w:rPr>
          <w:b/>
          <w:bCs/>
          <w:color w:val="FFFFFF" w:themeColor="background1"/>
          <w:sz w:val="56"/>
          <w:szCs w:val="56"/>
        </w:rPr>
        <w:t>SECURE HYBRID MESSAGING INFRASTRUCTURE — MOBILE ACCESS</w:t>
      </w:r>
    </w:p>
    <w:p w14:paraId="73CAF64D" w14:textId="77777777" w:rsidR="001D7DCE" w:rsidRPr="00F74686" w:rsidRDefault="001D7DCE" w:rsidP="001D7DCE">
      <w:pPr>
        <w:rPr>
          <w:lang w:eastAsia="en-US"/>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1"/>
        <w:gridCol w:w="7119"/>
      </w:tblGrid>
      <w:tr w:rsidR="001D7DCE" w:rsidRPr="009535A8" w14:paraId="2AB5EB9B" w14:textId="77777777" w:rsidTr="0079335A">
        <w:trPr>
          <w:trHeight w:val="493"/>
        </w:trPr>
        <w:tc>
          <w:tcPr>
            <w:tcW w:w="2691" w:type="dxa"/>
          </w:tcPr>
          <w:p w14:paraId="4C57DF1C" w14:textId="77777777" w:rsidR="001D7DCE" w:rsidRPr="009535A8" w:rsidRDefault="001D7DCE" w:rsidP="0079335A">
            <w:pPr>
              <w:pStyle w:val="TableParagraph"/>
              <w:spacing w:before="100"/>
              <w:ind w:left="108"/>
              <w:rPr>
                <w:rFonts w:asciiTheme="minorHAnsi" w:hAnsiTheme="minorHAnsi" w:cstheme="minorHAnsi"/>
                <w:b/>
                <w:sz w:val="24"/>
              </w:rPr>
            </w:pPr>
            <w:r>
              <w:rPr>
                <w:rFonts w:asciiTheme="minorHAnsi" w:hAnsiTheme="minorHAnsi" w:cstheme="minorHAnsi"/>
                <w:b/>
                <w:spacing w:val="-11"/>
                <w:sz w:val="24"/>
              </w:rPr>
              <w:t>Document</w:t>
            </w:r>
            <w:r w:rsidRPr="009535A8">
              <w:rPr>
                <w:rFonts w:asciiTheme="minorHAnsi" w:hAnsiTheme="minorHAnsi" w:cstheme="minorHAnsi"/>
                <w:b/>
                <w:spacing w:val="-9"/>
                <w:sz w:val="24"/>
              </w:rPr>
              <w:t xml:space="preserve"> </w:t>
            </w:r>
            <w:r w:rsidRPr="009535A8">
              <w:rPr>
                <w:rFonts w:asciiTheme="minorHAnsi" w:hAnsiTheme="minorHAnsi" w:cstheme="minorHAnsi"/>
                <w:b/>
                <w:spacing w:val="-2"/>
                <w:sz w:val="24"/>
              </w:rPr>
              <w:t>Title</w:t>
            </w:r>
          </w:p>
        </w:tc>
        <w:tc>
          <w:tcPr>
            <w:tcW w:w="7119" w:type="dxa"/>
          </w:tcPr>
          <w:p w14:paraId="6217160D" w14:textId="77777777" w:rsidR="001D7DCE" w:rsidRPr="009535A8" w:rsidRDefault="001D7DCE" w:rsidP="0079335A">
            <w:pPr>
              <w:pStyle w:val="TableParagraph"/>
              <w:spacing w:before="59"/>
              <w:ind w:left="105"/>
              <w:rPr>
                <w:rFonts w:asciiTheme="minorHAnsi" w:hAnsiTheme="minorHAnsi" w:cstheme="minorHAnsi"/>
                <w:sz w:val="24"/>
              </w:rPr>
            </w:pPr>
            <w:r>
              <w:rPr>
                <w:rFonts w:asciiTheme="minorHAnsi" w:hAnsiTheme="minorHAnsi" w:cstheme="minorHAnsi"/>
                <w:sz w:val="24"/>
              </w:rPr>
              <w:t>Microsoft Cloud Center of Excellence Overview</w:t>
            </w:r>
          </w:p>
        </w:tc>
      </w:tr>
      <w:tr w:rsidR="001D7DCE" w:rsidRPr="009535A8" w14:paraId="1520D9D6" w14:textId="77777777" w:rsidTr="0079335A">
        <w:trPr>
          <w:trHeight w:val="371"/>
        </w:trPr>
        <w:tc>
          <w:tcPr>
            <w:tcW w:w="2691" w:type="dxa"/>
          </w:tcPr>
          <w:p w14:paraId="201C6EF4" w14:textId="77777777" w:rsidR="001D7DCE" w:rsidRPr="009535A8" w:rsidRDefault="001D7DCE" w:rsidP="0079335A">
            <w:pPr>
              <w:pStyle w:val="TableParagraph"/>
              <w:spacing w:before="40"/>
              <w:ind w:left="108"/>
              <w:rPr>
                <w:rFonts w:asciiTheme="minorHAnsi" w:hAnsiTheme="minorHAnsi" w:cstheme="minorHAnsi"/>
                <w:b/>
                <w:sz w:val="24"/>
              </w:rPr>
            </w:pPr>
            <w:r w:rsidRPr="009535A8">
              <w:rPr>
                <w:rFonts w:asciiTheme="minorHAnsi" w:hAnsiTheme="minorHAnsi" w:cstheme="minorHAnsi"/>
                <w:b/>
                <w:spacing w:val="-11"/>
                <w:sz w:val="24"/>
              </w:rPr>
              <w:t>Presales/Technical</w:t>
            </w:r>
            <w:r w:rsidRPr="009535A8">
              <w:rPr>
                <w:rFonts w:asciiTheme="minorHAnsi" w:hAnsiTheme="minorHAnsi" w:cstheme="minorHAnsi"/>
                <w:b/>
                <w:spacing w:val="-1"/>
                <w:sz w:val="24"/>
              </w:rPr>
              <w:t xml:space="preserve"> </w:t>
            </w:r>
            <w:r w:rsidRPr="009535A8">
              <w:rPr>
                <w:rFonts w:asciiTheme="minorHAnsi" w:hAnsiTheme="minorHAnsi" w:cstheme="minorHAnsi"/>
                <w:b/>
                <w:spacing w:val="-4"/>
                <w:sz w:val="24"/>
              </w:rPr>
              <w:t>Head</w:t>
            </w:r>
          </w:p>
        </w:tc>
        <w:tc>
          <w:tcPr>
            <w:tcW w:w="7119" w:type="dxa"/>
          </w:tcPr>
          <w:p w14:paraId="7DD951B7" w14:textId="77777777" w:rsidR="001D7DCE" w:rsidRPr="009535A8" w:rsidRDefault="001D7DCE" w:rsidP="0079335A">
            <w:pPr>
              <w:pStyle w:val="TableParagraph"/>
              <w:spacing w:line="292" w:lineRule="exact"/>
              <w:ind w:left="105"/>
              <w:rPr>
                <w:rFonts w:asciiTheme="minorHAnsi" w:hAnsiTheme="minorHAnsi" w:cstheme="minorHAnsi"/>
                <w:sz w:val="24"/>
              </w:rPr>
            </w:pPr>
            <w:r w:rsidRPr="009535A8">
              <w:rPr>
                <w:rFonts w:asciiTheme="minorHAnsi" w:hAnsiTheme="minorHAnsi" w:cstheme="minorHAnsi"/>
                <w:spacing w:val="-10"/>
                <w:sz w:val="24"/>
              </w:rPr>
              <w:t>Tushar</w:t>
            </w:r>
            <w:r w:rsidRPr="009535A8">
              <w:rPr>
                <w:rFonts w:asciiTheme="minorHAnsi" w:hAnsiTheme="minorHAnsi" w:cstheme="minorHAnsi"/>
                <w:spacing w:val="-13"/>
                <w:sz w:val="24"/>
              </w:rPr>
              <w:t xml:space="preserve"> </w:t>
            </w:r>
            <w:r w:rsidRPr="009535A8">
              <w:rPr>
                <w:rFonts w:asciiTheme="minorHAnsi" w:hAnsiTheme="minorHAnsi" w:cstheme="minorHAnsi"/>
                <w:spacing w:val="-2"/>
                <w:sz w:val="24"/>
              </w:rPr>
              <w:t>Mehrotra</w:t>
            </w:r>
            <w:r>
              <w:rPr>
                <w:rFonts w:asciiTheme="minorHAnsi" w:hAnsiTheme="minorHAnsi" w:cstheme="minorHAnsi"/>
                <w:spacing w:val="-2"/>
                <w:sz w:val="24"/>
              </w:rPr>
              <w:t>/Rohit Pandey</w:t>
            </w:r>
          </w:p>
        </w:tc>
      </w:tr>
      <w:tr w:rsidR="001D7DCE" w:rsidRPr="009535A8" w14:paraId="7DFE3E50" w14:textId="77777777" w:rsidTr="0079335A">
        <w:trPr>
          <w:trHeight w:val="493"/>
        </w:trPr>
        <w:tc>
          <w:tcPr>
            <w:tcW w:w="2691" w:type="dxa"/>
          </w:tcPr>
          <w:p w14:paraId="2851A010" w14:textId="77777777" w:rsidR="001D7DCE" w:rsidRPr="009535A8" w:rsidRDefault="001D7DCE" w:rsidP="0079335A">
            <w:pPr>
              <w:pStyle w:val="TableParagraph"/>
              <w:spacing w:before="100"/>
              <w:ind w:left="108"/>
              <w:rPr>
                <w:rFonts w:asciiTheme="minorHAnsi" w:hAnsiTheme="minorHAnsi" w:cstheme="minorHAnsi"/>
                <w:b/>
                <w:sz w:val="24"/>
              </w:rPr>
            </w:pPr>
            <w:proofErr w:type="spellStart"/>
            <w:r>
              <w:rPr>
                <w:rFonts w:asciiTheme="minorHAnsi" w:hAnsiTheme="minorHAnsi" w:cstheme="minorHAnsi"/>
                <w:b/>
                <w:spacing w:val="-11"/>
                <w:sz w:val="24"/>
              </w:rPr>
              <w:t>CCoE</w:t>
            </w:r>
            <w:proofErr w:type="spellEnd"/>
            <w:r>
              <w:rPr>
                <w:rFonts w:asciiTheme="minorHAnsi" w:hAnsiTheme="minorHAnsi" w:cstheme="minorHAnsi"/>
                <w:b/>
                <w:spacing w:val="-11"/>
                <w:sz w:val="24"/>
              </w:rPr>
              <w:t xml:space="preserve"> Lead</w:t>
            </w:r>
          </w:p>
        </w:tc>
        <w:tc>
          <w:tcPr>
            <w:tcW w:w="7119" w:type="dxa"/>
          </w:tcPr>
          <w:p w14:paraId="5E765DED" w14:textId="77777777" w:rsidR="001D7DCE" w:rsidRPr="004B08BA" w:rsidRDefault="001D7DCE" w:rsidP="0079335A">
            <w:pPr>
              <w:pStyle w:val="TableParagraph"/>
              <w:spacing w:before="61"/>
              <w:ind w:left="105"/>
              <w:rPr>
                <w:rFonts w:asciiTheme="minorHAnsi" w:hAnsiTheme="minorHAnsi" w:cstheme="minorHAnsi"/>
                <w:spacing w:val="-10"/>
                <w:sz w:val="24"/>
              </w:rPr>
            </w:pPr>
            <w:r>
              <w:rPr>
                <w:rFonts w:asciiTheme="minorHAnsi" w:hAnsiTheme="minorHAnsi" w:cstheme="minorHAnsi"/>
                <w:spacing w:val="-10"/>
                <w:sz w:val="24"/>
              </w:rPr>
              <w:t>Ravishankar N</w:t>
            </w:r>
          </w:p>
        </w:tc>
      </w:tr>
      <w:tr w:rsidR="001D7DCE" w:rsidRPr="009535A8" w14:paraId="3766FD4B" w14:textId="77777777" w:rsidTr="0079335A">
        <w:trPr>
          <w:trHeight w:val="374"/>
        </w:trPr>
        <w:tc>
          <w:tcPr>
            <w:tcW w:w="2691" w:type="dxa"/>
          </w:tcPr>
          <w:p w14:paraId="1DA96E83" w14:textId="77777777" w:rsidR="001D7DCE" w:rsidRPr="009535A8" w:rsidRDefault="001D7DCE" w:rsidP="0079335A">
            <w:pPr>
              <w:pStyle w:val="TableParagraph"/>
              <w:spacing w:before="40"/>
              <w:ind w:left="108"/>
              <w:rPr>
                <w:rFonts w:asciiTheme="minorHAnsi" w:hAnsiTheme="minorHAnsi" w:cstheme="minorHAnsi"/>
                <w:b/>
                <w:sz w:val="24"/>
              </w:rPr>
            </w:pPr>
            <w:r w:rsidRPr="009535A8">
              <w:rPr>
                <w:rFonts w:asciiTheme="minorHAnsi" w:hAnsiTheme="minorHAnsi" w:cstheme="minorHAnsi"/>
                <w:b/>
                <w:spacing w:val="-10"/>
                <w:sz w:val="24"/>
              </w:rPr>
              <w:t>Creation</w:t>
            </w:r>
            <w:r w:rsidRPr="009535A8">
              <w:rPr>
                <w:rFonts w:asciiTheme="minorHAnsi" w:hAnsiTheme="minorHAnsi" w:cstheme="minorHAnsi"/>
                <w:b/>
                <w:spacing w:val="-13"/>
                <w:sz w:val="24"/>
              </w:rPr>
              <w:t xml:space="preserve"> </w:t>
            </w:r>
            <w:r w:rsidRPr="009535A8">
              <w:rPr>
                <w:rFonts w:asciiTheme="minorHAnsi" w:hAnsiTheme="minorHAnsi" w:cstheme="minorHAnsi"/>
                <w:b/>
                <w:spacing w:val="-10"/>
                <w:sz w:val="24"/>
              </w:rPr>
              <w:t>Date</w:t>
            </w:r>
          </w:p>
        </w:tc>
        <w:tc>
          <w:tcPr>
            <w:tcW w:w="7119" w:type="dxa"/>
          </w:tcPr>
          <w:p w14:paraId="08015D5A" w14:textId="618C4AB6" w:rsidR="001D7DCE" w:rsidRPr="009535A8" w:rsidRDefault="001D7DCE" w:rsidP="0079335A">
            <w:pPr>
              <w:pStyle w:val="TableParagraph"/>
              <w:rPr>
                <w:rFonts w:asciiTheme="minorHAnsi" w:hAnsiTheme="minorHAnsi" w:cstheme="minorHAnsi"/>
                <w:sz w:val="24"/>
              </w:rPr>
            </w:pPr>
            <w:r w:rsidRPr="009535A8">
              <w:rPr>
                <w:rFonts w:asciiTheme="minorHAnsi" w:hAnsiTheme="minorHAnsi" w:cstheme="minorHAnsi"/>
                <w:spacing w:val="-10"/>
                <w:sz w:val="24"/>
              </w:rPr>
              <w:t xml:space="preserve"> </w:t>
            </w:r>
            <w:r>
              <w:rPr>
                <w:rFonts w:asciiTheme="minorHAnsi" w:hAnsiTheme="minorHAnsi" w:cstheme="minorHAnsi"/>
                <w:spacing w:val="-10"/>
                <w:sz w:val="24"/>
              </w:rPr>
              <w:t xml:space="preserve"> </w:t>
            </w:r>
            <w:r w:rsidR="00C37A17">
              <w:rPr>
                <w:rFonts w:asciiTheme="minorHAnsi" w:hAnsiTheme="minorHAnsi" w:cstheme="minorHAnsi"/>
                <w:spacing w:val="-10"/>
                <w:sz w:val="24"/>
              </w:rPr>
              <w:t>September</w:t>
            </w:r>
            <w:r>
              <w:rPr>
                <w:rFonts w:asciiTheme="minorHAnsi" w:hAnsiTheme="minorHAnsi" w:cstheme="minorHAnsi"/>
                <w:spacing w:val="-10"/>
                <w:sz w:val="24"/>
              </w:rPr>
              <w:t xml:space="preserve"> </w:t>
            </w:r>
            <w:r w:rsidRPr="00A56DC8">
              <w:rPr>
                <w:rFonts w:asciiTheme="minorHAnsi" w:hAnsiTheme="minorHAnsi" w:cstheme="minorHAnsi"/>
                <w:spacing w:val="-10"/>
                <w:sz w:val="24"/>
              </w:rPr>
              <w:t>202</w:t>
            </w:r>
            <w:r w:rsidR="00C37A17">
              <w:rPr>
                <w:rFonts w:asciiTheme="minorHAnsi" w:hAnsiTheme="minorHAnsi" w:cstheme="minorHAnsi"/>
                <w:spacing w:val="-10"/>
                <w:sz w:val="24"/>
              </w:rPr>
              <w:t>5</w:t>
            </w:r>
          </w:p>
        </w:tc>
      </w:tr>
    </w:tbl>
    <w:tbl>
      <w:tblPr>
        <w:tblStyle w:val="TableGrid"/>
        <w:tblpPr w:leftFromText="180" w:rightFromText="180" w:vertAnchor="page" w:horzAnchor="margin" w:tblpY="3441"/>
        <w:tblW w:w="9824" w:type="dxa"/>
        <w:tblLayout w:type="fixed"/>
        <w:tblLook w:val="04A0" w:firstRow="1" w:lastRow="0" w:firstColumn="1" w:lastColumn="0" w:noHBand="0" w:noVBand="1"/>
      </w:tblPr>
      <w:tblGrid>
        <w:gridCol w:w="1205"/>
        <w:gridCol w:w="1811"/>
        <w:gridCol w:w="1921"/>
        <w:gridCol w:w="1545"/>
        <w:gridCol w:w="1856"/>
        <w:gridCol w:w="1486"/>
      </w:tblGrid>
      <w:tr w:rsidR="001D7DCE" w:rsidRPr="00946982" w14:paraId="7217D115" w14:textId="77777777" w:rsidTr="0079335A">
        <w:trPr>
          <w:trHeight w:val="741"/>
        </w:trPr>
        <w:tc>
          <w:tcPr>
            <w:tcW w:w="1205" w:type="dxa"/>
            <w:shd w:val="clear" w:color="auto" w:fill="FFC000"/>
          </w:tcPr>
          <w:p w14:paraId="050FF78C" w14:textId="77777777" w:rsidR="001D7DCE" w:rsidRPr="00946982" w:rsidRDefault="001D7DCE" w:rsidP="0079335A">
            <w:pPr>
              <w:rPr>
                <w:b/>
                <w:bCs/>
                <w:sz w:val="28"/>
                <w:szCs w:val="28"/>
              </w:rPr>
            </w:pPr>
            <w:bookmarkStart w:id="7" w:name="_Toc227681328"/>
            <w:bookmarkStart w:id="8" w:name="_Toc228117160"/>
            <w:r w:rsidRPr="00946982">
              <w:rPr>
                <w:b/>
                <w:bCs/>
                <w:sz w:val="28"/>
                <w:szCs w:val="28"/>
              </w:rPr>
              <w:t>Version</w:t>
            </w:r>
            <w:bookmarkEnd w:id="7"/>
            <w:bookmarkEnd w:id="8"/>
          </w:p>
        </w:tc>
        <w:tc>
          <w:tcPr>
            <w:tcW w:w="1811" w:type="dxa"/>
            <w:shd w:val="clear" w:color="auto" w:fill="FFC000"/>
          </w:tcPr>
          <w:p w14:paraId="50986C68" w14:textId="77777777" w:rsidR="001D7DCE" w:rsidRPr="00946982" w:rsidRDefault="001D7DCE" w:rsidP="0079335A">
            <w:pPr>
              <w:rPr>
                <w:b/>
                <w:bCs/>
                <w:sz w:val="28"/>
                <w:szCs w:val="28"/>
              </w:rPr>
            </w:pPr>
            <w:bookmarkStart w:id="9" w:name="_Toc227681329"/>
            <w:bookmarkStart w:id="10" w:name="_Toc228117161"/>
            <w:r w:rsidRPr="00946982">
              <w:rPr>
                <w:b/>
                <w:bCs/>
                <w:sz w:val="28"/>
                <w:szCs w:val="28"/>
              </w:rPr>
              <w:t>Description</w:t>
            </w:r>
            <w:bookmarkEnd w:id="9"/>
            <w:bookmarkEnd w:id="10"/>
          </w:p>
        </w:tc>
        <w:tc>
          <w:tcPr>
            <w:tcW w:w="1921" w:type="dxa"/>
            <w:shd w:val="clear" w:color="auto" w:fill="FFC000"/>
          </w:tcPr>
          <w:p w14:paraId="0283B49E" w14:textId="77777777" w:rsidR="001D7DCE" w:rsidRPr="00946982" w:rsidRDefault="001D7DCE" w:rsidP="0079335A">
            <w:pPr>
              <w:rPr>
                <w:b/>
                <w:bCs/>
                <w:sz w:val="28"/>
                <w:szCs w:val="28"/>
              </w:rPr>
            </w:pPr>
            <w:bookmarkStart w:id="11" w:name="_Toc227681330"/>
            <w:bookmarkStart w:id="12" w:name="_Toc228117162"/>
            <w:r w:rsidRPr="00946982">
              <w:rPr>
                <w:b/>
                <w:bCs/>
                <w:sz w:val="28"/>
                <w:szCs w:val="28"/>
              </w:rPr>
              <w:t>Modified by</w:t>
            </w:r>
            <w:bookmarkEnd w:id="11"/>
            <w:bookmarkEnd w:id="12"/>
          </w:p>
        </w:tc>
        <w:tc>
          <w:tcPr>
            <w:tcW w:w="1545" w:type="dxa"/>
            <w:shd w:val="clear" w:color="auto" w:fill="FFC000"/>
          </w:tcPr>
          <w:p w14:paraId="11B4B4EB" w14:textId="77777777" w:rsidR="001D7DCE" w:rsidRPr="00946982" w:rsidRDefault="001D7DCE" w:rsidP="0079335A">
            <w:pPr>
              <w:rPr>
                <w:b/>
                <w:bCs/>
                <w:sz w:val="28"/>
                <w:szCs w:val="28"/>
              </w:rPr>
            </w:pPr>
            <w:bookmarkStart w:id="13" w:name="_Toc227681331"/>
            <w:bookmarkStart w:id="14" w:name="_Toc228117163"/>
            <w:r w:rsidRPr="00946982">
              <w:rPr>
                <w:b/>
                <w:bCs/>
                <w:sz w:val="28"/>
                <w:szCs w:val="28"/>
              </w:rPr>
              <w:t>Date</w:t>
            </w:r>
            <w:bookmarkEnd w:id="13"/>
            <w:bookmarkEnd w:id="14"/>
          </w:p>
        </w:tc>
        <w:tc>
          <w:tcPr>
            <w:tcW w:w="1856" w:type="dxa"/>
            <w:shd w:val="clear" w:color="auto" w:fill="FFC000"/>
          </w:tcPr>
          <w:p w14:paraId="5C8D5298" w14:textId="77777777" w:rsidR="001D7DCE" w:rsidRPr="00946982" w:rsidRDefault="001D7DCE" w:rsidP="0079335A">
            <w:pPr>
              <w:rPr>
                <w:b/>
                <w:bCs/>
                <w:sz w:val="28"/>
                <w:szCs w:val="28"/>
              </w:rPr>
            </w:pPr>
            <w:bookmarkStart w:id="15" w:name="_Toc228117164"/>
            <w:r w:rsidRPr="00946982">
              <w:rPr>
                <w:b/>
                <w:bCs/>
                <w:sz w:val="28"/>
                <w:szCs w:val="28"/>
              </w:rPr>
              <w:t>Approved by</w:t>
            </w:r>
            <w:bookmarkEnd w:id="15"/>
          </w:p>
        </w:tc>
        <w:tc>
          <w:tcPr>
            <w:tcW w:w="1486" w:type="dxa"/>
            <w:shd w:val="clear" w:color="auto" w:fill="FFC000"/>
          </w:tcPr>
          <w:p w14:paraId="34A67D0B" w14:textId="77777777" w:rsidR="001D7DCE" w:rsidRPr="00946982" w:rsidRDefault="001D7DCE" w:rsidP="0079335A">
            <w:pPr>
              <w:rPr>
                <w:b/>
                <w:bCs/>
                <w:sz w:val="28"/>
                <w:szCs w:val="28"/>
              </w:rPr>
            </w:pPr>
            <w:bookmarkStart w:id="16" w:name="_Toc228117165"/>
            <w:r w:rsidRPr="00946982">
              <w:rPr>
                <w:b/>
                <w:bCs/>
                <w:sz w:val="28"/>
                <w:szCs w:val="28"/>
              </w:rPr>
              <w:t>Date</w:t>
            </w:r>
            <w:bookmarkEnd w:id="16"/>
          </w:p>
        </w:tc>
      </w:tr>
      <w:tr w:rsidR="001D7DCE" w:rsidRPr="00946982" w14:paraId="1DBD733F" w14:textId="77777777" w:rsidTr="0079335A">
        <w:trPr>
          <w:trHeight w:val="979"/>
        </w:trPr>
        <w:tc>
          <w:tcPr>
            <w:tcW w:w="1205" w:type="dxa"/>
          </w:tcPr>
          <w:p w14:paraId="16BCF46A" w14:textId="77777777" w:rsidR="001D7DCE" w:rsidRPr="00946982" w:rsidRDefault="001D7DCE" w:rsidP="0079335A">
            <w:bookmarkStart w:id="17" w:name="_Toc227681332"/>
            <w:bookmarkStart w:id="18" w:name="_Toc228117166"/>
            <w:r w:rsidRPr="00946982">
              <w:t>1</w:t>
            </w:r>
            <w:bookmarkEnd w:id="17"/>
            <w:bookmarkEnd w:id="18"/>
          </w:p>
        </w:tc>
        <w:tc>
          <w:tcPr>
            <w:tcW w:w="1811" w:type="dxa"/>
          </w:tcPr>
          <w:p w14:paraId="69F93BA1" w14:textId="77777777" w:rsidR="001D7DCE" w:rsidRPr="00946982" w:rsidRDefault="001D7DCE" w:rsidP="0079335A">
            <w:r>
              <w:t xml:space="preserve">Initial </w:t>
            </w:r>
            <w:r w:rsidRPr="00946982">
              <w:t>Architecture design</w:t>
            </w:r>
          </w:p>
        </w:tc>
        <w:tc>
          <w:tcPr>
            <w:tcW w:w="1921" w:type="dxa"/>
          </w:tcPr>
          <w:p w14:paraId="19718760" w14:textId="77777777" w:rsidR="001D7DCE" w:rsidRPr="00946982" w:rsidRDefault="001D7DCE" w:rsidP="0079335A">
            <w:r>
              <w:t>AJEET</w:t>
            </w:r>
            <w:r w:rsidRPr="00946982">
              <w:t xml:space="preserve"> K</w:t>
            </w:r>
            <w:r>
              <w:t>UMAR</w:t>
            </w:r>
          </w:p>
        </w:tc>
        <w:tc>
          <w:tcPr>
            <w:tcW w:w="1545" w:type="dxa"/>
          </w:tcPr>
          <w:p w14:paraId="33633954" w14:textId="423A6F82" w:rsidR="001D7DCE" w:rsidRPr="00946982" w:rsidRDefault="00683E61" w:rsidP="0079335A">
            <w:bookmarkStart w:id="19" w:name="_Toc227681335"/>
            <w:bookmarkStart w:id="20" w:name="_Toc228117169"/>
            <w:r>
              <w:t>19</w:t>
            </w:r>
            <w:r w:rsidR="001D7DCE" w:rsidRPr="00946982">
              <w:t>/0</w:t>
            </w:r>
            <w:r>
              <w:t>9</w:t>
            </w:r>
            <w:r w:rsidR="001D7DCE" w:rsidRPr="00946982">
              <w:t>/202</w:t>
            </w:r>
            <w:bookmarkEnd w:id="19"/>
            <w:bookmarkEnd w:id="20"/>
            <w:r>
              <w:t>5</w:t>
            </w:r>
          </w:p>
        </w:tc>
        <w:tc>
          <w:tcPr>
            <w:tcW w:w="1856" w:type="dxa"/>
          </w:tcPr>
          <w:p w14:paraId="009B21FD" w14:textId="77777777" w:rsidR="001D7DCE" w:rsidRPr="00946982" w:rsidRDefault="001D7DCE" w:rsidP="0079335A">
            <w:r w:rsidRPr="00946982">
              <w:t>Ravi Shankar</w:t>
            </w:r>
          </w:p>
        </w:tc>
        <w:tc>
          <w:tcPr>
            <w:tcW w:w="1486" w:type="dxa"/>
          </w:tcPr>
          <w:p w14:paraId="5A738B8C" w14:textId="10229FA6" w:rsidR="001D7DCE" w:rsidRPr="00946982" w:rsidRDefault="00683E61" w:rsidP="0079335A">
            <w:bookmarkStart w:id="21" w:name="_Toc228117171"/>
            <w:r>
              <w:t>1</w:t>
            </w:r>
            <w:r w:rsidR="001D7DCE" w:rsidRPr="00946982">
              <w:t>9/0</w:t>
            </w:r>
            <w:r>
              <w:t>9</w:t>
            </w:r>
            <w:r w:rsidR="001D7DCE" w:rsidRPr="00946982">
              <w:t>/202</w:t>
            </w:r>
            <w:bookmarkEnd w:id="21"/>
            <w:r>
              <w:t>5</w:t>
            </w:r>
          </w:p>
        </w:tc>
      </w:tr>
      <w:tr w:rsidR="00683E61" w:rsidRPr="00946982" w14:paraId="63C9F7FD" w14:textId="77777777" w:rsidTr="0079335A">
        <w:trPr>
          <w:trHeight w:val="979"/>
        </w:trPr>
        <w:tc>
          <w:tcPr>
            <w:tcW w:w="1205" w:type="dxa"/>
          </w:tcPr>
          <w:p w14:paraId="59FB5155" w14:textId="57A6CA08" w:rsidR="00683E61" w:rsidRPr="00946982" w:rsidRDefault="00683E61" w:rsidP="00683E61">
            <w:r>
              <w:t>2</w:t>
            </w:r>
          </w:p>
        </w:tc>
        <w:tc>
          <w:tcPr>
            <w:tcW w:w="1811" w:type="dxa"/>
          </w:tcPr>
          <w:p w14:paraId="196BFE67" w14:textId="34A178DD" w:rsidR="00683E61" w:rsidRDefault="00683E61" w:rsidP="00683E61">
            <w:r>
              <w:t xml:space="preserve">Reusability &amp; </w:t>
            </w:r>
            <w:r w:rsidRPr="00373866">
              <w:t>scalability</w:t>
            </w:r>
          </w:p>
        </w:tc>
        <w:tc>
          <w:tcPr>
            <w:tcW w:w="1921" w:type="dxa"/>
          </w:tcPr>
          <w:p w14:paraId="5F0B64B2" w14:textId="31A6759A" w:rsidR="00683E61" w:rsidRDefault="00683E61" w:rsidP="00683E61">
            <w:r>
              <w:t>AJEET</w:t>
            </w:r>
            <w:r w:rsidRPr="00946982">
              <w:t xml:space="preserve"> K</w:t>
            </w:r>
            <w:r>
              <w:t>UMAR</w:t>
            </w:r>
          </w:p>
        </w:tc>
        <w:tc>
          <w:tcPr>
            <w:tcW w:w="1545" w:type="dxa"/>
          </w:tcPr>
          <w:p w14:paraId="5322F21B" w14:textId="59FA5B14" w:rsidR="00683E61" w:rsidRPr="00946982" w:rsidRDefault="00683E61" w:rsidP="00683E61">
            <w:r>
              <w:t>11</w:t>
            </w:r>
            <w:r w:rsidRPr="00946982">
              <w:t>/</w:t>
            </w:r>
            <w:r>
              <w:t>11</w:t>
            </w:r>
            <w:r w:rsidRPr="00946982">
              <w:t>/202</w:t>
            </w:r>
            <w:r>
              <w:t>5</w:t>
            </w:r>
          </w:p>
        </w:tc>
        <w:tc>
          <w:tcPr>
            <w:tcW w:w="1856" w:type="dxa"/>
          </w:tcPr>
          <w:p w14:paraId="7EAECFCB" w14:textId="7484E8B4" w:rsidR="00683E61" w:rsidRPr="00946982" w:rsidRDefault="00683E61" w:rsidP="00683E61">
            <w:r w:rsidRPr="00946982">
              <w:t>Ravi Shankar</w:t>
            </w:r>
          </w:p>
        </w:tc>
        <w:tc>
          <w:tcPr>
            <w:tcW w:w="1486" w:type="dxa"/>
          </w:tcPr>
          <w:p w14:paraId="1366A4B9" w14:textId="29E02473" w:rsidR="00683E61" w:rsidRPr="00946982" w:rsidRDefault="00683E61" w:rsidP="00683E61">
            <w:r>
              <w:t>11</w:t>
            </w:r>
            <w:r w:rsidRPr="00946982">
              <w:t>/</w:t>
            </w:r>
            <w:r>
              <w:t>11</w:t>
            </w:r>
            <w:r w:rsidRPr="00946982">
              <w:t>/202</w:t>
            </w:r>
            <w:r>
              <w:t>5</w:t>
            </w:r>
          </w:p>
        </w:tc>
      </w:tr>
    </w:tbl>
    <w:sdt>
      <w:sdtPr>
        <w:rPr>
          <w:rFonts w:asciiTheme="minorHAnsi" w:eastAsiaTheme="minorEastAsia" w:hAnsiTheme="minorHAnsi" w:cstheme="minorBidi"/>
          <w:color w:val="auto"/>
          <w:sz w:val="24"/>
          <w:szCs w:val="24"/>
          <w:lang w:eastAsia="ja-JP"/>
        </w:rPr>
        <w:id w:val="91748289"/>
        <w:docPartObj>
          <w:docPartGallery w:val="Table of Contents"/>
          <w:docPartUnique/>
        </w:docPartObj>
      </w:sdtPr>
      <w:sdtEndPr>
        <w:rPr>
          <w:b/>
          <w:bCs/>
          <w:noProof/>
        </w:rPr>
      </w:sdtEndPr>
      <w:sdtContent>
        <w:p w14:paraId="07FB00B9" w14:textId="77777777" w:rsidR="001D7DCE" w:rsidRPr="008E4714" w:rsidRDefault="001D7DCE" w:rsidP="001D7DCE">
          <w:pPr>
            <w:pStyle w:val="TOCHeading"/>
            <w:rPr>
              <w:sz w:val="28"/>
              <w:szCs w:val="28"/>
            </w:rPr>
          </w:pPr>
          <w:r w:rsidRPr="008E4714">
            <w:rPr>
              <w:sz w:val="28"/>
              <w:szCs w:val="28"/>
            </w:rPr>
            <w:t>Contents</w:t>
          </w:r>
        </w:p>
        <w:p w14:paraId="43575B99" w14:textId="77777777" w:rsidR="001D7DCE" w:rsidRDefault="001D7DCE" w:rsidP="001D7DCE">
          <w:pPr>
            <w:pStyle w:val="TOC1"/>
            <w:tabs>
              <w:tab w:val="right" w:leader="dot" w:pos="9016"/>
            </w:tabs>
            <w:rPr>
              <w:noProof/>
              <w:kern w:val="2"/>
              <w:lang w:val="en-IN" w:eastAsia="en-IN"/>
              <w14:ligatures w14:val="standardContextual"/>
            </w:rPr>
          </w:pPr>
          <w:r w:rsidRPr="00693172">
            <w:rPr>
              <w:sz w:val="22"/>
              <w:szCs w:val="22"/>
            </w:rPr>
            <w:fldChar w:fldCharType="begin"/>
          </w:r>
          <w:r w:rsidRPr="00693172">
            <w:rPr>
              <w:sz w:val="22"/>
              <w:szCs w:val="22"/>
            </w:rPr>
            <w:instrText xml:space="preserve"> TOC \o "1-3" \h \z \u </w:instrText>
          </w:r>
          <w:r w:rsidRPr="00693172">
            <w:rPr>
              <w:sz w:val="22"/>
              <w:szCs w:val="22"/>
            </w:rPr>
            <w:fldChar w:fldCharType="separate"/>
          </w:r>
          <w:hyperlink w:anchor="_Toc228530432" w:history="1">
            <w:r>
              <w:rPr>
                <w:noProof/>
                <w:webHidden/>
              </w:rPr>
              <w:tab/>
            </w:r>
            <w:r>
              <w:rPr>
                <w:noProof/>
                <w:webHidden/>
              </w:rPr>
              <w:fldChar w:fldCharType="begin"/>
            </w:r>
            <w:r>
              <w:rPr>
                <w:noProof/>
                <w:webHidden/>
              </w:rPr>
              <w:instrText xml:space="preserve"> PAGEREF _Toc228530432 \h </w:instrText>
            </w:r>
            <w:r>
              <w:rPr>
                <w:noProof/>
                <w:webHidden/>
              </w:rPr>
            </w:r>
            <w:r>
              <w:rPr>
                <w:noProof/>
                <w:webHidden/>
              </w:rPr>
              <w:fldChar w:fldCharType="separate"/>
            </w:r>
            <w:r>
              <w:rPr>
                <w:noProof/>
                <w:webHidden/>
              </w:rPr>
              <w:t>1</w:t>
            </w:r>
            <w:r>
              <w:rPr>
                <w:noProof/>
                <w:webHidden/>
              </w:rPr>
              <w:fldChar w:fldCharType="end"/>
            </w:r>
          </w:hyperlink>
        </w:p>
        <w:p w14:paraId="0961E4BC" w14:textId="77777777" w:rsidR="001D7DCE" w:rsidRDefault="001D7DCE" w:rsidP="001D7DCE">
          <w:pPr>
            <w:pStyle w:val="TOC2"/>
            <w:tabs>
              <w:tab w:val="right" w:leader="dot" w:pos="9016"/>
            </w:tabs>
            <w:rPr>
              <w:noProof/>
              <w:kern w:val="2"/>
              <w:lang w:val="en-IN" w:eastAsia="en-IN"/>
              <w14:ligatures w14:val="standardContextual"/>
            </w:rPr>
          </w:pPr>
          <w:hyperlink w:anchor="_Toc228530433" w:history="1">
            <w:r w:rsidRPr="00E94243">
              <w:rPr>
                <w:rStyle w:val="Hyperlink"/>
                <w:noProof/>
              </w:rPr>
              <w:t>1. Executive Summary</w:t>
            </w:r>
            <w:r>
              <w:rPr>
                <w:noProof/>
                <w:webHidden/>
              </w:rPr>
              <w:tab/>
            </w:r>
            <w:r>
              <w:rPr>
                <w:noProof/>
                <w:webHidden/>
              </w:rPr>
              <w:fldChar w:fldCharType="begin"/>
            </w:r>
            <w:r>
              <w:rPr>
                <w:noProof/>
                <w:webHidden/>
              </w:rPr>
              <w:instrText xml:space="preserve"> PAGEREF _Toc228530433 \h </w:instrText>
            </w:r>
            <w:r>
              <w:rPr>
                <w:noProof/>
                <w:webHidden/>
              </w:rPr>
            </w:r>
            <w:r>
              <w:rPr>
                <w:noProof/>
                <w:webHidden/>
              </w:rPr>
              <w:fldChar w:fldCharType="separate"/>
            </w:r>
            <w:r>
              <w:rPr>
                <w:noProof/>
                <w:webHidden/>
              </w:rPr>
              <w:t>3</w:t>
            </w:r>
            <w:r>
              <w:rPr>
                <w:noProof/>
                <w:webHidden/>
              </w:rPr>
              <w:fldChar w:fldCharType="end"/>
            </w:r>
          </w:hyperlink>
        </w:p>
        <w:p w14:paraId="0B90C635" w14:textId="77777777" w:rsidR="001D7DCE" w:rsidRDefault="001D7DCE" w:rsidP="001D7DCE">
          <w:pPr>
            <w:pStyle w:val="TOC2"/>
            <w:tabs>
              <w:tab w:val="right" w:leader="dot" w:pos="9016"/>
            </w:tabs>
            <w:rPr>
              <w:noProof/>
              <w:kern w:val="2"/>
              <w:lang w:val="en-IN" w:eastAsia="en-IN"/>
              <w14:ligatures w14:val="standardContextual"/>
            </w:rPr>
          </w:pPr>
          <w:hyperlink w:anchor="_Toc228530434" w:history="1">
            <w:r w:rsidRPr="00E94243">
              <w:rPr>
                <w:rStyle w:val="Hyperlink"/>
                <w:noProof/>
              </w:rPr>
              <w:t>2. Scope and Applicability</w:t>
            </w:r>
            <w:r>
              <w:rPr>
                <w:noProof/>
                <w:webHidden/>
              </w:rPr>
              <w:tab/>
            </w:r>
            <w:r>
              <w:rPr>
                <w:noProof/>
                <w:webHidden/>
              </w:rPr>
              <w:fldChar w:fldCharType="begin"/>
            </w:r>
            <w:r>
              <w:rPr>
                <w:noProof/>
                <w:webHidden/>
              </w:rPr>
              <w:instrText xml:space="preserve"> PAGEREF _Toc228530434 \h </w:instrText>
            </w:r>
            <w:r>
              <w:rPr>
                <w:noProof/>
                <w:webHidden/>
              </w:rPr>
            </w:r>
            <w:r>
              <w:rPr>
                <w:noProof/>
                <w:webHidden/>
              </w:rPr>
              <w:fldChar w:fldCharType="separate"/>
            </w:r>
            <w:r>
              <w:rPr>
                <w:noProof/>
                <w:webHidden/>
              </w:rPr>
              <w:t>3</w:t>
            </w:r>
            <w:r>
              <w:rPr>
                <w:noProof/>
                <w:webHidden/>
              </w:rPr>
              <w:fldChar w:fldCharType="end"/>
            </w:r>
          </w:hyperlink>
        </w:p>
        <w:p w14:paraId="4C10A4C9" w14:textId="77777777" w:rsidR="001D7DCE" w:rsidRDefault="001D7DCE" w:rsidP="001D7DCE">
          <w:pPr>
            <w:pStyle w:val="TOC2"/>
            <w:tabs>
              <w:tab w:val="right" w:leader="dot" w:pos="9016"/>
            </w:tabs>
            <w:rPr>
              <w:noProof/>
              <w:kern w:val="2"/>
              <w:lang w:val="en-IN" w:eastAsia="en-IN"/>
              <w14:ligatures w14:val="standardContextual"/>
            </w:rPr>
          </w:pPr>
          <w:hyperlink w:anchor="_Toc228530435" w:history="1">
            <w:r w:rsidRPr="00E94243">
              <w:rPr>
                <w:rStyle w:val="Hyperlink"/>
                <w:noProof/>
              </w:rPr>
              <w:t>3. Business Scenario Overview</w:t>
            </w:r>
            <w:r>
              <w:rPr>
                <w:noProof/>
                <w:webHidden/>
              </w:rPr>
              <w:tab/>
            </w:r>
            <w:r>
              <w:rPr>
                <w:noProof/>
                <w:webHidden/>
              </w:rPr>
              <w:fldChar w:fldCharType="begin"/>
            </w:r>
            <w:r>
              <w:rPr>
                <w:noProof/>
                <w:webHidden/>
              </w:rPr>
              <w:instrText xml:space="preserve"> PAGEREF _Toc228530435 \h </w:instrText>
            </w:r>
            <w:r>
              <w:rPr>
                <w:noProof/>
                <w:webHidden/>
              </w:rPr>
            </w:r>
            <w:r>
              <w:rPr>
                <w:noProof/>
                <w:webHidden/>
              </w:rPr>
              <w:fldChar w:fldCharType="separate"/>
            </w:r>
            <w:r>
              <w:rPr>
                <w:noProof/>
                <w:webHidden/>
              </w:rPr>
              <w:t>3</w:t>
            </w:r>
            <w:r>
              <w:rPr>
                <w:noProof/>
                <w:webHidden/>
              </w:rPr>
              <w:fldChar w:fldCharType="end"/>
            </w:r>
          </w:hyperlink>
        </w:p>
        <w:p w14:paraId="358EA270" w14:textId="77777777" w:rsidR="001D7DCE" w:rsidRDefault="001D7DCE" w:rsidP="001D7DCE">
          <w:pPr>
            <w:pStyle w:val="TOC2"/>
            <w:tabs>
              <w:tab w:val="right" w:leader="dot" w:pos="9016"/>
            </w:tabs>
            <w:rPr>
              <w:noProof/>
              <w:kern w:val="2"/>
              <w:lang w:val="en-IN" w:eastAsia="en-IN"/>
              <w14:ligatures w14:val="standardContextual"/>
            </w:rPr>
          </w:pPr>
          <w:hyperlink w:anchor="_Toc228530436" w:history="1">
            <w:r w:rsidRPr="00E94243">
              <w:rPr>
                <w:rStyle w:val="Hyperlink"/>
                <w:noProof/>
              </w:rPr>
              <w:t>4. Reference Architecture Overview</w:t>
            </w:r>
            <w:r>
              <w:rPr>
                <w:noProof/>
                <w:webHidden/>
              </w:rPr>
              <w:tab/>
            </w:r>
            <w:r>
              <w:rPr>
                <w:noProof/>
                <w:webHidden/>
              </w:rPr>
              <w:fldChar w:fldCharType="begin"/>
            </w:r>
            <w:r>
              <w:rPr>
                <w:noProof/>
                <w:webHidden/>
              </w:rPr>
              <w:instrText xml:space="preserve"> PAGEREF _Toc228530436 \h </w:instrText>
            </w:r>
            <w:r>
              <w:rPr>
                <w:noProof/>
                <w:webHidden/>
              </w:rPr>
            </w:r>
            <w:r>
              <w:rPr>
                <w:noProof/>
                <w:webHidden/>
              </w:rPr>
              <w:fldChar w:fldCharType="separate"/>
            </w:r>
            <w:r>
              <w:rPr>
                <w:noProof/>
                <w:webHidden/>
              </w:rPr>
              <w:t>3</w:t>
            </w:r>
            <w:r>
              <w:rPr>
                <w:noProof/>
                <w:webHidden/>
              </w:rPr>
              <w:fldChar w:fldCharType="end"/>
            </w:r>
          </w:hyperlink>
        </w:p>
        <w:p w14:paraId="3BFA8059" w14:textId="77777777" w:rsidR="001D7DCE" w:rsidRDefault="001D7DCE" w:rsidP="001D7DCE">
          <w:pPr>
            <w:pStyle w:val="TOC3"/>
            <w:tabs>
              <w:tab w:val="right" w:leader="dot" w:pos="9016"/>
            </w:tabs>
            <w:rPr>
              <w:noProof/>
            </w:rPr>
          </w:pPr>
          <w:hyperlink w:anchor="_Toc228530437" w:history="1">
            <w:r w:rsidRPr="00E94243">
              <w:rPr>
                <w:rStyle w:val="Hyperlink"/>
                <w:noProof/>
              </w:rPr>
              <w:t>4.1 Architecture Description</w:t>
            </w:r>
            <w:r>
              <w:rPr>
                <w:noProof/>
                <w:webHidden/>
              </w:rPr>
              <w:tab/>
            </w:r>
            <w:r>
              <w:rPr>
                <w:noProof/>
                <w:webHidden/>
              </w:rPr>
              <w:fldChar w:fldCharType="begin"/>
            </w:r>
            <w:r>
              <w:rPr>
                <w:noProof/>
                <w:webHidden/>
              </w:rPr>
              <w:instrText xml:space="preserve"> PAGEREF _Toc228530437 \h </w:instrText>
            </w:r>
            <w:r>
              <w:rPr>
                <w:noProof/>
                <w:webHidden/>
              </w:rPr>
            </w:r>
            <w:r>
              <w:rPr>
                <w:noProof/>
                <w:webHidden/>
              </w:rPr>
              <w:fldChar w:fldCharType="separate"/>
            </w:r>
            <w:r>
              <w:rPr>
                <w:noProof/>
                <w:webHidden/>
              </w:rPr>
              <w:t>3</w:t>
            </w:r>
            <w:r>
              <w:rPr>
                <w:noProof/>
                <w:webHidden/>
              </w:rPr>
              <w:fldChar w:fldCharType="end"/>
            </w:r>
          </w:hyperlink>
        </w:p>
        <w:p w14:paraId="141AB21F" w14:textId="77777777" w:rsidR="001D7DCE" w:rsidRDefault="001D7DCE" w:rsidP="001D7DCE">
          <w:pPr>
            <w:pStyle w:val="TOC2"/>
            <w:tabs>
              <w:tab w:val="right" w:leader="dot" w:pos="9016"/>
            </w:tabs>
            <w:rPr>
              <w:noProof/>
              <w:kern w:val="2"/>
              <w:lang w:val="en-IN" w:eastAsia="en-IN"/>
              <w14:ligatures w14:val="standardContextual"/>
            </w:rPr>
          </w:pPr>
          <w:hyperlink w:anchor="_Toc228530438" w:history="1">
            <w:r w:rsidRPr="00E94243">
              <w:rPr>
                <w:rStyle w:val="Hyperlink"/>
                <w:noProof/>
              </w:rPr>
              <w:t>5. Logical Architecture Components</w:t>
            </w:r>
            <w:r>
              <w:rPr>
                <w:noProof/>
                <w:webHidden/>
              </w:rPr>
              <w:tab/>
            </w:r>
            <w:r>
              <w:rPr>
                <w:noProof/>
                <w:webHidden/>
              </w:rPr>
              <w:fldChar w:fldCharType="begin"/>
            </w:r>
            <w:r>
              <w:rPr>
                <w:noProof/>
                <w:webHidden/>
              </w:rPr>
              <w:instrText xml:space="preserve"> PAGEREF _Toc228530438 \h </w:instrText>
            </w:r>
            <w:r>
              <w:rPr>
                <w:noProof/>
                <w:webHidden/>
              </w:rPr>
            </w:r>
            <w:r>
              <w:rPr>
                <w:noProof/>
                <w:webHidden/>
              </w:rPr>
              <w:fldChar w:fldCharType="separate"/>
            </w:r>
            <w:r>
              <w:rPr>
                <w:noProof/>
                <w:webHidden/>
              </w:rPr>
              <w:t>4</w:t>
            </w:r>
            <w:r>
              <w:rPr>
                <w:noProof/>
                <w:webHidden/>
              </w:rPr>
              <w:fldChar w:fldCharType="end"/>
            </w:r>
          </w:hyperlink>
        </w:p>
        <w:p w14:paraId="5F30164B" w14:textId="77777777" w:rsidR="001D7DCE" w:rsidRDefault="001D7DCE" w:rsidP="001D7DCE">
          <w:pPr>
            <w:pStyle w:val="TOC3"/>
            <w:tabs>
              <w:tab w:val="right" w:leader="dot" w:pos="9016"/>
            </w:tabs>
            <w:rPr>
              <w:noProof/>
            </w:rPr>
          </w:pPr>
          <w:hyperlink w:anchor="_Toc228530439" w:history="1">
            <w:r w:rsidRPr="00E94243">
              <w:rPr>
                <w:rStyle w:val="Hyperlink"/>
                <w:noProof/>
              </w:rPr>
              <w:t>5.1 Identity and Authentication Layer</w:t>
            </w:r>
            <w:r>
              <w:rPr>
                <w:noProof/>
                <w:webHidden/>
              </w:rPr>
              <w:tab/>
            </w:r>
            <w:r>
              <w:rPr>
                <w:noProof/>
                <w:webHidden/>
              </w:rPr>
              <w:fldChar w:fldCharType="begin"/>
            </w:r>
            <w:r>
              <w:rPr>
                <w:noProof/>
                <w:webHidden/>
              </w:rPr>
              <w:instrText xml:space="preserve"> PAGEREF _Toc228530439 \h </w:instrText>
            </w:r>
            <w:r>
              <w:rPr>
                <w:noProof/>
                <w:webHidden/>
              </w:rPr>
            </w:r>
            <w:r>
              <w:rPr>
                <w:noProof/>
                <w:webHidden/>
              </w:rPr>
              <w:fldChar w:fldCharType="separate"/>
            </w:r>
            <w:r>
              <w:rPr>
                <w:noProof/>
                <w:webHidden/>
              </w:rPr>
              <w:t>4</w:t>
            </w:r>
            <w:r>
              <w:rPr>
                <w:noProof/>
                <w:webHidden/>
              </w:rPr>
              <w:fldChar w:fldCharType="end"/>
            </w:r>
          </w:hyperlink>
        </w:p>
        <w:p w14:paraId="52D41C94" w14:textId="77777777" w:rsidR="001D7DCE" w:rsidRDefault="001D7DCE" w:rsidP="001D7DCE">
          <w:pPr>
            <w:pStyle w:val="TOC3"/>
            <w:tabs>
              <w:tab w:val="right" w:leader="dot" w:pos="9016"/>
            </w:tabs>
            <w:rPr>
              <w:noProof/>
            </w:rPr>
          </w:pPr>
          <w:hyperlink w:anchor="_Toc228530440" w:history="1">
            <w:r w:rsidRPr="00E94243">
              <w:rPr>
                <w:rStyle w:val="Hyperlink"/>
                <w:noProof/>
              </w:rPr>
              <w:t>5.2 On-Premises Messaging Layer</w:t>
            </w:r>
            <w:r>
              <w:rPr>
                <w:noProof/>
                <w:webHidden/>
              </w:rPr>
              <w:tab/>
            </w:r>
            <w:r>
              <w:rPr>
                <w:noProof/>
                <w:webHidden/>
              </w:rPr>
              <w:fldChar w:fldCharType="begin"/>
            </w:r>
            <w:r>
              <w:rPr>
                <w:noProof/>
                <w:webHidden/>
              </w:rPr>
              <w:instrText xml:space="preserve"> PAGEREF _Toc228530440 \h </w:instrText>
            </w:r>
            <w:r>
              <w:rPr>
                <w:noProof/>
                <w:webHidden/>
              </w:rPr>
            </w:r>
            <w:r>
              <w:rPr>
                <w:noProof/>
                <w:webHidden/>
              </w:rPr>
              <w:fldChar w:fldCharType="separate"/>
            </w:r>
            <w:r>
              <w:rPr>
                <w:noProof/>
                <w:webHidden/>
              </w:rPr>
              <w:t>4</w:t>
            </w:r>
            <w:r>
              <w:rPr>
                <w:noProof/>
                <w:webHidden/>
              </w:rPr>
              <w:fldChar w:fldCharType="end"/>
            </w:r>
          </w:hyperlink>
        </w:p>
        <w:p w14:paraId="2E5931BC" w14:textId="77777777" w:rsidR="001D7DCE" w:rsidRDefault="001D7DCE" w:rsidP="001D7DCE">
          <w:pPr>
            <w:pStyle w:val="TOC3"/>
            <w:tabs>
              <w:tab w:val="right" w:leader="dot" w:pos="9016"/>
            </w:tabs>
            <w:rPr>
              <w:noProof/>
            </w:rPr>
          </w:pPr>
          <w:hyperlink w:anchor="_Toc228530441" w:history="1">
            <w:r w:rsidRPr="00E94243">
              <w:rPr>
                <w:rStyle w:val="Hyperlink"/>
                <w:noProof/>
              </w:rPr>
              <w:t>5.3 Cloud Messaging Layer</w:t>
            </w:r>
            <w:r>
              <w:rPr>
                <w:noProof/>
                <w:webHidden/>
              </w:rPr>
              <w:tab/>
            </w:r>
            <w:r>
              <w:rPr>
                <w:noProof/>
                <w:webHidden/>
              </w:rPr>
              <w:fldChar w:fldCharType="begin"/>
            </w:r>
            <w:r>
              <w:rPr>
                <w:noProof/>
                <w:webHidden/>
              </w:rPr>
              <w:instrText xml:space="preserve"> PAGEREF _Toc228530441 \h </w:instrText>
            </w:r>
            <w:r>
              <w:rPr>
                <w:noProof/>
                <w:webHidden/>
              </w:rPr>
            </w:r>
            <w:r>
              <w:rPr>
                <w:noProof/>
                <w:webHidden/>
              </w:rPr>
              <w:fldChar w:fldCharType="separate"/>
            </w:r>
            <w:r>
              <w:rPr>
                <w:noProof/>
                <w:webHidden/>
              </w:rPr>
              <w:t>4</w:t>
            </w:r>
            <w:r>
              <w:rPr>
                <w:noProof/>
                <w:webHidden/>
              </w:rPr>
              <w:fldChar w:fldCharType="end"/>
            </w:r>
          </w:hyperlink>
        </w:p>
        <w:p w14:paraId="2ED5B637" w14:textId="77777777" w:rsidR="001D7DCE" w:rsidRDefault="001D7DCE" w:rsidP="001D7DCE">
          <w:pPr>
            <w:pStyle w:val="TOC3"/>
            <w:tabs>
              <w:tab w:val="right" w:leader="dot" w:pos="9016"/>
            </w:tabs>
            <w:rPr>
              <w:noProof/>
            </w:rPr>
          </w:pPr>
          <w:hyperlink w:anchor="_Toc228530442" w:history="1">
            <w:r w:rsidRPr="00E94243">
              <w:rPr>
                <w:rStyle w:val="Hyperlink"/>
                <w:noProof/>
              </w:rPr>
              <w:t>5.4 Secure Web Access Layer</w:t>
            </w:r>
            <w:r>
              <w:rPr>
                <w:noProof/>
                <w:webHidden/>
              </w:rPr>
              <w:tab/>
            </w:r>
            <w:r>
              <w:rPr>
                <w:noProof/>
                <w:webHidden/>
              </w:rPr>
              <w:fldChar w:fldCharType="begin"/>
            </w:r>
            <w:r>
              <w:rPr>
                <w:noProof/>
                <w:webHidden/>
              </w:rPr>
              <w:instrText xml:space="preserve"> PAGEREF _Toc228530442 \h </w:instrText>
            </w:r>
            <w:r>
              <w:rPr>
                <w:noProof/>
                <w:webHidden/>
              </w:rPr>
            </w:r>
            <w:r>
              <w:rPr>
                <w:noProof/>
                <w:webHidden/>
              </w:rPr>
              <w:fldChar w:fldCharType="separate"/>
            </w:r>
            <w:r>
              <w:rPr>
                <w:noProof/>
                <w:webHidden/>
              </w:rPr>
              <w:t>4</w:t>
            </w:r>
            <w:r>
              <w:rPr>
                <w:noProof/>
                <w:webHidden/>
              </w:rPr>
              <w:fldChar w:fldCharType="end"/>
            </w:r>
          </w:hyperlink>
        </w:p>
        <w:p w14:paraId="57BC294E" w14:textId="77777777" w:rsidR="001D7DCE" w:rsidRDefault="001D7DCE" w:rsidP="001D7DCE">
          <w:pPr>
            <w:pStyle w:val="TOC3"/>
            <w:tabs>
              <w:tab w:val="right" w:leader="dot" w:pos="9016"/>
            </w:tabs>
            <w:rPr>
              <w:noProof/>
            </w:rPr>
          </w:pPr>
          <w:hyperlink w:anchor="_Toc228530443" w:history="1">
            <w:r w:rsidRPr="00E94243">
              <w:rPr>
                <w:rStyle w:val="Hyperlink"/>
                <w:noProof/>
              </w:rPr>
              <w:t>5.5 Perimeter and Access Proxy Layer</w:t>
            </w:r>
            <w:r>
              <w:rPr>
                <w:noProof/>
                <w:webHidden/>
              </w:rPr>
              <w:tab/>
            </w:r>
            <w:r>
              <w:rPr>
                <w:noProof/>
                <w:webHidden/>
              </w:rPr>
              <w:fldChar w:fldCharType="begin"/>
            </w:r>
            <w:r>
              <w:rPr>
                <w:noProof/>
                <w:webHidden/>
              </w:rPr>
              <w:instrText xml:space="preserve"> PAGEREF _Toc228530443 \h </w:instrText>
            </w:r>
            <w:r>
              <w:rPr>
                <w:noProof/>
                <w:webHidden/>
              </w:rPr>
            </w:r>
            <w:r>
              <w:rPr>
                <w:noProof/>
                <w:webHidden/>
              </w:rPr>
              <w:fldChar w:fldCharType="separate"/>
            </w:r>
            <w:r>
              <w:rPr>
                <w:noProof/>
                <w:webHidden/>
              </w:rPr>
              <w:t>4</w:t>
            </w:r>
            <w:r>
              <w:rPr>
                <w:noProof/>
                <w:webHidden/>
              </w:rPr>
              <w:fldChar w:fldCharType="end"/>
            </w:r>
          </w:hyperlink>
        </w:p>
        <w:p w14:paraId="6889808E" w14:textId="77777777" w:rsidR="001D7DCE" w:rsidRDefault="001D7DCE" w:rsidP="001D7DCE">
          <w:pPr>
            <w:pStyle w:val="TOC3"/>
            <w:tabs>
              <w:tab w:val="right" w:leader="dot" w:pos="9016"/>
            </w:tabs>
            <w:rPr>
              <w:noProof/>
            </w:rPr>
          </w:pPr>
          <w:hyperlink w:anchor="_Toc228530444" w:history="1">
            <w:r w:rsidRPr="00E94243">
              <w:rPr>
                <w:rStyle w:val="Hyperlink"/>
                <w:noProof/>
              </w:rPr>
              <w:t>5.6 Monitoring and Governance Controls</w:t>
            </w:r>
            <w:r>
              <w:rPr>
                <w:noProof/>
                <w:webHidden/>
              </w:rPr>
              <w:tab/>
            </w:r>
            <w:r>
              <w:rPr>
                <w:noProof/>
                <w:webHidden/>
              </w:rPr>
              <w:fldChar w:fldCharType="begin"/>
            </w:r>
            <w:r>
              <w:rPr>
                <w:noProof/>
                <w:webHidden/>
              </w:rPr>
              <w:instrText xml:space="preserve"> PAGEREF _Toc228530444 \h </w:instrText>
            </w:r>
            <w:r>
              <w:rPr>
                <w:noProof/>
                <w:webHidden/>
              </w:rPr>
            </w:r>
            <w:r>
              <w:rPr>
                <w:noProof/>
                <w:webHidden/>
              </w:rPr>
              <w:fldChar w:fldCharType="separate"/>
            </w:r>
            <w:r>
              <w:rPr>
                <w:noProof/>
                <w:webHidden/>
              </w:rPr>
              <w:t>4</w:t>
            </w:r>
            <w:r>
              <w:rPr>
                <w:noProof/>
                <w:webHidden/>
              </w:rPr>
              <w:fldChar w:fldCharType="end"/>
            </w:r>
          </w:hyperlink>
        </w:p>
        <w:p w14:paraId="7E15C503" w14:textId="77777777" w:rsidR="001D7DCE" w:rsidRDefault="001D7DCE" w:rsidP="001D7DCE">
          <w:pPr>
            <w:pStyle w:val="TOC2"/>
            <w:tabs>
              <w:tab w:val="right" w:leader="dot" w:pos="9016"/>
            </w:tabs>
            <w:rPr>
              <w:noProof/>
              <w:kern w:val="2"/>
              <w:lang w:val="en-IN" w:eastAsia="en-IN"/>
              <w14:ligatures w14:val="standardContextual"/>
            </w:rPr>
          </w:pPr>
          <w:hyperlink w:anchor="_Toc228530445" w:history="1">
            <w:r w:rsidRPr="00E94243">
              <w:rPr>
                <w:rStyle w:val="Hyperlink"/>
                <w:noProof/>
              </w:rPr>
              <w:t>6. Architectural Best Practices</w:t>
            </w:r>
            <w:r>
              <w:rPr>
                <w:noProof/>
                <w:webHidden/>
              </w:rPr>
              <w:tab/>
            </w:r>
            <w:r>
              <w:rPr>
                <w:noProof/>
                <w:webHidden/>
              </w:rPr>
              <w:fldChar w:fldCharType="begin"/>
            </w:r>
            <w:r>
              <w:rPr>
                <w:noProof/>
                <w:webHidden/>
              </w:rPr>
              <w:instrText xml:space="preserve"> PAGEREF _Toc228530445 \h </w:instrText>
            </w:r>
            <w:r>
              <w:rPr>
                <w:noProof/>
                <w:webHidden/>
              </w:rPr>
            </w:r>
            <w:r>
              <w:rPr>
                <w:noProof/>
                <w:webHidden/>
              </w:rPr>
              <w:fldChar w:fldCharType="separate"/>
            </w:r>
            <w:r>
              <w:rPr>
                <w:noProof/>
                <w:webHidden/>
              </w:rPr>
              <w:t>5</w:t>
            </w:r>
            <w:r>
              <w:rPr>
                <w:noProof/>
                <w:webHidden/>
              </w:rPr>
              <w:fldChar w:fldCharType="end"/>
            </w:r>
          </w:hyperlink>
        </w:p>
        <w:p w14:paraId="243406D7" w14:textId="77777777" w:rsidR="001D7DCE" w:rsidRDefault="001D7DCE" w:rsidP="001D7DCE">
          <w:pPr>
            <w:pStyle w:val="TOC2"/>
            <w:tabs>
              <w:tab w:val="right" w:leader="dot" w:pos="9016"/>
            </w:tabs>
            <w:rPr>
              <w:noProof/>
              <w:kern w:val="2"/>
              <w:lang w:val="en-IN" w:eastAsia="en-IN"/>
              <w14:ligatures w14:val="standardContextual"/>
            </w:rPr>
          </w:pPr>
          <w:hyperlink w:anchor="_Toc228530446" w:history="1">
            <w:r w:rsidRPr="00E94243">
              <w:rPr>
                <w:rStyle w:val="Hyperlink"/>
                <w:noProof/>
              </w:rPr>
              <w:t>7. Cloud Center of Excellence (CCoE) Enablement Model</w:t>
            </w:r>
            <w:r>
              <w:rPr>
                <w:noProof/>
                <w:webHidden/>
              </w:rPr>
              <w:tab/>
            </w:r>
            <w:r>
              <w:rPr>
                <w:noProof/>
                <w:webHidden/>
              </w:rPr>
              <w:fldChar w:fldCharType="begin"/>
            </w:r>
            <w:r>
              <w:rPr>
                <w:noProof/>
                <w:webHidden/>
              </w:rPr>
              <w:instrText xml:space="preserve"> PAGEREF _Toc228530446 \h </w:instrText>
            </w:r>
            <w:r>
              <w:rPr>
                <w:noProof/>
                <w:webHidden/>
              </w:rPr>
            </w:r>
            <w:r>
              <w:rPr>
                <w:noProof/>
                <w:webHidden/>
              </w:rPr>
              <w:fldChar w:fldCharType="separate"/>
            </w:r>
            <w:r>
              <w:rPr>
                <w:noProof/>
                <w:webHidden/>
              </w:rPr>
              <w:t>5</w:t>
            </w:r>
            <w:r>
              <w:rPr>
                <w:noProof/>
                <w:webHidden/>
              </w:rPr>
              <w:fldChar w:fldCharType="end"/>
            </w:r>
          </w:hyperlink>
        </w:p>
        <w:p w14:paraId="7AF73E98" w14:textId="77777777" w:rsidR="001D7DCE" w:rsidRDefault="001D7DCE" w:rsidP="001D7DCE">
          <w:pPr>
            <w:pStyle w:val="TOC2"/>
            <w:tabs>
              <w:tab w:val="right" w:leader="dot" w:pos="9016"/>
            </w:tabs>
            <w:rPr>
              <w:noProof/>
              <w:kern w:val="2"/>
              <w:lang w:val="en-IN" w:eastAsia="en-IN"/>
              <w14:ligatures w14:val="standardContextual"/>
            </w:rPr>
          </w:pPr>
          <w:hyperlink w:anchor="_Toc228530447" w:history="1">
            <w:r w:rsidRPr="00E94243">
              <w:rPr>
                <w:rStyle w:val="Hyperlink"/>
                <w:noProof/>
              </w:rPr>
              <w:t>8. Reusability and Scalability</w:t>
            </w:r>
            <w:r>
              <w:rPr>
                <w:noProof/>
                <w:webHidden/>
              </w:rPr>
              <w:tab/>
            </w:r>
            <w:r>
              <w:rPr>
                <w:noProof/>
                <w:webHidden/>
              </w:rPr>
              <w:fldChar w:fldCharType="begin"/>
            </w:r>
            <w:r>
              <w:rPr>
                <w:noProof/>
                <w:webHidden/>
              </w:rPr>
              <w:instrText xml:space="preserve"> PAGEREF _Toc228530447 \h </w:instrText>
            </w:r>
            <w:r>
              <w:rPr>
                <w:noProof/>
                <w:webHidden/>
              </w:rPr>
            </w:r>
            <w:r>
              <w:rPr>
                <w:noProof/>
                <w:webHidden/>
              </w:rPr>
              <w:fldChar w:fldCharType="separate"/>
            </w:r>
            <w:r>
              <w:rPr>
                <w:noProof/>
                <w:webHidden/>
              </w:rPr>
              <w:t>5</w:t>
            </w:r>
            <w:r>
              <w:rPr>
                <w:noProof/>
                <w:webHidden/>
              </w:rPr>
              <w:fldChar w:fldCharType="end"/>
            </w:r>
          </w:hyperlink>
        </w:p>
        <w:p w14:paraId="7A293AE9" w14:textId="77777777" w:rsidR="001D7DCE" w:rsidRDefault="001D7DCE" w:rsidP="001D7DCE">
          <w:pPr>
            <w:pStyle w:val="TOC2"/>
            <w:tabs>
              <w:tab w:val="right" w:leader="dot" w:pos="9016"/>
            </w:tabs>
            <w:rPr>
              <w:noProof/>
              <w:kern w:val="2"/>
              <w:lang w:val="en-IN" w:eastAsia="en-IN"/>
              <w14:ligatures w14:val="standardContextual"/>
            </w:rPr>
          </w:pPr>
          <w:hyperlink w:anchor="_Toc228530448" w:history="1">
            <w:r w:rsidRPr="00E94243">
              <w:rPr>
                <w:rStyle w:val="Hyperlink"/>
                <w:noProof/>
              </w:rPr>
              <w:t>9. Conclusion</w:t>
            </w:r>
            <w:r>
              <w:rPr>
                <w:noProof/>
                <w:webHidden/>
              </w:rPr>
              <w:tab/>
            </w:r>
            <w:r>
              <w:rPr>
                <w:noProof/>
                <w:webHidden/>
              </w:rPr>
              <w:fldChar w:fldCharType="begin"/>
            </w:r>
            <w:r>
              <w:rPr>
                <w:noProof/>
                <w:webHidden/>
              </w:rPr>
              <w:instrText xml:space="preserve"> PAGEREF _Toc228530448 \h </w:instrText>
            </w:r>
            <w:r>
              <w:rPr>
                <w:noProof/>
                <w:webHidden/>
              </w:rPr>
            </w:r>
            <w:r>
              <w:rPr>
                <w:noProof/>
                <w:webHidden/>
              </w:rPr>
              <w:fldChar w:fldCharType="separate"/>
            </w:r>
            <w:r>
              <w:rPr>
                <w:noProof/>
                <w:webHidden/>
              </w:rPr>
              <w:t>5</w:t>
            </w:r>
            <w:r>
              <w:rPr>
                <w:noProof/>
                <w:webHidden/>
              </w:rPr>
              <w:fldChar w:fldCharType="end"/>
            </w:r>
          </w:hyperlink>
        </w:p>
        <w:p w14:paraId="45AB7EE0" w14:textId="1AC5F9DA" w:rsidR="001D7DCE" w:rsidRDefault="001D7DCE" w:rsidP="001D7DCE">
          <w:pPr>
            <w:rPr>
              <w:b/>
              <w:bCs/>
              <w:color w:val="4472C4" w:themeColor="accent1"/>
              <w:sz w:val="32"/>
              <w:szCs w:val="32"/>
            </w:rPr>
          </w:pPr>
          <w:r w:rsidRPr="00693172">
            <w:rPr>
              <w:b/>
              <w:bCs/>
              <w:noProof/>
              <w:sz w:val="22"/>
              <w:szCs w:val="22"/>
            </w:rPr>
            <w:fldChar w:fldCharType="end"/>
          </w:r>
        </w:p>
      </w:sdtContent>
    </w:sdt>
    <w:p w14:paraId="6E5A3B8C" w14:textId="0BB8A556" w:rsidR="00FB3A94" w:rsidRPr="00AA2FE1" w:rsidRDefault="00FB3A94" w:rsidP="00FB3A94">
      <w:pPr>
        <w:rPr>
          <w:b/>
          <w:bCs/>
          <w:color w:val="4472C4" w:themeColor="accent1"/>
          <w:sz w:val="32"/>
          <w:szCs w:val="32"/>
        </w:rPr>
      </w:pPr>
      <w:r w:rsidRPr="00AA2FE1">
        <w:rPr>
          <w:b/>
          <w:bCs/>
          <w:color w:val="4472C4" w:themeColor="accent1"/>
          <w:sz w:val="32"/>
          <w:szCs w:val="32"/>
        </w:rPr>
        <w:t>1. Executive Summary</w:t>
      </w:r>
    </w:p>
    <w:p w14:paraId="16AB51A3" w14:textId="5A9A38AB" w:rsidR="00FB3A94" w:rsidRPr="00FB3A94" w:rsidRDefault="00FB3A94" w:rsidP="00FB3A94">
      <w:r w:rsidRPr="00FB3A94">
        <w:t xml:space="preserve">This document is based on </w:t>
      </w:r>
      <w:r w:rsidRPr="00FB3A94">
        <w:rPr>
          <w:b/>
          <w:bCs/>
        </w:rPr>
        <w:t>secure hybrid messaging reference architecture for mobile access</w:t>
      </w:r>
      <w:r w:rsidRPr="00FB3A94">
        <w:t xml:space="preserve">. The architecture focuses on securing mobile email access (Outlook for iOS and Outlook for Android) in hybrid Microsoft Exchange environments using </w:t>
      </w:r>
      <w:r w:rsidRPr="00FB3A94">
        <w:rPr>
          <w:b/>
          <w:bCs/>
        </w:rPr>
        <w:t>Microsoft Entra ID</w:t>
      </w:r>
      <w:r w:rsidRPr="00FB3A94">
        <w:t xml:space="preserve">, </w:t>
      </w:r>
      <w:r w:rsidRPr="00FB3A94">
        <w:rPr>
          <w:b/>
          <w:bCs/>
        </w:rPr>
        <w:t>modern authentication</w:t>
      </w:r>
      <w:r w:rsidRPr="00FB3A94">
        <w:t xml:space="preserve">, and </w:t>
      </w:r>
      <w:r w:rsidRPr="00FB3A94">
        <w:rPr>
          <w:b/>
          <w:bCs/>
        </w:rPr>
        <w:t>multifactor authentication (MFA)</w:t>
      </w:r>
      <w:r w:rsidRPr="00FB3A94">
        <w:t>.</w:t>
      </w:r>
    </w:p>
    <w:p w14:paraId="4567A3B8" w14:textId="77777777" w:rsidR="00FB3A94" w:rsidRPr="00FB3A94" w:rsidRDefault="00FB3A94" w:rsidP="00FB3A94">
      <w:r w:rsidRPr="00FB3A94">
        <w:t xml:space="preserve">The solution ensures that mobile users can access mailboxes hosted </w:t>
      </w:r>
      <w:proofErr w:type="gramStart"/>
      <w:r w:rsidRPr="00FB3A94">
        <w:t>in</w:t>
      </w:r>
      <w:proofErr w:type="gramEnd"/>
      <w:r w:rsidRPr="00FB3A94">
        <w:t xml:space="preserve"> Exchange Online or Exchange </w:t>
      </w:r>
      <w:proofErr w:type="gramStart"/>
      <w:r w:rsidRPr="00FB3A94">
        <w:t>on-premises</w:t>
      </w:r>
      <w:proofErr w:type="gramEnd"/>
      <w:r w:rsidRPr="00FB3A94">
        <w:t xml:space="preserve"> while maintaining strong security controls and consistent user experience.</w:t>
      </w:r>
    </w:p>
    <w:p w14:paraId="3400AAF4" w14:textId="77777777" w:rsidR="00FB3A94" w:rsidRPr="00FB3A94" w:rsidRDefault="00FB3A94" w:rsidP="00FB3A94"/>
    <w:p w14:paraId="18AB15B4" w14:textId="77777777" w:rsidR="00FB3A94" w:rsidRPr="00AA2FE1" w:rsidRDefault="00FB3A94" w:rsidP="00FB3A94">
      <w:pPr>
        <w:rPr>
          <w:b/>
          <w:bCs/>
          <w:color w:val="4472C4" w:themeColor="accent1"/>
          <w:sz w:val="32"/>
          <w:szCs w:val="32"/>
        </w:rPr>
      </w:pPr>
      <w:r w:rsidRPr="00AA2FE1">
        <w:rPr>
          <w:b/>
          <w:bCs/>
          <w:color w:val="4472C4" w:themeColor="accent1"/>
          <w:sz w:val="32"/>
          <w:szCs w:val="32"/>
        </w:rPr>
        <w:t>2. Scope and Applicability</w:t>
      </w:r>
    </w:p>
    <w:p w14:paraId="766C63AB" w14:textId="77777777" w:rsidR="00FB3A94" w:rsidRPr="00FB3A94" w:rsidRDefault="00FB3A94" w:rsidP="00FB3A94">
      <w:r w:rsidRPr="00FB3A94">
        <w:t xml:space="preserve">This </w:t>
      </w:r>
      <w:proofErr w:type="gramStart"/>
      <w:r w:rsidRPr="00FB3A94">
        <w:t>reference</w:t>
      </w:r>
      <w:proofErr w:type="gramEnd"/>
      <w:r w:rsidRPr="00FB3A94">
        <w:t xml:space="preserve"> architecture applies to:</w:t>
      </w:r>
    </w:p>
    <w:p w14:paraId="373889B0" w14:textId="77777777" w:rsidR="00FB3A94" w:rsidRPr="00FB3A94" w:rsidRDefault="00FB3A94">
      <w:pPr>
        <w:numPr>
          <w:ilvl w:val="0"/>
          <w:numId w:val="1"/>
        </w:numPr>
      </w:pPr>
      <w:r w:rsidRPr="00FB3A94">
        <w:t>Hybrid Microsoft Exchange deployments</w:t>
      </w:r>
    </w:p>
    <w:p w14:paraId="0F06F471" w14:textId="77777777" w:rsidR="00FB3A94" w:rsidRPr="00FB3A94" w:rsidRDefault="00FB3A94">
      <w:pPr>
        <w:numPr>
          <w:ilvl w:val="0"/>
          <w:numId w:val="1"/>
        </w:numPr>
      </w:pPr>
      <w:r w:rsidRPr="00FB3A94">
        <w:t>Mobile messaging access scenarios</w:t>
      </w:r>
    </w:p>
    <w:p w14:paraId="18DC3BD1" w14:textId="77777777" w:rsidR="00FB3A94" w:rsidRPr="00FB3A94" w:rsidRDefault="00FB3A94">
      <w:pPr>
        <w:numPr>
          <w:ilvl w:val="0"/>
          <w:numId w:val="1"/>
        </w:numPr>
      </w:pPr>
      <w:r w:rsidRPr="00FB3A94">
        <w:t>Outlook for iOS and Outlook for Android clients</w:t>
      </w:r>
    </w:p>
    <w:p w14:paraId="53EF6D35" w14:textId="77777777" w:rsidR="00FB3A94" w:rsidRPr="00FB3A94" w:rsidRDefault="00FB3A94">
      <w:pPr>
        <w:numPr>
          <w:ilvl w:val="0"/>
          <w:numId w:val="1"/>
        </w:numPr>
      </w:pPr>
      <w:r w:rsidRPr="00FB3A94">
        <w:t>Organizations enforcing MFA and Conditional Access</w:t>
      </w:r>
    </w:p>
    <w:p w14:paraId="233D7182" w14:textId="77777777" w:rsidR="00FB3A94" w:rsidRPr="00FB3A94" w:rsidRDefault="00FB3A94">
      <w:pPr>
        <w:numPr>
          <w:ilvl w:val="0"/>
          <w:numId w:val="1"/>
        </w:numPr>
      </w:pPr>
      <w:r w:rsidRPr="00FB3A94">
        <w:t xml:space="preserve">Enterprise and </w:t>
      </w:r>
      <w:proofErr w:type="spellStart"/>
      <w:r w:rsidRPr="00FB3A94">
        <w:t>CCoE</w:t>
      </w:r>
      <w:proofErr w:type="spellEnd"/>
      <w:r w:rsidRPr="00FB3A94">
        <w:t>-governed Microsoft 365 environments</w:t>
      </w:r>
    </w:p>
    <w:p w14:paraId="0738473F" w14:textId="77777777" w:rsidR="00FB3A94" w:rsidRPr="00FB3A94" w:rsidRDefault="00FB3A94" w:rsidP="00FB3A94">
      <w:r w:rsidRPr="00FB3A94">
        <w:t xml:space="preserve">The focus is on </w:t>
      </w:r>
      <w:r w:rsidRPr="00FB3A94">
        <w:rPr>
          <w:b/>
          <w:bCs/>
        </w:rPr>
        <w:t>secure, compliant mobile messaging access</w:t>
      </w:r>
      <w:r w:rsidRPr="00FB3A94">
        <w:t>.</w:t>
      </w:r>
    </w:p>
    <w:p w14:paraId="1511E626" w14:textId="77777777" w:rsidR="00FB3A94" w:rsidRPr="00FB3A94" w:rsidRDefault="00FB3A94" w:rsidP="00FB3A94"/>
    <w:p w14:paraId="6AB7045D" w14:textId="77777777" w:rsidR="00FB3A94" w:rsidRPr="00AA2FE1" w:rsidRDefault="00FB3A94" w:rsidP="00FB3A94">
      <w:pPr>
        <w:rPr>
          <w:b/>
          <w:bCs/>
          <w:color w:val="4472C4" w:themeColor="accent1"/>
          <w:sz w:val="32"/>
          <w:szCs w:val="32"/>
        </w:rPr>
      </w:pPr>
      <w:r w:rsidRPr="00AA2FE1">
        <w:rPr>
          <w:b/>
          <w:bCs/>
          <w:color w:val="4472C4" w:themeColor="accent1"/>
          <w:sz w:val="32"/>
          <w:szCs w:val="32"/>
        </w:rPr>
        <w:t>3. Business Scenario Overview</w:t>
      </w:r>
    </w:p>
    <w:p w14:paraId="0A2F4558" w14:textId="77777777" w:rsidR="00FB3A94" w:rsidRPr="00FB3A94" w:rsidRDefault="00FB3A94" w:rsidP="00FB3A94">
      <w:r w:rsidRPr="00FB3A94">
        <w:t>Mobile devices introduce additional security risks, including lost devices, credential theft, and unmanaged endpoints. Organizations must secure mobile email access without blocking productivity.</w:t>
      </w:r>
    </w:p>
    <w:p w14:paraId="5284077A" w14:textId="77777777" w:rsidR="00FB3A94" w:rsidRPr="00FB3A94" w:rsidRDefault="00FB3A94" w:rsidP="00FB3A94">
      <w:r w:rsidRPr="00FB3A94">
        <w:t xml:space="preserve">This architecture addresses these challenges by combining </w:t>
      </w:r>
      <w:r w:rsidRPr="00FB3A94">
        <w:rPr>
          <w:b/>
          <w:bCs/>
        </w:rPr>
        <w:t>modern authentication</w:t>
      </w:r>
      <w:r w:rsidRPr="00FB3A94">
        <w:t xml:space="preserve">, </w:t>
      </w:r>
      <w:r w:rsidRPr="00FB3A94">
        <w:rPr>
          <w:b/>
          <w:bCs/>
        </w:rPr>
        <w:t>Microsoft Entra Conditional Access</w:t>
      </w:r>
      <w:r w:rsidRPr="00FB3A94">
        <w:t xml:space="preserve">, </w:t>
      </w:r>
      <w:r w:rsidRPr="00FB3A94">
        <w:rPr>
          <w:b/>
          <w:bCs/>
        </w:rPr>
        <w:t>Intune device management</w:t>
      </w:r>
      <w:r w:rsidRPr="00FB3A94">
        <w:t xml:space="preserve">, and </w:t>
      </w:r>
      <w:r w:rsidRPr="00FB3A94">
        <w:rPr>
          <w:b/>
          <w:bCs/>
        </w:rPr>
        <w:t>MFA</w:t>
      </w:r>
      <w:r w:rsidRPr="00FB3A94">
        <w:t xml:space="preserve"> to control access to messaging services based on user and device context.</w:t>
      </w:r>
    </w:p>
    <w:p w14:paraId="2E1FAA3D" w14:textId="77777777" w:rsidR="00FB3A94" w:rsidRPr="00FB3A94" w:rsidRDefault="00FB3A94" w:rsidP="00FB3A94"/>
    <w:p w14:paraId="561A76F9" w14:textId="77777777" w:rsidR="00002100" w:rsidRDefault="00002100" w:rsidP="00FB3A94">
      <w:pPr>
        <w:rPr>
          <w:b/>
          <w:bCs/>
          <w:color w:val="4472C4" w:themeColor="accent1"/>
          <w:sz w:val="32"/>
          <w:szCs w:val="32"/>
        </w:rPr>
      </w:pPr>
    </w:p>
    <w:p w14:paraId="0FD2B49D" w14:textId="04348EEA" w:rsidR="00FB3A94" w:rsidRDefault="00FB3A94" w:rsidP="00FB3A94">
      <w:pPr>
        <w:rPr>
          <w:b/>
          <w:bCs/>
          <w:color w:val="4472C4" w:themeColor="accent1"/>
          <w:sz w:val="32"/>
          <w:szCs w:val="32"/>
        </w:rPr>
      </w:pPr>
      <w:r w:rsidRPr="00AA2FE1">
        <w:rPr>
          <w:b/>
          <w:bCs/>
          <w:color w:val="4472C4" w:themeColor="accent1"/>
          <w:sz w:val="32"/>
          <w:szCs w:val="32"/>
        </w:rPr>
        <w:lastRenderedPageBreak/>
        <w:t>4. Reference Architecture Overview</w:t>
      </w:r>
    </w:p>
    <w:p w14:paraId="04730836" w14:textId="075741CD" w:rsidR="00BA47DD" w:rsidRPr="00AA2FE1" w:rsidRDefault="00BA47DD" w:rsidP="00FB3A94">
      <w:pPr>
        <w:rPr>
          <w:b/>
          <w:bCs/>
          <w:color w:val="4472C4" w:themeColor="accent1"/>
          <w:sz w:val="32"/>
          <w:szCs w:val="32"/>
        </w:rPr>
      </w:pPr>
      <w:r w:rsidRPr="00BA47DD">
        <w:rPr>
          <w:b/>
          <w:bCs/>
          <w:noProof/>
          <w:color w:val="4472C4" w:themeColor="accent1"/>
          <w:sz w:val="32"/>
          <w:szCs w:val="32"/>
        </w:rPr>
        <w:drawing>
          <wp:inline distT="0" distB="0" distL="0" distR="0" wp14:anchorId="3983FF0F" wp14:editId="09AC3CF2">
            <wp:extent cx="4826000" cy="3439046"/>
            <wp:effectExtent l="0" t="0" r="0" b="9525"/>
            <wp:docPr id="144322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25417" name=""/>
                    <pic:cNvPicPr/>
                  </pic:nvPicPr>
                  <pic:blipFill>
                    <a:blip r:embed="rId17"/>
                    <a:stretch>
                      <a:fillRect/>
                    </a:stretch>
                  </pic:blipFill>
                  <pic:spPr>
                    <a:xfrm>
                      <a:off x="0" y="0"/>
                      <a:ext cx="4836938" cy="3446840"/>
                    </a:xfrm>
                    <a:prstGeom prst="rect">
                      <a:avLst/>
                    </a:prstGeom>
                  </pic:spPr>
                </pic:pic>
              </a:graphicData>
            </a:graphic>
          </wp:inline>
        </w:drawing>
      </w:r>
      <w:r>
        <w:rPr>
          <w:noProof/>
        </w:rPr>
        <mc:AlternateContent>
          <mc:Choice Requires="wps">
            <w:drawing>
              <wp:inline distT="0" distB="0" distL="0" distR="0" wp14:anchorId="4218EE58" wp14:editId="71217F86">
                <wp:extent cx="304800" cy="304800"/>
                <wp:effectExtent l="0" t="0" r="0" b="0"/>
                <wp:docPr id="1624898891" name="Rectangle 5" descr="Diagram that shows an architecture for enhanced security in an Outlook mobile access scenario. The user's mailbox is in Exchange Onli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61D13" id="Rectangle 5" o:spid="_x0000_s1026" alt="Diagram that shows an architecture for enhanced security in an Outlook mobile access scenario. The user's mailbox is in Exchange Onlin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67A555" w14:textId="14ECED36" w:rsidR="00FB3A94" w:rsidRPr="00FB3A94" w:rsidRDefault="00585646" w:rsidP="00A77D1A">
      <w:pPr>
        <w:spacing w:after="0"/>
      </w:pPr>
      <w:r>
        <w:t xml:space="preserve">  </w:t>
      </w:r>
      <w:r w:rsidR="00FB3A94" w:rsidRPr="00FB3A94">
        <w:t>4.1 Architecture Description</w:t>
      </w:r>
    </w:p>
    <w:p w14:paraId="203E6D7F" w14:textId="77777777" w:rsidR="00FB3A94" w:rsidRPr="00FB3A94" w:rsidRDefault="00FB3A94" w:rsidP="00A77D1A">
      <w:pPr>
        <w:spacing w:after="0"/>
      </w:pPr>
      <w:r w:rsidRPr="00FB3A94">
        <w:t>The architecture supports two parallel authentication flows:</w:t>
      </w:r>
    </w:p>
    <w:p w14:paraId="15FB5CC8" w14:textId="77777777" w:rsidR="00FB3A94" w:rsidRPr="00FB3A94" w:rsidRDefault="00FB3A94">
      <w:pPr>
        <w:numPr>
          <w:ilvl w:val="0"/>
          <w:numId w:val="2"/>
        </w:numPr>
        <w:spacing w:after="0"/>
      </w:pPr>
      <w:r w:rsidRPr="00FB3A94">
        <w:t xml:space="preserve">Mobile access to </w:t>
      </w:r>
      <w:r w:rsidRPr="00FB3A94">
        <w:rPr>
          <w:b/>
          <w:bCs/>
        </w:rPr>
        <w:t>Exchange Online</w:t>
      </w:r>
      <w:r w:rsidRPr="00FB3A94">
        <w:t xml:space="preserve"> mailboxes</w:t>
      </w:r>
    </w:p>
    <w:p w14:paraId="67232E9C" w14:textId="77777777" w:rsidR="00FB3A94" w:rsidRPr="00FB3A94" w:rsidRDefault="00FB3A94">
      <w:pPr>
        <w:numPr>
          <w:ilvl w:val="0"/>
          <w:numId w:val="2"/>
        </w:numPr>
        <w:spacing w:after="0"/>
      </w:pPr>
      <w:r w:rsidRPr="00FB3A94">
        <w:t xml:space="preserve">Mobile access to </w:t>
      </w:r>
      <w:r w:rsidRPr="00FB3A94">
        <w:rPr>
          <w:b/>
          <w:bCs/>
        </w:rPr>
        <w:t>Exchange on-premises</w:t>
      </w:r>
      <w:r w:rsidRPr="00FB3A94">
        <w:t xml:space="preserve"> mailboxes in a hybrid deployment</w:t>
      </w:r>
    </w:p>
    <w:p w14:paraId="1F15B0C5" w14:textId="2FAACEEE" w:rsidR="00FB3A94" w:rsidRPr="00FB3A94" w:rsidRDefault="00FB3A94" w:rsidP="00FB3A94">
      <w:r w:rsidRPr="00FB3A94">
        <w:t>In both scenarios, Outlook mobile uses modern authentication through Microsoft Entra ID. When domains are federated, authentication requests are securely proxied to on-premises AD FS through Web Application Proxy infrastructure.</w:t>
      </w:r>
    </w:p>
    <w:p w14:paraId="1E2B4119" w14:textId="661303CC" w:rsidR="00FB3A94" w:rsidRPr="00585646" w:rsidRDefault="00FB3A94" w:rsidP="00A77D1A">
      <w:pPr>
        <w:spacing w:after="0"/>
        <w:rPr>
          <w:b/>
          <w:bCs/>
          <w:color w:val="4472C4" w:themeColor="accent1"/>
          <w:sz w:val="32"/>
          <w:szCs w:val="32"/>
        </w:rPr>
      </w:pPr>
      <w:r w:rsidRPr="00585646">
        <w:rPr>
          <w:b/>
          <w:bCs/>
          <w:color w:val="4472C4" w:themeColor="accent1"/>
          <w:sz w:val="32"/>
          <w:szCs w:val="32"/>
        </w:rPr>
        <w:t>5. Logical Architecture Components</w:t>
      </w:r>
    </w:p>
    <w:p w14:paraId="7C6D1327" w14:textId="764B690F" w:rsidR="00FB3A94" w:rsidRPr="00FB3A94" w:rsidRDefault="00585646" w:rsidP="00A77D1A">
      <w:pPr>
        <w:spacing w:after="0"/>
      </w:pPr>
      <w:r>
        <w:t xml:space="preserve">    </w:t>
      </w:r>
      <w:r w:rsidR="00FB3A94" w:rsidRPr="00FB3A94">
        <w:t>5.1 Mobile Client Layer</w:t>
      </w:r>
    </w:p>
    <w:p w14:paraId="7F84AC69" w14:textId="77777777" w:rsidR="00FB3A94" w:rsidRPr="00FB3A94" w:rsidRDefault="00FB3A94">
      <w:pPr>
        <w:numPr>
          <w:ilvl w:val="0"/>
          <w:numId w:val="3"/>
        </w:numPr>
        <w:spacing w:after="0"/>
      </w:pPr>
      <w:r w:rsidRPr="00FB3A94">
        <w:rPr>
          <w:b/>
          <w:bCs/>
        </w:rPr>
        <w:t>Outlook for iOS</w:t>
      </w:r>
      <w:r w:rsidRPr="00FB3A94">
        <w:t xml:space="preserve"> and </w:t>
      </w:r>
      <w:r w:rsidRPr="00FB3A94">
        <w:rPr>
          <w:b/>
          <w:bCs/>
        </w:rPr>
        <w:t>Outlook for Android</w:t>
      </w:r>
    </w:p>
    <w:p w14:paraId="1FD7320E" w14:textId="77777777" w:rsidR="00FB3A94" w:rsidRPr="00FB3A94" w:rsidRDefault="00FB3A94">
      <w:pPr>
        <w:numPr>
          <w:ilvl w:val="0"/>
          <w:numId w:val="3"/>
        </w:numPr>
        <w:spacing w:after="0"/>
      </w:pPr>
      <w:r w:rsidRPr="00FB3A94">
        <w:t>Support for modern authentication (OAuth 2.0)</w:t>
      </w:r>
    </w:p>
    <w:p w14:paraId="1DA80AF2" w14:textId="77777777" w:rsidR="00FB3A94" w:rsidRPr="00FB3A94" w:rsidRDefault="00FB3A94">
      <w:pPr>
        <w:numPr>
          <w:ilvl w:val="0"/>
          <w:numId w:val="3"/>
        </w:numPr>
        <w:spacing w:after="0"/>
      </w:pPr>
      <w:r w:rsidRPr="00FB3A94">
        <w:t>Secure token-based access to mailbox content</w:t>
      </w:r>
    </w:p>
    <w:p w14:paraId="0FFDF633" w14:textId="7AB36307" w:rsidR="00FB3A94" w:rsidRPr="00FB3A94" w:rsidRDefault="00FB3A94" w:rsidP="00A77D1A">
      <w:pPr>
        <w:spacing w:after="0"/>
      </w:pPr>
      <w:r w:rsidRPr="00FB3A94">
        <w:t>These clients are the only supported mobile apps for this architecture.</w:t>
      </w:r>
    </w:p>
    <w:p w14:paraId="1CDAC391" w14:textId="77777777" w:rsidR="00FB3A94" w:rsidRPr="00FB3A94" w:rsidRDefault="00FB3A94" w:rsidP="00A77D1A">
      <w:pPr>
        <w:spacing w:after="0"/>
      </w:pPr>
      <w:r w:rsidRPr="00FB3A94">
        <w:t>5.2 Identity and Authentication Layer</w:t>
      </w:r>
    </w:p>
    <w:p w14:paraId="0F8D5EA1" w14:textId="77777777" w:rsidR="00FB3A94" w:rsidRPr="00FB3A94" w:rsidRDefault="00FB3A94">
      <w:pPr>
        <w:numPr>
          <w:ilvl w:val="0"/>
          <w:numId w:val="4"/>
        </w:numPr>
        <w:spacing w:after="0"/>
      </w:pPr>
      <w:r w:rsidRPr="00FB3A94">
        <w:rPr>
          <w:b/>
          <w:bCs/>
        </w:rPr>
        <w:t>Microsoft Entra ID</w:t>
      </w:r>
      <w:r w:rsidRPr="00FB3A94">
        <w:t xml:space="preserve"> for centralized authentication</w:t>
      </w:r>
    </w:p>
    <w:p w14:paraId="3D740EDF" w14:textId="77777777" w:rsidR="00FB3A94" w:rsidRPr="00FB3A94" w:rsidRDefault="00FB3A94">
      <w:pPr>
        <w:numPr>
          <w:ilvl w:val="0"/>
          <w:numId w:val="4"/>
        </w:numPr>
        <w:spacing w:after="0"/>
      </w:pPr>
      <w:r w:rsidRPr="00FB3A94">
        <w:rPr>
          <w:b/>
          <w:bCs/>
        </w:rPr>
        <w:t>Microsoft Entra multifactor authentication (MFA)</w:t>
      </w:r>
    </w:p>
    <w:p w14:paraId="286B4652" w14:textId="77777777" w:rsidR="00FB3A94" w:rsidRPr="00FB3A94" w:rsidRDefault="00FB3A94">
      <w:pPr>
        <w:numPr>
          <w:ilvl w:val="0"/>
          <w:numId w:val="4"/>
        </w:numPr>
        <w:spacing w:after="0"/>
      </w:pPr>
      <w:r w:rsidRPr="00FB3A94">
        <w:t xml:space="preserve">Optional federation using </w:t>
      </w:r>
      <w:r w:rsidRPr="00FB3A94">
        <w:rPr>
          <w:b/>
          <w:bCs/>
        </w:rPr>
        <w:t>AD FS</w:t>
      </w:r>
      <w:r w:rsidRPr="00FB3A94">
        <w:t xml:space="preserve"> and </w:t>
      </w:r>
      <w:r w:rsidRPr="00FB3A94">
        <w:rPr>
          <w:b/>
          <w:bCs/>
        </w:rPr>
        <w:t>Web Application Proxy</w:t>
      </w:r>
    </w:p>
    <w:p w14:paraId="577A7DFF" w14:textId="32156AEA" w:rsidR="00FB3A94" w:rsidRPr="00FB3A94" w:rsidRDefault="00FB3A94" w:rsidP="00FB3A94">
      <w:r w:rsidRPr="00FB3A94">
        <w:t>This layer enforces strong authentication and identity protection.</w:t>
      </w:r>
    </w:p>
    <w:p w14:paraId="11407A4E" w14:textId="77777777" w:rsidR="00FB3A94" w:rsidRPr="00FB3A94" w:rsidRDefault="00FB3A94" w:rsidP="00A77D1A">
      <w:pPr>
        <w:spacing w:after="0"/>
      </w:pPr>
      <w:r w:rsidRPr="00FB3A94">
        <w:t>5.3 Cloud Messaging Layer (Exchange Online)</w:t>
      </w:r>
    </w:p>
    <w:p w14:paraId="71A0AD91" w14:textId="77777777" w:rsidR="00FB3A94" w:rsidRPr="00FB3A94" w:rsidRDefault="00FB3A94">
      <w:pPr>
        <w:numPr>
          <w:ilvl w:val="0"/>
          <w:numId w:val="5"/>
        </w:numPr>
        <w:spacing w:after="0"/>
      </w:pPr>
      <w:r w:rsidRPr="00FB3A94">
        <w:t>Exchange Online mailboxes hosted in Microsoft 365</w:t>
      </w:r>
    </w:p>
    <w:p w14:paraId="3C2F8C76" w14:textId="77777777" w:rsidR="00FB3A94" w:rsidRPr="00FB3A94" w:rsidRDefault="00FB3A94">
      <w:pPr>
        <w:numPr>
          <w:ilvl w:val="0"/>
          <w:numId w:val="5"/>
        </w:numPr>
        <w:spacing w:after="0"/>
      </w:pPr>
      <w:r w:rsidRPr="00FB3A94">
        <w:t>Secure access via modern authentication tokens</w:t>
      </w:r>
    </w:p>
    <w:p w14:paraId="072C5D38" w14:textId="77777777" w:rsidR="00FB3A94" w:rsidRPr="00FB3A94" w:rsidRDefault="00FB3A94">
      <w:pPr>
        <w:numPr>
          <w:ilvl w:val="0"/>
          <w:numId w:val="5"/>
        </w:numPr>
        <w:spacing w:after="0"/>
      </w:pPr>
      <w:r w:rsidRPr="00FB3A94">
        <w:lastRenderedPageBreak/>
        <w:t>Conditional Access enforcement per user and device</w:t>
      </w:r>
    </w:p>
    <w:p w14:paraId="5692E2EB" w14:textId="6D18597D" w:rsidR="00FB3A94" w:rsidRPr="00FB3A94" w:rsidRDefault="00FB3A94" w:rsidP="00FB3A94">
      <w:r w:rsidRPr="00FB3A94">
        <w:t>Microsoft Entra ID validates access before mailbox content retrieval.</w:t>
      </w:r>
    </w:p>
    <w:p w14:paraId="5C1846DB" w14:textId="77777777" w:rsidR="00FB3A94" w:rsidRPr="00FB3A94" w:rsidRDefault="00FB3A94" w:rsidP="00FB3A94">
      <w:r w:rsidRPr="00FB3A94">
        <w:t>5.4 On-Premises Messaging Layer (Exchange On-Premises)</w:t>
      </w:r>
    </w:p>
    <w:p w14:paraId="2A633892" w14:textId="77777777" w:rsidR="00FB3A94" w:rsidRPr="00FB3A94" w:rsidRDefault="00FB3A94">
      <w:pPr>
        <w:numPr>
          <w:ilvl w:val="0"/>
          <w:numId w:val="6"/>
        </w:numPr>
        <w:spacing w:after="0"/>
      </w:pPr>
      <w:r w:rsidRPr="00FB3A94">
        <w:t xml:space="preserve">Exchange Server deployed </w:t>
      </w:r>
      <w:proofErr w:type="gramStart"/>
      <w:r w:rsidRPr="00FB3A94">
        <w:t>on-premises</w:t>
      </w:r>
      <w:proofErr w:type="gramEnd"/>
    </w:p>
    <w:p w14:paraId="3B7DF9ED" w14:textId="77777777" w:rsidR="00FB3A94" w:rsidRPr="00FB3A94" w:rsidRDefault="00FB3A94">
      <w:pPr>
        <w:numPr>
          <w:ilvl w:val="0"/>
          <w:numId w:val="6"/>
        </w:numPr>
        <w:spacing w:after="0"/>
      </w:pPr>
      <w:r w:rsidRPr="00FB3A94">
        <w:t>Hybrid connectivity to Microsoft Entra ID</w:t>
      </w:r>
    </w:p>
    <w:p w14:paraId="6AE9DE79" w14:textId="77777777" w:rsidR="00FB3A94" w:rsidRPr="00FB3A94" w:rsidRDefault="00FB3A94">
      <w:pPr>
        <w:numPr>
          <w:ilvl w:val="0"/>
          <w:numId w:val="6"/>
        </w:numPr>
        <w:spacing w:after="0"/>
      </w:pPr>
      <w:r w:rsidRPr="00FB3A94">
        <w:t>Secure authentication redirection through WAP and AD FS</w:t>
      </w:r>
    </w:p>
    <w:p w14:paraId="4F920E79" w14:textId="733255F4" w:rsidR="00FB3A94" w:rsidRPr="00FB3A94" w:rsidRDefault="00FB3A94" w:rsidP="00FB3A94">
      <w:r w:rsidRPr="00FB3A94">
        <w:t>This layer supports secure access to on-premises mailboxes from mobile devices.</w:t>
      </w:r>
    </w:p>
    <w:p w14:paraId="31421984" w14:textId="77777777" w:rsidR="00FB3A94" w:rsidRPr="00FB3A94" w:rsidRDefault="00FB3A94" w:rsidP="00FB3A94">
      <w:r w:rsidRPr="00FB3A94">
        <w:t>5.5 Security and Device Management Layer</w:t>
      </w:r>
    </w:p>
    <w:p w14:paraId="4FD9A376" w14:textId="77777777" w:rsidR="00FB3A94" w:rsidRPr="00FB3A94" w:rsidRDefault="00FB3A94">
      <w:pPr>
        <w:numPr>
          <w:ilvl w:val="0"/>
          <w:numId w:val="7"/>
        </w:numPr>
        <w:spacing w:after="0"/>
      </w:pPr>
      <w:r w:rsidRPr="00FB3A94">
        <w:rPr>
          <w:b/>
          <w:bCs/>
        </w:rPr>
        <w:t>Microsoft Intune</w:t>
      </w:r>
      <w:r w:rsidRPr="00FB3A94">
        <w:t xml:space="preserve"> for mobile device management</w:t>
      </w:r>
    </w:p>
    <w:p w14:paraId="6B60BCC8" w14:textId="77777777" w:rsidR="00FB3A94" w:rsidRPr="00FB3A94" w:rsidRDefault="00FB3A94">
      <w:pPr>
        <w:numPr>
          <w:ilvl w:val="0"/>
          <w:numId w:val="7"/>
        </w:numPr>
        <w:spacing w:after="0"/>
      </w:pPr>
      <w:r w:rsidRPr="00FB3A94">
        <w:t>Application protection policies</w:t>
      </w:r>
    </w:p>
    <w:p w14:paraId="79373977" w14:textId="77777777" w:rsidR="00FB3A94" w:rsidRPr="00FB3A94" w:rsidRDefault="00FB3A94">
      <w:pPr>
        <w:numPr>
          <w:ilvl w:val="0"/>
          <w:numId w:val="7"/>
        </w:numPr>
        <w:spacing w:after="0"/>
      </w:pPr>
      <w:r w:rsidRPr="00FB3A94">
        <w:t>Device compliance and conditional access policies</w:t>
      </w:r>
    </w:p>
    <w:p w14:paraId="21637705" w14:textId="4EEB0372" w:rsidR="00683E61" w:rsidRPr="00FB3A94" w:rsidRDefault="00FB3A94" w:rsidP="00FB3A94">
      <w:r w:rsidRPr="00FB3A94">
        <w:t>Device-based controls ensure data remains protected even on unmanaged devices.</w:t>
      </w:r>
    </w:p>
    <w:p w14:paraId="6C5B1ED6" w14:textId="77777777" w:rsidR="00FB3A94" w:rsidRPr="00FB3A94" w:rsidRDefault="00FB3A94" w:rsidP="00A77D1A">
      <w:pPr>
        <w:spacing w:after="0"/>
      </w:pPr>
      <w:r w:rsidRPr="00FB3A94">
        <w:t>5.6 Monitoring and Governance Controls</w:t>
      </w:r>
    </w:p>
    <w:p w14:paraId="7EBAE450" w14:textId="77777777" w:rsidR="00FB3A94" w:rsidRPr="00FB3A94" w:rsidRDefault="00FB3A94">
      <w:pPr>
        <w:numPr>
          <w:ilvl w:val="0"/>
          <w:numId w:val="8"/>
        </w:numPr>
        <w:spacing w:after="0"/>
      </w:pPr>
      <w:r w:rsidRPr="00FB3A94">
        <w:t>Authentication and sign-in logs</w:t>
      </w:r>
    </w:p>
    <w:p w14:paraId="62D5C978" w14:textId="77777777" w:rsidR="00FB3A94" w:rsidRPr="00FB3A94" w:rsidRDefault="00FB3A94">
      <w:pPr>
        <w:numPr>
          <w:ilvl w:val="0"/>
          <w:numId w:val="8"/>
        </w:numPr>
        <w:spacing w:after="0"/>
      </w:pPr>
      <w:r w:rsidRPr="00FB3A94">
        <w:t>Conditional Access reporting</w:t>
      </w:r>
    </w:p>
    <w:p w14:paraId="3E9EFCE6" w14:textId="77777777" w:rsidR="00FB3A94" w:rsidRPr="00FB3A94" w:rsidRDefault="00FB3A94">
      <w:pPr>
        <w:numPr>
          <w:ilvl w:val="0"/>
          <w:numId w:val="8"/>
        </w:numPr>
        <w:spacing w:after="0"/>
      </w:pPr>
      <w:r w:rsidRPr="00FB3A94">
        <w:t>Centralized security monitoring</w:t>
      </w:r>
    </w:p>
    <w:p w14:paraId="1F405A99" w14:textId="3DED805D" w:rsidR="00FB3A94" w:rsidRPr="00FB3A94" w:rsidRDefault="00FB3A94" w:rsidP="00FB3A94">
      <w:r w:rsidRPr="00FB3A94">
        <w:t>Governance ensures visibility into mobile access patterns and security posture.</w:t>
      </w:r>
    </w:p>
    <w:p w14:paraId="02E06BF0" w14:textId="77777777" w:rsidR="00FB3A94" w:rsidRPr="00585646" w:rsidRDefault="00FB3A94" w:rsidP="00A77D1A">
      <w:pPr>
        <w:spacing w:after="0"/>
        <w:rPr>
          <w:b/>
          <w:bCs/>
          <w:color w:val="4472C4" w:themeColor="accent1"/>
          <w:sz w:val="32"/>
          <w:szCs w:val="32"/>
        </w:rPr>
      </w:pPr>
      <w:r w:rsidRPr="00585646">
        <w:rPr>
          <w:b/>
          <w:bCs/>
          <w:color w:val="4472C4" w:themeColor="accent1"/>
          <w:sz w:val="32"/>
          <w:szCs w:val="32"/>
        </w:rPr>
        <w:t>7. Cloud Center of Excellence (</w:t>
      </w:r>
      <w:proofErr w:type="spellStart"/>
      <w:r w:rsidRPr="00585646">
        <w:rPr>
          <w:b/>
          <w:bCs/>
          <w:color w:val="4472C4" w:themeColor="accent1"/>
          <w:sz w:val="32"/>
          <w:szCs w:val="32"/>
        </w:rPr>
        <w:t>CCoE</w:t>
      </w:r>
      <w:proofErr w:type="spellEnd"/>
      <w:r w:rsidRPr="00585646">
        <w:rPr>
          <w:b/>
          <w:bCs/>
          <w:color w:val="4472C4" w:themeColor="accent1"/>
          <w:sz w:val="32"/>
          <w:szCs w:val="32"/>
        </w:rPr>
        <w:t>) Enablement Model</w:t>
      </w:r>
    </w:p>
    <w:p w14:paraId="76998D2F" w14:textId="77777777" w:rsidR="00FB3A94" w:rsidRPr="00FB3A94" w:rsidRDefault="00FB3A94" w:rsidP="00A77D1A">
      <w:pPr>
        <w:spacing w:after="0"/>
      </w:pPr>
      <w:r w:rsidRPr="00FB3A94">
        <w:t xml:space="preserve">The </w:t>
      </w:r>
      <w:proofErr w:type="spellStart"/>
      <w:r w:rsidRPr="00FB3A94">
        <w:t>CCoE</w:t>
      </w:r>
      <w:proofErr w:type="spellEnd"/>
      <w:r w:rsidRPr="00FB3A94">
        <w:t xml:space="preserve"> uses this architecture </w:t>
      </w:r>
      <w:proofErr w:type="gramStart"/>
      <w:r w:rsidRPr="00FB3A94">
        <w:t>to</w:t>
      </w:r>
      <w:proofErr w:type="gramEnd"/>
      <w:r w:rsidRPr="00FB3A94">
        <w:t>:</w:t>
      </w:r>
    </w:p>
    <w:p w14:paraId="7BCA2A5A" w14:textId="77777777" w:rsidR="00FB3A94" w:rsidRPr="00FB3A94" w:rsidRDefault="00FB3A94">
      <w:pPr>
        <w:numPr>
          <w:ilvl w:val="0"/>
          <w:numId w:val="9"/>
        </w:numPr>
        <w:spacing w:after="0"/>
      </w:pPr>
      <w:r w:rsidRPr="00FB3A94">
        <w:t>Define approved mobile access patterns</w:t>
      </w:r>
    </w:p>
    <w:p w14:paraId="15C7AD38" w14:textId="77777777" w:rsidR="00FB3A94" w:rsidRPr="00FB3A94" w:rsidRDefault="00FB3A94">
      <w:pPr>
        <w:numPr>
          <w:ilvl w:val="0"/>
          <w:numId w:val="9"/>
        </w:numPr>
        <w:spacing w:after="0"/>
      </w:pPr>
      <w:r w:rsidRPr="00FB3A94">
        <w:t>Enforce identity and device security standards</w:t>
      </w:r>
    </w:p>
    <w:p w14:paraId="53B62021" w14:textId="59BCE016" w:rsidR="00FB3A94" w:rsidRPr="00FB3A94" w:rsidRDefault="00FB3A94">
      <w:pPr>
        <w:numPr>
          <w:ilvl w:val="0"/>
          <w:numId w:val="9"/>
        </w:numPr>
        <w:spacing w:after="0"/>
      </w:pPr>
      <w:r w:rsidRPr="00FB3A94">
        <w:t>Govern Conditional Access and MFA policies</w:t>
      </w:r>
    </w:p>
    <w:p w14:paraId="0CFB7798" w14:textId="77777777" w:rsidR="00FB3A94" w:rsidRPr="00585646" w:rsidRDefault="00FB3A94" w:rsidP="00A77D1A">
      <w:pPr>
        <w:spacing w:after="0"/>
        <w:rPr>
          <w:b/>
          <w:bCs/>
          <w:color w:val="4472C4" w:themeColor="accent1"/>
        </w:rPr>
      </w:pPr>
      <w:r w:rsidRPr="00585646">
        <w:rPr>
          <w:b/>
          <w:bCs/>
          <w:color w:val="4472C4" w:themeColor="accent1"/>
          <w:sz w:val="32"/>
          <w:szCs w:val="32"/>
        </w:rPr>
        <w:t>8. Reusability and</w:t>
      </w:r>
      <w:r w:rsidRPr="00585646">
        <w:rPr>
          <w:b/>
          <w:bCs/>
          <w:color w:val="4472C4" w:themeColor="accent1"/>
        </w:rPr>
        <w:t xml:space="preserve"> Scalability</w:t>
      </w:r>
    </w:p>
    <w:p w14:paraId="2627C163" w14:textId="77777777" w:rsidR="00FB3A94" w:rsidRPr="00FB3A94" w:rsidRDefault="00FB3A94">
      <w:pPr>
        <w:numPr>
          <w:ilvl w:val="0"/>
          <w:numId w:val="10"/>
        </w:numPr>
        <w:spacing w:after="0"/>
      </w:pPr>
      <w:r w:rsidRPr="00FB3A94">
        <w:t>Reusable across multiple mobile messaging deployments</w:t>
      </w:r>
    </w:p>
    <w:p w14:paraId="5E32AB29" w14:textId="77777777" w:rsidR="00FB3A94" w:rsidRPr="00FB3A94" w:rsidRDefault="00FB3A94">
      <w:pPr>
        <w:numPr>
          <w:ilvl w:val="0"/>
          <w:numId w:val="10"/>
        </w:numPr>
        <w:spacing w:after="0"/>
      </w:pPr>
      <w:r w:rsidRPr="00FB3A94">
        <w:t>Scales to large mobile user populations</w:t>
      </w:r>
    </w:p>
    <w:p w14:paraId="371DB7B6" w14:textId="286F5FF9" w:rsidR="00FB3A94" w:rsidRPr="00FB3A94" w:rsidRDefault="00FB3A94">
      <w:pPr>
        <w:numPr>
          <w:ilvl w:val="0"/>
          <w:numId w:val="10"/>
        </w:numPr>
        <w:spacing w:after="0"/>
      </w:pPr>
      <w:r w:rsidRPr="00FB3A94">
        <w:t>Extensible to additional mobile workloads and services</w:t>
      </w:r>
    </w:p>
    <w:p w14:paraId="0A1D8096" w14:textId="77777777" w:rsidR="00FB3A94" w:rsidRPr="00585646" w:rsidRDefault="00FB3A94" w:rsidP="00FB3A94">
      <w:pPr>
        <w:rPr>
          <w:b/>
          <w:bCs/>
          <w:color w:val="4472C4" w:themeColor="accent1"/>
          <w:sz w:val="32"/>
          <w:szCs w:val="32"/>
        </w:rPr>
      </w:pPr>
      <w:r w:rsidRPr="00585646">
        <w:rPr>
          <w:b/>
          <w:bCs/>
          <w:color w:val="4472C4" w:themeColor="accent1"/>
          <w:sz w:val="32"/>
          <w:szCs w:val="32"/>
        </w:rPr>
        <w:t>9. Conclusion</w:t>
      </w:r>
    </w:p>
    <w:p w14:paraId="28DAA833" w14:textId="77777777" w:rsidR="00FB3A94" w:rsidRPr="00FB3A94" w:rsidRDefault="00FB3A94" w:rsidP="00FB3A94">
      <w:r w:rsidRPr="00FB3A94">
        <w:t xml:space="preserve">The </w:t>
      </w:r>
      <w:r w:rsidRPr="00FB3A94">
        <w:rPr>
          <w:b/>
          <w:bCs/>
        </w:rPr>
        <w:t>Secure Hybrid Messaging – Mobile Access Reference Architecture</w:t>
      </w:r>
      <w:r w:rsidRPr="00FB3A94">
        <w:t xml:space="preserve"> provides a Microsoft-aligned approach for protecting mobile access to messaging services in hybrid Exchange environments. By leveraging Microsoft Entra ID, MFA, Conditional Access, and Intune integration, organizations can secure mobile productivity without compromising user experience.</w:t>
      </w:r>
    </w:p>
    <w:p w14:paraId="275A0B6D" w14:textId="77777777" w:rsidR="00FB3A94" w:rsidRPr="00FB3A94" w:rsidRDefault="00FB3A94" w:rsidP="00FB3A94">
      <w:pPr>
        <w:rPr>
          <w:lang w:val="en-IN"/>
        </w:rPr>
      </w:pPr>
    </w:p>
    <w:sectPr w:rsidR="00FB3A94" w:rsidRPr="00FB3A94">
      <w:headerReference w:type="default" r:id="rId18"/>
      <w:footerReference w:type="even" r:id="rId19"/>
      <w:footerReference w:type="defaul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00AD6" w14:textId="77777777" w:rsidR="00760B3E" w:rsidRDefault="00760B3E" w:rsidP="006D7D5D">
      <w:pPr>
        <w:spacing w:after="0" w:line="240" w:lineRule="auto"/>
      </w:pPr>
      <w:r>
        <w:separator/>
      </w:r>
    </w:p>
  </w:endnote>
  <w:endnote w:type="continuationSeparator" w:id="0">
    <w:p w14:paraId="4D7E0BDD" w14:textId="77777777" w:rsidR="00760B3E" w:rsidRDefault="00760B3E" w:rsidP="006D7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DD99" w14:textId="3B864C60" w:rsidR="006D7D5D" w:rsidRDefault="00550FA0">
    <w:pPr>
      <w:pStyle w:val="Footer"/>
    </w:pPr>
    <w:r>
      <w:rPr>
        <w:noProof/>
      </w:rPr>
      <mc:AlternateContent>
        <mc:Choice Requires="wps">
          <w:drawing>
            <wp:anchor distT="0" distB="0" distL="0" distR="0" simplePos="0" relativeHeight="251658241" behindDoc="0" locked="0" layoutInCell="1" allowOverlap="1" wp14:anchorId="2A2CD917" wp14:editId="0122C68F">
              <wp:simplePos x="635" y="635"/>
              <wp:positionH relativeFrom="page">
                <wp:align>left</wp:align>
              </wp:positionH>
              <wp:positionV relativeFrom="page">
                <wp:align>bottom</wp:align>
              </wp:positionV>
              <wp:extent cx="2268855" cy="370840"/>
              <wp:effectExtent l="0" t="0" r="17145" b="0"/>
              <wp:wrapNone/>
              <wp:docPr id="575716215" name="Text Box 5"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2CD917" id="_x0000_t202" coordsize="21600,21600" o:spt="202" path="m,l,21600r21600,l21600,xe">
              <v:stroke joinstyle="miter"/>
              <v:path gradientshapeok="t" o:connecttype="rect"/>
            </v:shapetype>
            <v:shape id="Text Box 5" o:spid="_x0000_s1026" type="#_x0000_t202" alt="Information Classification: RL\Public " style="position:absolute;margin-left:0;margin-top:0;width:178.65pt;height:29.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" filled="f" stroked="f">
              <v:textbox style="mso-fit-shape-to-text:t" inset="20pt,0,0,15pt">
                <w:txbxContent>
                  <w:p w14:paraId="79F2E102" w14:textId="75AF002F"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88988"/>
      <w:docPartObj>
        <w:docPartGallery w:val="Page Numbers (Bottom of Page)"/>
        <w:docPartUnique/>
      </w:docPartObj>
    </w:sdtPr>
    <w:sdtEndPr>
      <w:rPr>
        <w:noProof/>
      </w:rPr>
    </w:sdtEndPr>
    <w:sdtContent>
      <w:p w14:paraId="07CB0833" w14:textId="323AACE3" w:rsidR="00CD267A" w:rsidRDefault="00CD26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940DF2" w14:textId="08935E8C" w:rsidR="006D7D5D" w:rsidRDefault="006D7D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8808" w14:textId="2DA17D3B" w:rsidR="006D7D5D" w:rsidRDefault="00550FA0">
    <w:pPr>
      <w:pStyle w:val="Footer"/>
    </w:pPr>
    <w:r>
      <w:rPr>
        <w:noProof/>
      </w:rPr>
      <mc:AlternateContent>
        <mc:Choice Requires="wps">
          <w:drawing>
            <wp:anchor distT="0" distB="0" distL="0" distR="0" simplePos="0" relativeHeight="251658240" behindDoc="0" locked="0" layoutInCell="1" allowOverlap="1" wp14:anchorId="274E152E" wp14:editId="7B9BFC76">
              <wp:simplePos x="635" y="635"/>
              <wp:positionH relativeFrom="page">
                <wp:align>left</wp:align>
              </wp:positionH>
              <wp:positionV relativeFrom="page">
                <wp:align>bottom</wp:align>
              </wp:positionV>
              <wp:extent cx="2268855" cy="370840"/>
              <wp:effectExtent l="0" t="0" r="17145" b="0"/>
              <wp:wrapNone/>
              <wp:docPr id="1113510267" name="Text Box 4" descr="Information Classification: RL\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68855" cy="370840"/>
                      </a:xfrm>
                      <a:prstGeom prst="rect">
                        <a:avLst/>
                      </a:prstGeom>
                      <a:noFill/>
                      <a:ln>
                        <a:noFill/>
                      </a:ln>
                    </wps:spPr>
                    <wps:txbx>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4E152E" id="_x0000_t202" coordsize="21600,21600" o:spt="202" path="m,l,21600r21600,l21600,xe">
              <v:stroke joinstyle="miter"/>
              <v:path gradientshapeok="t" o:connecttype="rect"/>
            </v:shapetype>
            <v:shape id="Text Box 4" o:spid="_x0000_s1027" type="#_x0000_t202" alt="Information Classification: RL\Public " style="position:absolute;margin-left:0;margin-top:0;width:178.65pt;height:29.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" filled="f" stroked="f">
              <v:textbox style="mso-fit-shape-to-text:t" inset="20pt,0,0,15pt">
                <w:txbxContent>
                  <w:p w14:paraId="0912BB46" w14:textId="2EA72141" w:rsidR="00550FA0" w:rsidRPr="00550FA0" w:rsidRDefault="00550FA0" w:rsidP="00550FA0">
                    <w:pPr>
                      <w:spacing w:after="0"/>
                      <w:rPr>
                        <w:rFonts w:ascii="Aptos" w:eastAsia="Aptos" w:hAnsi="Aptos" w:cs="Aptos"/>
                        <w:noProof/>
                        <w:color w:val="008000"/>
                        <w:sz w:val="20"/>
                        <w:szCs w:val="20"/>
                      </w:rPr>
                    </w:pPr>
                    <w:r w:rsidRPr="00550FA0">
                      <w:rPr>
                        <w:rFonts w:ascii="Aptos" w:eastAsia="Aptos" w:hAnsi="Aptos" w:cs="Aptos"/>
                        <w:noProof/>
                        <w:color w:val="008000"/>
                        <w:sz w:val="20"/>
                        <w:szCs w:val="20"/>
                      </w:rPr>
                      <w:t xml:space="preserve">Information Classification: RL\Public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FB015" w14:textId="77777777" w:rsidR="00760B3E" w:rsidRDefault="00760B3E" w:rsidP="006D7D5D">
      <w:pPr>
        <w:spacing w:after="0" w:line="240" w:lineRule="auto"/>
      </w:pPr>
      <w:r>
        <w:separator/>
      </w:r>
    </w:p>
  </w:footnote>
  <w:footnote w:type="continuationSeparator" w:id="0">
    <w:p w14:paraId="76892836" w14:textId="77777777" w:rsidR="00760B3E" w:rsidRDefault="00760B3E" w:rsidP="006D7D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73A3" w14:textId="1288247F" w:rsidR="00550FA0" w:rsidRDefault="00B50E08" w:rsidP="00B50E08">
    <w:pPr>
      <w:pStyle w:val="Header"/>
      <w:jc w:val="right"/>
    </w:pPr>
    <w:r w:rsidRPr="00B50E08">
      <w:rPr>
        <w:noProof/>
      </w:rPr>
      <w:drawing>
        <wp:inline distT="0" distB="0" distL="0" distR="0" wp14:anchorId="59937BC2" wp14:editId="75673B76">
          <wp:extent cx="825500" cy="216525"/>
          <wp:effectExtent l="0" t="0" r="0" b="0"/>
          <wp:docPr id="152462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5403" name=""/>
                  <pic:cNvPicPr/>
                </pic:nvPicPr>
                <pic:blipFill>
                  <a:blip r:embed="rId1"/>
                  <a:stretch>
                    <a:fillRect/>
                  </a:stretch>
                </pic:blipFill>
                <pic:spPr>
                  <a:xfrm>
                    <a:off x="0" y="0"/>
                    <a:ext cx="859082" cy="225333"/>
                  </a:xfrm>
                  <a:prstGeom prst="rect">
                    <a:avLst/>
                  </a:prstGeom>
                </pic:spPr>
              </pic:pic>
            </a:graphicData>
          </a:graphic>
        </wp:inline>
      </w:drawing>
    </w:r>
  </w:p>
  <w:p w14:paraId="6CD707FC" w14:textId="77777777" w:rsidR="00550FA0" w:rsidRDefault="00550F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DD506"/>
    <w:multiLevelType w:val="hybridMultilevel"/>
    <w:tmpl w:val="B7384ED8"/>
    <w:lvl w:ilvl="0" w:tplc="1830339E">
      <w:start w:val="1"/>
      <w:numFmt w:val="bullet"/>
      <w:lvlText w:val=""/>
      <w:lvlJc w:val="left"/>
      <w:pPr>
        <w:ind w:left="720" w:hanging="360"/>
      </w:pPr>
      <w:rPr>
        <w:rFonts w:ascii="Symbol" w:eastAsia="Symbol" w:hAnsi="Symbol" w:cs="Symbol"/>
      </w:rPr>
    </w:lvl>
    <w:lvl w:ilvl="1" w:tplc="8CFAFE3C">
      <w:start w:val="1"/>
      <w:numFmt w:val="bullet"/>
      <w:lvlText w:val="o"/>
      <w:lvlJc w:val="left"/>
      <w:pPr>
        <w:ind w:left="1440" w:hanging="360"/>
      </w:pPr>
      <w:rPr>
        <w:rFonts w:ascii="Courier New" w:eastAsia="Courier New" w:hAnsi="Courier New" w:cs="Courier New"/>
      </w:rPr>
    </w:lvl>
    <w:lvl w:ilvl="2" w:tplc="DC3441D2">
      <w:start w:val="1"/>
      <w:numFmt w:val="bullet"/>
      <w:lvlText w:val=""/>
      <w:lvlJc w:val="left"/>
      <w:pPr>
        <w:ind w:left="2160" w:hanging="360"/>
      </w:pPr>
      <w:rPr>
        <w:rFonts w:ascii="Wingdings" w:eastAsia="Wingdings" w:hAnsi="Wingdings" w:cs="Wingdings"/>
      </w:rPr>
    </w:lvl>
    <w:lvl w:ilvl="3" w:tplc="68948034">
      <w:start w:val="1"/>
      <w:numFmt w:val="bullet"/>
      <w:lvlText w:val=""/>
      <w:lvlJc w:val="left"/>
      <w:pPr>
        <w:ind w:left="2880" w:hanging="360"/>
      </w:pPr>
      <w:rPr>
        <w:rFonts w:ascii="Symbol" w:eastAsia="Symbol" w:hAnsi="Symbol" w:cs="Symbol"/>
      </w:rPr>
    </w:lvl>
    <w:lvl w:ilvl="4" w:tplc="C5D044C4">
      <w:start w:val="1"/>
      <w:numFmt w:val="bullet"/>
      <w:lvlText w:val="o"/>
      <w:lvlJc w:val="left"/>
      <w:pPr>
        <w:ind w:left="3600" w:hanging="360"/>
      </w:pPr>
      <w:rPr>
        <w:rFonts w:ascii="Courier New" w:eastAsia="Courier New" w:hAnsi="Courier New" w:cs="Courier New"/>
      </w:rPr>
    </w:lvl>
    <w:lvl w:ilvl="5" w:tplc="80C8E8AE">
      <w:start w:val="1"/>
      <w:numFmt w:val="bullet"/>
      <w:lvlText w:val=""/>
      <w:lvlJc w:val="left"/>
      <w:pPr>
        <w:ind w:left="4320" w:hanging="360"/>
      </w:pPr>
      <w:rPr>
        <w:rFonts w:ascii="Wingdings" w:eastAsia="Wingdings" w:hAnsi="Wingdings" w:cs="Wingdings"/>
      </w:rPr>
    </w:lvl>
    <w:lvl w:ilvl="6" w:tplc="DF56657A">
      <w:start w:val="1"/>
      <w:numFmt w:val="bullet"/>
      <w:lvlText w:val=""/>
      <w:lvlJc w:val="left"/>
      <w:pPr>
        <w:ind w:left="5040" w:hanging="360"/>
      </w:pPr>
      <w:rPr>
        <w:rFonts w:ascii="Symbol" w:eastAsia="Symbol" w:hAnsi="Symbol" w:cs="Symbol"/>
      </w:rPr>
    </w:lvl>
    <w:lvl w:ilvl="7" w:tplc="8BB04E38">
      <w:start w:val="1"/>
      <w:numFmt w:val="bullet"/>
      <w:lvlText w:val="o"/>
      <w:lvlJc w:val="left"/>
      <w:pPr>
        <w:ind w:left="5760" w:hanging="360"/>
      </w:pPr>
      <w:rPr>
        <w:rFonts w:ascii="Courier New" w:eastAsia="Courier New" w:hAnsi="Courier New" w:cs="Courier New"/>
      </w:rPr>
    </w:lvl>
    <w:lvl w:ilvl="8" w:tplc="42AC22F4">
      <w:start w:val="1"/>
      <w:numFmt w:val="bullet"/>
      <w:lvlText w:val=""/>
      <w:lvlJc w:val="left"/>
      <w:pPr>
        <w:ind w:left="6480" w:hanging="360"/>
      </w:pPr>
      <w:rPr>
        <w:rFonts w:ascii="Wingdings" w:eastAsia="Wingdings" w:hAnsi="Wingdings" w:cs="Wingdings"/>
      </w:rPr>
    </w:lvl>
  </w:abstractNum>
  <w:abstractNum w:abstractNumId="1" w15:restartNumberingAfterBreak="0">
    <w:nsid w:val="1809FECC"/>
    <w:multiLevelType w:val="hybridMultilevel"/>
    <w:tmpl w:val="F1281A38"/>
    <w:lvl w:ilvl="0" w:tplc="30848A24">
      <w:start w:val="1"/>
      <w:numFmt w:val="bullet"/>
      <w:lvlText w:val=""/>
      <w:lvlJc w:val="left"/>
      <w:pPr>
        <w:ind w:left="720" w:hanging="360"/>
      </w:pPr>
      <w:rPr>
        <w:rFonts w:ascii="Symbol" w:eastAsia="Symbol" w:hAnsi="Symbol" w:cs="Symbol"/>
      </w:rPr>
    </w:lvl>
    <w:lvl w:ilvl="1" w:tplc="E82EEE38">
      <w:start w:val="1"/>
      <w:numFmt w:val="bullet"/>
      <w:lvlText w:val="o"/>
      <w:lvlJc w:val="left"/>
      <w:pPr>
        <w:ind w:left="1440" w:hanging="360"/>
      </w:pPr>
      <w:rPr>
        <w:rFonts w:ascii="Courier New" w:eastAsia="Courier New" w:hAnsi="Courier New" w:cs="Courier New"/>
      </w:rPr>
    </w:lvl>
    <w:lvl w:ilvl="2" w:tplc="9E42B0F6">
      <w:start w:val="1"/>
      <w:numFmt w:val="bullet"/>
      <w:lvlText w:val=""/>
      <w:lvlJc w:val="left"/>
      <w:pPr>
        <w:ind w:left="2160" w:hanging="360"/>
      </w:pPr>
      <w:rPr>
        <w:rFonts w:ascii="Wingdings" w:eastAsia="Wingdings" w:hAnsi="Wingdings" w:cs="Wingdings"/>
      </w:rPr>
    </w:lvl>
    <w:lvl w:ilvl="3" w:tplc="6318E530">
      <w:start w:val="1"/>
      <w:numFmt w:val="bullet"/>
      <w:lvlText w:val=""/>
      <w:lvlJc w:val="left"/>
      <w:pPr>
        <w:ind w:left="2880" w:hanging="360"/>
      </w:pPr>
      <w:rPr>
        <w:rFonts w:ascii="Symbol" w:eastAsia="Symbol" w:hAnsi="Symbol" w:cs="Symbol"/>
      </w:rPr>
    </w:lvl>
    <w:lvl w:ilvl="4" w:tplc="266C70B2">
      <w:start w:val="1"/>
      <w:numFmt w:val="bullet"/>
      <w:lvlText w:val="o"/>
      <w:lvlJc w:val="left"/>
      <w:pPr>
        <w:ind w:left="3600" w:hanging="360"/>
      </w:pPr>
      <w:rPr>
        <w:rFonts w:ascii="Courier New" w:eastAsia="Courier New" w:hAnsi="Courier New" w:cs="Courier New"/>
      </w:rPr>
    </w:lvl>
    <w:lvl w:ilvl="5" w:tplc="F6FE0F14">
      <w:start w:val="1"/>
      <w:numFmt w:val="bullet"/>
      <w:lvlText w:val=""/>
      <w:lvlJc w:val="left"/>
      <w:pPr>
        <w:ind w:left="4320" w:hanging="360"/>
      </w:pPr>
      <w:rPr>
        <w:rFonts w:ascii="Wingdings" w:eastAsia="Wingdings" w:hAnsi="Wingdings" w:cs="Wingdings"/>
      </w:rPr>
    </w:lvl>
    <w:lvl w:ilvl="6" w:tplc="F86AC3C6">
      <w:start w:val="1"/>
      <w:numFmt w:val="bullet"/>
      <w:lvlText w:val=""/>
      <w:lvlJc w:val="left"/>
      <w:pPr>
        <w:ind w:left="5040" w:hanging="360"/>
      </w:pPr>
      <w:rPr>
        <w:rFonts w:ascii="Symbol" w:eastAsia="Symbol" w:hAnsi="Symbol" w:cs="Symbol"/>
      </w:rPr>
    </w:lvl>
    <w:lvl w:ilvl="7" w:tplc="0614713E">
      <w:start w:val="1"/>
      <w:numFmt w:val="bullet"/>
      <w:lvlText w:val="o"/>
      <w:lvlJc w:val="left"/>
      <w:pPr>
        <w:ind w:left="5760" w:hanging="360"/>
      </w:pPr>
      <w:rPr>
        <w:rFonts w:ascii="Courier New" w:eastAsia="Courier New" w:hAnsi="Courier New" w:cs="Courier New"/>
      </w:rPr>
    </w:lvl>
    <w:lvl w:ilvl="8" w:tplc="B6A8C9CA">
      <w:start w:val="1"/>
      <w:numFmt w:val="bullet"/>
      <w:lvlText w:val=""/>
      <w:lvlJc w:val="left"/>
      <w:pPr>
        <w:ind w:left="6480" w:hanging="360"/>
      </w:pPr>
      <w:rPr>
        <w:rFonts w:ascii="Wingdings" w:eastAsia="Wingdings" w:hAnsi="Wingdings" w:cs="Wingdings"/>
      </w:rPr>
    </w:lvl>
  </w:abstractNum>
  <w:abstractNum w:abstractNumId="2" w15:restartNumberingAfterBreak="0">
    <w:nsid w:val="30C7AB1A"/>
    <w:multiLevelType w:val="hybridMultilevel"/>
    <w:tmpl w:val="D2F47314"/>
    <w:lvl w:ilvl="0" w:tplc="566AA21A">
      <w:start w:val="1"/>
      <w:numFmt w:val="bullet"/>
      <w:lvlText w:val=""/>
      <w:lvlJc w:val="left"/>
      <w:pPr>
        <w:ind w:left="720" w:hanging="360"/>
      </w:pPr>
      <w:rPr>
        <w:rFonts w:ascii="Symbol" w:eastAsia="Symbol" w:hAnsi="Symbol" w:cs="Symbol"/>
      </w:rPr>
    </w:lvl>
    <w:lvl w:ilvl="1" w:tplc="52F4B4B4">
      <w:start w:val="1"/>
      <w:numFmt w:val="bullet"/>
      <w:lvlText w:val="o"/>
      <w:lvlJc w:val="left"/>
      <w:pPr>
        <w:ind w:left="1440" w:hanging="360"/>
      </w:pPr>
      <w:rPr>
        <w:rFonts w:ascii="Courier New" w:eastAsia="Courier New" w:hAnsi="Courier New" w:cs="Courier New"/>
      </w:rPr>
    </w:lvl>
    <w:lvl w:ilvl="2" w:tplc="14488DD6">
      <w:start w:val="1"/>
      <w:numFmt w:val="bullet"/>
      <w:lvlText w:val=""/>
      <w:lvlJc w:val="left"/>
      <w:pPr>
        <w:ind w:left="2160" w:hanging="360"/>
      </w:pPr>
      <w:rPr>
        <w:rFonts w:ascii="Wingdings" w:eastAsia="Wingdings" w:hAnsi="Wingdings" w:cs="Wingdings"/>
      </w:rPr>
    </w:lvl>
    <w:lvl w:ilvl="3" w:tplc="F7BC7E66">
      <w:start w:val="1"/>
      <w:numFmt w:val="bullet"/>
      <w:lvlText w:val=""/>
      <w:lvlJc w:val="left"/>
      <w:pPr>
        <w:ind w:left="2880" w:hanging="360"/>
      </w:pPr>
      <w:rPr>
        <w:rFonts w:ascii="Symbol" w:eastAsia="Symbol" w:hAnsi="Symbol" w:cs="Symbol"/>
      </w:rPr>
    </w:lvl>
    <w:lvl w:ilvl="4" w:tplc="73E0E330">
      <w:start w:val="1"/>
      <w:numFmt w:val="bullet"/>
      <w:lvlText w:val="o"/>
      <w:lvlJc w:val="left"/>
      <w:pPr>
        <w:ind w:left="3600" w:hanging="360"/>
      </w:pPr>
      <w:rPr>
        <w:rFonts w:ascii="Courier New" w:eastAsia="Courier New" w:hAnsi="Courier New" w:cs="Courier New"/>
      </w:rPr>
    </w:lvl>
    <w:lvl w:ilvl="5" w:tplc="3ED4D5D8">
      <w:start w:val="1"/>
      <w:numFmt w:val="bullet"/>
      <w:lvlText w:val=""/>
      <w:lvlJc w:val="left"/>
      <w:pPr>
        <w:ind w:left="4320" w:hanging="360"/>
      </w:pPr>
      <w:rPr>
        <w:rFonts w:ascii="Wingdings" w:eastAsia="Wingdings" w:hAnsi="Wingdings" w:cs="Wingdings"/>
      </w:rPr>
    </w:lvl>
    <w:lvl w:ilvl="6" w:tplc="6D9EB580">
      <w:start w:val="1"/>
      <w:numFmt w:val="bullet"/>
      <w:lvlText w:val=""/>
      <w:lvlJc w:val="left"/>
      <w:pPr>
        <w:ind w:left="5040" w:hanging="360"/>
      </w:pPr>
      <w:rPr>
        <w:rFonts w:ascii="Symbol" w:eastAsia="Symbol" w:hAnsi="Symbol" w:cs="Symbol"/>
      </w:rPr>
    </w:lvl>
    <w:lvl w:ilvl="7" w:tplc="9D648C76">
      <w:start w:val="1"/>
      <w:numFmt w:val="bullet"/>
      <w:lvlText w:val="o"/>
      <w:lvlJc w:val="left"/>
      <w:pPr>
        <w:ind w:left="5760" w:hanging="360"/>
      </w:pPr>
      <w:rPr>
        <w:rFonts w:ascii="Courier New" w:eastAsia="Courier New" w:hAnsi="Courier New" w:cs="Courier New"/>
      </w:rPr>
    </w:lvl>
    <w:lvl w:ilvl="8" w:tplc="F8E03276">
      <w:start w:val="1"/>
      <w:numFmt w:val="bullet"/>
      <w:lvlText w:val=""/>
      <w:lvlJc w:val="left"/>
      <w:pPr>
        <w:ind w:left="6480" w:hanging="360"/>
      </w:pPr>
      <w:rPr>
        <w:rFonts w:ascii="Wingdings" w:eastAsia="Wingdings" w:hAnsi="Wingdings" w:cs="Wingdings"/>
      </w:rPr>
    </w:lvl>
  </w:abstractNum>
  <w:abstractNum w:abstractNumId="3" w15:restartNumberingAfterBreak="0">
    <w:nsid w:val="35E9A873"/>
    <w:multiLevelType w:val="hybridMultilevel"/>
    <w:tmpl w:val="8EEA372A"/>
    <w:lvl w:ilvl="0" w:tplc="A380133A">
      <w:start w:val="1"/>
      <w:numFmt w:val="bullet"/>
      <w:lvlText w:val=""/>
      <w:lvlJc w:val="left"/>
      <w:pPr>
        <w:ind w:left="720" w:hanging="360"/>
      </w:pPr>
      <w:rPr>
        <w:rFonts w:ascii="Symbol" w:eastAsia="Symbol" w:hAnsi="Symbol" w:cs="Symbol"/>
      </w:rPr>
    </w:lvl>
    <w:lvl w:ilvl="1" w:tplc="DC621CB8">
      <w:start w:val="1"/>
      <w:numFmt w:val="bullet"/>
      <w:lvlText w:val="o"/>
      <w:lvlJc w:val="left"/>
      <w:pPr>
        <w:ind w:left="1440" w:hanging="360"/>
      </w:pPr>
      <w:rPr>
        <w:rFonts w:ascii="Courier New" w:eastAsia="Courier New" w:hAnsi="Courier New" w:cs="Courier New"/>
      </w:rPr>
    </w:lvl>
    <w:lvl w:ilvl="2" w:tplc="223231C6">
      <w:start w:val="1"/>
      <w:numFmt w:val="bullet"/>
      <w:lvlText w:val=""/>
      <w:lvlJc w:val="left"/>
      <w:pPr>
        <w:ind w:left="2160" w:hanging="360"/>
      </w:pPr>
      <w:rPr>
        <w:rFonts w:ascii="Wingdings" w:eastAsia="Wingdings" w:hAnsi="Wingdings" w:cs="Wingdings"/>
      </w:rPr>
    </w:lvl>
    <w:lvl w:ilvl="3" w:tplc="F02C544A">
      <w:start w:val="1"/>
      <w:numFmt w:val="bullet"/>
      <w:lvlText w:val=""/>
      <w:lvlJc w:val="left"/>
      <w:pPr>
        <w:ind w:left="2880" w:hanging="360"/>
      </w:pPr>
      <w:rPr>
        <w:rFonts w:ascii="Symbol" w:eastAsia="Symbol" w:hAnsi="Symbol" w:cs="Symbol"/>
      </w:rPr>
    </w:lvl>
    <w:lvl w:ilvl="4" w:tplc="236E8F7C">
      <w:start w:val="1"/>
      <w:numFmt w:val="bullet"/>
      <w:lvlText w:val="o"/>
      <w:lvlJc w:val="left"/>
      <w:pPr>
        <w:ind w:left="3600" w:hanging="360"/>
      </w:pPr>
      <w:rPr>
        <w:rFonts w:ascii="Courier New" w:eastAsia="Courier New" w:hAnsi="Courier New" w:cs="Courier New"/>
      </w:rPr>
    </w:lvl>
    <w:lvl w:ilvl="5" w:tplc="FD0A2ED0">
      <w:start w:val="1"/>
      <w:numFmt w:val="bullet"/>
      <w:lvlText w:val=""/>
      <w:lvlJc w:val="left"/>
      <w:pPr>
        <w:ind w:left="4320" w:hanging="360"/>
      </w:pPr>
      <w:rPr>
        <w:rFonts w:ascii="Wingdings" w:eastAsia="Wingdings" w:hAnsi="Wingdings" w:cs="Wingdings"/>
      </w:rPr>
    </w:lvl>
    <w:lvl w:ilvl="6" w:tplc="333C0C5E">
      <w:start w:val="1"/>
      <w:numFmt w:val="bullet"/>
      <w:lvlText w:val=""/>
      <w:lvlJc w:val="left"/>
      <w:pPr>
        <w:ind w:left="5040" w:hanging="360"/>
      </w:pPr>
      <w:rPr>
        <w:rFonts w:ascii="Symbol" w:eastAsia="Symbol" w:hAnsi="Symbol" w:cs="Symbol"/>
      </w:rPr>
    </w:lvl>
    <w:lvl w:ilvl="7" w:tplc="E138B96A">
      <w:start w:val="1"/>
      <w:numFmt w:val="bullet"/>
      <w:lvlText w:val="o"/>
      <w:lvlJc w:val="left"/>
      <w:pPr>
        <w:ind w:left="5760" w:hanging="360"/>
      </w:pPr>
      <w:rPr>
        <w:rFonts w:ascii="Courier New" w:eastAsia="Courier New" w:hAnsi="Courier New" w:cs="Courier New"/>
      </w:rPr>
    </w:lvl>
    <w:lvl w:ilvl="8" w:tplc="A9C0A87C">
      <w:start w:val="1"/>
      <w:numFmt w:val="bullet"/>
      <w:lvlText w:val=""/>
      <w:lvlJc w:val="left"/>
      <w:pPr>
        <w:ind w:left="6480" w:hanging="360"/>
      </w:pPr>
      <w:rPr>
        <w:rFonts w:ascii="Wingdings" w:eastAsia="Wingdings" w:hAnsi="Wingdings" w:cs="Wingdings"/>
      </w:rPr>
    </w:lvl>
  </w:abstractNum>
  <w:abstractNum w:abstractNumId="4" w15:restartNumberingAfterBreak="0">
    <w:nsid w:val="435BA85A"/>
    <w:multiLevelType w:val="hybridMultilevel"/>
    <w:tmpl w:val="01989316"/>
    <w:lvl w:ilvl="0" w:tplc="4C6E7544">
      <w:start w:val="1"/>
      <w:numFmt w:val="bullet"/>
      <w:lvlText w:val=""/>
      <w:lvlJc w:val="left"/>
      <w:pPr>
        <w:ind w:left="720" w:hanging="360"/>
      </w:pPr>
      <w:rPr>
        <w:rFonts w:ascii="Symbol" w:eastAsia="Symbol" w:hAnsi="Symbol" w:cs="Symbol"/>
      </w:rPr>
    </w:lvl>
    <w:lvl w:ilvl="1" w:tplc="4F70071A">
      <w:start w:val="1"/>
      <w:numFmt w:val="bullet"/>
      <w:lvlText w:val="o"/>
      <w:lvlJc w:val="left"/>
      <w:pPr>
        <w:ind w:left="1440" w:hanging="360"/>
      </w:pPr>
      <w:rPr>
        <w:rFonts w:ascii="Courier New" w:eastAsia="Courier New" w:hAnsi="Courier New" w:cs="Courier New"/>
      </w:rPr>
    </w:lvl>
    <w:lvl w:ilvl="2" w:tplc="C29A495E">
      <w:start w:val="1"/>
      <w:numFmt w:val="bullet"/>
      <w:lvlText w:val=""/>
      <w:lvlJc w:val="left"/>
      <w:pPr>
        <w:ind w:left="2160" w:hanging="360"/>
      </w:pPr>
      <w:rPr>
        <w:rFonts w:ascii="Wingdings" w:eastAsia="Wingdings" w:hAnsi="Wingdings" w:cs="Wingdings"/>
      </w:rPr>
    </w:lvl>
    <w:lvl w:ilvl="3" w:tplc="E960A464">
      <w:start w:val="1"/>
      <w:numFmt w:val="bullet"/>
      <w:lvlText w:val=""/>
      <w:lvlJc w:val="left"/>
      <w:pPr>
        <w:ind w:left="2880" w:hanging="360"/>
      </w:pPr>
      <w:rPr>
        <w:rFonts w:ascii="Symbol" w:eastAsia="Symbol" w:hAnsi="Symbol" w:cs="Symbol"/>
      </w:rPr>
    </w:lvl>
    <w:lvl w:ilvl="4" w:tplc="0E30CE34">
      <w:start w:val="1"/>
      <w:numFmt w:val="bullet"/>
      <w:lvlText w:val="o"/>
      <w:lvlJc w:val="left"/>
      <w:pPr>
        <w:ind w:left="3600" w:hanging="360"/>
      </w:pPr>
      <w:rPr>
        <w:rFonts w:ascii="Courier New" w:eastAsia="Courier New" w:hAnsi="Courier New" w:cs="Courier New"/>
      </w:rPr>
    </w:lvl>
    <w:lvl w:ilvl="5" w:tplc="4C76B62E">
      <w:start w:val="1"/>
      <w:numFmt w:val="bullet"/>
      <w:lvlText w:val=""/>
      <w:lvlJc w:val="left"/>
      <w:pPr>
        <w:ind w:left="4320" w:hanging="360"/>
      </w:pPr>
      <w:rPr>
        <w:rFonts w:ascii="Wingdings" w:eastAsia="Wingdings" w:hAnsi="Wingdings" w:cs="Wingdings"/>
      </w:rPr>
    </w:lvl>
    <w:lvl w:ilvl="6" w:tplc="8D36ED22">
      <w:start w:val="1"/>
      <w:numFmt w:val="bullet"/>
      <w:lvlText w:val=""/>
      <w:lvlJc w:val="left"/>
      <w:pPr>
        <w:ind w:left="5040" w:hanging="360"/>
      </w:pPr>
      <w:rPr>
        <w:rFonts w:ascii="Symbol" w:eastAsia="Symbol" w:hAnsi="Symbol" w:cs="Symbol"/>
      </w:rPr>
    </w:lvl>
    <w:lvl w:ilvl="7" w:tplc="F7CAA34A">
      <w:start w:val="1"/>
      <w:numFmt w:val="bullet"/>
      <w:lvlText w:val="o"/>
      <w:lvlJc w:val="left"/>
      <w:pPr>
        <w:ind w:left="5760" w:hanging="360"/>
      </w:pPr>
      <w:rPr>
        <w:rFonts w:ascii="Courier New" w:eastAsia="Courier New" w:hAnsi="Courier New" w:cs="Courier New"/>
      </w:rPr>
    </w:lvl>
    <w:lvl w:ilvl="8" w:tplc="B600B7EC">
      <w:start w:val="1"/>
      <w:numFmt w:val="bullet"/>
      <w:lvlText w:val=""/>
      <w:lvlJc w:val="left"/>
      <w:pPr>
        <w:ind w:left="6480" w:hanging="360"/>
      </w:pPr>
      <w:rPr>
        <w:rFonts w:ascii="Wingdings" w:eastAsia="Wingdings" w:hAnsi="Wingdings" w:cs="Wingdings"/>
      </w:rPr>
    </w:lvl>
  </w:abstractNum>
  <w:abstractNum w:abstractNumId="5" w15:restartNumberingAfterBreak="0">
    <w:nsid w:val="4D832CE4"/>
    <w:multiLevelType w:val="hybridMultilevel"/>
    <w:tmpl w:val="52C4AAF8"/>
    <w:lvl w:ilvl="0" w:tplc="850CBCE6">
      <w:start w:val="1"/>
      <w:numFmt w:val="bullet"/>
      <w:lvlText w:val=""/>
      <w:lvlJc w:val="left"/>
      <w:pPr>
        <w:ind w:left="720" w:hanging="360"/>
      </w:pPr>
      <w:rPr>
        <w:rFonts w:ascii="Symbol" w:eastAsia="Symbol" w:hAnsi="Symbol" w:cs="Symbol"/>
      </w:rPr>
    </w:lvl>
    <w:lvl w:ilvl="1" w:tplc="4DD428CA">
      <w:start w:val="1"/>
      <w:numFmt w:val="bullet"/>
      <w:lvlText w:val="o"/>
      <w:lvlJc w:val="left"/>
      <w:pPr>
        <w:ind w:left="1440" w:hanging="360"/>
      </w:pPr>
      <w:rPr>
        <w:rFonts w:ascii="Courier New" w:eastAsia="Courier New" w:hAnsi="Courier New" w:cs="Courier New"/>
      </w:rPr>
    </w:lvl>
    <w:lvl w:ilvl="2" w:tplc="1140187C">
      <w:start w:val="1"/>
      <w:numFmt w:val="bullet"/>
      <w:lvlText w:val=""/>
      <w:lvlJc w:val="left"/>
      <w:pPr>
        <w:ind w:left="2160" w:hanging="360"/>
      </w:pPr>
      <w:rPr>
        <w:rFonts w:ascii="Wingdings" w:eastAsia="Wingdings" w:hAnsi="Wingdings" w:cs="Wingdings"/>
      </w:rPr>
    </w:lvl>
    <w:lvl w:ilvl="3" w:tplc="8B4C5370">
      <w:start w:val="1"/>
      <w:numFmt w:val="bullet"/>
      <w:lvlText w:val=""/>
      <w:lvlJc w:val="left"/>
      <w:pPr>
        <w:ind w:left="2880" w:hanging="360"/>
      </w:pPr>
      <w:rPr>
        <w:rFonts w:ascii="Symbol" w:eastAsia="Symbol" w:hAnsi="Symbol" w:cs="Symbol"/>
      </w:rPr>
    </w:lvl>
    <w:lvl w:ilvl="4" w:tplc="821E6076">
      <w:start w:val="1"/>
      <w:numFmt w:val="bullet"/>
      <w:lvlText w:val="o"/>
      <w:lvlJc w:val="left"/>
      <w:pPr>
        <w:ind w:left="3600" w:hanging="360"/>
      </w:pPr>
      <w:rPr>
        <w:rFonts w:ascii="Courier New" w:eastAsia="Courier New" w:hAnsi="Courier New" w:cs="Courier New"/>
      </w:rPr>
    </w:lvl>
    <w:lvl w:ilvl="5" w:tplc="1B1A3ABC">
      <w:start w:val="1"/>
      <w:numFmt w:val="bullet"/>
      <w:lvlText w:val=""/>
      <w:lvlJc w:val="left"/>
      <w:pPr>
        <w:ind w:left="4320" w:hanging="360"/>
      </w:pPr>
      <w:rPr>
        <w:rFonts w:ascii="Wingdings" w:eastAsia="Wingdings" w:hAnsi="Wingdings" w:cs="Wingdings"/>
      </w:rPr>
    </w:lvl>
    <w:lvl w:ilvl="6" w:tplc="8E248AC4">
      <w:start w:val="1"/>
      <w:numFmt w:val="bullet"/>
      <w:lvlText w:val=""/>
      <w:lvlJc w:val="left"/>
      <w:pPr>
        <w:ind w:left="5040" w:hanging="360"/>
      </w:pPr>
      <w:rPr>
        <w:rFonts w:ascii="Symbol" w:eastAsia="Symbol" w:hAnsi="Symbol" w:cs="Symbol"/>
      </w:rPr>
    </w:lvl>
    <w:lvl w:ilvl="7" w:tplc="F60CE3E0">
      <w:start w:val="1"/>
      <w:numFmt w:val="bullet"/>
      <w:lvlText w:val="o"/>
      <w:lvlJc w:val="left"/>
      <w:pPr>
        <w:ind w:left="5760" w:hanging="360"/>
      </w:pPr>
      <w:rPr>
        <w:rFonts w:ascii="Courier New" w:eastAsia="Courier New" w:hAnsi="Courier New" w:cs="Courier New"/>
      </w:rPr>
    </w:lvl>
    <w:lvl w:ilvl="8" w:tplc="A33601C0">
      <w:start w:val="1"/>
      <w:numFmt w:val="bullet"/>
      <w:lvlText w:val=""/>
      <w:lvlJc w:val="left"/>
      <w:pPr>
        <w:ind w:left="6480" w:hanging="360"/>
      </w:pPr>
      <w:rPr>
        <w:rFonts w:ascii="Wingdings" w:eastAsia="Wingdings" w:hAnsi="Wingdings" w:cs="Wingdings"/>
      </w:rPr>
    </w:lvl>
  </w:abstractNum>
  <w:abstractNum w:abstractNumId="6" w15:restartNumberingAfterBreak="0">
    <w:nsid w:val="5053C791"/>
    <w:multiLevelType w:val="hybridMultilevel"/>
    <w:tmpl w:val="E1702566"/>
    <w:lvl w:ilvl="0" w:tplc="FF8E8B1C">
      <w:start w:val="1"/>
      <w:numFmt w:val="bullet"/>
      <w:lvlText w:val=""/>
      <w:lvlJc w:val="left"/>
      <w:pPr>
        <w:ind w:left="720" w:hanging="360"/>
      </w:pPr>
      <w:rPr>
        <w:rFonts w:ascii="Symbol" w:eastAsia="Symbol" w:hAnsi="Symbol" w:cs="Symbol"/>
      </w:rPr>
    </w:lvl>
    <w:lvl w:ilvl="1" w:tplc="49A0DCF0">
      <w:start w:val="1"/>
      <w:numFmt w:val="bullet"/>
      <w:lvlText w:val="o"/>
      <w:lvlJc w:val="left"/>
      <w:pPr>
        <w:ind w:left="1440" w:hanging="360"/>
      </w:pPr>
      <w:rPr>
        <w:rFonts w:ascii="Courier New" w:eastAsia="Courier New" w:hAnsi="Courier New" w:cs="Courier New"/>
      </w:rPr>
    </w:lvl>
    <w:lvl w:ilvl="2" w:tplc="98FA155A">
      <w:start w:val="1"/>
      <w:numFmt w:val="bullet"/>
      <w:lvlText w:val=""/>
      <w:lvlJc w:val="left"/>
      <w:pPr>
        <w:ind w:left="2160" w:hanging="360"/>
      </w:pPr>
      <w:rPr>
        <w:rFonts w:ascii="Wingdings" w:eastAsia="Wingdings" w:hAnsi="Wingdings" w:cs="Wingdings"/>
      </w:rPr>
    </w:lvl>
    <w:lvl w:ilvl="3" w:tplc="5BF2C15C">
      <w:start w:val="1"/>
      <w:numFmt w:val="bullet"/>
      <w:lvlText w:val=""/>
      <w:lvlJc w:val="left"/>
      <w:pPr>
        <w:ind w:left="2880" w:hanging="360"/>
      </w:pPr>
      <w:rPr>
        <w:rFonts w:ascii="Symbol" w:eastAsia="Symbol" w:hAnsi="Symbol" w:cs="Symbol"/>
      </w:rPr>
    </w:lvl>
    <w:lvl w:ilvl="4" w:tplc="90266882">
      <w:start w:val="1"/>
      <w:numFmt w:val="bullet"/>
      <w:lvlText w:val="o"/>
      <w:lvlJc w:val="left"/>
      <w:pPr>
        <w:ind w:left="3600" w:hanging="360"/>
      </w:pPr>
      <w:rPr>
        <w:rFonts w:ascii="Courier New" w:eastAsia="Courier New" w:hAnsi="Courier New" w:cs="Courier New"/>
      </w:rPr>
    </w:lvl>
    <w:lvl w:ilvl="5" w:tplc="BF6E57BA">
      <w:start w:val="1"/>
      <w:numFmt w:val="bullet"/>
      <w:lvlText w:val=""/>
      <w:lvlJc w:val="left"/>
      <w:pPr>
        <w:ind w:left="4320" w:hanging="360"/>
      </w:pPr>
      <w:rPr>
        <w:rFonts w:ascii="Wingdings" w:eastAsia="Wingdings" w:hAnsi="Wingdings" w:cs="Wingdings"/>
      </w:rPr>
    </w:lvl>
    <w:lvl w:ilvl="6" w:tplc="E12AB966">
      <w:start w:val="1"/>
      <w:numFmt w:val="bullet"/>
      <w:lvlText w:val=""/>
      <w:lvlJc w:val="left"/>
      <w:pPr>
        <w:ind w:left="5040" w:hanging="360"/>
      </w:pPr>
      <w:rPr>
        <w:rFonts w:ascii="Symbol" w:eastAsia="Symbol" w:hAnsi="Symbol" w:cs="Symbol"/>
      </w:rPr>
    </w:lvl>
    <w:lvl w:ilvl="7" w:tplc="1186A2EE">
      <w:start w:val="1"/>
      <w:numFmt w:val="bullet"/>
      <w:lvlText w:val="o"/>
      <w:lvlJc w:val="left"/>
      <w:pPr>
        <w:ind w:left="5760" w:hanging="360"/>
      </w:pPr>
      <w:rPr>
        <w:rFonts w:ascii="Courier New" w:eastAsia="Courier New" w:hAnsi="Courier New" w:cs="Courier New"/>
      </w:rPr>
    </w:lvl>
    <w:lvl w:ilvl="8" w:tplc="2F563AD4">
      <w:start w:val="1"/>
      <w:numFmt w:val="bullet"/>
      <w:lvlText w:val=""/>
      <w:lvlJc w:val="left"/>
      <w:pPr>
        <w:ind w:left="6480" w:hanging="360"/>
      </w:pPr>
      <w:rPr>
        <w:rFonts w:ascii="Wingdings" w:eastAsia="Wingdings" w:hAnsi="Wingdings" w:cs="Wingdings"/>
      </w:rPr>
    </w:lvl>
  </w:abstractNum>
  <w:abstractNum w:abstractNumId="7" w15:restartNumberingAfterBreak="0">
    <w:nsid w:val="5F48DD80"/>
    <w:multiLevelType w:val="hybridMultilevel"/>
    <w:tmpl w:val="378E9BF2"/>
    <w:lvl w:ilvl="0" w:tplc="FA148184">
      <w:start w:val="1"/>
      <w:numFmt w:val="bullet"/>
      <w:lvlText w:val=""/>
      <w:lvlJc w:val="left"/>
      <w:pPr>
        <w:ind w:left="720" w:hanging="360"/>
      </w:pPr>
      <w:rPr>
        <w:rFonts w:ascii="Symbol" w:eastAsia="Symbol" w:hAnsi="Symbol" w:cs="Symbol"/>
      </w:rPr>
    </w:lvl>
    <w:lvl w:ilvl="1" w:tplc="13C847A4">
      <w:start w:val="1"/>
      <w:numFmt w:val="bullet"/>
      <w:lvlText w:val="o"/>
      <w:lvlJc w:val="left"/>
      <w:pPr>
        <w:ind w:left="1440" w:hanging="360"/>
      </w:pPr>
      <w:rPr>
        <w:rFonts w:ascii="Courier New" w:eastAsia="Courier New" w:hAnsi="Courier New" w:cs="Courier New"/>
      </w:rPr>
    </w:lvl>
    <w:lvl w:ilvl="2" w:tplc="D12E5FC8">
      <w:start w:val="1"/>
      <w:numFmt w:val="bullet"/>
      <w:lvlText w:val=""/>
      <w:lvlJc w:val="left"/>
      <w:pPr>
        <w:ind w:left="2160" w:hanging="360"/>
      </w:pPr>
      <w:rPr>
        <w:rFonts w:ascii="Wingdings" w:eastAsia="Wingdings" w:hAnsi="Wingdings" w:cs="Wingdings"/>
      </w:rPr>
    </w:lvl>
    <w:lvl w:ilvl="3" w:tplc="007CDF0E">
      <w:start w:val="1"/>
      <w:numFmt w:val="bullet"/>
      <w:lvlText w:val=""/>
      <w:lvlJc w:val="left"/>
      <w:pPr>
        <w:ind w:left="2880" w:hanging="360"/>
      </w:pPr>
      <w:rPr>
        <w:rFonts w:ascii="Symbol" w:eastAsia="Symbol" w:hAnsi="Symbol" w:cs="Symbol"/>
      </w:rPr>
    </w:lvl>
    <w:lvl w:ilvl="4" w:tplc="C9E01612">
      <w:start w:val="1"/>
      <w:numFmt w:val="bullet"/>
      <w:lvlText w:val="o"/>
      <w:lvlJc w:val="left"/>
      <w:pPr>
        <w:ind w:left="3600" w:hanging="360"/>
      </w:pPr>
      <w:rPr>
        <w:rFonts w:ascii="Courier New" w:eastAsia="Courier New" w:hAnsi="Courier New" w:cs="Courier New"/>
      </w:rPr>
    </w:lvl>
    <w:lvl w:ilvl="5" w:tplc="215E8F82">
      <w:start w:val="1"/>
      <w:numFmt w:val="bullet"/>
      <w:lvlText w:val=""/>
      <w:lvlJc w:val="left"/>
      <w:pPr>
        <w:ind w:left="4320" w:hanging="360"/>
      </w:pPr>
      <w:rPr>
        <w:rFonts w:ascii="Wingdings" w:eastAsia="Wingdings" w:hAnsi="Wingdings" w:cs="Wingdings"/>
      </w:rPr>
    </w:lvl>
    <w:lvl w:ilvl="6" w:tplc="E592BCB0">
      <w:start w:val="1"/>
      <w:numFmt w:val="bullet"/>
      <w:lvlText w:val=""/>
      <w:lvlJc w:val="left"/>
      <w:pPr>
        <w:ind w:left="5040" w:hanging="360"/>
      </w:pPr>
      <w:rPr>
        <w:rFonts w:ascii="Symbol" w:eastAsia="Symbol" w:hAnsi="Symbol" w:cs="Symbol"/>
      </w:rPr>
    </w:lvl>
    <w:lvl w:ilvl="7" w:tplc="34D4FA2A">
      <w:start w:val="1"/>
      <w:numFmt w:val="bullet"/>
      <w:lvlText w:val="o"/>
      <w:lvlJc w:val="left"/>
      <w:pPr>
        <w:ind w:left="5760" w:hanging="360"/>
      </w:pPr>
      <w:rPr>
        <w:rFonts w:ascii="Courier New" w:eastAsia="Courier New" w:hAnsi="Courier New" w:cs="Courier New"/>
      </w:rPr>
    </w:lvl>
    <w:lvl w:ilvl="8" w:tplc="AA32E0CA">
      <w:start w:val="1"/>
      <w:numFmt w:val="bullet"/>
      <w:lvlText w:val=""/>
      <w:lvlJc w:val="left"/>
      <w:pPr>
        <w:ind w:left="6480" w:hanging="360"/>
      </w:pPr>
      <w:rPr>
        <w:rFonts w:ascii="Wingdings" w:eastAsia="Wingdings" w:hAnsi="Wingdings" w:cs="Wingdings"/>
      </w:rPr>
    </w:lvl>
  </w:abstractNum>
  <w:abstractNum w:abstractNumId="8" w15:restartNumberingAfterBreak="0">
    <w:nsid w:val="6064FAB1"/>
    <w:multiLevelType w:val="hybridMultilevel"/>
    <w:tmpl w:val="AFC82AF8"/>
    <w:lvl w:ilvl="0" w:tplc="ECC85A74">
      <w:start w:val="1"/>
      <w:numFmt w:val="bullet"/>
      <w:lvlText w:val=""/>
      <w:lvlJc w:val="left"/>
      <w:pPr>
        <w:ind w:left="720" w:hanging="360"/>
      </w:pPr>
      <w:rPr>
        <w:rFonts w:ascii="Symbol" w:eastAsia="Symbol" w:hAnsi="Symbol" w:cs="Symbol"/>
      </w:rPr>
    </w:lvl>
    <w:lvl w:ilvl="1" w:tplc="A24CD986">
      <w:start w:val="1"/>
      <w:numFmt w:val="bullet"/>
      <w:lvlText w:val="o"/>
      <w:lvlJc w:val="left"/>
      <w:pPr>
        <w:ind w:left="1440" w:hanging="360"/>
      </w:pPr>
      <w:rPr>
        <w:rFonts w:ascii="Courier New" w:eastAsia="Courier New" w:hAnsi="Courier New" w:cs="Courier New"/>
      </w:rPr>
    </w:lvl>
    <w:lvl w:ilvl="2" w:tplc="8996E3CE">
      <w:start w:val="1"/>
      <w:numFmt w:val="bullet"/>
      <w:lvlText w:val=""/>
      <w:lvlJc w:val="left"/>
      <w:pPr>
        <w:ind w:left="2160" w:hanging="360"/>
      </w:pPr>
      <w:rPr>
        <w:rFonts w:ascii="Wingdings" w:eastAsia="Wingdings" w:hAnsi="Wingdings" w:cs="Wingdings"/>
      </w:rPr>
    </w:lvl>
    <w:lvl w:ilvl="3" w:tplc="FD6A7066">
      <w:start w:val="1"/>
      <w:numFmt w:val="bullet"/>
      <w:lvlText w:val=""/>
      <w:lvlJc w:val="left"/>
      <w:pPr>
        <w:ind w:left="2880" w:hanging="360"/>
      </w:pPr>
      <w:rPr>
        <w:rFonts w:ascii="Symbol" w:eastAsia="Symbol" w:hAnsi="Symbol" w:cs="Symbol"/>
      </w:rPr>
    </w:lvl>
    <w:lvl w:ilvl="4" w:tplc="621C3266">
      <w:start w:val="1"/>
      <w:numFmt w:val="bullet"/>
      <w:lvlText w:val="o"/>
      <w:lvlJc w:val="left"/>
      <w:pPr>
        <w:ind w:left="3600" w:hanging="360"/>
      </w:pPr>
      <w:rPr>
        <w:rFonts w:ascii="Courier New" w:eastAsia="Courier New" w:hAnsi="Courier New" w:cs="Courier New"/>
      </w:rPr>
    </w:lvl>
    <w:lvl w:ilvl="5" w:tplc="D652918E">
      <w:start w:val="1"/>
      <w:numFmt w:val="bullet"/>
      <w:lvlText w:val=""/>
      <w:lvlJc w:val="left"/>
      <w:pPr>
        <w:ind w:left="4320" w:hanging="360"/>
      </w:pPr>
      <w:rPr>
        <w:rFonts w:ascii="Wingdings" w:eastAsia="Wingdings" w:hAnsi="Wingdings" w:cs="Wingdings"/>
      </w:rPr>
    </w:lvl>
    <w:lvl w:ilvl="6" w:tplc="9DE6ED4A">
      <w:start w:val="1"/>
      <w:numFmt w:val="bullet"/>
      <w:lvlText w:val=""/>
      <w:lvlJc w:val="left"/>
      <w:pPr>
        <w:ind w:left="5040" w:hanging="360"/>
      </w:pPr>
      <w:rPr>
        <w:rFonts w:ascii="Symbol" w:eastAsia="Symbol" w:hAnsi="Symbol" w:cs="Symbol"/>
      </w:rPr>
    </w:lvl>
    <w:lvl w:ilvl="7" w:tplc="E3189576">
      <w:start w:val="1"/>
      <w:numFmt w:val="bullet"/>
      <w:lvlText w:val="o"/>
      <w:lvlJc w:val="left"/>
      <w:pPr>
        <w:ind w:left="5760" w:hanging="360"/>
      </w:pPr>
      <w:rPr>
        <w:rFonts w:ascii="Courier New" w:eastAsia="Courier New" w:hAnsi="Courier New" w:cs="Courier New"/>
      </w:rPr>
    </w:lvl>
    <w:lvl w:ilvl="8" w:tplc="515815E8">
      <w:start w:val="1"/>
      <w:numFmt w:val="bullet"/>
      <w:lvlText w:val=""/>
      <w:lvlJc w:val="left"/>
      <w:pPr>
        <w:ind w:left="6480" w:hanging="360"/>
      </w:pPr>
      <w:rPr>
        <w:rFonts w:ascii="Wingdings" w:eastAsia="Wingdings" w:hAnsi="Wingdings" w:cs="Wingdings"/>
      </w:rPr>
    </w:lvl>
  </w:abstractNum>
  <w:abstractNum w:abstractNumId="9" w15:restartNumberingAfterBreak="0">
    <w:nsid w:val="6D2E51F3"/>
    <w:multiLevelType w:val="hybridMultilevel"/>
    <w:tmpl w:val="14A8D312"/>
    <w:lvl w:ilvl="0" w:tplc="FEA4823A">
      <w:start w:val="1"/>
      <w:numFmt w:val="bullet"/>
      <w:lvlText w:val=""/>
      <w:lvlJc w:val="left"/>
      <w:pPr>
        <w:ind w:left="720" w:hanging="360"/>
      </w:pPr>
      <w:rPr>
        <w:rFonts w:ascii="Symbol" w:eastAsia="Symbol" w:hAnsi="Symbol" w:cs="Symbol"/>
      </w:rPr>
    </w:lvl>
    <w:lvl w:ilvl="1" w:tplc="4EC8DE70">
      <w:start w:val="1"/>
      <w:numFmt w:val="bullet"/>
      <w:lvlText w:val="o"/>
      <w:lvlJc w:val="left"/>
      <w:pPr>
        <w:ind w:left="1440" w:hanging="360"/>
      </w:pPr>
      <w:rPr>
        <w:rFonts w:ascii="Courier New" w:eastAsia="Courier New" w:hAnsi="Courier New" w:cs="Courier New"/>
      </w:rPr>
    </w:lvl>
    <w:lvl w:ilvl="2" w:tplc="03843440">
      <w:start w:val="1"/>
      <w:numFmt w:val="bullet"/>
      <w:lvlText w:val=""/>
      <w:lvlJc w:val="left"/>
      <w:pPr>
        <w:ind w:left="2160" w:hanging="360"/>
      </w:pPr>
      <w:rPr>
        <w:rFonts w:ascii="Wingdings" w:eastAsia="Wingdings" w:hAnsi="Wingdings" w:cs="Wingdings"/>
      </w:rPr>
    </w:lvl>
    <w:lvl w:ilvl="3" w:tplc="FB9E75AE">
      <w:start w:val="1"/>
      <w:numFmt w:val="bullet"/>
      <w:lvlText w:val=""/>
      <w:lvlJc w:val="left"/>
      <w:pPr>
        <w:ind w:left="2880" w:hanging="360"/>
      </w:pPr>
      <w:rPr>
        <w:rFonts w:ascii="Symbol" w:eastAsia="Symbol" w:hAnsi="Symbol" w:cs="Symbol"/>
      </w:rPr>
    </w:lvl>
    <w:lvl w:ilvl="4" w:tplc="19B8262E">
      <w:start w:val="1"/>
      <w:numFmt w:val="bullet"/>
      <w:lvlText w:val="o"/>
      <w:lvlJc w:val="left"/>
      <w:pPr>
        <w:ind w:left="3600" w:hanging="360"/>
      </w:pPr>
      <w:rPr>
        <w:rFonts w:ascii="Courier New" w:eastAsia="Courier New" w:hAnsi="Courier New" w:cs="Courier New"/>
      </w:rPr>
    </w:lvl>
    <w:lvl w:ilvl="5" w:tplc="0CFC7224">
      <w:start w:val="1"/>
      <w:numFmt w:val="bullet"/>
      <w:lvlText w:val=""/>
      <w:lvlJc w:val="left"/>
      <w:pPr>
        <w:ind w:left="4320" w:hanging="360"/>
      </w:pPr>
      <w:rPr>
        <w:rFonts w:ascii="Wingdings" w:eastAsia="Wingdings" w:hAnsi="Wingdings" w:cs="Wingdings"/>
      </w:rPr>
    </w:lvl>
    <w:lvl w:ilvl="6" w:tplc="476E9382">
      <w:start w:val="1"/>
      <w:numFmt w:val="bullet"/>
      <w:lvlText w:val=""/>
      <w:lvlJc w:val="left"/>
      <w:pPr>
        <w:ind w:left="5040" w:hanging="360"/>
      </w:pPr>
      <w:rPr>
        <w:rFonts w:ascii="Symbol" w:eastAsia="Symbol" w:hAnsi="Symbol" w:cs="Symbol"/>
      </w:rPr>
    </w:lvl>
    <w:lvl w:ilvl="7" w:tplc="4B8C870E">
      <w:start w:val="1"/>
      <w:numFmt w:val="bullet"/>
      <w:lvlText w:val="o"/>
      <w:lvlJc w:val="left"/>
      <w:pPr>
        <w:ind w:left="5760" w:hanging="360"/>
      </w:pPr>
      <w:rPr>
        <w:rFonts w:ascii="Courier New" w:eastAsia="Courier New" w:hAnsi="Courier New" w:cs="Courier New"/>
      </w:rPr>
    </w:lvl>
    <w:lvl w:ilvl="8" w:tplc="B7A0EBF2">
      <w:start w:val="1"/>
      <w:numFmt w:val="bullet"/>
      <w:lvlText w:val=""/>
      <w:lvlJc w:val="left"/>
      <w:pPr>
        <w:ind w:left="6480" w:hanging="360"/>
      </w:pPr>
      <w:rPr>
        <w:rFonts w:ascii="Wingdings" w:eastAsia="Wingdings" w:hAnsi="Wingdings" w:cs="Wingdings"/>
      </w:rPr>
    </w:lvl>
  </w:abstractNum>
  <w:num w:numId="1" w16cid:durableId="2103531288">
    <w:abstractNumId w:val="0"/>
  </w:num>
  <w:num w:numId="2" w16cid:durableId="507141458">
    <w:abstractNumId w:val="7"/>
  </w:num>
  <w:num w:numId="3" w16cid:durableId="867136436">
    <w:abstractNumId w:val="5"/>
  </w:num>
  <w:num w:numId="4" w16cid:durableId="732700192">
    <w:abstractNumId w:val="6"/>
  </w:num>
  <w:num w:numId="5" w16cid:durableId="973020660">
    <w:abstractNumId w:val="4"/>
  </w:num>
  <w:num w:numId="6" w16cid:durableId="985163507">
    <w:abstractNumId w:val="3"/>
  </w:num>
  <w:num w:numId="7" w16cid:durableId="1491602867">
    <w:abstractNumId w:val="1"/>
  </w:num>
  <w:num w:numId="8" w16cid:durableId="2035033366">
    <w:abstractNumId w:val="8"/>
  </w:num>
  <w:num w:numId="9" w16cid:durableId="1931043142">
    <w:abstractNumId w:val="2"/>
  </w:num>
  <w:num w:numId="10" w16cid:durableId="1561133543">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89"/>
    <w:rsid w:val="00002100"/>
    <w:rsid w:val="00043914"/>
    <w:rsid w:val="000568E7"/>
    <w:rsid w:val="000619C6"/>
    <w:rsid w:val="00063278"/>
    <w:rsid w:val="00071606"/>
    <w:rsid w:val="0007185B"/>
    <w:rsid w:val="000B0CE8"/>
    <w:rsid w:val="000D0CBF"/>
    <w:rsid w:val="000D2C6F"/>
    <w:rsid w:val="000F1399"/>
    <w:rsid w:val="000F3E6F"/>
    <w:rsid w:val="000F49AC"/>
    <w:rsid w:val="00106445"/>
    <w:rsid w:val="00147B9F"/>
    <w:rsid w:val="001620C7"/>
    <w:rsid w:val="00171ACC"/>
    <w:rsid w:val="00174BEC"/>
    <w:rsid w:val="00177197"/>
    <w:rsid w:val="00180AA2"/>
    <w:rsid w:val="00181693"/>
    <w:rsid w:val="001A0BEF"/>
    <w:rsid w:val="001A6C66"/>
    <w:rsid w:val="001C0B31"/>
    <w:rsid w:val="001D7DCE"/>
    <w:rsid w:val="001F04CA"/>
    <w:rsid w:val="00214316"/>
    <w:rsid w:val="00236B8A"/>
    <w:rsid w:val="00260CB8"/>
    <w:rsid w:val="002613E9"/>
    <w:rsid w:val="00263917"/>
    <w:rsid w:val="002B2EDA"/>
    <w:rsid w:val="002C037B"/>
    <w:rsid w:val="002C1CC7"/>
    <w:rsid w:val="002C3BE9"/>
    <w:rsid w:val="002C75E3"/>
    <w:rsid w:val="002D0F3F"/>
    <w:rsid w:val="002E253C"/>
    <w:rsid w:val="002E390C"/>
    <w:rsid w:val="00305E08"/>
    <w:rsid w:val="0031246D"/>
    <w:rsid w:val="00316865"/>
    <w:rsid w:val="00331347"/>
    <w:rsid w:val="00345D21"/>
    <w:rsid w:val="003642E0"/>
    <w:rsid w:val="00365F3D"/>
    <w:rsid w:val="00367CEF"/>
    <w:rsid w:val="00371147"/>
    <w:rsid w:val="00392A41"/>
    <w:rsid w:val="00396FAE"/>
    <w:rsid w:val="003A6AB6"/>
    <w:rsid w:val="003B6001"/>
    <w:rsid w:val="003E7994"/>
    <w:rsid w:val="00407136"/>
    <w:rsid w:val="0040747E"/>
    <w:rsid w:val="00420DE8"/>
    <w:rsid w:val="00442E41"/>
    <w:rsid w:val="00443A35"/>
    <w:rsid w:val="00444684"/>
    <w:rsid w:val="00446B0A"/>
    <w:rsid w:val="004519E9"/>
    <w:rsid w:val="004548BB"/>
    <w:rsid w:val="00457D37"/>
    <w:rsid w:val="004723E9"/>
    <w:rsid w:val="00472D99"/>
    <w:rsid w:val="0049186D"/>
    <w:rsid w:val="004A3044"/>
    <w:rsid w:val="004A6CEC"/>
    <w:rsid w:val="004E5990"/>
    <w:rsid w:val="004F1AE0"/>
    <w:rsid w:val="00505264"/>
    <w:rsid w:val="005053BA"/>
    <w:rsid w:val="00524A5B"/>
    <w:rsid w:val="00527772"/>
    <w:rsid w:val="00550FA0"/>
    <w:rsid w:val="00553269"/>
    <w:rsid w:val="005653A7"/>
    <w:rsid w:val="00581786"/>
    <w:rsid w:val="00585646"/>
    <w:rsid w:val="005A6891"/>
    <w:rsid w:val="005C45DD"/>
    <w:rsid w:val="005C6BF6"/>
    <w:rsid w:val="005F5DC5"/>
    <w:rsid w:val="006152FE"/>
    <w:rsid w:val="00624B3F"/>
    <w:rsid w:val="00627F67"/>
    <w:rsid w:val="00632BA8"/>
    <w:rsid w:val="00650305"/>
    <w:rsid w:val="00663D7C"/>
    <w:rsid w:val="006750DA"/>
    <w:rsid w:val="00675BFA"/>
    <w:rsid w:val="00681788"/>
    <w:rsid w:val="00683E61"/>
    <w:rsid w:val="00685046"/>
    <w:rsid w:val="006912AB"/>
    <w:rsid w:val="006928B8"/>
    <w:rsid w:val="00693172"/>
    <w:rsid w:val="006960C8"/>
    <w:rsid w:val="006A539A"/>
    <w:rsid w:val="006D38F0"/>
    <w:rsid w:val="006D7D5D"/>
    <w:rsid w:val="006F0C33"/>
    <w:rsid w:val="006F2DDC"/>
    <w:rsid w:val="006F582C"/>
    <w:rsid w:val="00707462"/>
    <w:rsid w:val="00707E4E"/>
    <w:rsid w:val="007349CA"/>
    <w:rsid w:val="00734A75"/>
    <w:rsid w:val="00741CA8"/>
    <w:rsid w:val="00760B3E"/>
    <w:rsid w:val="00762EDE"/>
    <w:rsid w:val="00767292"/>
    <w:rsid w:val="00781A92"/>
    <w:rsid w:val="00795FC8"/>
    <w:rsid w:val="007B10A0"/>
    <w:rsid w:val="007C198F"/>
    <w:rsid w:val="007C6F2A"/>
    <w:rsid w:val="007D0B79"/>
    <w:rsid w:val="00806882"/>
    <w:rsid w:val="008203FA"/>
    <w:rsid w:val="00842E3A"/>
    <w:rsid w:val="00845993"/>
    <w:rsid w:val="00856DF2"/>
    <w:rsid w:val="00863720"/>
    <w:rsid w:val="00870E31"/>
    <w:rsid w:val="00872535"/>
    <w:rsid w:val="008A63D0"/>
    <w:rsid w:val="008B7B27"/>
    <w:rsid w:val="008E4714"/>
    <w:rsid w:val="00904C3A"/>
    <w:rsid w:val="0092375B"/>
    <w:rsid w:val="00946982"/>
    <w:rsid w:val="00950CE4"/>
    <w:rsid w:val="00973674"/>
    <w:rsid w:val="00977833"/>
    <w:rsid w:val="00985990"/>
    <w:rsid w:val="0099400D"/>
    <w:rsid w:val="009B31B6"/>
    <w:rsid w:val="009B4AF9"/>
    <w:rsid w:val="009B77D1"/>
    <w:rsid w:val="009C3BB5"/>
    <w:rsid w:val="009D169E"/>
    <w:rsid w:val="009E3A34"/>
    <w:rsid w:val="009E73D4"/>
    <w:rsid w:val="00A000D4"/>
    <w:rsid w:val="00A0176B"/>
    <w:rsid w:val="00A07D91"/>
    <w:rsid w:val="00A14518"/>
    <w:rsid w:val="00A21953"/>
    <w:rsid w:val="00A23B6D"/>
    <w:rsid w:val="00A44FD6"/>
    <w:rsid w:val="00A467DB"/>
    <w:rsid w:val="00A62849"/>
    <w:rsid w:val="00A77D1A"/>
    <w:rsid w:val="00AA2FE1"/>
    <w:rsid w:val="00AA6917"/>
    <w:rsid w:val="00AB2844"/>
    <w:rsid w:val="00AF43A7"/>
    <w:rsid w:val="00B01D46"/>
    <w:rsid w:val="00B12C39"/>
    <w:rsid w:val="00B13A83"/>
    <w:rsid w:val="00B14ABF"/>
    <w:rsid w:val="00B22B24"/>
    <w:rsid w:val="00B33E62"/>
    <w:rsid w:val="00B366FB"/>
    <w:rsid w:val="00B45E34"/>
    <w:rsid w:val="00B50E08"/>
    <w:rsid w:val="00B60F1E"/>
    <w:rsid w:val="00B63103"/>
    <w:rsid w:val="00B66DB4"/>
    <w:rsid w:val="00B96BAF"/>
    <w:rsid w:val="00BA2783"/>
    <w:rsid w:val="00BA47DD"/>
    <w:rsid w:val="00BB335A"/>
    <w:rsid w:val="00BD0EF1"/>
    <w:rsid w:val="00BE63EA"/>
    <w:rsid w:val="00BF6BCF"/>
    <w:rsid w:val="00C32AFC"/>
    <w:rsid w:val="00C37A17"/>
    <w:rsid w:val="00C45718"/>
    <w:rsid w:val="00C46ED2"/>
    <w:rsid w:val="00C727E8"/>
    <w:rsid w:val="00C832E6"/>
    <w:rsid w:val="00CA06F1"/>
    <w:rsid w:val="00CA51EC"/>
    <w:rsid w:val="00CC2607"/>
    <w:rsid w:val="00CC3CEE"/>
    <w:rsid w:val="00CD267A"/>
    <w:rsid w:val="00D004E9"/>
    <w:rsid w:val="00D021DE"/>
    <w:rsid w:val="00D30589"/>
    <w:rsid w:val="00D3411F"/>
    <w:rsid w:val="00D43850"/>
    <w:rsid w:val="00D658F0"/>
    <w:rsid w:val="00D81208"/>
    <w:rsid w:val="00D83620"/>
    <w:rsid w:val="00D85BF2"/>
    <w:rsid w:val="00D85F11"/>
    <w:rsid w:val="00DA1052"/>
    <w:rsid w:val="00DC1C2F"/>
    <w:rsid w:val="00DF67CD"/>
    <w:rsid w:val="00E43A0E"/>
    <w:rsid w:val="00E67D5C"/>
    <w:rsid w:val="00E77EAE"/>
    <w:rsid w:val="00EC7EAF"/>
    <w:rsid w:val="00EE395B"/>
    <w:rsid w:val="00EE5D71"/>
    <w:rsid w:val="00EF2FED"/>
    <w:rsid w:val="00F01A6D"/>
    <w:rsid w:val="00F1312B"/>
    <w:rsid w:val="00F23217"/>
    <w:rsid w:val="00F41459"/>
    <w:rsid w:val="00F734C9"/>
    <w:rsid w:val="00F74686"/>
    <w:rsid w:val="00F90FFC"/>
    <w:rsid w:val="00FA3C40"/>
    <w:rsid w:val="00FA3F1C"/>
    <w:rsid w:val="00FA577F"/>
    <w:rsid w:val="00FB0BC1"/>
    <w:rsid w:val="00FB3A94"/>
    <w:rsid w:val="00FB454E"/>
    <w:rsid w:val="00FD1448"/>
    <w:rsid w:val="00FD3E98"/>
    <w:rsid w:val="00FD7A6E"/>
    <w:rsid w:val="00FE517B"/>
    <w:rsid w:val="00FF2A43"/>
    <w:rsid w:val="03580451"/>
    <w:rsid w:val="23AD317E"/>
    <w:rsid w:val="6417A4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7AD79"/>
  <w15:docId w15:val="{E116414A-1E9C-4C02-885F-761E22AF7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2E0"/>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paragraph" w:styleId="Footer">
    <w:name w:val="footer"/>
    <w:basedOn w:val="Normal"/>
    <w:link w:val="FooterChar"/>
    <w:uiPriority w:val="99"/>
    <w:unhideWhenUsed/>
    <w:rsid w:val="006D7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D5D"/>
  </w:style>
  <w:style w:type="paragraph" w:styleId="Header">
    <w:name w:val="header"/>
    <w:basedOn w:val="Normal"/>
    <w:link w:val="HeaderChar"/>
    <w:uiPriority w:val="99"/>
    <w:unhideWhenUsed/>
    <w:rsid w:val="00550F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FA0"/>
  </w:style>
  <w:style w:type="paragraph" w:styleId="TOCHeading">
    <w:name w:val="TOC Heading"/>
    <w:basedOn w:val="Heading1"/>
    <w:next w:val="Normal"/>
    <w:uiPriority w:val="39"/>
    <w:unhideWhenUsed/>
    <w:qFormat/>
    <w:rsid w:val="002B2EDA"/>
    <w:pPr>
      <w:spacing w:before="240" w:after="0" w:line="259" w:lineRule="auto"/>
      <w:outlineLvl w:val="9"/>
    </w:pPr>
    <w:rPr>
      <w:color w:val="2F5496" w:themeColor="accent1" w:themeShade="BF"/>
      <w:sz w:val="32"/>
      <w:szCs w:val="32"/>
      <w:lang w:eastAsia="en-US"/>
    </w:rPr>
  </w:style>
  <w:style w:type="paragraph" w:styleId="TOC1">
    <w:name w:val="toc 1"/>
    <w:basedOn w:val="Normal"/>
    <w:next w:val="Normal"/>
    <w:autoRedefine/>
    <w:uiPriority w:val="39"/>
    <w:unhideWhenUsed/>
    <w:rsid w:val="002B2EDA"/>
    <w:pPr>
      <w:spacing w:after="100"/>
    </w:pPr>
  </w:style>
  <w:style w:type="paragraph" w:styleId="TOC2">
    <w:name w:val="toc 2"/>
    <w:basedOn w:val="Normal"/>
    <w:next w:val="Normal"/>
    <w:autoRedefine/>
    <w:uiPriority w:val="39"/>
    <w:unhideWhenUsed/>
    <w:rsid w:val="002B2EDA"/>
    <w:pPr>
      <w:spacing w:after="100"/>
      <w:ind w:left="240"/>
    </w:pPr>
  </w:style>
  <w:style w:type="paragraph" w:customStyle="1" w:styleId="TableParagraph">
    <w:name w:val="Table Paragraph"/>
    <w:basedOn w:val="Normal"/>
    <w:uiPriority w:val="1"/>
    <w:qFormat/>
    <w:rsid w:val="00627F67"/>
    <w:pPr>
      <w:widowControl w:val="0"/>
      <w:autoSpaceDE w:val="0"/>
      <w:autoSpaceDN w:val="0"/>
      <w:spacing w:after="0" w:line="240" w:lineRule="auto"/>
    </w:pPr>
    <w:rPr>
      <w:rFonts w:ascii="Calibri" w:eastAsia="Calibri" w:hAnsi="Calibri" w:cs="Calibri"/>
      <w:sz w:val="22"/>
      <w:szCs w:val="22"/>
      <w:lang w:eastAsia="en-US"/>
    </w:rPr>
  </w:style>
  <w:style w:type="paragraph" w:styleId="NormalWeb">
    <w:name w:val="Normal (Web)"/>
    <w:basedOn w:val="Normal"/>
    <w:uiPriority w:val="99"/>
    <w:semiHidden/>
    <w:unhideWhenUsed/>
    <w:rsid w:val="00F1312B"/>
    <w:pPr>
      <w:spacing w:before="100" w:beforeAutospacing="1" w:after="100" w:afterAutospacing="1" w:line="240" w:lineRule="auto"/>
    </w:pPr>
    <w:rPr>
      <w:rFonts w:ascii="Times New Roman" w:eastAsia="Times New Roman" w:hAnsi="Times New Roman" w:cs="Times New Roman"/>
      <w:lang w:val="en-IN" w:eastAsia="en-IN"/>
    </w:rPr>
  </w:style>
  <w:style w:type="character" w:styleId="Strong">
    <w:name w:val="Strong"/>
    <w:basedOn w:val="DefaultParagraphFont"/>
    <w:uiPriority w:val="22"/>
    <w:qFormat/>
    <w:rsid w:val="00063278"/>
    <w:rPr>
      <w:b/>
      <w:bCs/>
    </w:rPr>
  </w:style>
  <w:style w:type="paragraph" w:styleId="TOC3">
    <w:name w:val="toc 3"/>
    <w:basedOn w:val="Normal"/>
    <w:next w:val="Normal"/>
    <w:autoRedefine/>
    <w:uiPriority w:val="39"/>
    <w:unhideWhenUsed/>
    <w:rsid w:val="00EE5D71"/>
    <w:pPr>
      <w:spacing w:after="100" w:line="259" w:lineRule="auto"/>
      <w:ind w:left="440"/>
    </w:pPr>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C497660286EB4CA1020104C691F7CD" ma:contentTypeVersion="13" ma:contentTypeDescription="Create a new document." ma:contentTypeScope="" ma:versionID="b5b75953bd9e73a5768ae7f8101891b5">
  <xsd:schema xmlns:xsd="http://www.w3.org/2001/XMLSchema" xmlns:xs="http://www.w3.org/2001/XMLSchema" xmlns:p="http://schemas.microsoft.com/office/2006/metadata/properties" xmlns:ns1="http://schemas.microsoft.com/sharepoint/v3" xmlns:ns2="c0cb768e-ff76-4233-8a6e-6944e41e2cc6" xmlns:ns3="2f4d3ca7-3342-4bc1-b956-f368eaa9ba86" targetNamespace="http://schemas.microsoft.com/office/2006/metadata/properties" ma:root="true" ma:fieldsID="577f29638bdadaf8ba157c87b1d624db" ns1:_="" ns2:_="" ns3:_="">
    <xsd:import namespace="http://schemas.microsoft.com/sharepoint/v3"/>
    <xsd:import namespace="c0cb768e-ff76-4233-8a6e-6944e41e2cc6"/>
    <xsd:import namespace="2f4d3ca7-3342-4bc1-b956-f368eaa9ba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b768e-ff76-4233-8a6e-6944e41e2c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7b555a-679a-465a-9bdb-504b4c18f74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4d3ca7-3342-4bc1-b956-f368eaa9ba8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7fb1d-13b9-4a3b-92fa-761efd2f1c92}" ma:internalName="TaxCatchAll" ma:showField="CatchAllData" ma:web="2f4d3ca7-3342-4bc1-b956-f368eaa9b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0cb768e-ff76-4233-8a6e-6944e41e2cc6">
      <Terms xmlns="http://schemas.microsoft.com/office/infopath/2007/PartnerControls"/>
    </lcf76f155ced4ddcb4097134ff3c332f>
    <TaxCatchAll xmlns="2f4d3ca7-3342-4bc1-b956-f368eaa9ba86"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830F3F-16F0-43EF-B988-DB9955A4E88F}">
  <ds:schemaRefs>
    <ds:schemaRef ds:uri="http://schemas.microsoft.com/sharepoint/v3/contenttype/forms"/>
  </ds:schemaRefs>
</ds:datastoreItem>
</file>

<file path=customXml/itemProps2.xml><?xml version="1.0" encoding="utf-8"?>
<ds:datastoreItem xmlns:ds="http://schemas.openxmlformats.org/officeDocument/2006/customXml" ds:itemID="{75AA4ACC-2071-4314-ABA7-9826F7183DC2}"/>
</file>

<file path=customXml/itemProps3.xml><?xml version="1.0" encoding="utf-8"?>
<ds:datastoreItem xmlns:ds="http://schemas.openxmlformats.org/officeDocument/2006/customXml" ds:itemID="{E30E19DD-07EF-4C5D-BC51-9F142592375B}">
  <ds:schemaRefs>
    <ds:schemaRef ds:uri="http://schemas.openxmlformats.org/officeDocument/2006/bibliography"/>
  </ds:schemaRefs>
</ds:datastoreItem>
</file>

<file path=customXml/itemProps4.xml><?xml version="1.0" encoding="utf-8"?>
<ds:datastoreItem xmlns:ds="http://schemas.openxmlformats.org/officeDocument/2006/customXml" ds:itemID="{3710D2F4-915F-4D97-A967-9E7B0A8FEA8B}">
  <ds:schemaRefs>
    <ds:schemaRef ds:uri="http://schemas.microsoft.com/office/2006/metadata/properties"/>
    <ds:schemaRef ds:uri="http://schemas.microsoft.com/office/infopath/2007/PartnerControls"/>
    <ds:schemaRef ds:uri="2193f5d0-dd0b-4fad-a146-10ee6f1d0214"/>
    <ds:schemaRef ds:uri="8271c9dc-9c49-4fdf-82f2-cb2259631d6a"/>
  </ds:schemaRefs>
</ds:datastoreItem>
</file>

<file path=docMetadata/LabelInfo.xml><?xml version="1.0" encoding="utf-8"?>
<clbl:labelList xmlns:clbl="http://schemas.microsoft.com/office/2020/mipLabelMetadata">
  <clbl:label id="{93ca5857-3bc9-420f-ae25-14221308947d}" enabled="1" method="Privileged" siteId="{e79918f6-a69b-4b33-8166-e897131f7346}" removed="0"/>
</clbl:labelList>
</file>

<file path=docProps/app.xml><?xml version="1.0" encoding="utf-8"?>
<Properties xmlns="http://schemas.openxmlformats.org/officeDocument/2006/extended-properties" xmlns:vt="http://schemas.openxmlformats.org/officeDocument/2006/docPropsVTypes">
  <Template>Normal.dotm</Template>
  <TotalTime>261</TotalTime>
  <Pages>5</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Ajeet Kumar</cp:lastModifiedBy>
  <cp:revision>154</cp:revision>
  <dcterms:created xsi:type="dcterms:W3CDTF">2026-04-21T10:59:00Z</dcterms:created>
  <dcterms:modified xsi:type="dcterms:W3CDTF">2026-05-07T21:10:00Z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425ed17b,2250bb77,6a193142</vt:lpwstr>
  </property>
  <property fmtid="{D5CDD505-2E9C-101B-9397-08002B2CF9AE}" pid="3" name="ClassificationContentMarkingFooterFontProps">
    <vt:lpwstr>#008000,10,Aptos</vt:lpwstr>
  </property>
  <property fmtid="{D5CDD505-2E9C-101B-9397-08002B2CF9AE}" pid="4" name="ClassificationContentMarkingFooterText">
    <vt:lpwstr>Information Classification: RL\Public </vt:lpwstr>
  </property>
  <property fmtid="{D5CDD505-2E9C-101B-9397-08002B2CF9AE}" pid="5" name="ContentTypeId">
    <vt:lpwstr>0x010100FDC497660286EB4CA1020104C691F7CD</vt:lpwstr>
  </property>
  <property fmtid="{D5CDD505-2E9C-101B-9397-08002B2CF9AE}" pid="6" name="MediaServiceImageTags">
    <vt:lpwstr/>
  </property>
</Properties>
</file>