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7F9C" w14:textId="77777777" w:rsidR="00212AD3" w:rsidRDefault="00212AD3" w:rsidP="00212AD3">
      <w:pPr>
        <w:pBdr>
          <w:top w:val="single" w:sz="12" w:space="0" w:color="auto"/>
        </w:pBdr>
        <w:spacing w:after="0"/>
      </w:pPr>
    </w:p>
    <w:p w14:paraId="78ED54AB" w14:textId="77777777" w:rsidR="00212AD3" w:rsidRDefault="00212AD3" w:rsidP="00212AD3">
      <w:pPr>
        <w:pBdr>
          <w:top w:val="single" w:sz="12" w:space="0" w:color="auto"/>
        </w:pBdr>
        <w:spacing w:after="0"/>
      </w:pPr>
    </w:p>
    <w:p w14:paraId="43D60B86" w14:textId="77777777" w:rsidR="00212AD3" w:rsidRDefault="00212AD3" w:rsidP="00212AD3">
      <w:pPr>
        <w:pBdr>
          <w:top w:val="single" w:sz="12" w:space="0" w:color="auto"/>
        </w:pBdr>
        <w:spacing w:after="0"/>
      </w:pPr>
    </w:p>
    <w:p w14:paraId="0584E0A3" w14:textId="77777777" w:rsidR="00212AD3" w:rsidRDefault="00212AD3" w:rsidP="00212AD3">
      <w:pPr>
        <w:pStyle w:val="Heading1"/>
        <w:rPr>
          <w:b/>
          <w:bCs/>
        </w:rPr>
      </w:pPr>
      <w:bookmarkStart w:id="0" w:name="_Toc227681327"/>
      <w:bookmarkStart w:id="1" w:name="_Toc227840544"/>
      <w:bookmarkStart w:id="2" w:name="_Toc227841449"/>
      <w:bookmarkStart w:id="3" w:name="_Toc227842267"/>
      <w:r w:rsidRPr="00D26A0D">
        <w:rPr>
          <w:rFonts w:asciiTheme="minorHAnsi" w:hAnsiTheme="minorHAnsi" w:cstheme="minorHAnsi"/>
          <w:noProof/>
          <w:sz w:val="58"/>
          <w:szCs w:val="26"/>
        </w:rPr>
        <mc:AlternateContent>
          <mc:Choice Requires="wpg">
            <w:drawing>
              <wp:anchor distT="0" distB="0" distL="0" distR="0" simplePos="0" relativeHeight="251659264" behindDoc="1" locked="0" layoutInCell="1" allowOverlap="1" wp14:anchorId="09DD280A" wp14:editId="0455B891">
                <wp:simplePos x="0" y="0"/>
                <wp:positionH relativeFrom="page">
                  <wp:posOffset>389382</wp:posOffset>
                </wp:positionH>
                <wp:positionV relativeFrom="page">
                  <wp:posOffset>680484</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25448D0D" w14:textId="77777777" w:rsidR="00212AD3" w:rsidRPr="00D26A0D" w:rsidRDefault="00212AD3" w:rsidP="00212AD3">
                              <w:pPr>
                                <w:pStyle w:val="TOCHeading"/>
                                <w:jc w:val="center"/>
                                <w:rPr>
                                  <w:sz w:val="26"/>
                                  <w:szCs w:val="26"/>
                                </w:rPr>
                              </w:pPr>
                              <w:r>
                                <w:rPr>
                                  <w:lang w:val="en-IN"/>
                                </w:rPr>
                                <w:t>Clou</w:t>
                              </w:r>
                            </w:p>
                            <w:p w14:paraId="51E3FBE5" w14:textId="77777777" w:rsidR="00212AD3" w:rsidRPr="00D26A0D" w:rsidRDefault="00212AD3" w:rsidP="00212AD3">
                              <w:pPr>
                                <w:pStyle w:val="TOCHeading"/>
                                <w:jc w:val="center"/>
                                <w:rPr>
                                  <w:sz w:val="26"/>
                                  <w:szCs w:val="26"/>
                                </w:rPr>
                              </w:pPr>
                            </w:p>
                            <w:p w14:paraId="324367AB" w14:textId="77777777" w:rsidR="00212AD3" w:rsidRPr="00D26A0D" w:rsidRDefault="00212AD3" w:rsidP="00212AD3">
                              <w:pPr>
                                <w:jc w:val="center"/>
                                <w:rPr>
                                  <w:sz w:val="18"/>
                                  <w:szCs w:val="18"/>
                                  <w:lang w:eastAsia="en-US"/>
                                </w:rPr>
                              </w:pPr>
                            </w:p>
                            <w:p w14:paraId="5EECDF0A" w14:textId="77777777" w:rsidR="00212AD3" w:rsidRPr="00D26A0D" w:rsidRDefault="00212AD3" w:rsidP="00212AD3">
                              <w:pPr>
                                <w:jc w:val="center"/>
                                <w:rPr>
                                  <w:sz w:val="18"/>
                                  <w:szCs w:val="18"/>
                                  <w:lang w:eastAsia="en-US"/>
                                </w:rPr>
                              </w:pPr>
                            </w:p>
                            <w:p w14:paraId="40356D42" w14:textId="77777777" w:rsidR="00212AD3" w:rsidRPr="00D26A0D" w:rsidRDefault="00212AD3" w:rsidP="00212AD3">
                              <w:pPr>
                                <w:jc w:val="center"/>
                                <w:rPr>
                                  <w:sz w:val="18"/>
                                  <w:szCs w:val="18"/>
                                  <w:lang w:eastAsia="en-US"/>
                                </w:rPr>
                              </w:pPr>
                            </w:p>
                            <w:p w14:paraId="5CAD42A9" w14:textId="77777777" w:rsidR="00212AD3" w:rsidRPr="00D26A0D" w:rsidRDefault="00212AD3" w:rsidP="00212AD3">
                              <w:pPr>
                                <w:jc w:val="center"/>
                                <w:rPr>
                                  <w:sz w:val="18"/>
                                  <w:szCs w:val="18"/>
                                  <w:lang w:eastAsia="en-US"/>
                                </w:rPr>
                              </w:pPr>
                            </w:p>
                            <w:p w14:paraId="7DE32462" w14:textId="77777777" w:rsidR="00212AD3" w:rsidRPr="00D26A0D" w:rsidRDefault="00212AD3" w:rsidP="00212AD3">
                              <w:pPr>
                                <w:jc w:val="center"/>
                                <w:rPr>
                                  <w:sz w:val="18"/>
                                  <w:szCs w:val="18"/>
                                  <w:lang w:eastAsia="en-US"/>
                                </w:rPr>
                              </w:pPr>
                            </w:p>
                            <w:p w14:paraId="0DF7BF63" w14:textId="77777777" w:rsidR="00212AD3" w:rsidRPr="00D26A0D" w:rsidRDefault="00212AD3" w:rsidP="00212AD3">
                              <w:pPr>
                                <w:jc w:val="center"/>
                                <w:rPr>
                                  <w:sz w:val="18"/>
                                  <w:szCs w:val="18"/>
                                  <w:lang w:eastAsia="en-US"/>
                                </w:rPr>
                              </w:pPr>
                            </w:p>
                            <w:p w14:paraId="7475EF23" w14:textId="77777777" w:rsidR="00212AD3" w:rsidRPr="00D26A0D" w:rsidRDefault="00212AD3" w:rsidP="00212AD3">
                              <w:pPr>
                                <w:jc w:val="center"/>
                                <w:rPr>
                                  <w:sz w:val="18"/>
                                  <w:szCs w:val="18"/>
                                  <w:lang w:eastAsia="en-US"/>
                                </w:rPr>
                              </w:pPr>
                            </w:p>
                            <w:p w14:paraId="6B63F811" w14:textId="77777777" w:rsidR="00212AD3" w:rsidRPr="00D26A0D" w:rsidRDefault="00212AD3" w:rsidP="00212AD3">
                              <w:pPr>
                                <w:jc w:val="center"/>
                                <w:rPr>
                                  <w:sz w:val="18"/>
                                  <w:szCs w:val="18"/>
                                  <w:lang w:eastAsia="en-US"/>
                                </w:rPr>
                              </w:pPr>
                            </w:p>
                            <w:p w14:paraId="753082CF" w14:textId="77777777" w:rsidR="00212AD3" w:rsidRPr="00D26A0D" w:rsidRDefault="00212AD3" w:rsidP="00212AD3">
                              <w:pPr>
                                <w:jc w:val="center"/>
                                <w:rPr>
                                  <w:sz w:val="18"/>
                                  <w:szCs w:val="18"/>
                                  <w:lang w:eastAsia="en-US"/>
                                </w:rPr>
                              </w:pPr>
                            </w:p>
                            <w:p w14:paraId="611728EC" w14:textId="77777777" w:rsidR="00212AD3" w:rsidRPr="00D26A0D" w:rsidRDefault="00212AD3" w:rsidP="00212AD3">
                              <w:pPr>
                                <w:jc w:val="center"/>
                                <w:rPr>
                                  <w:sz w:val="18"/>
                                  <w:szCs w:val="18"/>
                                  <w:lang w:eastAsia="en-US"/>
                                </w:rPr>
                              </w:pPr>
                            </w:p>
                            <w:p w14:paraId="5089CAF6" w14:textId="77777777" w:rsidR="00212AD3" w:rsidRPr="00D26A0D" w:rsidRDefault="00212AD3" w:rsidP="00212AD3">
                              <w:pPr>
                                <w:jc w:val="center"/>
                                <w:rPr>
                                  <w:sz w:val="18"/>
                                  <w:szCs w:val="18"/>
                                  <w:lang w:eastAsia="en-US"/>
                                </w:rPr>
                              </w:pPr>
                            </w:p>
                            <w:p w14:paraId="513C286A" w14:textId="77777777" w:rsidR="00212AD3" w:rsidRPr="00D26A0D" w:rsidRDefault="00212AD3" w:rsidP="00212AD3">
                              <w:pPr>
                                <w:jc w:val="center"/>
                                <w:rPr>
                                  <w:sz w:val="18"/>
                                  <w:szCs w:val="18"/>
                                  <w:lang w:eastAsia="en-US"/>
                                </w:rPr>
                              </w:pPr>
                            </w:p>
                            <w:p w14:paraId="0BE75DAD" w14:textId="77777777" w:rsidR="00212AD3" w:rsidRPr="00D26A0D" w:rsidRDefault="00212AD3" w:rsidP="00212AD3">
                              <w:pPr>
                                <w:jc w:val="center"/>
                                <w:rPr>
                                  <w:sz w:val="18"/>
                                  <w:szCs w:val="18"/>
                                  <w:lang w:eastAsia="en-US"/>
                                </w:rPr>
                              </w:pPr>
                            </w:p>
                            <w:p w14:paraId="4601704B" w14:textId="77777777" w:rsidR="00212AD3" w:rsidRPr="00D26A0D" w:rsidRDefault="00212AD3" w:rsidP="00212AD3">
                              <w:pPr>
                                <w:jc w:val="center"/>
                                <w:rPr>
                                  <w:sz w:val="18"/>
                                  <w:szCs w:val="18"/>
                                  <w:lang w:eastAsia="en-US"/>
                                </w:rPr>
                              </w:pPr>
                            </w:p>
                            <w:p w14:paraId="403DBACC" w14:textId="77777777" w:rsidR="00212AD3" w:rsidRPr="00D26A0D" w:rsidRDefault="00212AD3" w:rsidP="00212AD3">
                              <w:pPr>
                                <w:jc w:val="center"/>
                                <w:rPr>
                                  <w:sz w:val="18"/>
                                  <w:szCs w:val="18"/>
                                  <w:lang w:eastAsia="en-US"/>
                                </w:rPr>
                              </w:pPr>
                            </w:p>
                            <w:p w14:paraId="1B33FDE0" w14:textId="77777777" w:rsidR="00212AD3" w:rsidRPr="00D26A0D" w:rsidRDefault="00212AD3" w:rsidP="00212AD3">
                              <w:pPr>
                                <w:jc w:val="center"/>
                                <w:rPr>
                                  <w:sz w:val="18"/>
                                  <w:szCs w:val="18"/>
                                  <w:lang w:eastAsia="en-US"/>
                                </w:rPr>
                              </w:pPr>
                            </w:p>
                            <w:p w14:paraId="349F4514" w14:textId="77777777" w:rsidR="00212AD3" w:rsidRPr="00D26A0D" w:rsidRDefault="00212AD3" w:rsidP="00212AD3">
                              <w:pPr>
                                <w:jc w:val="center"/>
                                <w:rPr>
                                  <w:sz w:val="18"/>
                                  <w:szCs w:val="18"/>
                                  <w:lang w:eastAsia="en-US"/>
                                </w:rPr>
                              </w:pPr>
                            </w:p>
                            <w:p w14:paraId="5D29EDC6" w14:textId="77777777" w:rsidR="00212AD3" w:rsidRPr="00D26A0D" w:rsidRDefault="00212AD3" w:rsidP="00212AD3">
                              <w:pPr>
                                <w:jc w:val="center"/>
                                <w:rPr>
                                  <w:sz w:val="18"/>
                                  <w:szCs w:val="18"/>
                                  <w:lang w:eastAsia="en-US"/>
                                </w:rPr>
                              </w:pPr>
                            </w:p>
                            <w:p w14:paraId="2C93B925" w14:textId="77777777" w:rsidR="00212AD3" w:rsidRPr="004D44B1" w:rsidRDefault="00212AD3" w:rsidP="00212AD3">
                              <w:pPr>
                                <w:jc w:val="center"/>
                                <w:rPr>
                                  <w:b/>
                                  <w:bCs/>
                                  <w:color w:val="FFFFFF" w:themeColor="background1"/>
                                  <w:sz w:val="86"/>
                                  <w:szCs w:val="86"/>
                                  <w:lang w:eastAsia="en-US"/>
                                </w:rPr>
                              </w:pPr>
                            </w:p>
                            <w:p w14:paraId="3A328FB7" w14:textId="77777777" w:rsidR="00212AD3" w:rsidRPr="00796AC6" w:rsidRDefault="00212AD3" w:rsidP="00212AD3">
                              <w:pPr>
                                <w:jc w:val="center"/>
                                <w:rPr>
                                  <w:b/>
                                  <w:bCs/>
                                  <w:color w:val="FFFFFF" w:themeColor="background1"/>
                                  <w:sz w:val="94"/>
                                  <w:szCs w:val="94"/>
                                  <w:lang w:eastAsia="en-US"/>
                                </w:rPr>
                              </w:pPr>
                              <w:r w:rsidRPr="00796AC6">
                                <w:rPr>
                                  <w:b/>
                                  <w:bCs/>
                                  <w:color w:val="FFFFFF" w:themeColor="background1"/>
                                  <w:sz w:val="94"/>
                                  <w:szCs w:val="94"/>
                                  <w:lang w:eastAsia="en-US"/>
                                </w:rPr>
                                <w:t>MODERN WORK – SOLUTION PLAYBOOKS</w:t>
                              </w:r>
                            </w:p>
                            <w:p w14:paraId="40C04010" w14:textId="77777777" w:rsidR="00212AD3" w:rsidRPr="004D6DEA" w:rsidRDefault="00212AD3" w:rsidP="00212AD3">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212AD3" w:rsidRPr="004D6DEA" w14:paraId="06209C74" w14:textId="77777777" w:rsidTr="00AA6F2D">
                                <w:trPr>
                                  <w:trHeight w:val="493"/>
                                </w:trPr>
                                <w:tc>
                                  <w:tcPr>
                                    <w:tcW w:w="2691" w:type="dxa"/>
                                  </w:tcPr>
                                  <w:p w14:paraId="2A6684D3" w14:textId="77777777" w:rsidR="00212AD3" w:rsidRPr="004D6DEA" w:rsidRDefault="00212AD3"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3A02526B" w14:textId="77777777" w:rsidR="00212AD3" w:rsidRPr="004D6DEA" w:rsidRDefault="00212AD3"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212AD3" w:rsidRPr="004D6DEA" w14:paraId="1210CF28" w14:textId="77777777" w:rsidTr="00AA6F2D">
                                <w:trPr>
                                  <w:trHeight w:val="371"/>
                                </w:trPr>
                                <w:tc>
                                  <w:tcPr>
                                    <w:tcW w:w="2691" w:type="dxa"/>
                                  </w:tcPr>
                                  <w:p w14:paraId="2C1ECFDB" w14:textId="77777777" w:rsidR="00212AD3" w:rsidRPr="004D6DEA" w:rsidRDefault="00212AD3"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3518C380" w14:textId="77777777" w:rsidR="00212AD3" w:rsidRPr="004D6DEA" w:rsidRDefault="00212AD3"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212AD3" w:rsidRPr="004D6DEA" w14:paraId="3F4EE481" w14:textId="77777777" w:rsidTr="00AA6F2D">
                                <w:trPr>
                                  <w:trHeight w:val="493"/>
                                </w:trPr>
                                <w:tc>
                                  <w:tcPr>
                                    <w:tcW w:w="2691" w:type="dxa"/>
                                  </w:tcPr>
                                  <w:p w14:paraId="29E7FA37" w14:textId="77777777" w:rsidR="00212AD3" w:rsidRPr="004D6DEA" w:rsidRDefault="00212AD3"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376CACD" w14:textId="77777777" w:rsidR="00212AD3" w:rsidRPr="004D6DEA" w:rsidRDefault="00212AD3"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212AD3" w:rsidRPr="004D6DEA" w14:paraId="27A06661" w14:textId="77777777" w:rsidTr="00AA6F2D">
                                <w:trPr>
                                  <w:trHeight w:val="374"/>
                                </w:trPr>
                                <w:tc>
                                  <w:tcPr>
                                    <w:tcW w:w="2691" w:type="dxa"/>
                                  </w:tcPr>
                                  <w:p w14:paraId="50A0EE05" w14:textId="77777777" w:rsidR="00212AD3" w:rsidRPr="004D6DEA" w:rsidRDefault="00212AD3"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48D828C2" w14:textId="77777777" w:rsidR="00212AD3" w:rsidRPr="004D6DEA" w:rsidRDefault="00212AD3"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4F847127" w14:textId="77777777" w:rsidR="00212AD3" w:rsidRPr="004D6DEA" w:rsidRDefault="00212AD3" w:rsidP="00212AD3">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212AD3" w:rsidRPr="004D6DEA" w14:paraId="4B34C557" w14:textId="77777777" w:rsidTr="00AA6F2D">
                                <w:tc>
                                  <w:tcPr>
                                    <w:tcW w:w="1069" w:type="dxa"/>
                                    <w:shd w:val="clear" w:color="auto" w:fill="FFC000"/>
                                  </w:tcPr>
                                  <w:p w14:paraId="26F5BDCF" w14:textId="77777777" w:rsidR="00212AD3" w:rsidRPr="004D6DEA" w:rsidRDefault="00212AD3" w:rsidP="00511078">
                                    <w:pPr>
                                      <w:pStyle w:val="Heading1"/>
                                      <w:rPr>
                                        <w:b/>
                                        <w:bCs/>
                                        <w:sz w:val="26"/>
                                        <w:szCs w:val="26"/>
                                      </w:rPr>
                                    </w:pPr>
                                    <w:bookmarkStart w:id="4" w:name="_Toc227681328"/>
                                    <w:bookmarkStart w:id="5" w:name="_Toc227764763"/>
                                    <w:bookmarkStart w:id="6" w:name="_Toc227840348"/>
                                    <w:bookmarkStart w:id="7" w:name="_Toc227841428"/>
                                    <w:bookmarkStart w:id="8" w:name="_Toc227842244"/>
                                    <w:r w:rsidRPr="004D6DEA">
                                      <w:rPr>
                                        <w:b/>
                                        <w:bCs/>
                                        <w:sz w:val="26"/>
                                        <w:szCs w:val="26"/>
                                      </w:rPr>
                                      <w:t>Version</w:t>
                                    </w:r>
                                    <w:bookmarkEnd w:id="4"/>
                                    <w:bookmarkEnd w:id="5"/>
                                    <w:bookmarkEnd w:id="6"/>
                                    <w:bookmarkEnd w:id="7"/>
                                    <w:bookmarkEnd w:id="8"/>
                                  </w:p>
                                </w:tc>
                                <w:tc>
                                  <w:tcPr>
                                    <w:tcW w:w="1637" w:type="dxa"/>
                                    <w:shd w:val="clear" w:color="auto" w:fill="FFC000"/>
                                  </w:tcPr>
                                  <w:p w14:paraId="3C7F8378" w14:textId="77777777" w:rsidR="00212AD3" w:rsidRPr="004D6DEA" w:rsidRDefault="00212AD3" w:rsidP="00511078">
                                    <w:pPr>
                                      <w:pStyle w:val="Heading1"/>
                                      <w:rPr>
                                        <w:b/>
                                        <w:bCs/>
                                        <w:sz w:val="26"/>
                                        <w:szCs w:val="26"/>
                                      </w:rPr>
                                    </w:pPr>
                                    <w:bookmarkStart w:id="9" w:name="_Toc227681329"/>
                                    <w:bookmarkStart w:id="10" w:name="_Toc227764764"/>
                                    <w:bookmarkStart w:id="11" w:name="_Toc227840349"/>
                                    <w:bookmarkStart w:id="12" w:name="_Toc227841429"/>
                                    <w:bookmarkStart w:id="13" w:name="_Toc227842245"/>
                                    <w:r w:rsidRPr="004D6DEA">
                                      <w:rPr>
                                        <w:b/>
                                        <w:bCs/>
                                        <w:sz w:val="26"/>
                                        <w:szCs w:val="26"/>
                                      </w:rPr>
                                      <w:t>Description</w:t>
                                    </w:r>
                                    <w:bookmarkEnd w:id="9"/>
                                    <w:bookmarkEnd w:id="10"/>
                                    <w:bookmarkEnd w:id="11"/>
                                    <w:bookmarkEnd w:id="12"/>
                                    <w:bookmarkEnd w:id="13"/>
                                  </w:p>
                                </w:tc>
                                <w:tc>
                                  <w:tcPr>
                                    <w:tcW w:w="1541" w:type="dxa"/>
                                    <w:shd w:val="clear" w:color="auto" w:fill="FFC000"/>
                                  </w:tcPr>
                                  <w:p w14:paraId="02E36133" w14:textId="77777777" w:rsidR="00212AD3" w:rsidRPr="004D6DEA" w:rsidRDefault="00212AD3" w:rsidP="00511078">
                                    <w:pPr>
                                      <w:pStyle w:val="Heading1"/>
                                      <w:rPr>
                                        <w:b/>
                                        <w:bCs/>
                                        <w:sz w:val="26"/>
                                        <w:szCs w:val="26"/>
                                      </w:rPr>
                                    </w:pPr>
                                    <w:bookmarkStart w:id="14" w:name="_Toc227681330"/>
                                    <w:bookmarkStart w:id="15" w:name="_Toc227764765"/>
                                    <w:bookmarkStart w:id="16" w:name="_Toc227840350"/>
                                    <w:bookmarkStart w:id="17" w:name="_Toc227840528"/>
                                    <w:bookmarkStart w:id="18" w:name="_Toc227841430"/>
                                    <w:bookmarkStart w:id="19" w:name="_Toc227842246"/>
                                    <w:r w:rsidRPr="004D6DEA">
                                      <w:rPr>
                                        <w:b/>
                                        <w:bCs/>
                                        <w:sz w:val="26"/>
                                        <w:szCs w:val="26"/>
                                      </w:rPr>
                                      <w:t>Modified by</w:t>
                                    </w:r>
                                    <w:bookmarkEnd w:id="14"/>
                                    <w:bookmarkEnd w:id="15"/>
                                    <w:bookmarkEnd w:id="16"/>
                                    <w:bookmarkEnd w:id="17"/>
                                    <w:bookmarkEnd w:id="18"/>
                                    <w:bookmarkEnd w:id="19"/>
                                  </w:p>
                                </w:tc>
                                <w:tc>
                                  <w:tcPr>
                                    <w:tcW w:w="1417" w:type="dxa"/>
                                    <w:shd w:val="clear" w:color="auto" w:fill="FFC000"/>
                                  </w:tcPr>
                                  <w:p w14:paraId="68148365" w14:textId="77777777" w:rsidR="00212AD3" w:rsidRPr="004D6DEA" w:rsidRDefault="00212AD3" w:rsidP="00511078">
                                    <w:pPr>
                                      <w:pStyle w:val="Heading1"/>
                                      <w:rPr>
                                        <w:b/>
                                        <w:bCs/>
                                        <w:sz w:val="26"/>
                                        <w:szCs w:val="26"/>
                                      </w:rPr>
                                    </w:pPr>
                                    <w:bookmarkStart w:id="20" w:name="_Toc227681331"/>
                                    <w:bookmarkStart w:id="21" w:name="_Toc227764766"/>
                                    <w:bookmarkStart w:id="22" w:name="_Toc227840351"/>
                                    <w:bookmarkStart w:id="23" w:name="_Toc227840529"/>
                                    <w:bookmarkStart w:id="24" w:name="_Toc227841431"/>
                                    <w:bookmarkStart w:id="25" w:name="_Toc227842247"/>
                                    <w:r w:rsidRPr="004D6DEA">
                                      <w:rPr>
                                        <w:b/>
                                        <w:bCs/>
                                        <w:sz w:val="26"/>
                                        <w:szCs w:val="26"/>
                                      </w:rPr>
                                      <w:t>Date</w:t>
                                    </w:r>
                                    <w:bookmarkEnd w:id="20"/>
                                    <w:bookmarkEnd w:id="21"/>
                                    <w:bookmarkEnd w:id="22"/>
                                    <w:bookmarkEnd w:id="23"/>
                                    <w:bookmarkEnd w:id="24"/>
                                    <w:bookmarkEnd w:id="25"/>
                                  </w:p>
                                </w:tc>
                                <w:tc>
                                  <w:tcPr>
                                    <w:tcW w:w="1844" w:type="dxa"/>
                                    <w:shd w:val="clear" w:color="auto" w:fill="FFC000"/>
                                  </w:tcPr>
                                  <w:p w14:paraId="7601976D" w14:textId="77777777" w:rsidR="00212AD3" w:rsidRPr="004D6DEA" w:rsidRDefault="00212AD3" w:rsidP="00511078">
                                    <w:pPr>
                                      <w:pStyle w:val="Heading1"/>
                                      <w:rPr>
                                        <w:b/>
                                        <w:bCs/>
                                        <w:sz w:val="26"/>
                                        <w:szCs w:val="26"/>
                                      </w:rPr>
                                    </w:pPr>
                                    <w:bookmarkStart w:id="26" w:name="_Toc227764767"/>
                                    <w:bookmarkStart w:id="27" w:name="_Toc227840352"/>
                                    <w:bookmarkStart w:id="28" w:name="_Toc227840530"/>
                                    <w:bookmarkStart w:id="29" w:name="_Toc227841432"/>
                                    <w:bookmarkStart w:id="30" w:name="_Toc227842248"/>
                                    <w:r w:rsidRPr="004D6DEA">
                                      <w:rPr>
                                        <w:b/>
                                        <w:bCs/>
                                        <w:sz w:val="26"/>
                                        <w:szCs w:val="26"/>
                                      </w:rPr>
                                      <w:t>Approved By</w:t>
                                    </w:r>
                                    <w:bookmarkEnd w:id="26"/>
                                    <w:bookmarkEnd w:id="27"/>
                                    <w:bookmarkEnd w:id="28"/>
                                    <w:bookmarkEnd w:id="29"/>
                                    <w:bookmarkEnd w:id="30"/>
                                  </w:p>
                                </w:tc>
                                <w:tc>
                                  <w:tcPr>
                                    <w:tcW w:w="1508" w:type="dxa"/>
                                    <w:shd w:val="clear" w:color="auto" w:fill="FFC000"/>
                                  </w:tcPr>
                                  <w:p w14:paraId="361B2A5B" w14:textId="77777777" w:rsidR="00212AD3" w:rsidRPr="004D6DEA" w:rsidRDefault="00212AD3" w:rsidP="00511078">
                                    <w:pPr>
                                      <w:pStyle w:val="Heading1"/>
                                      <w:rPr>
                                        <w:b/>
                                        <w:bCs/>
                                        <w:sz w:val="26"/>
                                        <w:szCs w:val="26"/>
                                      </w:rPr>
                                    </w:pPr>
                                    <w:bookmarkStart w:id="31" w:name="_Toc227764768"/>
                                    <w:bookmarkStart w:id="32" w:name="_Toc227840353"/>
                                    <w:bookmarkStart w:id="33" w:name="_Toc227840531"/>
                                    <w:bookmarkStart w:id="34" w:name="_Toc227841433"/>
                                    <w:bookmarkStart w:id="35" w:name="_Toc227842249"/>
                                    <w:r w:rsidRPr="004D6DEA">
                                      <w:rPr>
                                        <w:b/>
                                        <w:bCs/>
                                        <w:sz w:val="26"/>
                                        <w:szCs w:val="26"/>
                                      </w:rPr>
                                      <w:t>Date</w:t>
                                    </w:r>
                                    <w:bookmarkEnd w:id="31"/>
                                    <w:bookmarkEnd w:id="32"/>
                                    <w:bookmarkEnd w:id="33"/>
                                    <w:bookmarkEnd w:id="34"/>
                                    <w:bookmarkEnd w:id="35"/>
                                  </w:p>
                                </w:tc>
                              </w:tr>
                              <w:tr w:rsidR="00212AD3" w:rsidRPr="004D6DEA" w14:paraId="4C70E7A9" w14:textId="77777777" w:rsidTr="00AA6F2D">
                                <w:tc>
                                  <w:tcPr>
                                    <w:tcW w:w="1069" w:type="dxa"/>
                                  </w:tcPr>
                                  <w:p w14:paraId="4283841B" w14:textId="77777777" w:rsidR="00212AD3" w:rsidRPr="004D6DEA" w:rsidRDefault="00212AD3" w:rsidP="00511078">
                                    <w:pPr>
                                      <w:pStyle w:val="Heading1"/>
                                      <w:rPr>
                                        <w:sz w:val="22"/>
                                        <w:szCs w:val="22"/>
                                      </w:rPr>
                                    </w:pPr>
                                    <w:bookmarkStart w:id="36" w:name="_Toc227681332"/>
                                    <w:bookmarkStart w:id="37" w:name="_Toc227764769"/>
                                    <w:bookmarkStart w:id="38" w:name="_Toc227840354"/>
                                    <w:bookmarkStart w:id="39" w:name="_Toc227840532"/>
                                    <w:bookmarkStart w:id="40" w:name="_Toc227841434"/>
                                    <w:bookmarkStart w:id="41" w:name="_Toc227842250"/>
                                    <w:r w:rsidRPr="004D6DEA">
                                      <w:rPr>
                                        <w:sz w:val="22"/>
                                        <w:szCs w:val="22"/>
                                      </w:rPr>
                                      <w:t>1</w:t>
                                    </w:r>
                                    <w:bookmarkEnd w:id="36"/>
                                    <w:bookmarkEnd w:id="37"/>
                                    <w:bookmarkEnd w:id="38"/>
                                    <w:bookmarkEnd w:id="39"/>
                                    <w:bookmarkEnd w:id="40"/>
                                    <w:bookmarkEnd w:id="41"/>
                                  </w:p>
                                </w:tc>
                                <w:tc>
                                  <w:tcPr>
                                    <w:tcW w:w="1637" w:type="dxa"/>
                                  </w:tcPr>
                                  <w:p w14:paraId="4A6FD00E" w14:textId="77777777" w:rsidR="00212AD3" w:rsidRPr="004D6DEA" w:rsidRDefault="00212AD3" w:rsidP="00511078">
                                    <w:pPr>
                                      <w:pStyle w:val="Heading1"/>
                                      <w:rPr>
                                        <w:sz w:val="22"/>
                                        <w:szCs w:val="22"/>
                                      </w:rPr>
                                    </w:pPr>
                                    <w:bookmarkStart w:id="42" w:name="_Toc227681333"/>
                                    <w:bookmarkStart w:id="43" w:name="_Toc227764770"/>
                                    <w:bookmarkStart w:id="44" w:name="_Toc227840355"/>
                                    <w:bookmarkStart w:id="45" w:name="_Toc227840533"/>
                                    <w:bookmarkStart w:id="46" w:name="_Toc227841435"/>
                                    <w:bookmarkStart w:id="47" w:name="_Toc227842251"/>
                                    <w:r w:rsidRPr="004D6DEA">
                                      <w:rPr>
                                        <w:sz w:val="22"/>
                                        <w:szCs w:val="22"/>
                                      </w:rPr>
                                      <w:t>Initial draft</w:t>
                                    </w:r>
                                    <w:bookmarkEnd w:id="42"/>
                                    <w:bookmarkEnd w:id="43"/>
                                    <w:bookmarkEnd w:id="44"/>
                                    <w:bookmarkEnd w:id="45"/>
                                    <w:bookmarkEnd w:id="46"/>
                                    <w:bookmarkEnd w:id="47"/>
                                  </w:p>
                                </w:tc>
                                <w:tc>
                                  <w:tcPr>
                                    <w:tcW w:w="1541" w:type="dxa"/>
                                  </w:tcPr>
                                  <w:p w14:paraId="3E8D9788" w14:textId="77777777" w:rsidR="00212AD3" w:rsidRPr="004D6DEA" w:rsidRDefault="00212AD3" w:rsidP="00511078">
                                    <w:pPr>
                                      <w:pStyle w:val="Heading1"/>
                                      <w:rPr>
                                        <w:sz w:val="22"/>
                                        <w:szCs w:val="22"/>
                                      </w:rPr>
                                    </w:pPr>
                                    <w:bookmarkStart w:id="48" w:name="_Toc227840356"/>
                                    <w:bookmarkStart w:id="49" w:name="_Toc227840534"/>
                                    <w:bookmarkStart w:id="50" w:name="_Toc227841436"/>
                                    <w:bookmarkStart w:id="51" w:name="_Toc227842252"/>
                                    <w:r>
                                      <w:rPr>
                                        <w:sz w:val="22"/>
                                        <w:szCs w:val="22"/>
                                      </w:rPr>
                                      <w:t>R Pushparaj</w:t>
                                    </w:r>
                                    <w:bookmarkEnd w:id="48"/>
                                    <w:bookmarkEnd w:id="49"/>
                                    <w:bookmarkEnd w:id="50"/>
                                    <w:bookmarkEnd w:id="51"/>
                                  </w:p>
                                </w:tc>
                                <w:tc>
                                  <w:tcPr>
                                    <w:tcW w:w="1417" w:type="dxa"/>
                                  </w:tcPr>
                                  <w:p w14:paraId="58FB0C34" w14:textId="77777777" w:rsidR="00212AD3" w:rsidRPr="004D6DEA" w:rsidRDefault="00212AD3" w:rsidP="00511078">
                                    <w:pPr>
                                      <w:pStyle w:val="Heading1"/>
                                      <w:rPr>
                                        <w:sz w:val="22"/>
                                        <w:szCs w:val="22"/>
                                      </w:rPr>
                                    </w:pPr>
                                    <w:bookmarkStart w:id="52" w:name="_Toc227681335"/>
                                    <w:bookmarkStart w:id="53" w:name="_Toc227764772"/>
                                    <w:bookmarkStart w:id="54" w:name="_Toc227840357"/>
                                    <w:bookmarkStart w:id="55" w:name="_Toc227840535"/>
                                    <w:bookmarkStart w:id="56" w:name="_Toc227841437"/>
                                    <w:bookmarkStart w:id="57" w:name="_Toc227842253"/>
                                    <w:r>
                                      <w:rPr>
                                        <w:sz w:val="22"/>
                                        <w:szCs w:val="22"/>
                                      </w:rPr>
                                      <w:t>01</w:t>
                                    </w:r>
                                    <w:r w:rsidRPr="004D6DEA">
                                      <w:rPr>
                                        <w:sz w:val="22"/>
                                        <w:szCs w:val="22"/>
                                      </w:rPr>
                                      <w:t>/0</w:t>
                                    </w:r>
                                    <w:r>
                                      <w:rPr>
                                        <w:sz w:val="22"/>
                                        <w:szCs w:val="22"/>
                                      </w:rPr>
                                      <w:t>8</w:t>
                                    </w:r>
                                    <w:r w:rsidRPr="004D6DEA">
                                      <w:rPr>
                                        <w:sz w:val="22"/>
                                        <w:szCs w:val="22"/>
                                      </w:rPr>
                                      <w:t>/202</w:t>
                                    </w:r>
                                    <w:bookmarkEnd w:id="52"/>
                                    <w:bookmarkEnd w:id="53"/>
                                    <w:r>
                                      <w:rPr>
                                        <w:sz w:val="22"/>
                                        <w:szCs w:val="22"/>
                                      </w:rPr>
                                      <w:t>4</w:t>
                                    </w:r>
                                    <w:bookmarkEnd w:id="54"/>
                                    <w:bookmarkEnd w:id="55"/>
                                    <w:bookmarkEnd w:id="56"/>
                                    <w:bookmarkEnd w:id="57"/>
                                  </w:p>
                                </w:tc>
                                <w:tc>
                                  <w:tcPr>
                                    <w:tcW w:w="1844" w:type="dxa"/>
                                  </w:tcPr>
                                  <w:p w14:paraId="321011E4" w14:textId="77777777" w:rsidR="00212AD3" w:rsidRPr="004D6DEA" w:rsidRDefault="00212AD3" w:rsidP="00511078">
                                    <w:pPr>
                                      <w:pStyle w:val="Heading1"/>
                                      <w:rPr>
                                        <w:sz w:val="22"/>
                                        <w:szCs w:val="22"/>
                                      </w:rPr>
                                    </w:pPr>
                                    <w:bookmarkStart w:id="58" w:name="_Toc227764773"/>
                                    <w:bookmarkStart w:id="59" w:name="_Toc227840358"/>
                                    <w:bookmarkStart w:id="60" w:name="_Toc227840536"/>
                                    <w:bookmarkStart w:id="61" w:name="_Toc227841438"/>
                                    <w:bookmarkStart w:id="62" w:name="_Toc227842254"/>
                                    <w:r w:rsidRPr="004D6DEA">
                                      <w:rPr>
                                        <w:sz w:val="22"/>
                                        <w:szCs w:val="22"/>
                                      </w:rPr>
                                      <w:t>Kaushik Kanchan</w:t>
                                    </w:r>
                                    <w:bookmarkEnd w:id="58"/>
                                    <w:bookmarkEnd w:id="59"/>
                                    <w:bookmarkEnd w:id="60"/>
                                    <w:bookmarkEnd w:id="61"/>
                                    <w:bookmarkEnd w:id="62"/>
                                  </w:p>
                                </w:tc>
                                <w:tc>
                                  <w:tcPr>
                                    <w:tcW w:w="1508" w:type="dxa"/>
                                  </w:tcPr>
                                  <w:p w14:paraId="2D8B19FE" w14:textId="77777777" w:rsidR="00212AD3" w:rsidRPr="004D6DEA" w:rsidRDefault="00212AD3" w:rsidP="00511078">
                                    <w:pPr>
                                      <w:pStyle w:val="Heading1"/>
                                      <w:rPr>
                                        <w:sz w:val="22"/>
                                        <w:szCs w:val="22"/>
                                      </w:rPr>
                                    </w:pPr>
                                    <w:bookmarkStart w:id="63" w:name="_Toc227764774"/>
                                    <w:bookmarkStart w:id="64" w:name="_Toc227840359"/>
                                    <w:bookmarkStart w:id="65" w:name="_Toc227840537"/>
                                    <w:bookmarkStart w:id="66" w:name="_Toc227841439"/>
                                    <w:bookmarkStart w:id="67" w:name="_Toc227842255"/>
                                    <w:r>
                                      <w:rPr>
                                        <w:sz w:val="22"/>
                                        <w:szCs w:val="22"/>
                                      </w:rPr>
                                      <w:t>04</w:t>
                                    </w:r>
                                    <w:r w:rsidRPr="004D6DEA">
                                      <w:rPr>
                                        <w:sz w:val="22"/>
                                        <w:szCs w:val="22"/>
                                      </w:rPr>
                                      <w:t>/0</w:t>
                                    </w:r>
                                    <w:r>
                                      <w:rPr>
                                        <w:sz w:val="22"/>
                                        <w:szCs w:val="22"/>
                                      </w:rPr>
                                      <w:t>8</w:t>
                                    </w:r>
                                    <w:r w:rsidRPr="004D6DEA">
                                      <w:rPr>
                                        <w:sz w:val="22"/>
                                        <w:szCs w:val="22"/>
                                      </w:rPr>
                                      <w:t>/202</w:t>
                                    </w:r>
                                    <w:bookmarkEnd w:id="63"/>
                                    <w:r>
                                      <w:rPr>
                                        <w:sz w:val="22"/>
                                        <w:szCs w:val="22"/>
                                      </w:rPr>
                                      <w:t>4</w:t>
                                    </w:r>
                                    <w:bookmarkEnd w:id="64"/>
                                    <w:bookmarkEnd w:id="65"/>
                                    <w:bookmarkEnd w:id="66"/>
                                    <w:bookmarkEnd w:id="67"/>
                                  </w:p>
                                </w:tc>
                              </w:tr>
                              <w:tr w:rsidR="00212AD3" w:rsidRPr="004D6DEA" w14:paraId="6B44A0DA" w14:textId="77777777" w:rsidTr="00AA6F2D">
                                <w:tc>
                                  <w:tcPr>
                                    <w:tcW w:w="1069" w:type="dxa"/>
                                  </w:tcPr>
                                  <w:p w14:paraId="227415B0" w14:textId="77777777" w:rsidR="00212AD3" w:rsidRPr="004D6DEA" w:rsidRDefault="00212AD3" w:rsidP="00511078">
                                    <w:pPr>
                                      <w:pStyle w:val="Heading1"/>
                                      <w:rPr>
                                        <w:sz w:val="22"/>
                                        <w:szCs w:val="22"/>
                                      </w:rPr>
                                    </w:pPr>
                                    <w:bookmarkStart w:id="68" w:name="_Toc227681336"/>
                                    <w:bookmarkStart w:id="69" w:name="_Toc227764775"/>
                                    <w:bookmarkStart w:id="70" w:name="_Toc227840360"/>
                                    <w:bookmarkStart w:id="71" w:name="_Toc227840538"/>
                                    <w:bookmarkStart w:id="72" w:name="_Toc227841440"/>
                                    <w:bookmarkStart w:id="73" w:name="_Toc227842256"/>
                                    <w:r w:rsidRPr="004D6DEA">
                                      <w:rPr>
                                        <w:sz w:val="22"/>
                                        <w:szCs w:val="22"/>
                                      </w:rPr>
                                      <w:t>2</w:t>
                                    </w:r>
                                    <w:bookmarkEnd w:id="68"/>
                                    <w:bookmarkEnd w:id="69"/>
                                    <w:bookmarkEnd w:id="70"/>
                                    <w:bookmarkEnd w:id="71"/>
                                    <w:bookmarkEnd w:id="72"/>
                                    <w:bookmarkEnd w:id="73"/>
                                  </w:p>
                                </w:tc>
                                <w:tc>
                                  <w:tcPr>
                                    <w:tcW w:w="1637" w:type="dxa"/>
                                  </w:tcPr>
                                  <w:p w14:paraId="5A70CBDD" w14:textId="77777777" w:rsidR="00212AD3" w:rsidRPr="004D6DEA" w:rsidRDefault="00212AD3" w:rsidP="00511078">
                                    <w:pPr>
                                      <w:pStyle w:val="Heading1"/>
                                      <w:rPr>
                                        <w:sz w:val="22"/>
                                        <w:szCs w:val="22"/>
                                      </w:rPr>
                                    </w:pPr>
                                  </w:p>
                                </w:tc>
                                <w:tc>
                                  <w:tcPr>
                                    <w:tcW w:w="1541" w:type="dxa"/>
                                  </w:tcPr>
                                  <w:p w14:paraId="3449CFB4" w14:textId="77777777" w:rsidR="00212AD3" w:rsidRPr="004D6DEA" w:rsidRDefault="00212AD3" w:rsidP="00511078">
                                    <w:pPr>
                                      <w:pStyle w:val="Heading1"/>
                                      <w:rPr>
                                        <w:sz w:val="22"/>
                                        <w:szCs w:val="22"/>
                                      </w:rPr>
                                    </w:pPr>
                                    <w:bookmarkStart w:id="74" w:name="_Toc227840361"/>
                                    <w:bookmarkStart w:id="75" w:name="_Toc227840539"/>
                                    <w:bookmarkStart w:id="76" w:name="_Toc227841441"/>
                                    <w:bookmarkStart w:id="77" w:name="_Toc227842257"/>
                                    <w:r>
                                      <w:rPr>
                                        <w:sz w:val="22"/>
                                        <w:szCs w:val="22"/>
                                      </w:rPr>
                                      <w:t>R Pushparaj</w:t>
                                    </w:r>
                                    <w:bookmarkEnd w:id="74"/>
                                    <w:bookmarkEnd w:id="75"/>
                                    <w:bookmarkEnd w:id="76"/>
                                    <w:bookmarkEnd w:id="77"/>
                                  </w:p>
                                </w:tc>
                                <w:tc>
                                  <w:tcPr>
                                    <w:tcW w:w="1417" w:type="dxa"/>
                                  </w:tcPr>
                                  <w:p w14:paraId="0EB1EDE2" w14:textId="77777777" w:rsidR="00212AD3" w:rsidRPr="004D6DEA" w:rsidRDefault="00212AD3" w:rsidP="00511078">
                                    <w:pPr>
                                      <w:pStyle w:val="Heading1"/>
                                      <w:rPr>
                                        <w:sz w:val="22"/>
                                        <w:szCs w:val="22"/>
                                      </w:rPr>
                                    </w:pPr>
                                    <w:bookmarkStart w:id="78" w:name="_Toc227681339"/>
                                    <w:bookmarkStart w:id="79" w:name="_Toc227764778"/>
                                    <w:bookmarkStart w:id="80" w:name="_Toc227840362"/>
                                    <w:bookmarkStart w:id="81" w:name="_Toc227840540"/>
                                    <w:bookmarkStart w:id="82" w:name="_Toc227841442"/>
                                    <w:bookmarkStart w:id="83" w:name="_Toc227842258"/>
                                    <w:r w:rsidRPr="004D6DEA">
                                      <w:rPr>
                                        <w:sz w:val="22"/>
                                        <w:szCs w:val="22"/>
                                      </w:rPr>
                                      <w:t>18/02/2025</w:t>
                                    </w:r>
                                    <w:bookmarkEnd w:id="78"/>
                                    <w:bookmarkEnd w:id="79"/>
                                    <w:bookmarkEnd w:id="80"/>
                                    <w:bookmarkEnd w:id="81"/>
                                    <w:bookmarkEnd w:id="82"/>
                                    <w:bookmarkEnd w:id="83"/>
                                  </w:p>
                                </w:tc>
                                <w:tc>
                                  <w:tcPr>
                                    <w:tcW w:w="1844" w:type="dxa"/>
                                  </w:tcPr>
                                  <w:p w14:paraId="5AFFA123" w14:textId="77777777" w:rsidR="00212AD3" w:rsidRPr="004D6DEA" w:rsidRDefault="00212AD3" w:rsidP="00511078">
                                    <w:pPr>
                                      <w:pStyle w:val="Heading1"/>
                                      <w:rPr>
                                        <w:sz w:val="22"/>
                                        <w:szCs w:val="22"/>
                                      </w:rPr>
                                    </w:pPr>
                                    <w:bookmarkStart w:id="84" w:name="_Toc227764779"/>
                                    <w:bookmarkStart w:id="85" w:name="_Toc227840363"/>
                                    <w:bookmarkStart w:id="86" w:name="_Toc227840541"/>
                                    <w:bookmarkStart w:id="87" w:name="_Toc227841443"/>
                                    <w:bookmarkStart w:id="88" w:name="_Toc227842259"/>
                                    <w:r w:rsidRPr="004D6DEA">
                                      <w:rPr>
                                        <w:sz w:val="22"/>
                                        <w:szCs w:val="22"/>
                                      </w:rPr>
                                      <w:t>Kaushik Kanchan</w:t>
                                    </w:r>
                                    <w:bookmarkEnd w:id="84"/>
                                    <w:bookmarkEnd w:id="85"/>
                                    <w:bookmarkEnd w:id="86"/>
                                    <w:bookmarkEnd w:id="87"/>
                                    <w:bookmarkEnd w:id="88"/>
                                  </w:p>
                                </w:tc>
                                <w:tc>
                                  <w:tcPr>
                                    <w:tcW w:w="1508" w:type="dxa"/>
                                  </w:tcPr>
                                  <w:p w14:paraId="1BD591BC" w14:textId="77777777" w:rsidR="00212AD3" w:rsidRPr="004D6DEA" w:rsidRDefault="00212AD3" w:rsidP="00511078">
                                    <w:pPr>
                                      <w:pStyle w:val="Heading1"/>
                                      <w:rPr>
                                        <w:sz w:val="22"/>
                                        <w:szCs w:val="22"/>
                                      </w:rPr>
                                    </w:pPr>
                                    <w:bookmarkStart w:id="89" w:name="_Toc227764780"/>
                                    <w:bookmarkStart w:id="90" w:name="_Toc227840364"/>
                                    <w:bookmarkStart w:id="91" w:name="_Toc227840542"/>
                                    <w:bookmarkStart w:id="92" w:name="_Toc227841444"/>
                                    <w:bookmarkStart w:id="93" w:name="_Toc227842260"/>
                                    <w:r w:rsidRPr="004D6DEA">
                                      <w:rPr>
                                        <w:sz w:val="22"/>
                                        <w:szCs w:val="22"/>
                                      </w:rPr>
                                      <w:t>22/02/2025</w:t>
                                    </w:r>
                                    <w:bookmarkEnd w:id="89"/>
                                    <w:bookmarkEnd w:id="90"/>
                                    <w:bookmarkEnd w:id="91"/>
                                    <w:bookmarkEnd w:id="92"/>
                                    <w:bookmarkEnd w:id="93"/>
                                  </w:p>
                                </w:tc>
                              </w:tr>
                              <w:tr w:rsidR="00212AD3" w:rsidRPr="004D6DEA" w14:paraId="4AA75D49" w14:textId="77777777" w:rsidTr="00AA6F2D">
                                <w:tc>
                                  <w:tcPr>
                                    <w:tcW w:w="1069" w:type="dxa"/>
                                  </w:tcPr>
                                  <w:p w14:paraId="42DBB6F1" w14:textId="77777777" w:rsidR="00212AD3" w:rsidRPr="004D6DEA" w:rsidRDefault="00212AD3" w:rsidP="00511078">
                                    <w:pPr>
                                      <w:pStyle w:val="Heading1"/>
                                      <w:rPr>
                                        <w:sz w:val="22"/>
                                        <w:szCs w:val="22"/>
                                      </w:rPr>
                                    </w:pPr>
                                    <w:bookmarkStart w:id="94" w:name="_Toc227681340"/>
                                    <w:bookmarkStart w:id="95" w:name="_Toc227764781"/>
                                    <w:bookmarkStart w:id="96" w:name="_Toc227840365"/>
                                    <w:bookmarkStart w:id="97" w:name="_Toc227840543"/>
                                    <w:bookmarkStart w:id="98" w:name="_Toc227841445"/>
                                    <w:bookmarkStart w:id="99" w:name="_Toc227842261"/>
                                    <w:r w:rsidRPr="004D6DEA">
                                      <w:rPr>
                                        <w:sz w:val="22"/>
                                        <w:szCs w:val="22"/>
                                      </w:rPr>
                                      <w:t>3</w:t>
                                    </w:r>
                                    <w:bookmarkEnd w:id="94"/>
                                    <w:bookmarkEnd w:id="95"/>
                                    <w:bookmarkEnd w:id="96"/>
                                    <w:bookmarkEnd w:id="97"/>
                                    <w:bookmarkEnd w:id="98"/>
                                    <w:bookmarkEnd w:id="99"/>
                                  </w:p>
                                </w:tc>
                                <w:tc>
                                  <w:tcPr>
                                    <w:tcW w:w="1637" w:type="dxa"/>
                                  </w:tcPr>
                                  <w:p w14:paraId="02061D30" w14:textId="77777777" w:rsidR="00212AD3" w:rsidRPr="004D6DEA" w:rsidRDefault="00212AD3" w:rsidP="00511078">
                                    <w:pPr>
                                      <w:pStyle w:val="Heading1"/>
                                      <w:rPr>
                                        <w:sz w:val="22"/>
                                        <w:szCs w:val="22"/>
                                      </w:rPr>
                                    </w:pPr>
                                  </w:p>
                                </w:tc>
                                <w:tc>
                                  <w:tcPr>
                                    <w:tcW w:w="1541" w:type="dxa"/>
                                  </w:tcPr>
                                  <w:p w14:paraId="3F9A618D" w14:textId="77777777" w:rsidR="00212AD3" w:rsidRPr="004D6DEA" w:rsidRDefault="00212AD3" w:rsidP="00511078">
                                    <w:pPr>
                                      <w:pStyle w:val="Heading1"/>
                                      <w:rPr>
                                        <w:sz w:val="22"/>
                                        <w:szCs w:val="22"/>
                                      </w:rPr>
                                    </w:pPr>
                                    <w:bookmarkStart w:id="100" w:name="_Toc227840366"/>
                                    <w:bookmarkStart w:id="101" w:name="_Toc227840545"/>
                                    <w:bookmarkStart w:id="102" w:name="_Toc227841446"/>
                                    <w:bookmarkStart w:id="103" w:name="_Toc227842262"/>
                                    <w:r>
                                      <w:rPr>
                                        <w:sz w:val="22"/>
                                        <w:szCs w:val="22"/>
                                      </w:rPr>
                                      <w:t>R Pushparaj</w:t>
                                    </w:r>
                                    <w:bookmarkEnd w:id="100"/>
                                    <w:bookmarkEnd w:id="101"/>
                                    <w:bookmarkEnd w:id="102"/>
                                    <w:bookmarkEnd w:id="103"/>
                                  </w:p>
                                </w:tc>
                                <w:tc>
                                  <w:tcPr>
                                    <w:tcW w:w="1417" w:type="dxa"/>
                                  </w:tcPr>
                                  <w:p w14:paraId="209D3106" w14:textId="77777777" w:rsidR="00212AD3" w:rsidRPr="004D6DEA" w:rsidRDefault="00212AD3" w:rsidP="00511078">
                                    <w:pPr>
                                      <w:pStyle w:val="Heading1"/>
                                      <w:rPr>
                                        <w:sz w:val="22"/>
                                        <w:szCs w:val="22"/>
                                      </w:rPr>
                                    </w:pPr>
                                    <w:bookmarkStart w:id="104" w:name="_Toc227681343"/>
                                    <w:bookmarkStart w:id="105" w:name="_Toc227764784"/>
                                    <w:bookmarkStart w:id="106" w:name="_Toc227840367"/>
                                    <w:bookmarkStart w:id="107" w:name="_Toc227840546"/>
                                    <w:bookmarkStart w:id="108" w:name="_Toc227841447"/>
                                    <w:bookmarkStart w:id="109" w:name="_Toc227842263"/>
                                    <w:r w:rsidRPr="004D6DEA">
                                      <w:rPr>
                                        <w:sz w:val="22"/>
                                        <w:szCs w:val="22"/>
                                      </w:rPr>
                                      <w:t>20/</w:t>
                                    </w:r>
                                    <w:r>
                                      <w:rPr>
                                        <w:sz w:val="22"/>
                                        <w:szCs w:val="22"/>
                                      </w:rPr>
                                      <w:t>08</w:t>
                                    </w:r>
                                    <w:r w:rsidRPr="004D6DEA">
                                      <w:rPr>
                                        <w:sz w:val="22"/>
                                        <w:szCs w:val="22"/>
                                      </w:rPr>
                                      <w:t>/2025</w:t>
                                    </w:r>
                                    <w:bookmarkEnd w:id="104"/>
                                    <w:bookmarkEnd w:id="105"/>
                                    <w:bookmarkEnd w:id="106"/>
                                    <w:bookmarkEnd w:id="107"/>
                                    <w:bookmarkEnd w:id="108"/>
                                    <w:bookmarkEnd w:id="109"/>
                                  </w:p>
                                </w:tc>
                                <w:tc>
                                  <w:tcPr>
                                    <w:tcW w:w="1844" w:type="dxa"/>
                                  </w:tcPr>
                                  <w:p w14:paraId="496E72A5" w14:textId="77777777" w:rsidR="00212AD3" w:rsidRPr="004D6DEA" w:rsidRDefault="00212AD3" w:rsidP="00511078">
                                    <w:pPr>
                                      <w:pStyle w:val="Heading1"/>
                                      <w:rPr>
                                        <w:sz w:val="22"/>
                                        <w:szCs w:val="22"/>
                                      </w:rPr>
                                    </w:pPr>
                                    <w:bookmarkStart w:id="110" w:name="_Toc227764785"/>
                                    <w:bookmarkStart w:id="111" w:name="_Toc227840368"/>
                                    <w:bookmarkStart w:id="112" w:name="_Toc227840547"/>
                                    <w:bookmarkStart w:id="113" w:name="_Toc227841448"/>
                                    <w:bookmarkStart w:id="114" w:name="_Toc227842264"/>
                                    <w:r w:rsidRPr="004D6DEA">
                                      <w:rPr>
                                        <w:sz w:val="22"/>
                                        <w:szCs w:val="22"/>
                                      </w:rPr>
                                      <w:t>Kaushik Kanchan</w:t>
                                    </w:r>
                                    <w:bookmarkEnd w:id="110"/>
                                    <w:bookmarkEnd w:id="111"/>
                                    <w:bookmarkEnd w:id="112"/>
                                    <w:bookmarkEnd w:id="113"/>
                                    <w:bookmarkEnd w:id="114"/>
                                  </w:p>
                                </w:tc>
                                <w:tc>
                                  <w:tcPr>
                                    <w:tcW w:w="1508" w:type="dxa"/>
                                  </w:tcPr>
                                  <w:p w14:paraId="2D30F803" w14:textId="77777777" w:rsidR="00212AD3" w:rsidRPr="004D6DEA" w:rsidRDefault="00212AD3" w:rsidP="00511078">
                                    <w:pPr>
                                      <w:pStyle w:val="Heading1"/>
                                      <w:rPr>
                                        <w:sz w:val="22"/>
                                        <w:szCs w:val="22"/>
                                      </w:rPr>
                                    </w:pPr>
                                    <w:bookmarkStart w:id="115" w:name="_Toc227764786"/>
                                    <w:bookmarkStart w:id="116" w:name="_Toc227840369"/>
                                    <w:bookmarkStart w:id="117" w:name="_Toc227840548"/>
                                    <w:bookmarkStart w:id="118" w:name="_Toc227841450"/>
                                    <w:bookmarkStart w:id="119" w:name="_Toc227842265"/>
                                    <w:r w:rsidRPr="004D6DEA">
                                      <w:rPr>
                                        <w:sz w:val="22"/>
                                        <w:szCs w:val="22"/>
                                      </w:rPr>
                                      <w:t>24/</w:t>
                                    </w:r>
                                    <w:r>
                                      <w:rPr>
                                        <w:sz w:val="22"/>
                                        <w:szCs w:val="22"/>
                                      </w:rPr>
                                      <w:t>08</w:t>
                                    </w:r>
                                    <w:r w:rsidRPr="004D6DEA">
                                      <w:rPr>
                                        <w:sz w:val="22"/>
                                        <w:szCs w:val="22"/>
                                      </w:rPr>
                                      <w:t>/2025</w:t>
                                    </w:r>
                                    <w:bookmarkEnd w:id="115"/>
                                    <w:bookmarkEnd w:id="116"/>
                                    <w:bookmarkEnd w:id="117"/>
                                    <w:bookmarkEnd w:id="118"/>
                                    <w:bookmarkEnd w:id="119"/>
                                  </w:p>
                                </w:tc>
                              </w:tr>
                              <w:tr w:rsidR="00212AD3" w:rsidRPr="004D6DEA" w14:paraId="4E9200C6" w14:textId="77777777" w:rsidTr="00AA6F2D">
                                <w:tc>
                                  <w:tcPr>
                                    <w:tcW w:w="1069" w:type="dxa"/>
                                  </w:tcPr>
                                  <w:p w14:paraId="11B29D54" w14:textId="77777777" w:rsidR="00212AD3" w:rsidRPr="004D6DEA" w:rsidRDefault="00212AD3" w:rsidP="00511078">
                                    <w:pPr>
                                      <w:pStyle w:val="Heading1"/>
                                      <w:rPr>
                                        <w:sz w:val="22"/>
                                        <w:szCs w:val="22"/>
                                      </w:rPr>
                                    </w:pPr>
                                    <w:bookmarkStart w:id="120" w:name="_Toc227840370"/>
                                    <w:bookmarkStart w:id="121" w:name="_Toc227840549"/>
                                    <w:bookmarkStart w:id="122" w:name="_Toc227841451"/>
                                    <w:bookmarkStart w:id="123" w:name="_Toc227842266"/>
                                    <w:r>
                                      <w:rPr>
                                        <w:sz w:val="22"/>
                                        <w:szCs w:val="22"/>
                                      </w:rPr>
                                      <w:t>4</w:t>
                                    </w:r>
                                    <w:bookmarkEnd w:id="120"/>
                                    <w:bookmarkEnd w:id="121"/>
                                    <w:bookmarkEnd w:id="122"/>
                                    <w:bookmarkEnd w:id="123"/>
                                  </w:p>
                                </w:tc>
                                <w:tc>
                                  <w:tcPr>
                                    <w:tcW w:w="1637" w:type="dxa"/>
                                  </w:tcPr>
                                  <w:p w14:paraId="0C4A50E6" w14:textId="77777777" w:rsidR="00212AD3" w:rsidRPr="004D6DEA" w:rsidRDefault="00212AD3" w:rsidP="00511078">
                                    <w:pPr>
                                      <w:pStyle w:val="Heading1"/>
                                      <w:rPr>
                                        <w:sz w:val="22"/>
                                        <w:szCs w:val="22"/>
                                      </w:rPr>
                                    </w:pPr>
                                  </w:p>
                                </w:tc>
                                <w:tc>
                                  <w:tcPr>
                                    <w:tcW w:w="1541" w:type="dxa"/>
                                  </w:tcPr>
                                  <w:p w14:paraId="1A0E2F92" w14:textId="77777777" w:rsidR="00212AD3" w:rsidRDefault="00212AD3" w:rsidP="00511078">
                                    <w:pPr>
                                      <w:pStyle w:val="Heading1"/>
                                      <w:rPr>
                                        <w:sz w:val="22"/>
                                        <w:szCs w:val="22"/>
                                      </w:rPr>
                                    </w:pPr>
                                    <w:bookmarkStart w:id="124" w:name="_Toc227840371"/>
                                    <w:bookmarkStart w:id="125" w:name="_Toc227840550"/>
                                    <w:bookmarkStart w:id="126" w:name="_Toc227841452"/>
                                    <w:bookmarkStart w:id="127" w:name="_Toc227842268"/>
                                    <w:r>
                                      <w:rPr>
                                        <w:sz w:val="22"/>
                                        <w:szCs w:val="22"/>
                                      </w:rPr>
                                      <w:t>R Pushparaj</w:t>
                                    </w:r>
                                    <w:bookmarkEnd w:id="124"/>
                                    <w:bookmarkEnd w:id="125"/>
                                    <w:bookmarkEnd w:id="126"/>
                                    <w:bookmarkEnd w:id="127"/>
                                  </w:p>
                                </w:tc>
                                <w:tc>
                                  <w:tcPr>
                                    <w:tcW w:w="1417" w:type="dxa"/>
                                  </w:tcPr>
                                  <w:p w14:paraId="2D43A75E" w14:textId="77777777" w:rsidR="00212AD3" w:rsidRPr="004D6DEA" w:rsidRDefault="00212AD3" w:rsidP="00511078">
                                    <w:pPr>
                                      <w:pStyle w:val="Heading1"/>
                                      <w:rPr>
                                        <w:sz w:val="22"/>
                                        <w:szCs w:val="22"/>
                                      </w:rPr>
                                    </w:pPr>
                                    <w:bookmarkStart w:id="128" w:name="_Toc227840372"/>
                                    <w:bookmarkStart w:id="129" w:name="_Toc227840551"/>
                                    <w:bookmarkStart w:id="130" w:name="_Toc227841453"/>
                                    <w:bookmarkStart w:id="131" w:name="_Toc227842269"/>
                                    <w:r>
                                      <w:rPr>
                                        <w:sz w:val="22"/>
                                        <w:szCs w:val="22"/>
                                      </w:rPr>
                                      <w:t>19/01/2026</w:t>
                                    </w:r>
                                    <w:bookmarkEnd w:id="128"/>
                                    <w:bookmarkEnd w:id="129"/>
                                    <w:bookmarkEnd w:id="130"/>
                                    <w:bookmarkEnd w:id="131"/>
                                  </w:p>
                                </w:tc>
                                <w:tc>
                                  <w:tcPr>
                                    <w:tcW w:w="1844" w:type="dxa"/>
                                  </w:tcPr>
                                  <w:p w14:paraId="177884E3" w14:textId="77777777" w:rsidR="00212AD3" w:rsidRPr="004D6DEA" w:rsidRDefault="00212AD3" w:rsidP="00511078">
                                    <w:pPr>
                                      <w:pStyle w:val="Heading1"/>
                                      <w:rPr>
                                        <w:sz w:val="22"/>
                                        <w:szCs w:val="22"/>
                                      </w:rPr>
                                    </w:pPr>
                                    <w:bookmarkStart w:id="132" w:name="_Toc227840373"/>
                                    <w:bookmarkStart w:id="133" w:name="_Toc227840552"/>
                                    <w:bookmarkStart w:id="134" w:name="_Toc227841454"/>
                                    <w:bookmarkStart w:id="135" w:name="_Toc227842270"/>
                                    <w:r>
                                      <w:rPr>
                                        <w:sz w:val="22"/>
                                        <w:szCs w:val="22"/>
                                      </w:rPr>
                                      <w:t>Arvind</w:t>
                                    </w:r>
                                    <w:bookmarkEnd w:id="132"/>
                                    <w:bookmarkEnd w:id="133"/>
                                    <w:bookmarkEnd w:id="134"/>
                                    <w:bookmarkEnd w:id="135"/>
                                  </w:p>
                                </w:tc>
                                <w:tc>
                                  <w:tcPr>
                                    <w:tcW w:w="1508" w:type="dxa"/>
                                  </w:tcPr>
                                  <w:p w14:paraId="058EB3BD" w14:textId="77777777" w:rsidR="00212AD3" w:rsidRPr="004D6DEA" w:rsidRDefault="00212AD3" w:rsidP="00511078">
                                    <w:pPr>
                                      <w:pStyle w:val="Heading1"/>
                                      <w:rPr>
                                        <w:sz w:val="22"/>
                                        <w:szCs w:val="22"/>
                                      </w:rPr>
                                    </w:pPr>
                                    <w:bookmarkStart w:id="136" w:name="_Toc227840374"/>
                                    <w:bookmarkStart w:id="137" w:name="_Toc227840553"/>
                                    <w:bookmarkStart w:id="138" w:name="_Toc227841455"/>
                                    <w:bookmarkStart w:id="139" w:name="_Toc227842271"/>
                                    <w:r>
                                      <w:rPr>
                                        <w:sz w:val="22"/>
                                        <w:szCs w:val="22"/>
                                      </w:rPr>
                                      <w:t>23/01/2026</w:t>
                                    </w:r>
                                    <w:bookmarkEnd w:id="136"/>
                                    <w:bookmarkEnd w:id="137"/>
                                    <w:bookmarkEnd w:id="138"/>
                                    <w:bookmarkEnd w:id="139"/>
                                  </w:p>
                                </w:tc>
                              </w:tr>
                            </w:tbl>
                            <w:p w14:paraId="52347EBA" w14:textId="77777777" w:rsidR="00212AD3" w:rsidRPr="004D6DEA" w:rsidRDefault="00212AD3" w:rsidP="00212AD3">
                              <w:pPr>
                                <w:pStyle w:val="TOCHeading"/>
                                <w:rPr>
                                  <w:sz w:val="30"/>
                                  <w:szCs w:val="30"/>
                                </w:rPr>
                              </w:pPr>
                            </w:p>
                            <w:p w14:paraId="42EE7465" w14:textId="77777777" w:rsidR="00212AD3" w:rsidRPr="004D6DEA" w:rsidRDefault="00212AD3" w:rsidP="00212AD3">
                              <w:pPr>
                                <w:pStyle w:val="TOCHeading"/>
                                <w:rPr>
                                  <w:sz w:val="30"/>
                                  <w:szCs w:val="30"/>
                                </w:rPr>
                              </w:pPr>
                            </w:p>
                            <w:p w14:paraId="50F423D4" w14:textId="77777777" w:rsidR="00212AD3" w:rsidRPr="004D6DEA" w:rsidRDefault="00212AD3" w:rsidP="00212AD3">
                              <w:pPr>
                                <w:pStyle w:val="TOCHeading"/>
                                <w:rPr>
                                  <w:sz w:val="30"/>
                                  <w:szCs w:val="30"/>
                                </w:rPr>
                              </w:pPr>
                            </w:p>
                            <w:p w14:paraId="410F4D63" w14:textId="77777777" w:rsidR="00212AD3" w:rsidRPr="004D6DEA" w:rsidRDefault="00212AD3" w:rsidP="00212AD3">
                              <w:pPr>
                                <w:pStyle w:val="TOCHeading"/>
                                <w:rPr>
                                  <w:sz w:val="30"/>
                                  <w:szCs w:val="30"/>
                                </w:rPr>
                              </w:pPr>
                            </w:p>
                            <w:p w14:paraId="0318B2D9" w14:textId="77777777" w:rsidR="00212AD3" w:rsidRPr="004D6DEA" w:rsidRDefault="00212AD3" w:rsidP="00212AD3">
                              <w:pPr>
                                <w:pStyle w:val="TOCHeading"/>
                                <w:rPr>
                                  <w:sz w:val="30"/>
                                  <w:szCs w:val="30"/>
                                </w:rPr>
                              </w:pPr>
                            </w:p>
                            <w:p w14:paraId="6591E72D" w14:textId="77777777" w:rsidR="00212AD3" w:rsidRPr="004D6DEA" w:rsidRDefault="00212AD3" w:rsidP="00212AD3">
                              <w:pPr>
                                <w:pStyle w:val="TOCHeading"/>
                                <w:rPr>
                                  <w:sz w:val="30"/>
                                  <w:szCs w:val="30"/>
                                </w:rPr>
                              </w:pPr>
                            </w:p>
                            <w:p w14:paraId="295E99F8" w14:textId="77777777" w:rsidR="00212AD3" w:rsidRPr="004D6DEA" w:rsidRDefault="00212AD3" w:rsidP="00212AD3">
                              <w:pPr>
                                <w:pStyle w:val="TOCHeading"/>
                                <w:rPr>
                                  <w:sz w:val="30"/>
                                  <w:szCs w:val="30"/>
                                </w:rPr>
                              </w:pPr>
                            </w:p>
                            <w:p w14:paraId="2D4589CC" w14:textId="77777777" w:rsidR="00212AD3" w:rsidRDefault="00212AD3" w:rsidP="00212AD3">
                              <w:pPr>
                                <w:pStyle w:val="TOCHeading"/>
                                <w:rPr>
                                  <w:sz w:val="30"/>
                                  <w:szCs w:val="30"/>
                                </w:rPr>
                              </w:pPr>
                            </w:p>
                            <w:p w14:paraId="5FC4349E" w14:textId="77777777" w:rsidR="00212AD3" w:rsidRPr="00491FCF" w:rsidRDefault="00212AD3" w:rsidP="00212AD3">
                              <w:pPr>
                                <w:rPr>
                                  <w:lang w:eastAsia="en-US"/>
                                </w:rPr>
                              </w:pPr>
                            </w:p>
                            <w:p w14:paraId="0523859E" w14:textId="77777777" w:rsidR="00212AD3" w:rsidRPr="004D6DEA" w:rsidRDefault="00212AD3" w:rsidP="00212AD3">
                              <w:pPr>
                                <w:rPr>
                                  <w:sz w:val="22"/>
                                  <w:szCs w:val="22"/>
                                  <w:lang w:eastAsia="en-US"/>
                                </w:rPr>
                              </w:pPr>
                            </w:p>
                            <w:p w14:paraId="3EC9A74F" w14:textId="77777777" w:rsidR="00212AD3" w:rsidRPr="004D6DEA" w:rsidRDefault="00212AD3" w:rsidP="00212AD3">
                              <w:pPr>
                                <w:rPr>
                                  <w:sz w:val="22"/>
                                  <w:szCs w:val="22"/>
                                  <w:lang w:eastAsia="en-US"/>
                                </w:rPr>
                              </w:pPr>
                            </w:p>
                            <w:p w14:paraId="59246248" w14:textId="77777777" w:rsidR="00212AD3" w:rsidRPr="004D6DEA" w:rsidRDefault="00212AD3" w:rsidP="00212AD3">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63DB432A" w14:textId="77777777" w:rsidR="00212AD3" w:rsidRPr="004D6DEA" w:rsidRDefault="00212AD3" w:rsidP="00212AD3">
                                  <w:pPr>
                                    <w:pStyle w:val="TOCHeading"/>
                                    <w:rPr>
                                      <w:sz w:val="30"/>
                                      <w:szCs w:val="30"/>
                                    </w:rPr>
                                  </w:pPr>
                                  <w:r w:rsidRPr="004D6DEA">
                                    <w:rPr>
                                      <w:sz w:val="30"/>
                                      <w:szCs w:val="30"/>
                                    </w:rPr>
                                    <w:t>Contents</w:t>
                                  </w:r>
                                </w:p>
                                <w:p w14:paraId="6DAC8862" w14:textId="77777777" w:rsidR="00212AD3" w:rsidRDefault="00212AD3" w:rsidP="00212AD3">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0EF9078C" w14:textId="77777777" w:rsidR="00212AD3" w:rsidRDefault="00212AD3" w:rsidP="00212AD3">
                                  <w:pPr>
                                    <w:pStyle w:val="TOC1"/>
                                    <w:tabs>
                                      <w:tab w:val="right" w:leader="dot" w:pos="9016"/>
                                    </w:tabs>
                                    <w:rPr>
                                      <w:noProof/>
                                      <w:kern w:val="2"/>
                                      <w:lang w:val="en-IN" w:eastAsia="en-IN" w:bidi="ta-IN"/>
                                      <w14:ligatures w14:val="standardContextual"/>
                                    </w:rPr>
                                  </w:pPr>
                                </w:p>
                                <w:p w14:paraId="02A347BA" w14:textId="77777777" w:rsidR="00212AD3" w:rsidRDefault="00212AD3" w:rsidP="00212AD3">
                                  <w:pPr>
                                    <w:rPr>
                                      <w:b/>
                                      <w:bCs/>
                                      <w:noProof/>
                                      <w:sz w:val="22"/>
                                      <w:szCs w:val="22"/>
                                    </w:rPr>
                                  </w:pPr>
                                  <w:r w:rsidRPr="004D6DEA">
                                    <w:rPr>
                                      <w:b/>
                                      <w:bCs/>
                                      <w:noProof/>
                                      <w:sz w:val="22"/>
                                      <w:szCs w:val="22"/>
                                    </w:rPr>
                                    <w:fldChar w:fldCharType="end"/>
                                  </w:r>
                                </w:p>
                              </w:sdtContent>
                            </w:sdt>
                            <w:p w14:paraId="4D035115" w14:textId="77777777" w:rsidR="00212AD3" w:rsidRPr="004D6DEA" w:rsidRDefault="00212AD3" w:rsidP="00212AD3">
                              <w:pPr>
                                <w:rPr>
                                  <w:sz w:val="22"/>
                                  <w:szCs w:val="22"/>
                                </w:rPr>
                              </w:pPr>
                            </w:p>
                            <w:p w14:paraId="134A7A6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2B46C83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57BB70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62A5C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21BCD8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1FA962F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046F8F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7DCA2E5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06191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4A1EAFA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1644912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5F813A9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BB1A03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685D989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9B3642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2216AFD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5B65C73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6A98749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75BD254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744D35D7"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11779E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0CAC9C6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4F94DE5"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7B2E3DA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38002C5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79B235C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4C5551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615EA99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079C522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130895A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4B613E2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6C9ADB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0BD25CF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204612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B475C9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3BB84D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8709B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03111F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42E9C20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1CC67612"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04AC590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62DEFAE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F4CB96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5D71687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2C101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215B0A8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CAF17E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2434203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7EC4425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4A318FB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6A6456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2651648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B8990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07732D8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8A6584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0966E05"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36078CC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5AB1B69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EB7A7E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16B2622E"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46D36F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7CE324D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3108DD9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3C28C39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02E44F6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BC5CF5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EB04906"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0BEE44C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ED1A6D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BFB4FF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3369A5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70CC6BA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D4BA4C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09FDA43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2927D5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28DE7F5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AC905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0CD39DA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D534ED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7004FCD3"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0A641F9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3E1DB8B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543B6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61AD955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B4787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6220192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471D36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DC6B41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6AF6876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0EB560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F34654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81EA94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4B515AD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0B15E32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1B8709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7BC327E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8DE3F0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5124CA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0B7104B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09CEFB83" w14:textId="77777777" w:rsidR="00212AD3" w:rsidRPr="004D6DEA" w:rsidRDefault="00212AD3" w:rsidP="00212AD3">
                              <w:pPr>
                                <w:pBdr>
                                  <w:top w:val="single" w:sz="12" w:space="0" w:color="auto"/>
                                </w:pBdr>
                                <w:spacing w:after="0"/>
                                <w:rPr>
                                  <w:sz w:val="22"/>
                                  <w:szCs w:val="22"/>
                                </w:rPr>
                              </w:pPr>
                            </w:p>
                            <w:p w14:paraId="64937CF2" w14:textId="77777777" w:rsidR="00212AD3" w:rsidRPr="008C5D43" w:rsidRDefault="00212AD3" w:rsidP="00212AD3">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6"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9DD280A" id="Group 1" o:spid="_x0000_s1026" style="position:absolute;margin-left:30.65pt;margin-top:53.6pt;width:540pt;height:721pt;z-index:-251657216;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25448D0D" w14:textId="77777777" w:rsidR="00212AD3" w:rsidRPr="00D26A0D" w:rsidRDefault="00212AD3" w:rsidP="00212AD3">
                        <w:pPr>
                          <w:pStyle w:val="TOCHeading"/>
                          <w:jc w:val="center"/>
                          <w:rPr>
                            <w:sz w:val="26"/>
                            <w:szCs w:val="26"/>
                          </w:rPr>
                        </w:pPr>
                        <w:r>
                          <w:rPr>
                            <w:lang w:val="en-IN"/>
                          </w:rPr>
                          <w:t>Clou</w:t>
                        </w:r>
                      </w:p>
                      <w:p w14:paraId="51E3FBE5" w14:textId="77777777" w:rsidR="00212AD3" w:rsidRPr="00D26A0D" w:rsidRDefault="00212AD3" w:rsidP="00212AD3">
                        <w:pPr>
                          <w:pStyle w:val="TOCHeading"/>
                          <w:jc w:val="center"/>
                          <w:rPr>
                            <w:sz w:val="26"/>
                            <w:szCs w:val="26"/>
                          </w:rPr>
                        </w:pPr>
                      </w:p>
                      <w:p w14:paraId="324367AB" w14:textId="77777777" w:rsidR="00212AD3" w:rsidRPr="00D26A0D" w:rsidRDefault="00212AD3" w:rsidP="00212AD3">
                        <w:pPr>
                          <w:jc w:val="center"/>
                          <w:rPr>
                            <w:sz w:val="18"/>
                            <w:szCs w:val="18"/>
                            <w:lang w:eastAsia="en-US"/>
                          </w:rPr>
                        </w:pPr>
                      </w:p>
                      <w:p w14:paraId="5EECDF0A" w14:textId="77777777" w:rsidR="00212AD3" w:rsidRPr="00D26A0D" w:rsidRDefault="00212AD3" w:rsidP="00212AD3">
                        <w:pPr>
                          <w:jc w:val="center"/>
                          <w:rPr>
                            <w:sz w:val="18"/>
                            <w:szCs w:val="18"/>
                            <w:lang w:eastAsia="en-US"/>
                          </w:rPr>
                        </w:pPr>
                      </w:p>
                      <w:p w14:paraId="40356D42" w14:textId="77777777" w:rsidR="00212AD3" w:rsidRPr="00D26A0D" w:rsidRDefault="00212AD3" w:rsidP="00212AD3">
                        <w:pPr>
                          <w:jc w:val="center"/>
                          <w:rPr>
                            <w:sz w:val="18"/>
                            <w:szCs w:val="18"/>
                            <w:lang w:eastAsia="en-US"/>
                          </w:rPr>
                        </w:pPr>
                      </w:p>
                      <w:p w14:paraId="5CAD42A9" w14:textId="77777777" w:rsidR="00212AD3" w:rsidRPr="00D26A0D" w:rsidRDefault="00212AD3" w:rsidP="00212AD3">
                        <w:pPr>
                          <w:jc w:val="center"/>
                          <w:rPr>
                            <w:sz w:val="18"/>
                            <w:szCs w:val="18"/>
                            <w:lang w:eastAsia="en-US"/>
                          </w:rPr>
                        </w:pPr>
                      </w:p>
                      <w:p w14:paraId="7DE32462" w14:textId="77777777" w:rsidR="00212AD3" w:rsidRPr="00D26A0D" w:rsidRDefault="00212AD3" w:rsidP="00212AD3">
                        <w:pPr>
                          <w:jc w:val="center"/>
                          <w:rPr>
                            <w:sz w:val="18"/>
                            <w:szCs w:val="18"/>
                            <w:lang w:eastAsia="en-US"/>
                          </w:rPr>
                        </w:pPr>
                      </w:p>
                      <w:p w14:paraId="0DF7BF63" w14:textId="77777777" w:rsidR="00212AD3" w:rsidRPr="00D26A0D" w:rsidRDefault="00212AD3" w:rsidP="00212AD3">
                        <w:pPr>
                          <w:jc w:val="center"/>
                          <w:rPr>
                            <w:sz w:val="18"/>
                            <w:szCs w:val="18"/>
                            <w:lang w:eastAsia="en-US"/>
                          </w:rPr>
                        </w:pPr>
                      </w:p>
                      <w:p w14:paraId="7475EF23" w14:textId="77777777" w:rsidR="00212AD3" w:rsidRPr="00D26A0D" w:rsidRDefault="00212AD3" w:rsidP="00212AD3">
                        <w:pPr>
                          <w:jc w:val="center"/>
                          <w:rPr>
                            <w:sz w:val="18"/>
                            <w:szCs w:val="18"/>
                            <w:lang w:eastAsia="en-US"/>
                          </w:rPr>
                        </w:pPr>
                      </w:p>
                      <w:p w14:paraId="6B63F811" w14:textId="77777777" w:rsidR="00212AD3" w:rsidRPr="00D26A0D" w:rsidRDefault="00212AD3" w:rsidP="00212AD3">
                        <w:pPr>
                          <w:jc w:val="center"/>
                          <w:rPr>
                            <w:sz w:val="18"/>
                            <w:szCs w:val="18"/>
                            <w:lang w:eastAsia="en-US"/>
                          </w:rPr>
                        </w:pPr>
                      </w:p>
                      <w:p w14:paraId="753082CF" w14:textId="77777777" w:rsidR="00212AD3" w:rsidRPr="00D26A0D" w:rsidRDefault="00212AD3" w:rsidP="00212AD3">
                        <w:pPr>
                          <w:jc w:val="center"/>
                          <w:rPr>
                            <w:sz w:val="18"/>
                            <w:szCs w:val="18"/>
                            <w:lang w:eastAsia="en-US"/>
                          </w:rPr>
                        </w:pPr>
                      </w:p>
                      <w:p w14:paraId="611728EC" w14:textId="77777777" w:rsidR="00212AD3" w:rsidRPr="00D26A0D" w:rsidRDefault="00212AD3" w:rsidP="00212AD3">
                        <w:pPr>
                          <w:jc w:val="center"/>
                          <w:rPr>
                            <w:sz w:val="18"/>
                            <w:szCs w:val="18"/>
                            <w:lang w:eastAsia="en-US"/>
                          </w:rPr>
                        </w:pPr>
                      </w:p>
                      <w:p w14:paraId="5089CAF6" w14:textId="77777777" w:rsidR="00212AD3" w:rsidRPr="00D26A0D" w:rsidRDefault="00212AD3" w:rsidP="00212AD3">
                        <w:pPr>
                          <w:jc w:val="center"/>
                          <w:rPr>
                            <w:sz w:val="18"/>
                            <w:szCs w:val="18"/>
                            <w:lang w:eastAsia="en-US"/>
                          </w:rPr>
                        </w:pPr>
                      </w:p>
                      <w:p w14:paraId="513C286A" w14:textId="77777777" w:rsidR="00212AD3" w:rsidRPr="00D26A0D" w:rsidRDefault="00212AD3" w:rsidP="00212AD3">
                        <w:pPr>
                          <w:jc w:val="center"/>
                          <w:rPr>
                            <w:sz w:val="18"/>
                            <w:szCs w:val="18"/>
                            <w:lang w:eastAsia="en-US"/>
                          </w:rPr>
                        </w:pPr>
                      </w:p>
                      <w:p w14:paraId="0BE75DAD" w14:textId="77777777" w:rsidR="00212AD3" w:rsidRPr="00D26A0D" w:rsidRDefault="00212AD3" w:rsidP="00212AD3">
                        <w:pPr>
                          <w:jc w:val="center"/>
                          <w:rPr>
                            <w:sz w:val="18"/>
                            <w:szCs w:val="18"/>
                            <w:lang w:eastAsia="en-US"/>
                          </w:rPr>
                        </w:pPr>
                      </w:p>
                      <w:p w14:paraId="4601704B" w14:textId="77777777" w:rsidR="00212AD3" w:rsidRPr="00D26A0D" w:rsidRDefault="00212AD3" w:rsidP="00212AD3">
                        <w:pPr>
                          <w:jc w:val="center"/>
                          <w:rPr>
                            <w:sz w:val="18"/>
                            <w:szCs w:val="18"/>
                            <w:lang w:eastAsia="en-US"/>
                          </w:rPr>
                        </w:pPr>
                      </w:p>
                      <w:p w14:paraId="403DBACC" w14:textId="77777777" w:rsidR="00212AD3" w:rsidRPr="00D26A0D" w:rsidRDefault="00212AD3" w:rsidP="00212AD3">
                        <w:pPr>
                          <w:jc w:val="center"/>
                          <w:rPr>
                            <w:sz w:val="18"/>
                            <w:szCs w:val="18"/>
                            <w:lang w:eastAsia="en-US"/>
                          </w:rPr>
                        </w:pPr>
                      </w:p>
                      <w:p w14:paraId="1B33FDE0" w14:textId="77777777" w:rsidR="00212AD3" w:rsidRPr="00D26A0D" w:rsidRDefault="00212AD3" w:rsidP="00212AD3">
                        <w:pPr>
                          <w:jc w:val="center"/>
                          <w:rPr>
                            <w:sz w:val="18"/>
                            <w:szCs w:val="18"/>
                            <w:lang w:eastAsia="en-US"/>
                          </w:rPr>
                        </w:pPr>
                      </w:p>
                      <w:p w14:paraId="349F4514" w14:textId="77777777" w:rsidR="00212AD3" w:rsidRPr="00D26A0D" w:rsidRDefault="00212AD3" w:rsidP="00212AD3">
                        <w:pPr>
                          <w:jc w:val="center"/>
                          <w:rPr>
                            <w:sz w:val="18"/>
                            <w:szCs w:val="18"/>
                            <w:lang w:eastAsia="en-US"/>
                          </w:rPr>
                        </w:pPr>
                      </w:p>
                      <w:p w14:paraId="5D29EDC6" w14:textId="77777777" w:rsidR="00212AD3" w:rsidRPr="00D26A0D" w:rsidRDefault="00212AD3" w:rsidP="00212AD3">
                        <w:pPr>
                          <w:jc w:val="center"/>
                          <w:rPr>
                            <w:sz w:val="18"/>
                            <w:szCs w:val="18"/>
                            <w:lang w:eastAsia="en-US"/>
                          </w:rPr>
                        </w:pPr>
                      </w:p>
                      <w:p w14:paraId="2C93B925" w14:textId="77777777" w:rsidR="00212AD3" w:rsidRPr="004D44B1" w:rsidRDefault="00212AD3" w:rsidP="00212AD3">
                        <w:pPr>
                          <w:jc w:val="center"/>
                          <w:rPr>
                            <w:b/>
                            <w:bCs/>
                            <w:color w:val="FFFFFF" w:themeColor="background1"/>
                            <w:sz w:val="86"/>
                            <w:szCs w:val="86"/>
                            <w:lang w:eastAsia="en-US"/>
                          </w:rPr>
                        </w:pPr>
                      </w:p>
                      <w:p w14:paraId="3A328FB7" w14:textId="77777777" w:rsidR="00212AD3" w:rsidRPr="00796AC6" w:rsidRDefault="00212AD3" w:rsidP="00212AD3">
                        <w:pPr>
                          <w:jc w:val="center"/>
                          <w:rPr>
                            <w:b/>
                            <w:bCs/>
                            <w:color w:val="FFFFFF" w:themeColor="background1"/>
                            <w:sz w:val="94"/>
                            <w:szCs w:val="94"/>
                            <w:lang w:eastAsia="en-US"/>
                          </w:rPr>
                        </w:pPr>
                        <w:r w:rsidRPr="00796AC6">
                          <w:rPr>
                            <w:b/>
                            <w:bCs/>
                            <w:color w:val="FFFFFF" w:themeColor="background1"/>
                            <w:sz w:val="94"/>
                            <w:szCs w:val="94"/>
                            <w:lang w:eastAsia="en-US"/>
                          </w:rPr>
                          <w:t>MODERN WORK – SOLUTION PLAYBOOKS</w:t>
                        </w:r>
                      </w:p>
                      <w:p w14:paraId="40C04010" w14:textId="77777777" w:rsidR="00212AD3" w:rsidRPr="004D6DEA" w:rsidRDefault="00212AD3" w:rsidP="00212AD3">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212AD3" w:rsidRPr="004D6DEA" w14:paraId="06209C74" w14:textId="77777777" w:rsidTr="00AA6F2D">
                          <w:trPr>
                            <w:trHeight w:val="493"/>
                          </w:trPr>
                          <w:tc>
                            <w:tcPr>
                              <w:tcW w:w="2691" w:type="dxa"/>
                            </w:tcPr>
                            <w:p w14:paraId="2A6684D3" w14:textId="77777777" w:rsidR="00212AD3" w:rsidRPr="004D6DEA" w:rsidRDefault="00212AD3"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3A02526B" w14:textId="77777777" w:rsidR="00212AD3" w:rsidRPr="004D6DEA" w:rsidRDefault="00212AD3"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212AD3" w:rsidRPr="004D6DEA" w14:paraId="1210CF28" w14:textId="77777777" w:rsidTr="00AA6F2D">
                          <w:trPr>
                            <w:trHeight w:val="371"/>
                          </w:trPr>
                          <w:tc>
                            <w:tcPr>
                              <w:tcW w:w="2691" w:type="dxa"/>
                            </w:tcPr>
                            <w:p w14:paraId="2C1ECFDB" w14:textId="77777777" w:rsidR="00212AD3" w:rsidRPr="004D6DEA" w:rsidRDefault="00212AD3"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3518C380" w14:textId="77777777" w:rsidR="00212AD3" w:rsidRPr="004D6DEA" w:rsidRDefault="00212AD3"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212AD3" w:rsidRPr="004D6DEA" w14:paraId="3F4EE481" w14:textId="77777777" w:rsidTr="00AA6F2D">
                          <w:trPr>
                            <w:trHeight w:val="493"/>
                          </w:trPr>
                          <w:tc>
                            <w:tcPr>
                              <w:tcW w:w="2691" w:type="dxa"/>
                            </w:tcPr>
                            <w:p w14:paraId="29E7FA37" w14:textId="77777777" w:rsidR="00212AD3" w:rsidRPr="004D6DEA" w:rsidRDefault="00212AD3"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376CACD" w14:textId="77777777" w:rsidR="00212AD3" w:rsidRPr="004D6DEA" w:rsidRDefault="00212AD3"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212AD3" w:rsidRPr="004D6DEA" w14:paraId="27A06661" w14:textId="77777777" w:rsidTr="00AA6F2D">
                          <w:trPr>
                            <w:trHeight w:val="374"/>
                          </w:trPr>
                          <w:tc>
                            <w:tcPr>
                              <w:tcW w:w="2691" w:type="dxa"/>
                            </w:tcPr>
                            <w:p w14:paraId="50A0EE05" w14:textId="77777777" w:rsidR="00212AD3" w:rsidRPr="004D6DEA" w:rsidRDefault="00212AD3"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48D828C2" w14:textId="77777777" w:rsidR="00212AD3" w:rsidRPr="004D6DEA" w:rsidRDefault="00212AD3"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4F847127" w14:textId="77777777" w:rsidR="00212AD3" w:rsidRPr="004D6DEA" w:rsidRDefault="00212AD3" w:rsidP="00212AD3">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212AD3" w:rsidRPr="004D6DEA" w14:paraId="4B34C557" w14:textId="77777777" w:rsidTr="00AA6F2D">
                          <w:tc>
                            <w:tcPr>
                              <w:tcW w:w="1069" w:type="dxa"/>
                              <w:shd w:val="clear" w:color="auto" w:fill="FFC000"/>
                            </w:tcPr>
                            <w:p w14:paraId="26F5BDCF" w14:textId="77777777" w:rsidR="00212AD3" w:rsidRPr="004D6DEA" w:rsidRDefault="00212AD3" w:rsidP="00511078">
                              <w:pPr>
                                <w:pStyle w:val="Heading1"/>
                                <w:rPr>
                                  <w:b/>
                                  <w:bCs/>
                                  <w:sz w:val="26"/>
                                  <w:szCs w:val="26"/>
                                </w:rPr>
                              </w:pPr>
                              <w:bookmarkStart w:id="140" w:name="_Toc227681328"/>
                              <w:bookmarkStart w:id="141" w:name="_Toc227764763"/>
                              <w:bookmarkStart w:id="142" w:name="_Toc227840348"/>
                              <w:bookmarkStart w:id="143" w:name="_Toc227841428"/>
                              <w:bookmarkStart w:id="144" w:name="_Toc227842244"/>
                              <w:r w:rsidRPr="004D6DEA">
                                <w:rPr>
                                  <w:b/>
                                  <w:bCs/>
                                  <w:sz w:val="26"/>
                                  <w:szCs w:val="26"/>
                                </w:rPr>
                                <w:t>Version</w:t>
                              </w:r>
                              <w:bookmarkEnd w:id="140"/>
                              <w:bookmarkEnd w:id="141"/>
                              <w:bookmarkEnd w:id="142"/>
                              <w:bookmarkEnd w:id="143"/>
                              <w:bookmarkEnd w:id="144"/>
                            </w:p>
                          </w:tc>
                          <w:tc>
                            <w:tcPr>
                              <w:tcW w:w="1637" w:type="dxa"/>
                              <w:shd w:val="clear" w:color="auto" w:fill="FFC000"/>
                            </w:tcPr>
                            <w:p w14:paraId="3C7F8378" w14:textId="77777777" w:rsidR="00212AD3" w:rsidRPr="004D6DEA" w:rsidRDefault="00212AD3" w:rsidP="00511078">
                              <w:pPr>
                                <w:pStyle w:val="Heading1"/>
                                <w:rPr>
                                  <w:b/>
                                  <w:bCs/>
                                  <w:sz w:val="26"/>
                                  <w:szCs w:val="26"/>
                                </w:rPr>
                              </w:pPr>
                              <w:bookmarkStart w:id="145" w:name="_Toc227681329"/>
                              <w:bookmarkStart w:id="146" w:name="_Toc227764764"/>
                              <w:bookmarkStart w:id="147" w:name="_Toc227840349"/>
                              <w:bookmarkStart w:id="148" w:name="_Toc227841429"/>
                              <w:bookmarkStart w:id="149" w:name="_Toc227842245"/>
                              <w:r w:rsidRPr="004D6DEA">
                                <w:rPr>
                                  <w:b/>
                                  <w:bCs/>
                                  <w:sz w:val="26"/>
                                  <w:szCs w:val="26"/>
                                </w:rPr>
                                <w:t>Description</w:t>
                              </w:r>
                              <w:bookmarkEnd w:id="145"/>
                              <w:bookmarkEnd w:id="146"/>
                              <w:bookmarkEnd w:id="147"/>
                              <w:bookmarkEnd w:id="148"/>
                              <w:bookmarkEnd w:id="149"/>
                            </w:p>
                          </w:tc>
                          <w:tc>
                            <w:tcPr>
                              <w:tcW w:w="1541" w:type="dxa"/>
                              <w:shd w:val="clear" w:color="auto" w:fill="FFC000"/>
                            </w:tcPr>
                            <w:p w14:paraId="02E36133" w14:textId="77777777" w:rsidR="00212AD3" w:rsidRPr="004D6DEA" w:rsidRDefault="00212AD3" w:rsidP="00511078">
                              <w:pPr>
                                <w:pStyle w:val="Heading1"/>
                                <w:rPr>
                                  <w:b/>
                                  <w:bCs/>
                                  <w:sz w:val="26"/>
                                  <w:szCs w:val="26"/>
                                </w:rPr>
                              </w:pPr>
                              <w:bookmarkStart w:id="150" w:name="_Toc227681330"/>
                              <w:bookmarkStart w:id="151" w:name="_Toc227764765"/>
                              <w:bookmarkStart w:id="152" w:name="_Toc227840350"/>
                              <w:bookmarkStart w:id="153" w:name="_Toc227840528"/>
                              <w:bookmarkStart w:id="154" w:name="_Toc227841430"/>
                              <w:bookmarkStart w:id="155" w:name="_Toc227842246"/>
                              <w:r w:rsidRPr="004D6DEA">
                                <w:rPr>
                                  <w:b/>
                                  <w:bCs/>
                                  <w:sz w:val="26"/>
                                  <w:szCs w:val="26"/>
                                </w:rPr>
                                <w:t>Modified by</w:t>
                              </w:r>
                              <w:bookmarkEnd w:id="150"/>
                              <w:bookmarkEnd w:id="151"/>
                              <w:bookmarkEnd w:id="152"/>
                              <w:bookmarkEnd w:id="153"/>
                              <w:bookmarkEnd w:id="154"/>
                              <w:bookmarkEnd w:id="155"/>
                            </w:p>
                          </w:tc>
                          <w:tc>
                            <w:tcPr>
                              <w:tcW w:w="1417" w:type="dxa"/>
                              <w:shd w:val="clear" w:color="auto" w:fill="FFC000"/>
                            </w:tcPr>
                            <w:p w14:paraId="68148365" w14:textId="77777777" w:rsidR="00212AD3" w:rsidRPr="004D6DEA" w:rsidRDefault="00212AD3" w:rsidP="00511078">
                              <w:pPr>
                                <w:pStyle w:val="Heading1"/>
                                <w:rPr>
                                  <w:b/>
                                  <w:bCs/>
                                  <w:sz w:val="26"/>
                                  <w:szCs w:val="26"/>
                                </w:rPr>
                              </w:pPr>
                              <w:bookmarkStart w:id="156" w:name="_Toc227681331"/>
                              <w:bookmarkStart w:id="157" w:name="_Toc227764766"/>
                              <w:bookmarkStart w:id="158" w:name="_Toc227840351"/>
                              <w:bookmarkStart w:id="159" w:name="_Toc227840529"/>
                              <w:bookmarkStart w:id="160" w:name="_Toc227841431"/>
                              <w:bookmarkStart w:id="161" w:name="_Toc227842247"/>
                              <w:r w:rsidRPr="004D6DEA">
                                <w:rPr>
                                  <w:b/>
                                  <w:bCs/>
                                  <w:sz w:val="26"/>
                                  <w:szCs w:val="26"/>
                                </w:rPr>
                                <w:t>Date</w:t>
                              </w:r>
                              <w:bookmarkEnd w:id="156"/>
                              <w:bookmarkEnd w:id="157"/>
                              <w:bookmarkEnd w:id="158"/>
                              <w:bookmarkEnd w:id="159"/>
                              <w:bookmarkEnd w:id="160"/>
                              <w:bookmarkEnd w:id="161"/>
                            </w:p>
                          </w:tc>
                          <w:tc>
                            <w:tcPr>
                              <w:tcW w:w="1844" w:type="dxa"/>
                              <w:shd w:val="clear" w:color="auto" w:fill="FFC000"/>
                            </w:tcPr>
                            <w:p w14:paraId="7601976D" w14:textId="77777777" w:rsidR="00212AD3" w:rsidRPr="004D6DEA" w:rsidRDefault="00212AD3" w:rsidP="00511078">
                              <w:pPr>
                                <w:pStyle w:val="Heading1"/>
                                <w:rPr>
                                  <w:b/>
                                  <w:bCs/>
                                  <w:sz w:val="26"/>
                                  <w:szCs w:val="26"/>
                                </w:rPr>
                              </w:pPr>
                              <w:bookmarkStart w:id="162" w:name="_Toc227764767"/>
                              <w:bookmarkStart w:id="163" w:name="_Toc227840352"/>
                              <w:bookmarkStart w:id="164" w:name="_Toc227840530"/>
                              <w:bookmarkStart w:id="165" w:name="_Toc227841432"/>
                              <w:bookmarkStart w:id="166" w:name="_Toc227842248"/>
                              <w:r w:rsidRPr="004D6DEA">
                                <w:rPr>
                                  <w:b/>
                                  <w:bCs/>
                                  <w:sz w:val="26"/>
                                  <w:szCs w:val="26"/>
                                </w:rPr>
                                <w:t>Approved By</w:t>
                              </w:r>
                              <w:bookmarkEnd w:id="162"/>
                              <w:bookmarkEnd w:id="163"/>
                              <w:bookmarkEnd w:id="164"/>
                              <w:bookmarkEnd w:id="165"/>
                              <w:bookmarkEnd w:id="166"/>
                            </w:p>
                          </w:tc>
                          <w:tc>
                            <w:tcPr>
                              <w:tcW w:w="1508" w:type="dxa"/>
                              <w:shd w:val="clear" w:color="auto" w:fill="FFC000"/>
                            </w:tcPr>
                            <w:p w14:paraId="361B2A5B" w14:textId="77777777" w:rsidR="00212AD3" w:rsidRPr="004D6DEA" w:rsidRDefault="00212AD3" w:rsidP="00511078">
                              <w:pPr>
                                <w:pStyle w:val="Heading1"/>
                                <w:rPr>
                                  <w:b/>
                                  <w:bCs/>
                                  <w:sz w:val="26"/>
                                  <w:szCs w:val="26"/>
                                </w:rPr>
                              </w:pPr>
                              <w:bookmarkStart w:id="167" w:name="_Toc227764768"/>
                              <w:bookmarkStart w:id="168" w:name="_Toc227840353"/>
                              <w:bookmarkStart w:id="169" w:name="_Toc227840531"/>
                              <w:bookmarkStart w:id="170" w:name="_Toc227841433"/>
                              <w:bookmarkStart w:id="171" w:name="_Toc227842249"/>
                              <w:r w:rsidRPr="004D6DEA">
                                <w:rPr>
                                  <w:b/>
                                  <w:bCs/>
                                  <w:sz w:val="26"/>
                                  <w:szCs w:val="26"/>
                                </w:rPr>
                                <w:t>Date</w:t>
                              </w:r>
                              <w:bookmarkEnd w:id="167"/>
                              <w:bookmarkEnd w:id="168"/>
                              <w:bookmarkEnd w:id="169"/>
                              <w:bookmarkEnd w:id="170"/>
                              <w:bookmarkEnd w:id="171"/>
                            </w:p>
                          </w:tc>
                        </w:tr>
                        <w:tr w:rsidR="00212AD3" w:rsidRPr="004D6DEA" w14:paraId="4C70E7A9" w14:textId="77777777" w:rsidTr="00AA6F2D">
                          <w:tc>
                            <w:tcPr>
                              <w:tcW w:w="1069" w:type="dxa"/>
                            </w:tcPr>
                            <w:p w14:paraId="4283841B" w14:textId="77777777" w:rsidR="00212AD3" w:rsidRPr="004D6DEA" w:rsidRDefault="00212AD3" w:rsidP="00511078">
                              <w:pPr>
                                <w:pStyle w:val="Heading1"/>
                                <w:rPr>
                                  <w:sz w:val="22"/>
                                  <w:szCs w:val="22"/>
                                </w:rPr>
                              </w:pPr>
                              <w:bookmarkStart w:id="172" w:name="_Toc227681332"/>
                              <w:bookmarkStart w:id="173" w:name="_Toc227764769"/>
                              <w:bookmarkStart w:id="174" w:name="_Toc227840354"/>
                              <w:bookmarkStart w:id="175" w:name="_Toc227840532"/>
                              <w:bookmarkStart w:id="176" w:name="_Toc227841434"/>
                              <w:bookmarkStart w:id="177" w:name="_Toc227842250"/>
                              <w:r w:rsidRPr="004D6DEA">
                                <w:rPr>
                                  <w:sz w:val="22"/>
                                  <w:szCs w:val="22"/>
                                </w:rPr>
                                <w:t>1</w:t>
                              </w:r>
                              <w:bookmarkEnd w:id="172"/>
                              <w:bookmarkEnd w:id="173"/>
                              <w:bookmarkEnd w:id="174"/>
                              <w:bookmarkEnd w:id="175"/>
                              <w:bookmarkEnd w:id="176"/>
                              <w:bookmarkEnd w:id="177"/>
                            </w:p>
                          </w:tc>
                          <w:tc>
                            <w:tcPr>
                              <w:tcW w:w="1637" w:type="dxa"/>
                            </w:tcPr>
                            <w:p w14:paraId="4A6FD00E" w14:textId="77777777" w:rsidR="00212AD3" w:rsidRPr="004D6DEA" w:rsidRDefault="00212AD3" w:rsidP="00511078">
                              <w:pPr>
                                <w:pStyle w:val="Heading1"/>
                                <w:rPr>
                                  <w:sz w:val="22"/>
                                  <w:szCs w:val="22"/>
                                </w:rPr>
                              </w:pPr>
                              <w:bookmarkStart w:id="178" w:name="_Toc227681333"/>
                              <w:bookmarkStart w:id="179" w:name="_Toc227764770"/>
                              <w:bookmarkStart w:id="180" w:name="_Toc227840355"/>
                              <w:bookmarkStart w:id="181" w:name="_Toc227840533"/>
                              <w:bookmarkStart w:id="182" w:name="_Toc227841435"/>
                              <w:bookmarkStart w:id="183" w:name="_Toc227842251"/>
                              <w:r w:rsidRPr="004D6DEA">
                                <w:rPr>
                                  <w:sz w:val="22"/>
                                  <w:szCs w:val="22"/>
                                </w:rPr>
                                <w:t>Initial draft</w:t>
                              </w:r>
                              <w:bookmarkEnd w:id="178"/>
                              <w:bookmarkEnd w:id="179"/>
                              <w:bookmarkEnd w:id="180"/>
                              <w:bookmarkEnd w:id="181"/>
                              <w:bookmarkEnd w:id="182"/>
                              <w:bookmarkEnd w:id="183"/>
                            </w:p>
                          </w:tc>
                          <w:tc>
                            <w:tcPr>
                              <w:tcW w:w="1541" w:type="dxa"/>
                            </w:tcPr>
                            <w:p w14:paraId="3E8D9788" w14:textId="77777777" w:rsidR="00212AD3" w:rsidRPr="004D6DEA" w:rsidRDefault="00212AD3" w:rsidP="00511078">
                              <w:pPr>
                                <w:pStyle w:val="Heading1"/>
                                <w:rPr>
                                  <w:sz w:val="22"/>
                                  <w:szCs w:val="22"/>
                                </w:rPr>
                              </w:pPr>
                              <w:bookmarkStart w:id="184" w:name="_Toc227840356"/>
                              <w:bookmarkStart w:id="185" w:name="_Toc227840534"/>
                              <w:bookmarkStart w:id="186" w:name="_Toc227841436"/>
                              <w:bookmarkStart w:id="187" w:name="_Toc227842252"/>
                              <w:r>
                                <w:rPr>
                                  <w:sz w:val="22"/>
                                  <w:szCs w:val="22"/>
                                </w:rPr>
                                <w:t>R Pushparaj</w:t>
                              </w:r>
                              <w:bookmarkEnd w:id="184"/>
                              <w:bookmarkEnd w:id="185"/>
                              <w:bookmarkEnd w:id="186"/>
                              <w:bookmarkEnd w:id="187"/>
                            </w:p>
                          </w:tc>
                          <w:tc>
                            <w:tcPr>
                              <w:tcW w:w="1417" w:type="dxa"/>
                            </w:tcPr>
                            <w:p w14:paraId="58FB0C34" w14:textId="77777777" w:rsidR="00212AD3" w:rsidRPr="004D6DEA" w:rsidRDefault="00212AD3" w:rsidP="00511078">
                              <w:pPr>
                                <w:pStyle w:val="Heading1"/>
                                <w:rPr>
                                  <w:sz w:val="22"/>
                                  <w:szCs w:val="22"/>
                                </w:rPr>
                              </w:pPr>
                              <w:bookmarkStart w:id="188" w:name="_Toc227681335"/>
                              <w:bookmarkStart w:id="189" w:name="_Toc227764772"/>
                              <w:bookmarkStart w:id="190" w:name="_Toc227840357"/>
                              <w:bookmarkStart w:id="191" w:name="_Toc227840535"/>
                              <w:bookmarkStart w:id="192" w:name="_Toc227841437"/>
                              <w:bookmarkStart w:id="193" w:name="_Toc227842253"/>
                              <w:r>
                                <w:rPr>
                                  <w:sz w:val="22"/>
                                  <w:szCs w:val="22"/>
                                </w:rPr>
                                <w:t>01</w:t>
                              </w:r>
                              <w:r w:rsidRPr="004D6DEA">
                                <w:rPr>
                                  <w:sz w:val="22"/>
                                  <w:szCs w:val="22"/>
                                </w:rPr>
                                <w:t>/0</w:t>
                              </w:r>
                              <w:r>
                                <w:rPr>
                                  <w:sz w:val="22"/>
                                  <w:szCs w:val="22"/>
                                </w:rPr>
                                <w:t>8</w:t>
                              </w:r>
                              <w:r w:rsidRPr="004D6DEA">
                                <w:rPr>
                                  <w:sz w:val="22"/>
                                  <w:szCs w:val="22"/>
                                </w:rPr>
                                <w:t>/202</w:t>
                              </w:r>
                              <w:bookmarkEnd w:id="188"/>
                              <w:bookmarkEnd w:id="189"/>
                              <w:r>
                                <w:rPr>
                                  <w:sz w:val="22"/>
                                  <w:szCs w:val="22"/>
                                </w:rPr>
                                <w:t>4</w:t>
                              </w:r>
                              <w:bookmarkEnd w:id="190"/>
                              <w:bookmarkEnd w:id="191"/>
                              <w:bookmarkEnd w:id="192"/>
                              <w:bookmarkEnd w:id="193"/>
                            </w:p>
                          </w:tc>
                          <w:tc>
                            <w:tcPr>
                              <w:tcW w:w="1844" w:type="dxa"/>
                            </w:tcPr>
                            <w:p w14:paraId="321011E4" w14:textId="77777777" w:rsidR="00212AD3" w:rsidRPr="004D6DEA" w:rsidRDefault="00212AD3" w:rsidP="00511078">
                              <w:pPr>
                                <w:pStyle w:val="Heading1"/>
                                <w:rPr>
                                  <w:sz w:val="22"/>
                                  <w:szCs w:val="22"/>
                                </w:rPr>
                              </w:pPr>
                              <w:bookmarkStart w:id="194" w:name="_Toc227764773"/>
                              <w:bookmarkStart w:id="195" w:name="_Toc227840358"/>
                              <w:bookmarkStart w:id="196" w:name="_Toc227840536"/>
                              <w:bookmarkStart w:id="197" w:name="_Toc227841438"/>
                              <w:bookmarkStart w:id="198" w:name="_Toc227842254"/>
                              <w:r w:rsidRPr="004D6DEA">
                                <w:rPr>
                                  <w:sz w:val="22"/>
                                  <w:szCs w:val="22"/>
                                </w:rPr>
                                <w:t>Kaushik Kanchan</w:t>
                              </w:r>
                              <w:bookmarkEnd w:id="194"/>
                              <w:bookmarkEnd w:id="195"/>
                              <w:bookmarkEnd w:id="196"/>
                              <w:bookmarkEnd w:id="197"/>
                              <w:bookmarkEnd w:id="198"/>
                            </w:p>
                          </w:tc>
                          <w:tc>
                            <w:tcPr>
                              <w:tcW w:w="1508" w:type="dxa"/>
                            </w:tcPr>
                            <w:p w14:paraId="2D8B19FE" w14:textId="77777777" w:rsidR="00212AD3" w:rsidRPr="004D6DEA" w:rsidRDefault="00212AD3" w:rsidP="00511078">
                              <w:pPr>
                                <w:pStyle w:val="Heading1"/>
                                <w:rPr>
                                  <w:sz w:val="22"/>
                                  <w:szCs w:val="22"/>
                                </w:rPr>
                              </w:pPr>
                              <w:bookmarkStart w:id="199" w:name="_Toc227764774"/>
                              <w:bookmarkStart w:id="200" w:name="_Toc227840359"/>
                              <w:bookmarkStart w:id="201" w:name="_Toc227840537"/>
                              <w:bookmarkStart w:id="202" w:name="_Toc227841439"/>
                              <w:bookmarkStart w:id="203" w:name="_Toc227842255"/>
                              <w:r>
                                <w:rPr>
                                  <w:sz w:val="22"/>
                                  <w:szCs w:val="22"/>
                                </w:rPr>
                                <w:t>04</w:t>
                              </w:r>
                              <w:r w:rsidRPr="004D6DEA">
                                <w:rPr>
                                  <w:sz w:val="22"/>
                                  <w:szCs w:val="22"/>
                                </w:rPr>
                                <w:t>/0</w:t>
                              </w:r>
                              <w:r>
                                <w:rPr>
                                  <w:sz w:val="22"/>
                                  <w:szCs w:val="22"/>
                                </w:rPr>
                                <w:t>8</w:t>
                              </w:r>
                              <w:r w:rsidRPr="004D6DEA">
                                <w:rPr>
                                  <w:sz w:val="22"/>
                                  <w:szCs w:val="22"/>
                                </w:rPr>
                                <w:t>/202</w:t>
                              </w:r>
                              <w:bookmarkEnd w:id="199"/>
                              <w:r>
                                <w:rPr>
                                  <w:sz w:val="22"/>
                                  <w:szCs w:val="22"/>
                                </w:rPr>
                                <w:t>4</w:t>
                              </w:r>
                              <w:bookmarkEnd w:id="200"/>
                              <w:bookmarkEnd w:id="201"/>
                              <w:bookmarkEnd w:id="202"/>
                              <w:bookmarkEnd w:id="203"/>
                            </w:p>
                          </w:tc>
                        </w:tr>
                        <w:tr w:rsidR="00212AD3" w:rsidRPr="004D6DEA" w14:paraId="6B44A0DA" w14:textId="77777777" w:rsidTr="00AA6F2D">
                          <w:tc>
                            <w:tcPr>
                              <w:tcW w:w="1069" w:type="dxa"/>
                            </w:tcPr>
                            <w:p w14:paraId="227415B0" w14:textId="77777777" w:rsidR="00212AD3" w:rsidRPr="004D6DEA" w:rsidRDefault="00212AD3" w:rsidP="00511078">
                              <w:pPr>
                                <w:pStyle w:val="Heading1"/>
                                <w:rPr>
                                  <w:sz w:val="22"/>
                                  <w:szCs w:val="22"/>
                                </w:rPr>
                              </w:pPr>
                              <w:bookmarkStart w:id="204" w:name="_Toc227681336"/>
                              <w:bookmarkStart w:id="205" w:name="_Toc227764775"/>
                              <w:bookmarkStart w:id="206" w:name="_Toc227840360"/>
                              <w:bookmarkStart w:id="207" w:name="_Toc227840538"/>
                              <w:bookmarkStart w:id="208" w:name="_Toc227841440"/>
                              <w:bookmarkStart w:id="209" w:name="_Toc227842256"/>
                              <w:r w:rsidRPr="004D6DEA">
                                <w:rPr>
                                  <w:sz w:val="22"/>
                                  <w:szCs w:val="22"/>
                                </w:rPr>
                                <w:t>2</w:t>
                              </w:r>
                              <w:bookmarkEnd w:id="204"/>
                              <w:bookmarkEnd w:id="205"/>
                              <w:bookmarkEnd w:id="206"/>
                              <w:bookmarkEnd w:id="207"/>
                              <w:bookmarkEnd w:id="208"/>
                              <w:bookmarkEnd w:id="209"/>
                            </w:p>
                          </w:tc>
                          <w:tc>
                            <w:tcPr>
                              <w:tcW w:w="1637" w:type="dxa"/>
                            </w:tcPr>
                            <w:p w14:paraId="5A70CBDD" w14:textId="77777777" w:rsidR="00212AD3" w:rsidRPr="004D6DEA" w:rsidRDefault="00212AD3" w:rsidP="00511078">
                              <w:pPr>
                                <w:pStyle w:val="Heading1"/>
                                <w:rPr>
                                  <w:sz w:val="22"/>
                                  <w:szCs w:val="22"/>
                                </w:rPr>
                              </w:pPr>
                            </w:p>
                          </w:tc>
                          <w:tc>
                            <w:tcPr>
                              <w:tcW w:w="1541" w:type="dxa"/>
                            </w:tcPr>
                            <w:p w14:paraId="3449CFB4" w14:textId="77777777" w:rsidR="00212AD3" w:rsidRPr="004D6DEA" w:rsidRDefault="00212AD3" w:rsidP="00511078">
                              <w:pPr>
                                <w:pStyle w:val="Heading1"/>
                                <w:rPr>
                                  <w:sz w:val="22"/>
                                  <w:szCs w:val="22"/>
                                </w:rPr>
                              </w:pPr>
                              <w:bookmarkStart w:id="210" w:name="_Toc227840361"/>
                              <w:bookmarkStart w:id="211" w:name="_Toc227840539"/>
                              <w:bookmarkStart w:id="212" w:name="_Toc227841441"/>
                              <w:bookmarkStart w:id="213" w:name="_Toc227842257"/>
                              <w:r>
                                <w:rPr>
                                  <w:sz w:val="22"/>
                                  <w:szCs w:val="22"/>
                                </w:rPr>
                                <w:t>R Pushparaj</w:t>
                              </w:r>
                              <w:bookmarkEnd w:id="210"/>
                              <w:bookmarkEnd w:id="211"/>
                              <w:bookmarkEnd w:id="212"/>
                              <w:bookmarkEnd w:id="213"/>
                            </w:p>
                          </w:tc>
                          <w:tc>
                            <w:tcPr>
                              <w:tcW w:w="1417" w:type="dxa"/>
                            </w:tcPr>
                            <w:p w14:paraId="0EB1EDE2" w14:textId="77777777" w:rsidR="00212AD3" w:rsidRPr="004D6DEA" w:rsidRDefault="00212AD3" w:rsidP="00511078">
                              <w:pPr>
                                <w:pStyle w:val="Heading1"/>
                                <w:rPr>
                                  <w:sz w:val="22"/>
                                  <w:szCs w:val="22"/>
                                </w:rPr>
                              </w:pPr>
                              <w:bookmarkStart w:id="214" w:name="_Toc227681339"/>
                              <w:bookmarkStart w:id="215" w:name="_Toc227764778"/>
                              <w:bookmarkStart w:id="216" w:name="_Toc227840362"/>
                              <w:bookmarkStart w:id="217" w:name="_Toc227840540"/>
                              <w:bookmarkStart w:id="218" w:name="_Toc227841442"/>
                              <w:bookmarkStart w:id="219" w:name="_Toc227842258"/>
                              <w:r w:rsidRPr="004D6DEA">
                                <w:rPr>
                                  <w:sz w:val="22"/>
                                  <w:szCs w:val="22"/>
                                </w:rPr>
                                <w:t>18/02/2025</w:t>
                              </w:r>
                              <w:bookmarkEnd w:id="214"/>
                              <w:bookmarkEnd w:id="215"/>
                              <w:bookmarkEnd w:id="216"/>
                              <w:bookmarkEnd w:id="217"/>
                              <w:bookmarkEnd w:id="218"/>
                              <w:bookmarkEnd w:id="219"/>
                            </w:p>
                          </w:tc>
                          <w:tc>
                            <w:tcPr>
                              <w:tcW w:w="1844" w:type="dxa"/>
                            </w:tcPr>
                            <w:p w14:paraId="5AFFA123" w14:textId="77777777" w:rsidR="00212AD3" w:rsidRPr="004D6DEA" w:rsidRDefault="00212AD3" w:rsidP="00511078">
                              <w:pPr>
                                <w:pStyle w:val="Heading1"/>
                                <w:rPr>
                                  <w:sz w:val="22"/>
                                  <w:szCs w:val="22"/>
                                </w:rPr>
                              </w:pPr>
                              <w:bookmarkStart w:id="220" w:name="_Toc227764779"/>
                              <w:bookmarkStart w:id="221" w:name="_Toc227840363"/>
                              <w:bookmarkStart w:id="222" w:name="_Toc227840541"/>
                              <w:bookmarkStart w:id="223" w:name="_Toc227841443"/>
                              <w:bookmarkStart w:id="224" w:name="_Toc227842259"/>
                              <w:r w:rsidRPr="004D6DEA">
                                <w:rPr>
                                  <w:sz w:val="22"/>
                                  <w:szCs w:val="22"/>
                                </w:rPr>
                                <w:t>Kaushik Kanchan</w:t>
                              </w:r>
                              <w:bookmarkEnd w:id="220"/>
                              <w:bookmarkEnd w:id="221"/>
                              <w:bookmarkEnd w:id="222"/>
                              <w:bookmarkEnd w:id="223"/>
                              <w:bookmarkEnd w:id="224"/>
                            </w:p>
                          </w:tc>
                          <w:tc>
                            <w:tcPr>
                              <w:tcW w:w="1508" w:type="dxa"/>
                            </w:tcPr>
                            <w:p w14:paraId="1BD591BC" w14:textId="77777777" w:rsidR="00212AD3" w:rsidRPr="004D6DEA" w:rsidRDefault="00212AD3" w:rsidP="00511078">
                              <w:pPr>
                                <w:pStyle w:val="Heading1"/>
                                <w:rPr>
                                  <w:sz w:val="22"/>
                                  <w:szCs w:val="22"/>
                                </w:rPr>
                              </w:pPr>
                              <w:bookmarkStart w:id="225" w:name="_Toc227764780"/>
                              <w:bookmarkStart w:id="226" w:name="_Toc227840364"/>
                              <w:bookmarkStart w:id="227" w:name="_Toc227840542"/>
                              <w:bookmarkStart w:id="228" w:name="_Toc227841444"/>
                              <w:bookmarkStart w:id="229" w:name="_Toc227842260"/>
                              <w:r w:rsidRPr="004D6DEA">
                                <w:rPr>
                                  <w:sz w:val="22"/>
                                  <w:szCs w:val="22"/>
                                </w:rPr>
                                <w:t>22/02/2025</w:t>
                              </w:r>
                              <w:bookmarkEnd w:id="225"/>
                              <w:bookmarkEnd w:id="226"/>
                              <w:bookmarkEnd w:id="227"/>
                              <w:bookmarkEnd w:id="228"/>
                              <w:bookmarkEnd w:id="229"/>
                            </w:p>
                          </w:tc>
                        </w:tr>
                        <w:tr w:rsidR="00212AD3" w:rsidRPr="004D6DEA" w14:paraId="4AA75D49" w14:textId="77777777" w:rsidTr="00AA6F2D">
                          <w:tc>
                            <w:tcPr>
                              <w:tcW w:w="1069" w:type="dxa"/>
                            </w:tcPr>
                            <w:p w14:paraId="42DBB6F1" w14:textId="77777777" w:rsidR="00212AD3" w:rsidRPr="004D6DEA" w:rsidRDefault="00212AD3" w:rsidP="00511078">
                              <w:pPr>
                                <w:pStyle w:val="Heading1"/>
                                <w:rPr>
                                  <w:sz w:val="22"/>
                                  <w:szCs w:val="22"/>
                                </w:rPr>
                              </w:pPr>
                              <w:bookmarkStart w:id="230" w:name="_Toc227681340"/>
                              <w:bookmarkStart w:id="231" w:name="_Toc227764781"/>
                              <w:bookmarkStart w:id="232" w:name="_Toc227840365"/>
                              <w:bookmarkStart w:id="233" w:name="_Toc227840543"/>
                              <w:bookmarkStart w:id="234" w:name="_Toc227841445"/>
                              <w:bookmarkStart w:id="235" w:name="_Toc227842261"/>
                              <w:r w:rsidRPr="004D6DEA">
                                <w:rPr>
                                  <w:sz w:val="22"/>
                                  <w:szCs w:val="22"/>
                                </w:rPr>
                                <w:t>3</w:t>
                              </w:r>
                              <w:bookmarkEnd w:id="230"/>
                              <w:bookmarkEnd w:id="231"/>
                              <w:bookmarkEnd w:id="232"/>
                              <w:bookmarkEnd w:id="233"/>
                              <w:bookmarkEnd w:id="234"/>
                              <w:bookmarkEnd w:id="235"/>
                            </w:p>
                          </w:tc>
                          <w:tc>
                            <w:tcPr>
                              <w:tcW w:w="1637" w:type="dxa"/>
                            </w:tcPr>
                            <w:p w14:paraId="02061D30" w14:textId="77777777" w:rsidR="00212AD3" w:rsidRPr="004D6DEA" w:rsidRDefault="00212AD3" w:rsidP="00511078">
                              <w:pPr>
                                <w:pStyle w:val="Heading1"/>
                                <w:rPr>
                                  <w:sz w:val="22"/>
                                  <w:szCs w:val="22"/>
                                </w:rPr>
                              </w:pPr>
                            </w:p>
                          </w:tc>
                          <w:tc>
                            <w:tcPr>
                              <w:tcW w:w="1541" w:type="dxa"/>
                            </w:tcPr>
                            <w:p w14:paraId="3F9A618D" w14:textId="77777777" w:rsidR="00212AD3" w:rsidRPr="004D6DEA" w:rsidRDefault="00212AD3" w:rsidP="00511078">
                              <w:pPr>
                                <w:pStyle w:val="Heading1"/>
                                <w:rPr>
                                  <w:sz w:val="22"/>
                                  <w:szCs w:val="22"/>
                                </w:rPr>
                              </w:pPr>
                              <w:bookmarkStart w:id="236" w:name="_Toc227840366"/>
                              <w:bookmarkStart w:id="237" w:name="_Toc227840545"/>
                              <w:bookmarkStart w:id="238" w:name="_Toc227841446"/>
                              <w:bookmarkStart w:id="239" w:name="_Toc227842262"/>
                              <w:r>
                                <w:rPr>
                                  <w:sz w:val="22"/>
                                  <w:szCs w:val="22"/>
                                </w:rPr>
                                <w:t>R Pushparaj</w:t>
                              </w:r>
                              <w:bookmarkEnd w:id="236"/>
                              <w:bookmarkEnd w:id="237"/>
                              <w:bookmarkEnd w:id="238"/>
                              <w:bookmarkEnd w:id="239"/>
                            </w:p>
                          </w:tc>
                          <w:tc>
                            <w:tcPr>
                              <w:tcW w:w="1417" w:type="dxa"/>
                            </w:tcPr>
                            <w:p w14:paraId="209D3106" w14:textId="77777777" w:rsidR="00212AD3" w:rsidRPr="004D6DEA" w:rsidRDefault="00212AD3" w:rsidP="00511078">
                              <w:pPr>
                                <w:pStyle w:val="Heading1"/>
                                <w:rPr>
                                  <w:sz w:val="22"/>
                                  <w:szCs w:val="22"/>
                                </w:rPr>
                              </w:pPr>
                              <w:bookmarkStart w:id="240" w:name="_Toc227681343"/>
                              <w:bookmarkStart w:id="241" w:name="_Toc227764784"/>
                              <w:bookmarkStart w:id="242" w:name="_Toc227840367"/>
                              <w:bookmarkStart w:id="243" w:name="_Toc227840546"/>
                              <w:bookmarkStart w:id="244" w:name="_Toc227841447"/>
                              <w:bookmarkStart w:id="245" w:name="_Toc227842263"/>
                              <w:r w:rsidRPr="004D6DEA">
                                <w:rPr>
                                  <w:sz w:val="22"/>
                                  <w:szCs w:val="22"/>
                                </w:rPr>
                                <w:t>20/</w:t>
                              </w:r>
                              <w:r>
                                <w:rPr>
                                  <w:sz w:val="22"/>
                                  <w:szCs w:val="22"/>
                                </w:rPr>
                                <w:t>08</w:t>
                              </w:r>
                              <w:r w:rsidRPr="004D6DEA">
                                <w:rPr>
                                  <w:sz w:val="22"/>
                                  <w:szCs w:val="22"/>
                                </w:rPr>
                                <w:t>/2025</w:t>
                              </w:r>
                              <w:bookmarkEnd w:id="240"/>
                              <w:bookmarkEnd w:id="241"/>
                              <w:bookmarkEnd w:id="242"/>
                              <w:bookmarkEnd w:id="243"/>
                              <w:bookmarkEnd w:id="244"/>
                              <w:bookmarkEnd w:id="245"/>
                            </w:p>
                          </w:tc>
                          <w:tc>
                            <w:tcPr>
                              <w:tcW w:w="1844" w:type="dxa"/>
                            </w:tcPr>
                            <w:p w14:paraId="496E72A5" w14:textId="77777777" w:rsidR="00212AD3" w:rsidRPr="004D6DEA" w:rsidRDefault="00212AD3" w:rsidP="00511078">
                              <w:pPr>
                                <w:pStyle w:val="Heading1"/>
                                <w:rPr>
                                  <w:sz w:val="22"/>
                                  <w:szCs w:val="22"/>
                                </w:rPr>
                              </w:pPr>
                              <w:bookmarkStart w:id="246" w:name="_Toc227764785"/>
                              <w:bookmarkStart w:id="247" w:name="_Toc227840368"/>
                              <w:bookmarkStart w:id="248" w:name="_Toc227840547"/>
                              <w:bookmarkStart w:id="249" w:name="_Toc227841448"/>
                              <w:bookmarkStart w:id="250" w:name="_Toc227842264"/>
                              <w:r w:rsidRPr="004D6DEA">
                                <w:rPr>
                                  <w:sz w:val="22"/>
                                  <w:szCs w:val="22"/>
                                </w:rPr>
                                <w:t>Kaushik Kanchan</w:t>
                              </w:r>
                              <w:bookmarkEnd w:id="246"/>
                              <w:bookmarkEnd w:id="247"/>
                              <w:bookmarkEnd w:id="248"/>
                              <w:bookmarkEnd w:id="249"/>
                              <w:bookmarkEnd w:id="250"/>
                            </w:p>
                          </w:tc>
                          <w:tc>
                            <w:tcPr>
                              <w:tcW w:w="1508" w:type="dxa"/>
                            </w:tcPr>
                            <w:p w14:paraId="2D30F803" w14:textId="77777777" w:rsidR="00212AD3" w:rsidRPr="004D6DEA" w:rsidRDefault="00212AD3" w:rsidP="00511078">
                              <w:pPr>
                                <w:pStyle w:val="Heading1"/>
                                <w:rPr>
                                  <w:sz w:val="22"/>
                                  <w:szCs w:val="22"/>
                                </w:rPr>
                              </w:pPr>
                              <w:bookmarkStart w:id="251" w:name="_Toc227764786"/>
                              <w:bookmarkStart w:id="252" w:name="_Toc227840369"/>
                              <w:bookmarkStart w:id="253" w:name="_Toc227840548"/>
                              <w:bookmarkStart w:id="254" w:name="_Toc227841450"/>
                              <w:bookmarkStart w:id="255" w:name="_Toc227842265"/>
                              <w:r w:rsidRPr="004D6DEA">
                                <w:rPr>
                                  <w:sz w:val="22"/>
                                  <w:szCs w:val="22"/>
                                </w:rPr>
                                <w:t>24/</w:t>
                              </w:r>
                              <w:r>
                                <w:rPr>
                                  <w:sz w:val="22"/>
                                  <w:szCs w:val="22"/>
                                </w:rPr>
                                <w:t>08</w:t>
                              </w:r>
                              <w:r w:rsidRPr="004D6DEA">
                                <w:rPr>
                                  <w:sz w:val="22"/>
                                  <w:szCs w:val="22"/>
                                </w:rPr>
                                <w:t>/2025</w:t>
                              </w:r>
                              <w:bookmarkEnd w:id="251"/>
                              <w:bookmarkEnd w:id="252"/>
                              <w:bookmarkEnd w:id="253"/>
                              <w:bookmarkEnd w:id="254"/>
                              <w:bookmarkEnd w:id="255"/>
                            </w:p>
                          </w:tc>
                        </w:tr>
                        <w:tr w:rsidR="00212AD3" w:rsidRPr="004D6DEA" w14:paraId="4E9200C6" w14:textId="77777777" w:rsidTr="00AA6F2D">
                          <w:tc>
                            <w:tcPr>
                              <w:tcW w:w="1069" w:type="dxa"/>
                            </w:tcPr>
                            <w:p w14:paraId="11B29D54" w14:textId="77777777" w:rsidR="00212AD3" w:rsidRPr="004D6DEA" w:rsidRDefault="00212AD3" w:rsidP="00511078">
                              <w:pPr>
                                <w:pStyle w:val="Heading1"/>
                                <w:rPr>
                                  <w:sz w:val="22"/>
                                  <w:szCs w:val="22"/>
                                </w:rPr>
                              </w:pPr>
                              <w:bookmarkStart w:id="256" w:name="_Toc227840370"/>
                              <w:bookmarkStart w:id="257" w:name="_Toc227840549"/>
                              <w:bookmarkStart w:id="258" w:name="_Toc227841451"/>
                              <w:bookmarkStart w:id="259" w:name="_Toc227842266"/>
                              <w:r>
                                <w:rPr>
                                  <w:sz w:val="22"/>
                                  <w:szCs w:val="22"/>
                                </w:rPr>
                                <w:t>4</w:t>
                              </w:r>
                              <w:bookmarkEnd w:id="256"/>
                              <w:bookmarkEnd w:id="257"/>
                              <w:bookmarkEnd w:id="258"/>
                              <w:bookmarkEnd w:id="259"/>
                            </w:p>
                          </w:tc>
                          <w:tc>
                            <w:tcPr>
                              <w:tcW w:w="1637" w:type="dxa"/>
                            </w:tcPr>
                            <w:p w14:paraId="0C4A50E6" w14:textId="77777777" w:rsidR="00212AD3" w:rsidRPr="004D6DEA" w:rsidRDefault="00212AD3" w:rsidP="00511078">
                              <w:pPr>
                                <w:pStyle w:val="Heading1"/>
                                <w:rPr>
                                  <w:sz w:val="22"/>
                                  <w:szCs w:val="22"/>
                                </w:rPr>
                              </w:pPr>
                            </w:p>
                          </w:tc>
                          <w:tc>
                            <w:tcPr>
                              <w:tcW w:w="1541" w:type="dxa"/>
                            </w:tcPr>
                            <w:p w14:paraId="1A0E2F92" w14:textId="77777777" w:rsidR="00212AD3" w:rsidRDefault="00212AD3" w:rsidP="00511078">
                              <w:pPr>
                                <w:pStyle w:val="Heading1"/>
                                <w:rPr>
                                  <w:sz w:val="22"/>
                                  <w:szCs w:val="22"/>
                                </w:rPr>
                              </w:pPr>
                              <w:bookmarkStart w:id="260" w:name="_Toc227840371"/>
                              <w:bookmarkStart w:id="261" w:name="_Toc227840550"/>
                              <w:bookmarkStart w:id="262" w:name="_Toc227841452"/>
                              <w:bookmarkStart w:id="263" w:name="_Toc227842268"/>
                              <w:r>
                                <w:rPr>
                                  <w:sz w:val="22"/>
                                  <w:szCs w:val="22"/>
                                </w:rPr>
                                <w:t>R Pushparaj</w:t>
                              </w:r>
                              <w:bookmarkEnd w:id="260"/>
                              <w:bookmarkEnd w:id="261"/>
                              <w:bookmarkEnd w:id="262"/>
                              <w:bookmarkEnd w:id="263"/>
                            </w:p>
                          </w:tc>
                          <w:tc>
                            <w:tcPr>
                              <w:tcW w:w="1417" w:type="dxa"/>
                            </w:tcPr>
                            <w:p w14:paraId="2D43A75E" w14:textId="77777777" w:rsidR="00212AD3" w:rsidRPr="004D6DEA" w:rsidRDefault="00212AD3" w:rsidP="00511078">
                              <w:pPr>
                                <w:pStyle w:val="Heading1"/>
                                <w:rPr>
                                  <w:sz w:val="22"/>
                                  <w:szCs w:val="22"/>
                                </w:rPr>
                              </w:pPr>
                              <w:bookmarkStart w:id="264" w:name="_Toc227840372"/>
                              <w:bookmarkStart w:id="265" w:name="_Toc227840551"/>
                              <w:bookmarkStart w:id="266" w:name="_Toc227841453"/>
                              <w:bookmarkStart w:id="267" w:name="_Toc227842269"/>
                              <w:r>
                                <w:rPr>
                                  <w:sz w:val="22"/>
                                  <w:szCs w:val="22"/>
                                </w:rPr>
                                <w:t>19/01/2026</w:t>
                              </w:r>
                              <w:bookmarkEnd w:id="264"/>
                              <w:bookmarkEnd w:id="265"/>
                              <w:bookmarkEnd w:id="266"/>
                              <w:bookmarkEnd w:id="267"/>
                            </w:p>
                          </w:tc>
                          <w:tc>
                            <w:tcPr>
                              <w:tcW w:w="1844" w:type="dxa"/>
                            </w:tcPr>
                            <w:p w14:paraId="177884E3" w14:textId="77777777" w:rsidR="00212AD3" w:rsidRPr="004D6DEA" w:rsidRDefault="00212AD3" w:rsidP="00511078">
                              <w:pPr>
                                <w:pStyle w:val="Heading1"/>
                                <w:rPr>
                                  <w:sz w:val="22"/>
                                  <w:szCs w:val="22"/>
                                </w:rPr>
                              </w:pPr>
                              <w:bookmarkStart w:id="268" w:name="_Toc227840373"/>
                              <w:bookmarkStart w:id="269" w:name="_Toc227840552"/>
                              <w:bookmarkStart w:id="270" w:name="_Toc227841454"/>
                              <w:bookmarkStart w:id="271" w:name="_Toc227842270"/>
                              <w:r>
                                <w:rPr>
                                  <w:sz w:val="22"/>
                                  <w:szCs w:val="22"/>
                                </w:rPr>
                                <w:t>Arvind</w:t>
                              </w:r>
                              <w:bookmarkEnd w:id="268"/>
                              <w:bookmarkEnd w:id="269"/>
                              <w:bookmarkEnd w:id="270"/>
                              <w:bookmarkEnd w:id="271"/>
                            </w:p>
                          </w:tc>
                          <w:tc>
                            <w:tcPr>
                              <w:tcW w:w="1508" w:type="dxa"/>
                            </w:tcPr>
                            <w:p w14:paraId="058EB3BD" w14:textId="77777777" w:rsidR="00212AD3" w:rsidRPr="004D6DEA" w:rsidRDefault="00212AD3" w:rsidP="00511078">
                              <w:pPr>
                                <w:pStyle w:val="Heading1"/>
                                <w:rPr>
                                  <w:sz w:val="22"/>
                                  <w:szCs w:val="22"/>
                                </w:rPr>
                              </w:pPr>
                              <w:bookmarkStart w:id="272" w:name="_Toc227840374"/>
                              <w:bookmarkStart w:id="273" w:name="_Toc227840553"/>
                              <w:bookmarkStart w:id="274" w:name="_Toc227841455"/>
                              <w:bookmarkStart w:id="275" w:name="_Toc227842271"/>
                              <w:r>
                                <w:rPr>
                                  <w:sz w:val="22"/>
                                  <w:szCs w:val="22"/>
                                </w:rPr>
                                <w:t>23/01/2026</w:t>
                              </w:r>
                              <w:bookmarkEnd w:id="272"/>
                              <w:bookmarkEnd w:id="273"/>
                              <w:bookmarkEnd w:id="274"/>
                              <w:bookmarkEnd w:id="275"/>
                            </w:p>
                          </w:tc>
                        </w:tr>
                      </w:tbl>
                      <w:p w14:paraId="52347EBA" w14:textId="77777777" w:rsidR="00212AD3" w:rsidRPr="004D6DEA" w:rsidRDefault="00212AD3" w:rsidP="00212AD3">
                        <w:pPr>
                          <w:pStyle w:val="TOCHeading"/>
                          <w:rPr>
                            <w:sz w:val="30"/>
                            <w:szCs w:val="30"/>
                          </w:rPr>
                        </w:pPr>
                      </w:p>
                      <w:p w14:paraId="42EE7465" w14:textId="77777777" w:rsidR="00212AD3" w:rsidRPr="004D6DEA" w:rsidRDefault="00212AD3" w:rsidP="00212AD3">
                        <w:pPr>
                          <w:pStyle w:val="TOCHeading"/>
                          <w:rPr>
                            <w:sz w:val="30"/>
                            <w:szCs w:val="30"/>
                          </w:rPr>
                        </w:pPr>
                      </w:p>
                      <w:p w14:paraId="50F423D4" w14:textId="77777777" w:rsidR="00212AD3" w:rsidRPr="004D6DEA" w:rsidRDefault="00212AD3" w:rsidP="00212AD3">
                        <w:pPr>
                          <w:pStyle w:val="TOCHeading"/>
                          <w:rPr>
                            <w:sz w:val="30"/>
                            <w:szCs w:val="30"/>
                          </w:rPr>
                        </w:pPr>
                      </w:p>
                      <w:p w14:paraId="410F4D63" w14:textId="77777777" w:rsidR="00212AD3" w:rsidRPr="004D6DEA" w:rsidRDefault="00212AD3" w:rsidP="00212AD3">
                        <w:pPr>
                          <w:pStyle w:val="TOCHeading"/>
                          <w:rPr>
                            <w:sz w:val="30"/>
                            <w:szCs w:val="30"/>
                          </w:rPr>
                        </w:pPr>
                      </w:p>
                      <w:p w14:paraId="0318B2D9" w14:textId="77777777" w:rsidR="00212AD3" w:rsidRPr="004D6DEA" w:rsidRDefault="00212AD3" w:rsidP="00212AD3">
                        <w:pPr>
                          <w:pStyle w:val="TOCHeading"/>
                          <w:rPr>
                            <w:sz w:val="30"/>
                            <w:szCs w:val="30"/>
                          </w:rPr>
                        </w:pPr>
                      </w:p>
                      <w:p w14:paraId="6591E72D" w14:textId="77777777" w:rsidR="00212AD3" w:rsidRPr="004D6DEA" w:rsidRDefault="00212AD3" w:rsidP="00212AD3">
                        <w:pPr>
                          <w:pStyle w:val="TOCHeading"/>
                          <w:rPr>
                            <w:sz w:val="30"/>
                            <w:szCs w:val="30"/>
                          </w:rPr>
                        </w:pPr>
                      </w:p>
                      <w:p w14:paraId="295E99F8" w14:textId="77777777" w:rsidR="00212AD3" w:rsidRPr="004D6DEA" w:rsidRDefault="00212AD3" w:rsidP="00212AD3">
                        <w:pPr>
                          <w:pStyle w:val="TOCHeading"/>
                          <w:rPr>
                            <w:sz w:val="30"/>
                            <w:szCs w:val="30"/>
                          </w:rPr>
                        </w:pPr>
                      </w:p>
                      <w:p w14:paraId="2D4589CC" w14:textId="77777777" w:rsidR="00212AD3" w:rsidRDefault="00212AD3" w:rsidP="00212AD3">
                        <w:pPr>
                          <w:pStyle w:val="TOCHeading"/>
                          <w:rPr>
                            <w:sz w:val="30"/>
                            <w:szCs w:val="30"/>
                          </w:rPr>
                        </w:pPr>
                      </w:p>
                      <w:p w14:paraId="5FC4349E" w14:textId="77777777" w:rsidR="00212AD3" w:rsidRPr="00491FCF" w:rsidRDefault="00212AD3" w:rsidP="00212AD3">
                        <w:pPr>
                          <w:rPr>
                            <w:lang w:eastAsia="en-US"/>
                          </w:rPr>
                        </w:pPr>
                      </w:p>
                      <w:p w14:paraId="0523859E" w14:textId="77777777" w:rsidR="00212AD3" w:rsidRPr="004D6DEA" w:rsidRDefault="00212AD3" w:rsidP="00212AD3">
                        <w:pPr>
                          <w:rPr>
                            <w:sz w:val="22"/>
                            <w:szCs w:val="22"/>
                            <w:lang w:eastAsia="en-US"/>
                          </w:rPr>
                        </w:pPr>
                      </w:p>
                      <w:p w14:paraId="3EC9A74F" w14:textId="77777777" w:rsidR="00212AD3" w:rsidRPr="004D6DEA" w:rsidRDefault="00212AD3" w:rsidP="00212AD3">
                        <w:pPr>
                          <w:rPr>
                            <w:sz w:val="22"/>
                            <w:szCs w:val="22"/>
                            <w:lang w:eastAsia="en-US"/>
                          </w:rPr>
                        </w:pPr>
                      </w:p>
                      <w:p w14:paraId="59246248" w14:textId="77777777" w:rsidR="00212AD3" w:rsidRPr="004D6DEA" w:rsidRDefault="00212AD3" w:rsidP="00212AD3">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63DB432A" w14:textId="77777777" w:rsidR="00212AD3" w:rsidRPr="004D6DEA" w:rsidRDefault="00212AD3" w:rsidP="00212AD3">
                            <w:pPr>
                              <w:pStyle w:val="TOCHeading"/>
                              <w:rPr>
                                <w:sz w:val="30"/>
                                <w:szCs w:val="30"/>
                              </w:rPr>
                            </w:pPr>
                            <w:r w:rsidRPr="004D6DEA">
                              <w:rPr>
                                <w:sz w:val="30"/>
                                <w:szCs w:val="30"/>
                              </w:rPr>
                              <w:t>Contents</w:t>
                            </w:r>
                          </w:p>
                          <w:p w14:paraId="6DAC8862" w14:textId="77777777" w:rsidR="00212AD3" w:rsidRDefault="00212AD3" w:rsidP="00212AD3">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0EF9078C" w14:textId="77777777" w:rsidR="00212AD3" w:rsidRDefault="00212AD3" w:rsidP="00212AD3">
                            <w:pPr>
                              <w:pStyle w:val="TOC1"/>
                              <w:tabs>
                                <w:tab w:val="right" w:leader="dot" w:pos="9016"/>
                              </w:tabs>
                              <w:rPr>
                                <w:noProof/>
                                <w:kern w:val="2"/>
                                <w:lang w:val="en-IN" w:eastAsia="en-IN" w:bidi="ta-IN"/>
                                <w14:ligatures w14:val="standardContextual"/>
                              </w:rPr>
                            </w:pPr>
                          </w:p>
                          <w:p w14:paraId="02A347BA" w14:textId="77777777" w:rsidR="00212AD3" w:rsidRDefault="00212AD3" w:rsidP="00212AD3">
                            <w:pPr>
                              <w:rPr>
                                <w:b/>
                                <w:bCs/>
                                <w:noProof/>
                                <w:sz w:val="22"/>
                                <w:szCs w:val="22"/>
                              </w:rPr>
                            </w:pPr>
                            <w:r w:rsidRPr="004D6DEA">
                              <w:rPr>
                                <w:b/>
                                <w:bCs/>
                                <w:noProof/>
                                <w:sz w:val="22"/>
                                <w:szCs w:val="22"/>
                              </w:rPr>
                              <w:fldChar w:fldCharType="end"/>
                            </w:r>
                          </w:p>
                        </w:sdtContent>
                      </w:sdt>
                      <w:p w14:paraId="4D035115" w14:textId="77777777" w:rsidR="00212AD3" w:rsidRPr="004D6DEA" w:rsidRDefault="00212AD3" w:rsidP="00212AD3">
                        <w:pPr>
                          <w:rPr>
                            <w:sz w:val="22"/>
                            <w:szCs w:val="22"/>
                          </w:rPr>
                        </w:pPr>
                      </w:p>
                      <w:p w14:paraId="134A7A6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2B46C83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57BB70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62A5C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21BCD8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1FA962F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046F8F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7DCA2E5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06191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4A1EAFA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1644912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5F813A9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BB1A03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685D989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9B3642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2216AFD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5B65C73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6A98749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75BD254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744D35D7"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11779E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0CAC9C6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4F94DE5"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7B2E3DA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38002C5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79B235C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4C5551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615EA99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079C522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130895A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4B613E2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6C9ADB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0BD25CF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204612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B475C9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3BB84D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8709BA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03111F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42E9C20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1CC67612"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04AC590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62DEFAE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F4CB96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5D71687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2C101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215B0A83"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CAF17E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2434203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7EC4425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4A318FB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6A6456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26516482"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B8990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07732D8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8A6584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0966E05"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36078CC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5AB1B69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EB7A7EF"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16B2622E"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46D36F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7CE324D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3108DD9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3C28C39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02E44F6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BC5CF5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EB04906"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0BEE44C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ED1A6D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BFB4FF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3369A5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70CC6BA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D4BA4C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09FDA43D"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2927D5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28DE7F5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AC9050C"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0CD39DA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D534EDB"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7004FCD3" w14:textId="77777777" w:rsidR="00212AD3" w:rsidRDefault="00212AD3" w:rsidP="00212AD3">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0A641F9E"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3E1DB8B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543B6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61AD955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B47875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6220192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471D36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DC6B41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6AF68767"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0EB5601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F34654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81EA949"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4B515AD1"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0B15E32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1B87090"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7BC327E4"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8DE3F0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5124CA48"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0B7104BA" w14:textId="77777777" w:rsidR="00212AD3" w:rsidRDefault="00212AD3" w:rsidP="00212AD3">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09CEFB83" w14:textId="77777777" w:rsidR="00212AD3" w:rsidRPr="004D6DEA" w:rsidRDefault="00212AD3" w:rsidP="00212AD3">
                        <w:pPr>
                          <w:pBdr>
                            <w:top w:val="single" w:sz="12" w:space="0" w:color="auto"/>
                          </w:pBdr>
                          <w:spacing w:after="0"/>
                          <w:rPr>
                            <w:sz w:val="22"/>
                            <w:szCs w:val="22"/>
                          </w:rPr>
                        </w:pPr>
                      </w:p>
                      <w:p w14:paraId="64937CF2" w14:textId="77777777" w:rsidR="00212AD3" w:rsidRPr="008C5D43" w:rsidRDefault="00212AD3" w:rsidP="00212AD3">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8"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9"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0" o:title=""/>
                </v:shape>
                <w10:wrap anchorx="page" anchory="page"/>
              </v:group>
            </w:pict>
          </mc:Fallback>
        </mc:AlternateContent>
      </w:r>
      <w:bookmarkEnd w:id="0"/>
      <w:bookmarkEnd w:id="1"/>
      <w:bookmarkEnd w:id="2"/>
      <w:bookmarkEnd w:id="3"/>
    </w:p>
    <w:p w14:paraId="55AA6F3B" w14:textId="77777777" w:rsidR="00212AD3" w:rsidRDefault="00212AD3" w:rsidP="00212AD3"/>
    <w:p w14:paraId="067A161C" w14:textId="77777777" w:rsidR="00212AD3" w:rsidRDefault="00212AD3" w:rsidP="00212AD3"/>
    <w:p w14:paraId="14AEE453" w14:textId="77777777" w:rsidR="00212AD3" w:rsidRDefault="00212AD3" w:rsidP="00212AD3"/>
    <w:p w14:paraId="147A07D1" w14:textId="77777777" w:rsidR="00212AD3" w:rsidRDefault="00212AD3" w:rsidP="00212AD3"/>
    <w:p w14:paraId="288A913A" w14:textId="77777777" w:rsidR="00212AD3" w:rsidRDefault="00212AD3" w:rsidP="00212AD3"/>
    <w:p w14:paraId="66F22FAA" w14:textId="77777777" w:rsidR="00212AD3" w:rsidRDefault="00212AD3" w:rsidP="00212AD3"/>
    <w:p w14:paraId="741B858A" w14:textId="77777777" w:rsidR="00212AD3" w:rsidRDefault="00212AD3" w:rsidP="00212AD3"/>
    <w:p w14:paraId="5EDEF7D7" w14:textId="77777777" w:rsidR="00212AD3" w:rsidRDefault="00212AD3" w:rsidP="00212AD3"/>
    <w:p w14:paraId="2AD6E4EC" w14:textId="77777777" w:rsidR="00212AD3" w:rsidRDefault="00212AD3" w:rsidP="00212AD3"/>
    <w:p w14:paraId="11190834" w14:textId="77777777" w:rsidR="00212AD3" w:rsidRDefault="00212AD3" w:rsidP="00212AD3"/>
    <w:p w14:paraId="085C7DE6" w14:textId="77777777" w:rsidR="00212AD3" w:rsidRDefault="00212AD3" w:rsidP="00212AD3"/>
    <w:p w14:paraId="5F568D36" w14:textId="77777777" w:rsidR="00212AD3" w:rsidRDefault="00212AD3" w:rsidP="00212AD3"/>
    <w:p w14:paraId="16743459" w14:textId="77777777" w:rsidR="00212AD3" w:rsidRDefault="00212AD3" w:rsidP="00212AD3"/>
    <w:p w14:paraId="03090B1C" w14:textId="77777777" w:rsidR="00212AD3" w:rsidRDefault="00212AD3" w:rsidP="00212AD3"/>
    <w:p w14:paraId="0CFBDD4F" w14:textId="77777777" w:rsidR="00212AD3" w:rsidRDefault="00212AD3" w:rsidP="00212AD3"/>
    <w:p w14:paraId="3565D2A7" w14:textId="77777777" w:rsidR="00212AD3" w:rsidRDefault="00212AD3" w:rsidP="00212AD3"/>
    <w:p w14:paraId="1E4F2EEC" w14:textId="77777777" w:rsidR="00212AD3" w:rsidRDefault="00212AD3" w:rsidP="00212AD3"/>
    <w:p w14:paraId="5EC7CB41" w14:textId="77777777" w:rsidR="00212AD3" w:rsidRDefault="00212AD3" w:rsidP="00212AD3"/>
    <w:p w14:paraId="31CD6D4E" w14:textId="77777777" w:rsidR="00212AD3" w:rsidRDefault="00212AD3" w:rsidP="00212AD3"/>
    <w:p w14:paraId="30E72A5F" w14:textId="77777777" w:rsidR="00212AD3" w:rsidRDefault="00212AD3" w:rsidP="00212AD3"/>
    <w:p w14:paraId="2F513A9B" w14:textId="77777777" w:rsidR="00212AD3" w:rsidRDefault="00212AD3" w:rsidP="00212AD3"/>
    <w:p w14:paraId="5A4219B5" w14:textId="77777777" w:rsidR="00212AD3" w:rsidRDefault="00212AD3" w:rsidP="00212AD3"/>
    <w:p w14:paraId="34E126F2" w14:textId="77777777" w:rsidR="00212AD3" w:rsidRDefault="00212AD3" w:rsidP="00212AD3"/>
    <w:p w14:paraId="3C9FE4DC" w14:textId="77777777" w:rsidR="00212AD3" w:rsidRDefault="00212AD3" w:rsidP="00212AD3"/>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212AD3" w:rsidRPr="004D6DEA" w14:paraId="27F8E74A" w14:textId="77777777" w:rsidTr="00AA6F2D">
        <w:trPr>
          <w:trHeight w:val="493"/>
        </w:trPr>
        <w:tc>
          <w:tcPr>
            <w:tcW w:w="2691" w:type="dxa"/>
          </w:tcPr>
          <w:p w14:paraId="2221CBB8" w14:textId="77777777" w:rsidR="00212AD3" w:rsidRPr="004D6DEA" w:rsidRDefault="00212AD3" w:rsidP="00AA6F2D">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05910852" w14:textId="77777777" w:rsidR="00212AD3" w:rsidRPr="004D6DEA" w:rsidRDefault="00212AD3" w:rsidP="00AA6F2D">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212AD3" w:rsidRPr="004D6DEA" w14:paraId="113F4B68" w14:textId="77777777" w:rsidTr="00AA6F2D">
        <w:trPr>
          <w:trHeight w:val="371"/>
        </w:trPr>
        <w:tc>
          <w:tcPr>
            <w:tcW w:w="2691" w:type="dxa"/>
          </w:tcPr>
          <w:p w14:paraId="12CDCFE3" w14:textId="77777777" w:rsidR="00212AD3" w:rsidRPr="004D6DEA" w:rsidRDefault="00212AD3" w:rsidP="00AA6F2D">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7CACEE4F" w14:textId="77777777" w:rsidR="00212AD3" w:rsidRPr="004D6DEA" w:rsidRDefault="00212AD3" w:rsidP="00AA6F2D">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212AD3" w:rsidRPr="004D6DEA" w14:paraId="033359F4" w14:textId="77777777" w:rsidTr="00AA6F2D">
        <w:trPr>
          <w:trHeight w:val="493"/>
        </w:trPr>
        <w:tc>
          <w:tcPr>
            <w:tcW w:w="2691" w:type="dxa"/>
          </w:tcPr>
          <w:p w14:paraId="443C8E40" w14:textId="77777777" w:rsidR="00212AD3" w:rsidRPr="004D6DEA" w:rsidRDefault="00212AD3" w:rsidP="00AA6F2D">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622A134D" w14:textId="77777777" w:rsidR="00212AD3" w:rsidRPr="004D6DEA" w:rsidRDefault="00212AD3" w:rsidP="00AA6F2D">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212AD3" w:rsidRPr="004D6DEA" w14:paraId="7C47919F" w14:textId="77777777" w:rsidTr="00AA6F2D">
        <w:trPr>
          <w:trHeight w:val="374"/>
        </w:trPr>
        <w:tc>
          <w:tcPr>
            <w:tcW w:w="2691" w:type="dxa"/>
          </w:tcPr>
          <w:p w14:paraId="640E851C" w14:textId="77777777" w:rsidR="00212AD3" w:rsidRPr="004D6DEA" w:rsidRDefault="00212AD3" w:rsidP="00AA6F2D">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1C15681B" w14:textId="0A1B44A4" w:rsidR="00212AD3" w:rsidRPr="004D6DEA" w:rsidRDefault="00212AD3" w:rsidP="00AA6F2D">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sidR="007C6020">
              <w:rPr>
                <w:rFonts w:asciiTheme="minorHAnsi" w:hAnsiTheme="minorHAnsi" w:cstheme="minorHAnsi"/>
                <w:spacing w:val="-10"/>
                <w:szCs w:val="20"/>
              </w:rPr>
              <w:t>1</w:t>
            </w:r>
            <w:r w:rsidR="007C6020" w:rsidRPr="007C6020">
              <w:rPr>
                <w:rFonts w:asciiTheme="minorHAnsi" w:hAnsiTheme="minorHAnsi" w:cstheme="minorHAnsi"/>
                <w:spacing w:val="-10"/>
                <w:szCs w:val="20"/>
                <w:vertAlign w:val="superscript"/>
              </w:rPr>
              <w:t>st</w:t>
            </w:r>
            <w:r w:rsidR="007C6020">
              <w:rPr>
                <w:rFonts w:asciiTheme="minorHAnsi" w:hAnsiTheme="minorHAnsi" w:cstheme="minorHAnsi"/>
                <w:spacing w:val="-10"/>
                <w:szCs w:val="20"/>
              </w:rPr>
              <w:t xml:space="preserve"> August</w:t>
            </w:r>
            <w:r w:rsidRPr="004D6DEA">
              <w:rPr>
                <w:rFonts w:asciiTheme="minorHAnsi" w:hAnsiTheme="minorHAnsi" w:cstheme="minorHAnsi"/>
                <w:spacing w:val="-10"/>
                <w:szCs w:val="20"/>
              </w:rPr>
              <w:t xml:space="preserve"> 202</w:t>
            </w:r>
            <w:r w:rsidR="007C6020">
              <w:rPr>
                <w:rFonts w:asciiTheme="minorHAnsi" w:hAnsiTheme="minorHAnsi" w:cstheme="minorHAnsi"/>
                <w:spacing w:val="-10"/>
                <w:szCs w:val="20"/>
              </w:rPr>
              <w:t>4</w:t>
            </w:r>
          </w:p>
        </w:tc>
      </w:tr>
    </w:tbl>
    <w:p w14:paraId="60AA7B58" w14:textId="77777777" w:rsidR="00212AD3" w:rsidRDefault="00212AD3" w:rsidP="00212AD3"/>
    <w:p w14:paraId="074ABF1B" w14:textId="77777777" w:rsidR="00212AD3" w:rsidRDefault="00212AD3" w:rsidP="00212AD3"/>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212AD3" w:rsidRPr="004D6DEA" w14:paraId="20045ED2" w14:textId="77777777" w:rsidTr="00AA6F2D">
        <w:tc>
          <w:tcPr>
            <w:tcW w:w="1069" w:type="dxa"/>
            <w:shd w:val="clear" w:color="auto" w:fill="FFC000"/>
          </w:tcPr>
          <w:p w14:paraId="59922402" w14:textId="77777777" w:rsidR="00212AD3" w:rsidRPr="004D6DEA" w:rsidRDefault="00212AD3" w:rsidP="00AA6F2D">
            <w:pPr>
              <w:pStyle w:val="Heading1"/>
              <w:rPr>
                <w:b/>
                <w:bCs/>
                <w:sz w:val="26"/>
                <w:szCs w:val="26"/>
              </w:rPr>
            </w:pPr>
            <w:bookmarkStart w:id="276" w:name="_Toc227840554"/>
            <w:bookmarkStart w:id="277" w:name="_Toc227841456"/>
            <w:bookmarkStart w:id="278" w:name="_Toc227842272"/>
            <w:r w:rsidRPr="004D6DEA">
              <w:rPr>
                <w:b/>
                <w:bCs/>
                <w:sz w:val="26"/>
                <w:szCs w:val="26"/>
              </w:rPr>
              <w:t>Version</w:t>
            </w:r>
            <w:bookmarkEnd w:id="276"/>
            <w:bookmarkEnd w:id="277"/>
            <w:bookmarkEnd w:id="278"/>
          </w:p>
        </w:tc>
        <w:tc>
          <w:tcPr>
            <w:tcW w:w="1637" w:type="dxa"/>
            <w:shd w:val="clear" w:color="auto" w:fill="FFC000"/>
          </w:tcPr>
          <w:p w14:paraId="567C3937" w14:textId="77777777" w:rsidR="00212AD3" w:rsidRPr="004D6DEA" w:rsidRDefault="00212AD3" w:rsidP="00AA6F2D">
            <w:pPr>
              <w:pStyle w:val="Heading1"/>
              <w:rPr>
                <w:b/>
                <w:bCs/>
                <w:sz w:val="26"/>
                <w:szCs w:val="26"/>
              </w:rPr>
            </w:pPr>
            <w:bookmarkStart w:id="279" w:name="_Toc227840555"/>
            <w:bookmarkStart w:id="280" w:name="_Toc227841457"/>
            <w:bookmarkStart w:id="281" w:name="_Toc227842273"/>
            <w:r w:rsidRPr="004D6DEA">
              <w:rPr>
                <w:b/>
                <w:bCs/>
                <w:sz w:val="26"/>
                <w:szCs w:val="26"/>
              </w:rPr>
              <w:t>Description</w:t>
            </w:r>
            <w:bookmarkEnd w:id="279"/>
            <w:bookmarkEnd w:id="280"/>
            <w:bookmarkEnd w:id="281"/>
          </w:p>
        </w:tc>
        <w:tc>
          <w:tcPr>
            <w:tcW w:w="1541" w:type="dxa"/>
            <w:shd w:val="clear" w:color="auto" w:fill="FFC000"/>
          </w:tcPr>
          <w:p w14:paraId="76ABE0AC" w14:textId="77777777" w:rsidR="00212AD3" w:rsidRPr="004D6DEA" w:rsidRDefault="00212AD3" w:rsidP="00AA6F2D">
            <w:pPr>
              <w:pStyle w:val="Heading1"/>
              <w:rPr>
                <w:b/>
                <w:bCs/>
                <w:sz w:val="26"/>
                <w:szCs w:val="26"/>
              </w:rPr>
            </w:pPr>
            <w:bookmarkStart w:id="282" w:name="_Toc227840556"/>
            <w:bookmarkStart w:id="283" w:name="_Toc227841458"/>
            <w:bookmarkStart w:id="284" w:name="_Toc227842274"/>
            <w:r w:rsidRPr="004D6DEA">
              <w:rPr>
                <w:b/>
                <w:bCs/>
                <w:sz w:val="26"/>
                <w:szCs w:val="26"/>
              </w:rPr>
              <w:t>Modified by</w:t>
            </w:r>
            <w:bookmarkEnd w:id="282"/>
            <w:bookmarkEnd w:id="283"/>
            <w:bookmarkEnd w:id="284"/>
          </w:p>
        </w:tc>
        <w:tc>
          <w:tcPr>
            <w:tcW w:w="1417" w:type="dxa"/>
            <w:shd w:val="clear" w:color="auto" w:fill="FFC000"/>
          </w:tcPr>
          <w:p w14:paraId="3AD723B1" w14:textId="77777777" w:rsidR="00212AD3" w:rsidRPr="004D6DEA" w:rsidRDefault="00212AD3" w:rsidP="00AA6F2D">
            <w:pPr>
              <w:pStyle w:val="Heading1"/>
              <w:rPr>
                <w:b/>
                <w:bCs/>
                <w:sz w:val="26"/>
                <w:szCs w:val="26"/>
              </w:rPr>
            </w:pPr>
            <w:bookmarkStart w:id="285" w:name="_Toc227840557"/>
            <w:bookmarkStart w:id="286" w:name="_Toc227841459"/>
            <w:bookmarkStart w:id="287" w:name="_Toc227842275"/>
            <w:r w:rsidRPr="004D6DEA">
              <w:rPr>
                <w:b/>
                <w:bCs/>
                <w:sz w:val="26"/>
                <w:szCs w:val="26"/>
              </w:rPr>
              <w:t>Date</w:t>
            </w:r>
            <w:bookmarkEnd w:id="285"/>
            <w:bookmarkEnd w:id="286"/>
            <w:bookmarkEnd w:id="287"/>
          </w:p>
        </w:tc>
        <w:tc>
          <w:tcPr>
            <w:tcW w:w="1844" w:type="dxa"/>
            <w:shd w:val="clear" w:color="auto" w:fill="FFC000"/>
          </w:tcPr>
          <w:p w14:paraId="6A8104DB" w14:textId="77777777" w:rsidR="00212AD3" w:rsidRPr="004D6DEA" w:rsidRDefault="00212AD3" w:rsidP="00AA6F2D">
            <w:pPr>
              <w:pStyle w:val="Heading1"/>
              <w:rPr>
                <w:b/>
                <w:bCs/>
                <w:sz w:val="26"/>
                <w:szCs w:val="26"/>
              </w:rPr>
            </w:pPr>
            <w:bookmarkStart w:id="288" w:name="_Toc227840558"/>
            <w:bookmarkStart w:id="289" w:name="_Toc227841460"/>
            <w:bookmarkStart w:id="290" w:name="_Toc227842276"/>
            <w:r w:rsidRPr="004D6DEA">
              <w:rPr>
                <w:b/>
                <w:bCs/>
                <w:sz w:val="26"/>
                <w:szCs w:val="26"/>
              </w:rPr>
              <w:t>Approved By</w:t>
            </w:r>
            <w:bookmarkEnd w:id="288"/>
            <w:bookmarkEnd w:id="289"/>
            <w:bookmarkEnd w:id="290"/>
          </w:p>
        </w:tc>
        <w:tc>
          <w:tcPr>
            <w:tcW w:w="1508" w:type="dxa"/>
            <w:shd w:val="clear" w:color="auto" w:fill="FFC000"/>
          </w:tcPr>
          <w:p w14:paraId="72A4314D" w14:textId="77777777" w:rsidR="00212AD3" w:rsidRPr="004D6DEA" w:rsidRDefault="00212AD3" w:rsidP="00AA6F2D">
            <w:pPr>
              <w:pStyle w:val="Heading1"/>
              <w:rPr>
                <w:b/>
                <w:bCs/>
                <w:sz w:val="26"/>
                <w:szCs w:val="26"/>
              </w:rPr>
            </w:pPr>
            <w:bookmarkStart w:id="291" w:name="_Toc227840559"/>
            <w:bookmarkStart w:id="292" w:name="_Toc227841461"/>
            <w:bookmarkStart w:id="293" w:name="_Toc227842277"/>
            <w:r w:rsidRPr="004D6DEA">
              <w:rPr>
                <w:b/>
                <w:bCs/>
                <w:sz w:val="26"/>
                <w:szCs w:val="26"/>
              </w:rPr>
              <w:t>Date</w:t>
            </w:r>
            <w:bookmarkEnd w:id="291"/>
            <w:bookmarkEnd w:id="292"/>
            <w:bookmarkEnd w:id="293"/>
          </w:p>
        </w:tc>
      </w:tr>
      <w:tr w:rsidR="00212AD3" w:rsidRPr="004D6DEA" w14:paraId="0005DD6A" w14:textId="77777777" w:rsidTr="00AA6F2D">
        <w:tc>
          <w:tcPr>
            <w:tcW w:w="1069" w:type="dxa"/>
          </w:tcPr>
          <w:p w14:paraId="62B65DE7" w14:textId="77777777" w:rsidR="00212AD3" w:rsidRPr="004D6DEA" w:rsidRDefault="00212AD3" w:rsidP="00AA6F2D">
            <w:pPr>
              <w:pStyle w:val="Heading1"/>
              <w:rPr>
                <w:sz w:val="22"/>
                <w:szCs w:val="22"/>
              </w:rPr>
            </w:pPr>
            <w:bookmarkStart w:id="294" w:name="_Toc227840560"/>
            <w:bookmarkStart w:id="295" w:name="_Toc227841462"/>
            <w:bookmarkStart w:id="296" w:name="_Toc227842278"/>
            <w:r w:rsidRPr="004D6DEA">
              <w:rPr>
                <w:sz w:val="22"/>
                <w:szCs w:val="22"/>
              </w:rPr>
              <w:t>1</w:t>
            </w:r>
            <w:bookmarkEnd w:id="294"/>
            <w:bookmarkEnd w:id="295"/>
            <w:bookmarkEnd w:id="296"/>
          </w:p>
        </w:tc>
        <w:tc>
          <w:tcPr>
            <w:tcW w:w="1637" w:type="dxa"/>
          </w:tcPr>
          <w:p w14:paraId="093D48EE" w14:textId="77777777" w:rsidR="00212AD3" w:rsidRPr="004D6DEA" w:rsidRDefault="00212AD3" w:rsidP="00AA6F2D">
            <w:pPr>
              <w:pStyle w:val="Heading1"/>
              <w:rPr>
                <w:sz w:val="22"/>
                <w:szCs w:val="22"/>
              </w:rPr>
            </w:pPr>
            <w:bookmarkStart w:id="297" w:name="_Toc227840561"/>
            <w:bookmarkStart w:id="298" w:name="_Toc227841463"/>
            <w:bookmarkStart w:id="299" w:name="_Toc227842279"/>
            <w:r w:rsidRPr="004D6DEA">
              <w:rPr>
                <w:sz w:val="22"/>
                <w:szCs w:val="22"/>
              </w:rPr>
              <w:t>Initial draft</w:t>
            </w:r>
            <w:bookmarkEnd w:id="297"/>
            <w:bookmarkEnd w:id="298"/>
            <w:bookmarkEnd w:id="299"/>
          </w:p>
        </w:tc>
        <w:tc>
          <w:tcPr>
            <w:tcW w:w="1541" w:type="dxa"/>
          </w:tcPr>
          <w:p w14:paraId="0F23760E" w14:textId="77777777" w:rsidR="00212AD3" w:rsidRPr="004D6DEA" w:rsidRDefault="00212AD3" w:rsidP="00AA6F2D">
            <w:pPr>
              <w:pStyle w:val="Heading1"/>
              <w:rPr>
                <w:sz w:val="22"/>
                <w:szCs w:val="22"/>
              </w:rPr>
            </w:pPr>
            <w:bookmarkStart w:id="300" w:name="_Toc227840562"/>
            <w:bookmarkStart w:id="301" w:name="_Toc227841464"/>
            <w:bookmarkStart w:id="302" w:name="_Toc227842280"/>
            <w:r>
              <w:rPr>
                <w:sz w:val="22"/>
                <w:szCs w:val="22"/>
              </w:rPr>
              <w:t>R Pushparaj</w:t>
            </w:r>
            <w:bookmarkEnd w:id="300"/>
            <w:bookmarkEnd w:id="301"/>
            <w:bookmarkEnd w:id="302"/>
          </w:p>
        </w:tc>
        <w:tc>
          <w:tcPr>
            <w:tcW w:w="1417" w:type="dxa"/>
          </w:tcPr>
          <w:p w14:paraId="5E74B546" w14:textId="77777777" w:rsidR="00212AD3" w:rsidRPr="004D6DEA" w:rsidRDefault="00212AD3" w:rsidP="00AA6F2D">
            <w:pPr>
              <w:pStyle w:val="Heading1"/>
              <w:rPr>
                <w:sz w:val="22"/>
                <w:szCs w:val="22"/>
              </w:rPr>
            </w:pPr>
            <w:bookmarkStart w:id="303" w:name="_Toc227840563"/>
            <w:bookmarkStart w:id="304" w:name="_Toc227841465"/>
            <w:bookmarkStart w:id="305" w:name="_Toc227842281"/>
            <w:r>
              <w:rPr>
                <w:sz w:val="22"/>
                <w:szCs w:val="22"/>
              </w:rPr>
              <w:t>01</w:t>
            </w:r>
            <w:r w:rsidRPr="004D6DEA">
              <w:rPr>
                <w:sz w:val="22"/>
                <w:szCs w:val="22"/>
              </w:rPr>
              <w:t>/0</w:t>
            </w:r>
            <w:r>
              <w:rPr>
                <w:sz w:val="22"/>
                <w:szCs w:val="22"/>
              </w:rPr>
              <w:t>8</w:t>
            </w:r>
            <w:r w:rsidRPr="004D6DEA">
              <w:rPr>
                <w:sz w:val="22"/>
                <w:szCs w:val="22"/>
              </w:rPr>
              <w:t>/202</w:t>
            </w:r>
            <w:r>
              <w:rPr>
                <w:sz w:val="22"/>
                <w:szCs w:val="22"/>
              </w:rPr>
              <w:t>4</w:t>
            </w:r>
            <w:bookmarkEnd w:id="303"/>
            <w:bookmarkEnd w:id="304"/>
            <w:bookmarkEnd w:id="305"/>
          </w:p>
        </w:tc>
        <w:tc>
          <w:tcPr>
            <w:tcW w:w="1844" w:type="dxa"/>
          </w:tcPr>
          <w:p w14:paraId="3E5B357E" w14:textId="77777777" w:rsidR="00212AD3" w:rsidRPr="004D6DEA" w:rsidRDefault="00212AD3" w:rsidP="00AA6F2D">
            <w:pPr>
              <w:pStyle w:val="Heading1"/>
              <w:rPr>
                <w:sz w:val="22"/>
                <w:szCs w:val="22"/>
              </w:rPr>
            </w:pPr>
            <w:bookmarkStart w:id="306" w:name="_Toc227840564"/>
            <w:bookmarkStart w:id="307" w:name="_Toc227841466"/>
            <w:bookmarkStart w:id="308" w:name="_Toc227842282"/>
            <w:r w:rsidRPr="004D6DEA">
              <w:rPr>
                <w:sz w:val="22"/>
                <w:szCs w:val="22"/>
              </w:rPr>
              <w:t>Kaushik Kanchan</w:t>
            </w:r>
            <w:bookmarkEnd w:id="306"/>
            <w:bookmarkEnd w:id="307"/>
            <w:bookmarkEnd w:id="308"/>
          </w:p>
        </w:tc>
        <w:tc>
          <w:tcPr>
            <w:tcW w:w="1508" w:type="dxa"/>
          </w:tcPr>
          <w:p w14:paraId="4C1FEE4D" w14:textId="77777777" w:rsidR="00212AD3" w:rsidRPr="004D6DEA" w:rsidRDefault="00212AD3" w:rsidP="00AA6F2D">
            <w:pPr>
              <w:pStyle w:val="Heading1"/>
              <w:rPr>
                <w:sz w:val="22"/>
                <w:szCs w:val="22"/>
              </w:rPr>
            </w:pPr>
            <w:bookmarkStart w:id="309" w:name="_Toc227840565"/>
            <w:bookmarkStart w:id="310" w:name="_Toc227841467"/>
            <w:bookmarkStart w:id="311" w:name="_Toc227842283"/>
            <w:r>
              <w:rPr>
                <w:sz w:val="22"/>
                <w:szCs w:val="22"/>
              </w:rPr>
              <w:t>04</w:t>
            </w:r>
            <w:r w:rsidRPr="004D6DEA">
              <w:rPr>
                <w:sz w:val="22"/>
                <w:szCs w:val="22"/>
              </w:rPr>
              <w:t>/0</w:t>
            </w:r>
            <w:r>
              <w:rPr>
                <w:sz w:val="22"/>
                <w:szCs w:val="22"/>
              </w:rPr>
              <w:t>8</w:t>
            </w:r>
            <w:r w:rsidRPr="004D6DEA">
              <w:rPr>
                <w:sz w:val="22"/>
                <w:szCs w:val="22"/>
              </w:rPr>
              <w:t>/202</w:t>
            </w:r>
            <w:r>
              <w:rPr>
                <w:sz w:val="22"/>
                <w:szCs w:val="22"/>
              </w:rPr>
              <w:t>4</w:t>
            </w:r>
            <w:bookmarkEnd w:id="309"/>
            <w:bookmarkEnd w:id="310"/>
            <w:bookmarkEnd w:id="311"/>
          </w:p>
        </w:tc>
      </w:tr>
      <w:tr w:rsidR="00212AD3" w:rsidRPr="004D6DEA" w14:paraId="411A9B3F" w14:textId="77777777" w:rsidTr="00AA6F2D">
        <w:tc>
          <w:tcPr>
            <w:tcW w:w="1069" w:type="dxa"/>
          </w:tcPr>
          <w:p w14:paraId="7C0BCC06" w14:textId="77777777" w:rsidR="00212AD3" w:rsidRPr="004D6DEA" w:rsidRDefault="00212AD3" w:rsidP="00AA6F2D">
            <w:pPr>
              <w:pStyle w:val="Heading1"/>
              <w:rPr>
                <w:sz w:val="22"/>
                <w:szCs w:val="22"/>
              </w:rPr>
            </w:pPr>
            <w:bookmarkStart w:id="312" w:name="_Toc227840566"/>
            <w:bookmarkStart w:id="313" w:name="_Toc227841468"/>
            <w:bookmarkStart w:id="314" w:name="_Toc227842284"/>
            <w:r w:rsidRPr="004D6DEA">
              <w:rPr>
                <w:sz w:val="22"/>
                <w:szCs w:val="22"/>
              </w:rPr>
              <w:t>2</w:t>
            </w:r>
            <w:bookmarkEnd w:id="312"/>
            <w:bookmarkEnd w:id="313"/>
            <w:bookmarkEnd w:id="314"/>
          </w:p>
        </w:tc>
        <w:tc>
          <w:tcPr>
            <w:tcW w:w="1637" w:type="dxa"/>
          </w:tcPr>
          <w:p w14:paraId="6B9EFBF0" w14:textId="77777777" w:rsidR="00212AD3" w:rsidRPr="004D6DEA" w:rsidRDefault="00212AD3" w:rsidP="00AA6F2D">
            <w:pPr>
              <w:pStyle w:val="Heading1"/>
              <w:rPr>
                <w:sz w:val="22"/>
                <w:szCs w:val="22"/>
              </w:rPr>
            </w:pPr>
          </w:p>
        </w:tc>
        <w:tc>
          <w:tcPr>
            <w:tcW w:w="1541" w:type="dxa"/>
          </w:tcPr>
          <w:p w14:paraId="4D341442" w14:textId="77777777" w:rsidR="00212AD3" w:rsidRPr="004D6DEA" w:rsidRDefault="00212AD3" w:rsidP="00AA6F2D">
            <w:pPr>
              <w:pStyle w:val="Heading1"/>
              <w:rPr>
                <w:sz w:val="22"/>
                <w:szCs w:val="22"/>
              </w:rPr>
            </w:pPr>
            <w:bookmarkStart w:id="315" w:name="_Toc227840567"/>
            <w:bookmarkStart w:id="316" w:name="_Toc227841469"/>
            <w:bookmarkStart w:id="317" w:name="_Toc227842285"/>
            <w:r>
              <w:rPr>
                <w:sz w:val="22"/>
                <w:szCs w:val="22"/>
              </w:rPr>
              <w:t>R Pushparaj</w:t>
            </w:r>
            <w:bookmarkEnd w:id="315"/>
            <w:bookmarkEnd w:id="316"/>
            <w:bookmarkEnd w:id="317"/>
          </w:p>
        </w:tc>
        <w:tc>
          <w:tcPr>
            <w:tcW w:w="1417" w:type="dxa"/>
          </w:tcPr>
          <w:p w14:paraId="61F9FB5F" w14:textId="77777777" w:rsidR="00212AD3" w:rsidRPr="004D6DEA" w:rsidRDefault="00212AD3" w:rsidP="00AA6F2D">
            <w:pPr>
              <w:pStyle w:val="Heading1"/>
              <w:rPr>
                <w:sz w:val="22"/>
                <w:szCs w:val="22"/>
              </w:rPr>
            </w:pPr>
            <w:bookmarkStart w:id="318" w:name="_Toc227840568"/>
            <w:bookmarkStart w:id="319" w:name="_Toc227841470"/>
            <w:bookmarkStart w:id="320" w:name="_Toc227842286"/>
            <w:r w:rsidRPr="004D6DEA">
              <w:rPr>
                <w:sz w:val="22"/>
                <w:szCs w:val="22"/>
              </w:rPr>
              <w:t>18/02/2025</w:t>
            </w:r>
            <w:bookmarkEnd w:id="318"/>
            <w:bookmarkEnd w:id="319"/>
            <w:bookmarkEnd w:id="320"/>
          </w:p>
        </w:tc>
        <w:tc>
          <w:tcPr>
            <w:tcW w:w="1844" w:type="dxa"/>
          </w:tcPr>
          <w:p w14:paraId="4E2D4BB8" w14:textId="77777777" w:rsidR="00212AD3" w:rsidRPr="004D6DEA" w:rsidRDefault="00212AD3" w:rsidP="00AA6F2D">
            <w:pPr>
              <w:pStyle w:val="Heading1"/>
              <w:rPr>
                <w:sz w:val="22"/>
                <w:szCs w:val="22"/>
              </w:rPr>
            </w:pPr>
            <w:bookmarkStart w:id="321" w:name="_Toc227840569"/>
            <w:bookmarkStart w:id="322" w:name="_Toc227841471"/>
            <w:bookmarkStart w:id="323" w:name="_Toc227842287"/>
            <w:r w:rsidRPr="004D6DEA">
              <w:rPr>
                <w:sz w:val="22"/>
                <w:szCs w:val="22"/>
              </w:rPr>
              <w:t>Kaushik Kanchan</w:t>
            </w:r>
            <w:bookmarkEnd w:id="321"/>
            <w:bookmarkEnd w:id="322"/>
            <w:bookmarkEnd w:id="323"/>
          </w:p>
        </w:tc>
        <w:tc>
          <w:tcPr>
            <w:tcW w:w="1508" w:type="dxa"/>
          </w:tcPr>
          <w:p w14:paraId="3ABEB460" w14:textId="77777777" w:rsidR="00212AD3" w:rsidRPr="004D6DEA" w:rsidRDefault="00212AD3" w:rsidP="00AA6F2D">
            <w:pPr>
              <w:pStyle w:val="Heading1"/>
              <w:rPr>
                <w:sz w:val="22"/>
                <w:szCs w:val="22"/>
              </w:rPr>
            </w:pPr>
            <w:bookmarkStart w:id="324" w:name="_Toc227840570"/>
            <w:bookmarkStart w:id="325" w:name="_Toc227841472"/>
            <w:bookmarkStart w:id="326" w:name="_Toc227842288"/>
            <w:r w:rsidRPr="004D6DEA">
              <w:rPr>
                <w:sz w:val="22"/>
                <w:szCs w:val="22"/>
              </w:rPr>
              <w:t>22/02/2025</w:t>
            </w:r>
            <w:bookmarkEnd w:id="324"/>
            <w:bookmarkEnd w:id="325"/>
            <w:bookmarkEnd w:id="326"/>
          </w:p>
        </w:tc>
      </w:tr>
      <w:tr w:rsidR="00212AD3" w:rsidRPr="004D6DEA" w14:paraId="2F31FE54" w14:textId="77777777" w:rsidTr="00AA6F2D">
        <w:tc>
          <w:tcPr>
            <w:tcW w:w="1069" w:type="dxa"/>
          </w:tcPr>
          <w:p w14:paraId="34C28798" w14:textId="77777777" w:rsidR="00212AD3" w:rsidRPr="004D6DEA" w:rsidRDefault="00212AD3" w:rsidP="00AA6F2D">
            <w:pPr>
              <w:pStyle w:val="Heading1"/>
              <w:rPr>
                <w:sz w:val="22"/>
                <w:szCs w:val="22"/>
              </w:rPr>
            </w:pPr>
            <w:bookmarkStart w:id="327" w:name="_Toc227840571"/>
            <w:bookmarkStart w:id="328" w:name="_Toc227841473"/>
            <w:bookmarkStart w:id="329" w:name="_Toc227842289"/>
            <w:r w:rsidRPr="004D6DEA">
              <w:rPr>
                <w:sz w:val="22"/>
                <w:szCs w:val="22"/>
              </w:rPr>
              <w:t>3</w:t>
            </w:r>
            <w:bookmarkEnd w:id="327"/>
            <w:bookmarkEnd w:id="328"/>
            <w:bookmarkEnd w:id="329"/>
          </w:p>
        </w:tc>
        <w:tc>
          <w:tcPr>
            <w:tcW w:w="1637" w:type="dxa"/>
          </w:tcPr>
          <w:p w14:paraId="25D8A58A" w14:textId="77777777" w:rsidR="00212AD3" w:rsidRPr="004D6DEA" w:rsidRDefault="00212AD3" w:rsidP="00AA6F2D">
            <w:pPr>
              <w:pStyle w:val="Heading1"/>
              <w:rPr>
                <w:sz w:val="22"/>
                <w:szCs w:val="22"/>
              </w:rPr>
            </w:pPr>
          </w:p>
        </w:tc>
        <w:tc>
          <w:tcPr>
            <w:tcW w:w="1541" w:type="dxa"/>
          </w:tcPr>
          <w:p w14:paraId="03537860" w14:textId="77777777" w:rsidR="00212AD3" w:rsidRPr="004D6DEA" w:rsidRDefault="00212AD3" w:rsidP="00AA6F2D">
            <w:pPr>
              <w:pStyle w:val="Heading1"/>
              <w:rPr>
                <w:sz w:val="22"/>
                <w:szCs w:val="22"/>
              </w:rPr>
            </w:pPr>
            <w:bookmarkStart w:id="330" w:name="_Toc227840572"/>
            <w:bookmarkStart w:id="331" w:name="_Toc227841474"/>
            <w:bookmarkStart w:id="332" w:name="_Toc227842290"/>
            <w:r>
              <w:rPr>
                <w:sz w:val="22"/>
                <w:szCs w:val="22"/>
              </w:rPr>
              <w:t>R Pushparaj</w:t>
            </w:r>
            <w:bookmarkEnd w:id="330"/>
            <w:bookmarkEnd w:id="331"/>
            <w:bookmarkEnd w:id="332"/>
          </w:p>
        </w:tc>
        <w:tc>
          <w:tcPr>
            <w:tcW w:w="1417" w:type="dxa"/>
          </w:tcPr>
          <w:p w14:paraId="343DBB2A" w14:textId="77777777" w:rsidR="00212AD3" w:rsidRPr="004D6DEA" w:rsidRDefault="00212AD3" w:rsidP="00AA6F2D">
            <w:pPr>
              <w:pStyle w:val="Heading1"/>
              <w:rPr>
                <w:sz w:val="22"/>
                <w:szCs w:val="22"/>
              </w:rPr>
            </w:pPr>
            <w:bookmarkStart w:id="333" w:name="_Toc227840573"/>
            <w:bookmarkStart w:id="334" w:name="_Toc227841475"/>
            <w:bookmarkStart w:id="335" w:name="_Toc227842291"/>
            <w:r w:rsidRPr="004D6DEA">
              <w:rPr>
                <w:sz w:val="22"/>
                <w:szCs w:val="22"/>
              </w:rPr>
              <w:t>20/</w:t>
            </w:r>
            <w:r>
              <w:rPr>
                <w:sz w:val="22"/>
                <w:szCs w:val="22"/>
              </w:rPr>
              <w:t>08</w:t>
            </w:r>
            <w:r w:rsidRPr="004D6DEA">
              <w:rPr>
                <w:sz w:val="22"/>
                <w:szCs w:val="22"/>
              </w:rPr>
              <w:t>/2025</w:t>
            </w:r>
            <w:bookmarkEnd w:id="333"/>
            <w:bookmarkEnd w:id="334"/>
            <w:bookmarkEnd w:id="335"/>
          </w:p>
        </w:tc>
        <w:tc>
          <w:tcPr>
            <w:tcW w:w="1844" w:type="dxa"/>
          </w:tcPr>
          <w:p w14:paraId="3F420E41" w14:textId="77777777" w:rsidR="00212AD3" w:rsidRPr="004D6DEA" w:rsidRDefault="00212AD3" w:rsidP="00AA6F2D">
            <w:pPr>
              <w:pStyle w:val="Heading1"/>
              <w:rPr>
                <w:sz w:val="22"/>
                <w:szCs w:val="22"/>
              </w:rPr>
            </w:pPr>
            <w:bookmarkStart w:id="336" w:name="_Toc227840574"/>
            <w:bookmarkStart w:id="337" w:name="_Toc227841476"/>
            <w:bookmarkStart w:id="338" w:name="_Toc227842292"/>
            <w:r w:rsidRPr="004D6DEA">
              <w:rPr>
                <w:sz w:val="22"/>
                <w:szCs w:val="22"/>
              </w:rPr>
              <w:t>Kaushik Kanchan</w:t>
            </w:r>
            <w:bookmarkEnd w:id="336"/>
            <w:bookmarkEnd w:id="337"/>
            <w:bookmarkEnd w:id="338"/>
          </w:p>
        </w:tc>
        <w:tc>
          <w:tcPr>
            <w:tcW w:w="1508" w:type="dxa"/>
          </w:tcPr>
          <w:p w14:paraId="6429B5D8" w14:textId="77777777" w:rsidR="00212AD3" w:rsidRPr="004D6DEA" w:rsidRDefault="00212AD3" w:rsidP="00AA6F2D">
            <w:pPr>
              <w:pStyle w:val="Heading1"/>
              <w:rPr>
                <w:sz w:val="22"/>
                <w:szCs w:val="22"/>
              </w:rPr>
            </w:pPr>
            <w:bookmarkStart w:id="339" w:name="_Toc227840575"/>
            <w:bookmarkStart w:id="340" w:name="_Toc227841477"/>
            <w:bookmarkStart w:id="341" w:name="_Toc227842293"/>
            <w:r w:rsidRPr="004D6DEA">
              <w:rPr>
                <w:sz w:val="22"/>
                <w:szCs w:val="22"/>
              </w:rPr>
              <w:t>24/</w:t>
            </w:r>
            <w:r>
              <w:rPr>
                <w:sz w:val="22"/>
                <w:szCs w:val="22"/>
              </w:rPr>
              <w:t>08</w:t>
            </w:r>
            <w:r w:rsidRPr="004D6DEA">
              <w:rPr>
                <w:sz w:val="22"/>
                <w:szCs w:val="22"/>
              </w:rPr>
              <w:t>/2025</w:t>
            </w:r>
            <w:bookmarkEnd w:id="339"/>
            <w:bookmarkEnd w:id="340"/>
            <w:bookmarkEnd w:id="341"/>
          </w:p>
        </w:tc>
      </w:tr>
      <w:tr w:rsidR="00212AD3" w:rsidRPr="004D6DEA" w14:paraId="189343BD" w14:textId="77777777" w:rsidTr="00AA6F2D">
        <w:tc>
          <w:tcPr>
            <w:tcW w:w="1069" w:type="dxa"/>
          </w:tcPr>
          <w:p w14:paraId="2BF6B4B5" w14:textId="77777777" w:rsidR="00212AD3" w:rsidRPr="004D6DEA" w:rsidRDefault="00212AD3" w:rsidP="00AA6F2D">
            <w:pPr>
              <w:pStyle w:val="Heading1"/>
              <w:rPr>
                <w:sz w:val="22"/>
                <w:szCs w:val="22"/>
              </w:rPr>
            </w:pPr>
            <w:bookmarkStart w:id="342" w:name="_Toc227840576"/>
            <w:bookmarkStart w:id="343" w:name="_Toc227841478"/>
            <w:bookmarkStart w:id="344" w:name="_Toc227842294"/>
            <w:r>
              <w:rPr>
                <w:sz w:val="22"/>
                <w:szCs w:val="22"/>
              </w:rPr>
              <w:t>4</w:t>
            </w:r>
            <w:bookmarkEnd w:id="342"/>
            <w:bookmarkEnd w:id="343"/>
            <w:bookmarkEnd w:id="344"/>
          </w:p>
        </w:tc>
        <w:tc>
          <w:tcPr>
            <w:tcW w:w="1637" w:type="dxa"/>
          </w:tcPr>
          <w:p w14:paraId="327F5594" w14:textId="77777777" w:rsidR="00212AD3" w:rsidRPr="004D6DEA" w:rsidRDefault="00212AD3" w:rsidP="00AA6F2D">
            <w:pPr>
              <w:pStyle w:val="Heading1"/>
              <w:rPr>
                <w:sz w:val="22"/>
                <w:szCs w:val="22"/>
              </w:rPr>
            </w:pPr>
          </w:p>
        </w:tc>
        <w:tc>
          <w:tcPr>
            <w:tcW w:w="1541" w:type="dxa"/>
          </w:tcPr>
          <w:p w14:paraId="5A02CFBA" w14:textId="77777777" w:rsidR="00212AD3" w:rsidRDefault="00212AD3" w:rsidP="00AA6F2D">
            <w:pPr>
              <w:pStyle w:val="Heading1"/>
              <w:rPr>
                <w:sz w:val="22"/>
                <w:szCs w:val="22"/>
              </w:rPr>
            </w:pPr>
            <w:bookmarkStart w:id="345" w:name="_Toc227840577"/>
            <w:bookmarkStart w:id="346" w:name="_Toc227841479"/>
            <w:bookmarkStart w:id="347" w:name="_Toc227842295"/>
            <w:r>
              <w:rPr>
                <w:sz w:val="22"/>
                <w:szCs w:val="22"/>
              </w:rPr>
              <w:t>R Pushparaj</w:t>
            </w:r>
            <w:bookmarkEnd w:id="345"/>
            <w:bookmarkEnd w:id="346"/>
            <w:bookmarkEnd w:id="347"/>
          </w:p>
        </w:tc>
        <w:tc>
          <w:tcPr>
            <w:tcW w:w="1417" w:type="dxa"/>
          </w:tcPr>
          <w:p w14:paraId="38E7FEEB" w14:textId="77777777" w:rsidR="00212AD3" w:rsidRPr="004D6DEA" w:rsidRDefault="00212AD3" w:rsidP="00AA6F2D">
            <w:pPr>
              <w:pStyle w:val="Heading1"/>
              <w:rPr>
                <w:sz w:val="22"/>
                <w:szCs w:val="22"/>
              </w:rPr>
            </w:pPr>
            <w:bookmarkStart w:id="348" w:name="_Toc227840578"/>
            <w:bookmarkStart w:id="349" w:name="_Toc227841480"/>
            <w:bookmarkStart w:id="350" w:name="_Toc227842296"/>
            <w:r>
              <w:rPr>
                <w:sz w:val="22"/>
                <w:szCs w:val="22"/>
              </w:rPr>
              <w:t>19/01/2026</w:t>
            </w:r>
            <w:bookmarkEnd w:id="348"/>
            <w:bookmarkEnd w:id="349"/>
            <w:bookmarkEnd w:id="350"/>
          </w:p>
        </w:tc>
        <w:tc>
          <w:tcPr>
            <w:tcW w:w="1844" w:type="dxa"/>
          </w:tcPr>
          <w:p w14:paraId="372B49E0" w14:textId="77777777" w:rsidR="00212AD3" w:rsidRPr="004D6DEA" w:rsidRDefault="00212AD3" w:rsidP="00AA6F2D">
            <w:pPr>
              <w:pStyle w:val="Heading1"/>
              <w:rPr>
                <w:sz w:val="22"/>
                <w:szCs w:val="22"/>
              </w:rPr>
            </w:pPr>
            <w:bookmarkStart w:id="351" w:name="_Toc227840579"/>
            <w:bookmarkStart w:id="352" w:name="_Toc227841481"/>
            <w:bookmarkStart w:id="353" w:name="_Toc227842297"/>
            <w:r>
              <w:rPr>
                <w:sz w:val="22"/>
                <w:szCs w:val="22"/>
              </w:rPr>
              <w:t>Arvind</w:t>
            </w:r>
            <w:bookmarkEnd w:id="351"/>
            <w:bookmarkEnd w:id="352"/>
            <w:bookmarkEnd w:id="353"/>
          </w:p>
        </w:tc>
        <w:tc>
          <w:tcPr>
            <w:tcW w:w="1508" w:type="dxa"/>
          </w:tcPr>
          <w:p w14:paraId="12BDDB50" w14:textId="77777777" w:rsidR="00212AD3" w:rsidRPr="004D6DEA" w:rsidRDefault="00212AD3" w:rsidP="00AA6F2D">
            <w:pPr>
              <w:pStyle w:val="Heading1"/>
              <w:rPr>
                <w:sz w:val="22"/>
                <w:szCs w:val="22"/>
              </w:rPr>
            </w:pPr>
            <w:bookmarkStart w:id="354" w:name="_Toc227840580"/>
            <w:bookmarkStart w:id="355" w:name="_Toc227841482"/>
            <w:bookmarkStart w:id="356" w:name="_Toc227842298"/>
            <w:r>
              <w:rPr>
                <w:sz w:val="22"/>
                <w:szCs w:val="22"/>
              </w:rPr>
              <w:t>23/01/2026</w:t>
            </w:r>
            <w:bookmarkEnd w:id="354"/>
            <w:bookmarkEnd w:id="355"/>
            <w:bookmarkEnd w:id="356"/>
          </w:p>
        </w:tc>
      </w:tr>
    </w:tbl>
    <w:p w14:paraId="649A5B8F" w14:textId="77777777" w:rsidR="00212AD3" w:rsidRDefault="00212AD3" w:rsidP="00212AD3"/>
    <w:p w14:paraId="10B77C1B" w14:textId="77777777" w:rsidR="00212AD3" w:rsidRDefault="00212AD3" w:rsidP="00212AD3"/>
    <w:p w14:paraId="6A20D4A6" w14:textId="77777777" w:rsidR="00212AD3" w:rsidRDefault="00212AD3" w:rsidP="00212AD3"/>
    <w:p w14:paraId="088AD108" w14:textId="77777777" w:rsidR="00212AD3" w:rsidRDefault="00212AD3" w:rsidP="00212AD3"/>
    <w:p w14:paraId="5081C286" w14:textId="77777777" w:rsidR="00212AD3" w:rsidRDefault="00212AD3" w:rsidP="00212AD3"/>
    <w:p w14:paraId="1D106560" w14:textId="77777777" w:rsidR="00212AD3" w:rsidRDefault="00212AD3" w:rsidP="00212AD3"/>
    <w:p w14:paraId="190DCD6C" w14:textId="77777777" w:rsidR="00212AD3" w:rsidRDefault="00212AD3" w:rsidP="00212AD3"/>
    <w:p w14:paraId="418E6EE4" w14:textId="77777777" w:rsidR="00212AD3" w:rsidRDefault="00212AD3" w:rsidP="00212AD3"/>
    <w:p w14:paraId="104105AF" w14:textId="77777777" w:rsidR="00212AD3" w:rsidRDefault="00212AD3" w:rsidP="00212AD3"/>
    <w:p w14:paraId="2983D0C9" w14:textId="77777777" w:rsidR="00212AD3" w:rsidRDefault="00212AD3" w:rsidP="00212AD3"/>
    <w:p w14:paraId="40ED6A10" w14:textId="3846C5AC" w:rsidR="00212AD3" w:rsidRDefault="00E9003E" w:rsidP="00E9003E">
      <w:pPr>
        <w:tabs>
          <w:tab w:val="left" w:pos="1473"/>
        </w:tabs>
      </w:pPr>
      <w:r>
        <w:tab/>
      </w:r>
    </w:p>
    <w:p w14:paraId="1CD7C651" w14:textId="77777777" w:rsidR="00E9003E" w:rsidRDefault="00E9003E" w:rsidP="00E9003E">
      <w:pPr>
        <w:tabs>
          <w:tab w:val="left" w:pos="1473"/>
        </w:tabs>
      </w:pPr>
    </w:p>
    <w:p w14:paraId="6F0AC6BE" w14:textId="77777777" w:rsidR="00212AD3" w:rsidRDefault="00212AD3" w:rsidP="00212AD3"/>
    <w:p w14:paraId="0B776C8D" w14:textId="77777777" w:rsidR="00212AD3" w:rsidRDefault="00212AD3" w:rsidP="00212AD3"/>
    <w:sdt>
      <w:sdtPr>
        <w:rPr>
          <w:rFonts w:asciiTheme="minorHAnsi" w:eastAsiaTheme="minorEastAsia" w:hAnsiTheme="minorHAnsi" w:cstheme="minorBidi"/>
          <w:color w:val="auto"/>
          <w:sz w:val="24"/>
          <w:szCs w:val="24"/>
          <w:lang w:eastAsia="ja-JP"/>
        </w:rPr>
        <w:id w:val="-723139902"/>
        <w:docPartObj>
          <w:docPartGallery w:val="Table of Contents"/>
          <w:docPartUnique/>
        </w:docPartObj>
      </w:sdtPr>
      <w:sdtEndPr>
        <w:rPr>
          <w:b/>
          <w:bCs/>
          <w:noProof/>
        </w:rPr>
      </w:sdtEndPr>
      <w:sdtContent>
        <w:p w14:paraId="6BACA20F" w14:textId="77777777" w:rsidR="00212AD3" w:rsidRDefault="00212AD3" w:rsidP="00212AD3">
          <w:pPr>
            <w:pStyle w:val="TOCHeading"/>
          </w:pPr>
          <w:r>
            <w:t>Table of Contents</w:t>
          </w:r>
        </w:p>
        <w:p w14:paraId="07280914" w14:textId="3C77A4D8" w:rsidR="00A31896" w:rsidRDefault="00212AD3" w:rsidP="00850EB6">
          <w:pPr>
            <w:pStyle w:val="TOC1"/>
            <w:tabs>
              <w:tab w:val="right" w:leader="dot" w:pos="9016"/>
            </w:tabs>
            <w:rPr>
              <w:noProof/>
              <w:kern w:val="2"/>
              <w:lang w:val="en-IN" w:eastAsia="en-IN" w:bidi="ta-IN"/>
              <w14:ligatures w14:val="standardContextual"/>
            </w:rPr>
          </w:pPr>
          <w:r>
            <w:fldChar w:fldCharType="begin"/>
          </w:r>
          <w:r>
            <w:instrText xml:space="preserve"> TOC \o "1-3" \h \z \u </w:instrText>
          </w:r>
          <w:r>
            <w:fldChar w:fldCharType="separate"/>
          </w:r>
        </w:p>
        <w:p w14:paraId="226362D9" w14:textId="163F4BE1" w:rsidR="00A31896" w:rsidRDefault="00A31896">
          <w:pPr>
            <w:pStyle w:val="TOC1"/>
            <w:tabs>
              <w:tab w:val="right" w:leader="dot" w:pos="9016"/>
            </w:tabs>
            <w:rPr>
              <w:noProof/>
              <w:kern w:val="2"/>
              <w:lang w:val="en-IN" w:eastAsia="en-IN" w:bidi="ta-IN"/>
              <w14:ligatures w14:val="standardContextual"/>
            </w:rPr>
          </w:pPr>
          <w:hyperlink w:anchor="_Toc227842299" w:history="1">
            <w:r w:rsidRPr="007F4294">
              <w:rPr>
                <w:rStyle w:val="Hyperlink"/>
                <w:b/>
                <w:bCs/>
                <w:noProof/>
              </w:rPr>
              <w:t>PLAYBOOK 1 – Microsoft Copilot Readiness &amp; Deployment</w:t>
            </w:r>
            <w:r>
              <w:rPr>
                <w:noProof/>
                <w:webHidden/>
              </w:rPr>
              <w:tab/>
            </w:r>
            <w:r>
              <w:rPr>
                <w:noProof/>
                <w:webHidden/>
              </w:rPr>
              <w:fldChar w:fldCharType="begin"/>
            </w:r>
            <w:r>
              <w:rPr>
                <w:noProof/>
                <w:webHidden/>
              </w:rPr>
              <w:instrText xml:space="preserve"> PAGEREF _Toc227842299 \h </w:instrText>
            </w:r>
            <w:r>
              <w:rPr>
                <w:noProof/>
                <w:webHidden/>
              </w:rPr>
            </w:r>
            <w:r>
              <w:rPr>
                <w:noProof/>
                <w:webHidden/>
              </w:rPr>
              <w:fldChar w:fldCharType="separate"/>
            </w:r>
            <w:r>
              <w:rPr>
                <w:noProof/>
                <w:webHidden/>
              </w:rPr>
              <w:t>11</w:t>
            </w:r>
            <w:r>
              <w:rPr>
                <w:noProof/>
                <w:webHidden/>
              </w:rPr>
              <w:fldChar w:fldCharType="end"/>
            </w:r>
          </w:hyperlink>
        </w:p>
        <w:p w14:paraId="59D3D95A" w14:textId="06520CBE" w:rsidR="00A31896" w:rsidRDefault="00A31896">
          <w:pPr>
            <w:pStyle w:val="TOC3"/>
            <w:tabs>
              <w:tab w:val="right" w:leader="dot" w:pos="9016"/>
            </w:tabs>
            <w:rPr>
              <w:noProof/>
              <w:kern w:val="2"/>
              <w:lang w:val="en-IN" w:eastAsia="en-IN" w:bidi="ta-IN"/>
              <w14:ligatures w14:val="standardContextual"/>
            </w:rPr>
          </w:pPr>
          <w:hyperlink w:anchor="_Toc22784230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_Toc227842300 \h </w:instrText>
            </w:r>
            <w:r>
              <w:rPr>
                <w:noProof/>
                <w:webHidden/>
              </w:rPr>
            </w:r>
            <w:r>
              <w:rPr>
                <w:noProof/>
                <w:webHidden/>
              </w:rPr>
              <w:fldChar w:fldCharType="separate"/>
            </w:r>
            <w:r>
              <w:rPr>
                <w:noProof/>
                <w:webHidden/>
              </w:rPr>
              <w:t>11</w:t>
            </w:r>
            <w:r>
              <w:rPr>
                <w:noProof/>
                <w:webHidden/>
              </w:rPr>
              <w:fldChar w:fldCharType="end"/>
            </w:r>
          </w:hyperlink>
        </w:p>
        <w:p w14:paraId="2F462637" w14:textId="125A6E62" w:rsidR="00A31896" w:rsidRDefault="00A31896">
          <w:pPr>
            <w:pStyle w:val="TOC3"/>
            <w:tabs>
              <w:tab w:val="right" w:leader="dot" w:pos="9016"/>
            </w:tabs>
            <w:rPr>
              <w:noProof/>
              <w:kern w:val="2"/>
              <w:lang w:val="en-IN" w:eastAsia="en-IN" w:bidi="ta-IN"/>
              <w14:ligatures w14:val="standardContextual"/>
            </w:rPr>
          </w:pPr>
          <w:hyperlink w:anchor="_Toc22784230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_Toc227842301 \h </w:instrText>
            </w:r>
            <w:r>
              <w:rPr>
                <w:noProof/>
                <w:webHidden/>
              </w:rPr>
            </w:r>
            <w:r>
              <w:rPr>
                <w:noProof/>
                <w:webHidden/>
              </w:rPr>
              <w:fldChar w:fldCharType="separate"/>
            </w:r>
            <w:r>
              <w:rPr>
                <w:noProof/>
                <w:webHidden/>
              </w:rPr>
              <w:t>12</w:t>
            </w:r>
            <w:r>
              <w:rPr>
                <w:noProof/>
                <w:webHidden/>
              </w:rPr>
              <w:fldChar w:fldCharType="end"/>
            </w:r>
          </w:hyperlink>
        </w:p>
        <w:p w14:paraId="3134E1A0" w14:textId="43BFDC5E" w:rsidR="00A31896" w:rsidRDefault="00A31896">
          <w:pPr>
            <w:pStyle w:val="TOC3"/>
            <w:tabs>
              <w:tab w:val="right" w:leader="dot" w:pos="9016"/>
            </w:tabs>
            <w:rPr>
              <w:noProof/>
              <w:kern w:val="2"/>
              <w:lang w:val="en-IN" w:eastAsia="en-IN" w:bidi="ta-IN"/>
              <w14:ligatures w14:val="standardContextual"/>
            </w:rPr>
          </w:pPr>
          <w:hyperlink w:anchor="_Toc22784230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_Toc227842302 \h </w:instrText>
            </w:r>
            <w:r>
              <w:rPr>
                <w:noProof/>
                <w:webHidden/>
              </w:rPr>
            </w:r>
            <w:r>
              <w:rPr>
                <w:noProof/>
                <w:webHidden/>
              </w:rPr>
              <w:fldChar w:fldCharType="separate"/>
            </w:r>
            <w:r>
              <w:rPr>
                <w:noProof/>
                <w:webHidden/>
              </w:rPr>
              <w:t>12</w:t>
            </w:r>
            <w:r>
              <w:rPr>
                <w:noProof/>
                <w:webHidden/>
              </w:rPr>
              <w:fldChar w:fldCharType="end"/>
            </w:r>
          </w:hyperlink>
        </w:p>
        <w:p w14:paraId="54C08234" w14:textId="6EBEC7FE" w:rsidR="00A31896" w:rsidRDefault="00A31896">
          <w:pPr>
            <w:pStyle w:val="TOC3"/>
            <w:tabs>
              <w:tab w:val="right" w:leader="dot" w:pos="9016"/>
            </w:tabs>
            <w:rPr>
              <w:noProof/>
              <w:kern w:val="2"/>
              <w:lang w:val="en-IN" w:eastAsia="en-IN" w:bidi="ta-IN"/>
              <w14:ligatures w14:val="standardContextual"/>
            </w:rPr>
          </w:pPr>
          <w:hyperlink w:anchor="_Toc22784230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_Toc227842303 \h </w:instrText>
            </w:r>
            <w:r>
              <w:rPr>
                <w:noProof/>
                <w:webHidden/>
              </w:rPr>
            </w:r>
            <w:r>
              <w:rPr>
                <w:noProof/>
                <w:webHidden/>
              </w:rPr>
              <w:fldChar w:fldCharType="separate"/>
            </w:r>
            <w:r>
              <w:rPr>
                <w:noProof/>
                <w:webHidden/>
              </w:rPr>
              <w:t>12</w:t>
            </w:r>
            <w:r>
              <w:rPr>
                <w:noProof/>
                <w:webHidden/>
              </w:rPr>
              <w:fldChar w:fldCharType="end"/>
            </w:r>
          </w:hyperlink>
        </w:p>
        <w:p w14:paraId="784FDEE0" w14:textId="55D573AC" w:rsidR="00A31896" w:rsidRDefault="00A31896">
          <w:pPr>
            <w:pStyle w:val="TOC3"/>
            <w:tabs>
              <w:tab w:val="right" w:leader="dot" w:pos="9016"/>
            </w:tabs>
            <w:rPr>
              <w:noProof/>
              <w:kern w:val="2"/>
              <w:lang w:val="en-IN" w:eastAsia="en-IN" w:bidi="ta-IN"/>
              <w14:ligatures w14:val="standardContextual"/>
            </w:rPr>
          </w:pPr>
          <w:hyperlink w:anchor="_Toc22784230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_Toc227842304 \h </w:instrText>
            </w:r>
            <w:r>
              <w:rPr>
                <w:noProof/>
                <w:webHidden/>
              </w:rPr>
            </w:r>
            <w:r>
              <w:rPr>
                <w:noProof/>
                <w:webHidden/>
              </w:rPr>
              <w:fldChar w:fldCharType="separate"/>
            </w:r>
            <w:r>
              <w:rPr>
                <w:noProof/>
                <w:webHidden/>
              </w:rPr>
              <w:t>12</w:t>
            </w:r>
            <w:r>
              <w:rPr>
                <w:noProof/>
                <w:webHidden/>
              </w:rPr>
              <w:fldChar w:fldCharType="end"/>
            </w:r>
          </w:hyperlink>
        </w:p>
        <w:p w14:paraId="2B263D59" w14:textId="7B400E3E" w:rsidR="00A31896" w:rsidRDefault="00A31896">
          <w:pPr>
            <w:pStyle w:val="TOC3"/>
            <w:tabs>
              <w:tab w:val="right" w:leader="dot" w:pos="9016"/>
            </w:tabs>
            <w:rPr>
              <w:noProof/>
              <w:kern w:val="2"/>
              <w:lang w:val="en-IN" w:eastAsia="en-IN" w:bidi="ta-IN"/>
              <w14:ligatures w14:val="standardContextual"/>
            </w:rPr>
          </w:pPr>
          <w:hyperlink w:anchor="_Toc22784230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_Toc227842305 \h </w:instrText>
            </w:r>
            <w:r>
              <w:rPr>
                <w:noProof/>
                <w:webHidden/>
              </w:rPr>
            </w:r>
            <w:r>
              <w:rPr>
                <w:noProof/>
                <w:webHidden/>
              </w:rPr>
              <w:fldChar w:fldCharType="separate"/>
            </w:r>
            <w:r>
              <w:rPr>
                <w:noProof/>
                <w:webHidden/>
              </w:rPr>
              <w:t>13</w:t>
            </w:r>
            <w:r>
              <w:rPr>
                <w:noProof/>
                <w:webHidden/>
              </w:rPr>
              <w:fldChar w:fldCharType="end"/>
            </w:r>
          </w:hyperlink>
        </w:p>
        <w:p w14:paraId="750C507A" w14:textId="43DB85F0" w:rsidR="00A31896" w:rsidRDefault="00A31896">
          <w:pPr>
            <w:pStyle w:val="TOC3"/>
            <w:tabs>
              <w:tab w:val="right" w:leader="dot" w:pos="9016"/>
            </w:tabs>
            <w:rPr>
              <w:noProof/>
              <w:kern w:val="2"/>
              <w:lang w:val="en-IN" w:eastAsia="en-IN" w:bidi="ta-IN"/>
              <w14:ligatures w14:val="standardContextual"/>
            </w:rPr>
          </w:pPr>
          <w:hyperlink w:anchor="_Toc22784230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_Toc227842306 \h </w:instrText>
            </w:r>
            <w:r>
              <w:rPr>
                <w:noProof/>
                <w:webHidden/>
              </w:rPr>
            </w:r>
            <w:r>
              <w:rPr>
                <w:noProof/>
                <w:webHidden/>
              </w:rPr>
              <w:fldChar w:fldCharType="separate"/>
            </w:r>
            <w:r>
              <w:rPr>
                <w:noProof/>
                <w:webHidden/>
              </w:rPr>
              <w:t>13</w:t>
            </w:r>
            <w:r>
              <w:rPr>
                <w:noProof/>
                <w:webHidden/>
              </w:rPr>
              <w:fldChar w:fldCharType="end"/>
            </w:r>
          </w:hyperlink>
        </w:p>
        <w:p w14:paraId="74784DA8" w14:textId="4CBB6AF7" w:rsidR="00A31896" w:rsidRDefault="00A31896">
          <w:pPr>
            <w:pStyle w:val="TOC3"/>
            <w:tabs>
              <w:tab w:val="right" w:leader="dot" w:pos="9016"/>
            </w:tabs>
            <w:rPr>
              <w:noProof/>
              <w:kern w:val="2"/>
              <w:lang w:val="en-IN" w:eastAsia="en-IN" w:bidi="ta-IN"/>
              <w14:ligatures w14:val="standardContextual"/>
            </w:rPr>
          </w:pPr>
          <w:hyperlink w:anchor="_Toc227842307" w:history="1">
            <w:r w:rsidRPr="007F4294">
              <w:rPr>
                <w:rStyle w:val="Hyperlink"/>
                <w:b/>
                <w:bCs/>
                <w:noProof/>
              </w:rPr>
              <w:t>8) Operational Handover (Managed Services)</w:t>
            </w:r>
            <w:r>
              <w:rPr>
                <w:noProof/>
                <w:webHidden/>
              </w:rPr>
              <w:tab/>
            </w:r>
            <w:r>
              <w:rPr>
                <w:noProof/>
                <w:webHidden/>
              </w:rPr>
              <w:fldChar w:fldCharType="begin"/>
            </w:r>
            <w:r>
              <w:rPr>
                <w:noProof/>
                <w:webHidden/>
              </w:rPr>
              <w:instrText xml:space="preserve"> PAGEREF _Toc227842307 \h </w:instrText>
            </w:r>
            <w:r>
              <w:rPr>
                <w:noProof/>
                <w:webHidden/>
              </w:rPr>
            </w:r>
            <w:r>
              <w:rPr>
                <w:noProof/>
                <w:webHidden/>
              </w:rPr>
              <w:fldChar w:fldCharType="separate"/>
            </w:r>
            <w:r>
              <w:rPr>
                <w:noProof/>
                <w:webHidden/>
              </w:rPr>
              <w:t>13</w:t>
            </w:r>
            <w:r>
              <w:rPr>
                <w:noProof/>
                <w:webHidden/>
              </w:rPr>
              <w:fldChar w:fldCharType="end"/>
            </w:r>
          </w:hyperlink>
        </w:p>
        <w:p w14:paraId="46481141" w14:textId="18B4F057" w:rsidR="00A31896" w:rsidRDefault="00A31896">
          <w:pPr>
            <w:pStyle w:val="TOC3"/>
            <w:tabs>
              <w:tab w:val="right" w:leader="dot" w:pos="9016"/>
            </w:tabs>
            <w:rPr>
              <w:noProof/>
              <w:kern w:val="2"/>
              <w:lang w:val="en-IN" w:eastAsia="en-IN" w:bidi="ta-IN"/>
              <w14:ligatures w14:val="standardContextual"/>
            </w:rPr>
          </w:pPr>
          <w:hyperlink w:anchor="_Toc22784230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_Toc227842308 \h </w:instrText>
            </w:r>
            <w:r>
              <w:rPr>
                <w:noProof/>
                <w:webHidden/>
              </w:rPr>
            </w:r>
            <w:r>
              <w:rPr>
                <w:noProof/>
                <w:webHidden/>
              </w:rPr>
              <w:fldChar w:fldCharType="separate"/>
            </w:r>
            <w:r>
              <w:rPr>
                <w:noProof/>
                <w:webHidden/>
              </w:rPr>
              <w:t>13</w:t>
            </w:r>
            <w:r>
              <w:rPr>
                <w:noProof/>
                <w:webHidden/>
              </w:rPr>
              <w:fldChar w:fldCharType="end"/>
            </w:r>
          </w:hyperlink>
        </w:p>
        <w:p w14:paraId="55CAC1C1" w14:textId="5064B40D" w:rsidR="00A31896" w:rsidRDefault="00A31896">
          <w:pPr>
            <w:pStyle w:val="TOC1"/>
            <w:tabs>
              <w:tab w:val="right" w:leader="dot" w:pos="9016"/>
            </w:tabs>
            <w:rPr>
              <w:noProof/>
              <w:kern w:val="2"/>
              <w:lang w:val="en-IN" w:eastAsia="en-IN" w:bidi="ta-IN"/>
              <w14:ligatures w14:val="standardContextual"/>
            </w:rPr>
          </w:pPr>
          <w:hyperlink w:anchor="_Toc227842309" w:history="1">
            <w:r w:rsidRPr="007F4294">
              <w:rPr>
                <w:rStyle w:val="Hyperlink"/>
                <w:b/>
                <w:bCs/>
                <w:noProof/>
              </w:rPr>
              <w:t>PLAYBOOK 2 – Adoption &amp; Change Management (Modern Work)</w:t>
            </w:r>
            <w:r>
              <w:rPr>
                <w:noProof/>
                <w:webHidden/>
              </w:rPr>
              <w:tab/>
            </w:r>
            <w:r>
              <w:rPr>
                <w:noProof/>
                <w:webHidden/>
              </w:rPr>
              <w:fldChar w:fldCharType="begin"/>
            </w:r>
            <w:r>
              <w:rPr>
                <w:noProof/>
                <w:webHidden/>
              </w:rPr>
              <w:instrText xml:space="preserve"> PAGEREF _Toc227842309 \h </w:instrText>
            </w:r>
            <w:r>
              <w:rPr>
                <w:noProof/>
                <w:webHidden/>
              </w:rPr>
            </w:r>
            <w:r>
              <w:rPr>
                <w:noProof/>
                <w:webHidden/>
              </w:rPr>
              <w:fldChar w:fldCharType="separate"/>
            </w:r>
            <w:r>
              <w:rPr>
                <w:noProof/>
                <w:webHidden/>
              </w:rPr>
              <w:t>13</w:t>
            </w:r>
            <w:r>
              <w:rPr>
                <w:noProof/>
                <w:webHidden/>
              </w:rPr>
              <w:fldChar w:fldCharType="end"/>
            </w:r>
          </w:hyperlink>
        </w:p>
        <w:p w14:paraId="5E77EC77" w14:textId="665B0F00" w:rsidR="00A31896" w:rsidRDefault="00A31896">
          <w:pPr>
            <w:pStyle w:val="TOC3"/>
            <w:tabs>
              <w:tab w:val="right" w:leader="dot" w:pos="9016"/>
            </w:tabs>
            <w:rPr>
              <w:noProof/>
              <w:kern w:val="2"/>
              <w:lang w:val="en-IN" w:eastAsia="en-IN" w:bidi="ta-IN"/>
              <w14:ligatures w14:val="standardContextual"/>
            </w:rPr>
          </w:pPr>
          <w:hyperlink w:anchor="_Toc22784231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_Toc227842310 \h </w:instrText>
            </w:r>
            <w:r>
              <w:rPr>
                <w:noProof/>
                <w:webHidden/>
              </w:rPr>
            </w:r>
            <w:r>
              <w:rPr>
                <w:noProof/>
                <w:webHidden/>
              </w:rPr>
              <w:fldChar w:fldCharType="separate"/>
            </w:r>
            <w:r>
              <w:rPr>
                <w:noProof/>
                <w:webHidden/>
              </w:rPr>
              <w:t>13</w:t>
            </w:r>
            <w:r>
              <w:rPr>
                <w:noProof/>
                <w:webHidden/>
              </w:rPr>
              <w:fldChar w:fldCharType="end"/>
            </w:r>
          </w:hyperlink>
        </w:p>
        <w:p w14:paraId="39B78BE4" w14:textId="20B3995D" w:rsidR="00A31896" w:rsidRDefault="00A31896">
          <w:pPr>
            <w:pStyle w:val="TOC3"/>
            <w:tabs>
              <w:tab w:val="right" w:leader="dot" w:pos="9016"/>
            </w:tabs>
            <w:rPr>
              <w:noProof/>
              <w:kern w:val="2"/>
              <w:lang w:val="en-IN" w:eastAsia="en-IN" w:bidi="ta-IN"/>
              <w14:ligatures w14:val="standardContextual"/>
            </w:rPr>
          </w:pPr>
          <w:hyperlink w:anchor="_Toc22784231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_Toc227842311 \h </w:instrText>
            </w:r>
            <w:r>
              <w:rPr>
                <w:noProof/>
                <w:webHidden/>
              </w:rPr>
            </w:r>
            <w:r>
              <w:rPr>
                <w:noProof/>
                <w:webHidden/>
              </w:rPr>
              <w:fldChar w:fldCharType="separate"/>
            </w:r>
            <w:r>
              <w:rPr>
                <w:noProof/>
                <w:webHidden/>
              </w:rPr>
              <w:t>14</w:t>
            </w:r>
            <w:r>
              <w:rPr>
                <w:noProof/>
                <w:webHidden/>
              </w:rPr>
              <w:fldChar w:fldCharType="end"/>
            </w:r>
          </w:hyperlink>
        </w:p>
        <w:p w14:paraId="517E6A91" w14:textId="57D0C744" w:rsidR="00A31896" w:rsidRDefault="00A31896">
          <w:pPr>
            <w:pStyle w:val="TOC3"/>
            <w:tabs>
              <w:tab w:val="right" w:leader="dot" w:pos="9016"/>
            </w:tabs>
            <w:rPr>
              <w:noProof/>
              <w:kern w:val="2"/>
              <w:lang w:val="en-IN" w:eastAsia="en-IN" w:bidi="ta-IN"/>
              <w14:ligatures w14:val="standardContextual"/>
            </w:rPr>
          </w:pPr>
          <w:hyperlink w:anchor="_Toc22784231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_Toc227842312 \h </w:instrText>
            </w:r>
            <w:r>
              <w:rPr>
                <w:noProof/>
                <w:webHidden/>
              </w:rPr>
            </w:r>
            <w:r>
              <w:rPr>
                <w:noProof/>
                <w:webHidden/>
              </w:rPr>
              <w:fldChar w:fldCharType="separate"/>
            </w:r>
            <w:r>
              <w:rPr>
                <w:noProof/>
                <w:webHidden/>
              </w:rPr>
              <w:t>14</w:t>
            </w:r>
            <w:r>
              <w:rPr>
                <w:noProof/>
                <w:webHidden/>
              </w:rPr>
              <w:fldChar w:fldCharType="end"/>
            </w:r>
          </w:hyperlink>
        </w:p>
        <w:p w14:paraId="79CB141D" w14:textId="6BCB1310" w:rsidR="00A31896" w:rsidRDefault="00A31896">
          <w:pPr>
            <w:pStyle w:val="TOC3"/>
            <w:tabs>
              <w:tab w:val="right" w:leader="dot" w:pos="9016"/>
            </w:tabs>
            <w:rPr>
              <w:noProof/>
              <w:kern w:val="2"/>
              <w:lang w:val="en-IN" w:eastAsia="en-IN" w:bidi="ta-IN"/>
              <w14:ligatures w14:val="standardContextual"/>
            </w:rPr>
          </w:pPr>
          <w:hyperlink w:anchor="_Toc22784231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_Toc227842313 \h </w:instrText>
            </w:r>
            <w:r>
              <w:rPr>
                <w:noProof/>
                <w:webHidden/>
              </w:rPr>
            </w:r>
            <w:r>
              <w:rPr>
                <w:noProof/>
                <w:webHidden/>
              </w:rPr>
              <w:fldChar w:fldCharType="separate"/>
            </w:r>
            <w:r>
              <w:rPr>
                <w:noProof/>
                <w:webHidden/>
              </w:rPr>
              <w:t>14</w:t>
            </w:r>
            <w:r>
              <w:rPr>
                <w:noProof/>
                <w:webHidden/>
              </w:rPr>
              <w:fldChar w:fldCharType="end"/>
            </w:r>
          </w:hyperlink>
        </w:p>
        <w:p w14:paraId="7ECF9BC3" w14:textId="748A6C79" w:rsidR="00A31896" w:rsidRDefault="00A31896">
          <w:pPr>
            <w:pStyle w:val="TOC3"/>
            <w:tabs>
              <w:tab w:val="right" w:leader="dot" w:pos="9016"/>
            </w:tabs>
            <w:rPr>
              <w:noProof/>
              <w:kern w:val="2"/>
              <w:lang w:val="en-IN" w:eastAsia="en-IN" w:bidi="ta-IN"/>
              <w14:ligatures w14:val="standardContextual"/>
            </w:rPr>
          </w:pPr>
          <w:hyperlink w:anchor="_Toc22784231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_Toc227842314 \h </w:instrText>
            </w:r>
            <w:r>
              <w:rPr>
                <w:noProof/>
                <w:webHidden/>
              </w:rPr>
            </w:r>
            <w:r>
              <w:rPr>
                <w:noProof/>
                <w:webHidden/>
              </w:rPr>
              <w:fldChar w:fldCharType="separate"/>
            </w:r>
            <w:r>
              <w:rPr>
                <w:noProof/>
                <w:webHidden/>
              </w:rPr>
              <w:t>14</w:t>
            </w:r>
            <w:r>
              <w:rPr>
                <w:noProof/>
                <w:webHidden/>
              </w:rPr>
              <w:fldChar w:fldCharType="end"/>
            </w:r>
          </w:hyperlink>
        </w:p>
        <w:p w14:paraId="7D977229" w14:textId="5B1B39BE" w:rsidR="00A31896" w:rsidRDefault="00A31896">
          <w:pPr>
            <w:pStyle w:val="TOC3"/>
            <w:tabs>
              <w:tab w:val="right" w:leader="dot" w:pos="9016"/>
            </w:tabs>
            <w:rPr>
              <w:noProof/>
              <w:kern w:val="2"/>
              <w:lang w:val="en-IN" w:eastAsia="en-IN" w:bidi="ta-IN"/>
              <w14:ligatures w14:val="standardContextual"/>
            </w:rPr>
          </w:pPr>
          <w:hyperlink w:anchor="_Toc22784231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_Toc227842315 \h </w:instrText>
            </w:r>
            <w:r>
              <w:rPr>
                <w:noProof/>
                <w:webHidden/>
              </w:rPr>
            </w:r>
            <w:r>
              <w:rPr>
                <w:noProof/>
                <w:webHidden/>
              </w:rPr>
              <w:fldChar w:fldCharType="separate"/>
            </w:r>
            <w:r>
              <w:rPr>
                <w:noProof/>
                <w:webHidden/>
              </w:rPr>
              <w:t>14</w:t>
            </w:r>
            <w:r>
              <w:rPr>
                <w:noProof/>
                <w:webHidden/>
              </w:rPr>
              <w:fldChar w:fldCharType="end"/>
            </w:r>
          </w:hyperlink>
        </w:p>
        <w:p w14:paraId="36038582" w14:textId="432502B7" w:rsidR="00A31896" w:rsidRDefault="00A31896">
          <w:pPr>
            <w:pStyle w:val="TOC3"/>
            <w:tabs>
              <w:tab w:val="right" w:leader="dot" w:pos="9016"/>
            </w:tabs>
            <w:rPr>
              <w:noProof/>
              <w:kern w:val="2"/>
              <w:lang w:val="en-IN" w:eastAsia="en-IN" w:bidi="ta-IN"/>
              <w14:ligatures w14:val="standardContextual"/>
            </w:rPr>
          </w:pPr>
          <w:hyperlink w:anchor="_Toc22784231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_Toc227842316 \h </w:instrText>
            </w:r>
            <w:r>
              <w:rPr>
                <w:noProof/>
                <w:webHidden/>
              </w:rPr>
            </w:r>
            <w:r>
              <w:rPr>
                <w:noProof/>
                <w:webHidden/>
              </w:rPr>
              <w:fldChar w:fldCharType="separate"/>
            </w:r>
            <w:r>
              <w:rPr>
                <w:noProof/>
                <w:webHidden/>
              </w:rPr>
              <w:t>14</w:t>
            </w:r>
            <w:r>
              <w:rPr>
                <w:noProof/>
                <w:webHidden/>
              </w:rPr>
              <w:fldChar w:fldCharType="end"/>
            </w:r>
          </w:hyperlink>
        </w:p>
        <w:p w14:paraId="40259462" w14:textId="7E253EBF" w:rsidR="00A31896" w:rsidRDefault="00A31896">
          <w:pPr>
            <w:pStyle w:val="TOC3"/>
            <w:tabs>
              <w:tab w:val="right" w:leader="dot" w:pos="9016"/>
            </w:tabs>
            <w:rPr>
              <w:noProof/>
              <w:kern w:val="2"/>
              <w:lang w:val="en-IN" w:eastAsia="en-IN" w:bidi="ta-IN"/>
              <w14:ligatures w14:val="standardContextual"/>
            </w:rPr>
          </w:pPr>
          <w:hyperlink w:anchor="_Toc22784231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_Toc227842317 \h </w:instrText>
            </w:r>
            <w:r>
              <w:rPr>
                <w:noProof/>
                <w:webHidden/>
              </w:rPr>
            </w:r>
            <w:r>
              <w:rPr>
                <w:noProof/>
                <w:webHidden/>
              </w:rPr>
              <w:fldChar w:fldCharType="separate"/>
            </w:r>
            <w:r>
              <w:rPr>
                <w:noProof/>
                <w:webHidden/>
              </w:rPr>
              <w:t>15</w:t>
            </w:r>
            <w:r>
              <w:rPr>
                <w:noProof/>
                <w:webHidden/>
              </w:rPr>
              <w:fldChar w:fldCharType="end"/>
            </w:r>
          </w:hyperlink>
        </w:p>
        <w:p w14:paraId="7CBA4A5D" w14:textId="73AEDA4A" w:rsidR="00A31896" w:rsidRDefault="00A31896">
          <w:pPr>
            <w:pStyle w:val="TOC3"/>
            <w:tabs>
              <w:tab w:val="right" w:leader="dot" w:pos="9016"/>
            </w:tabs>
            <w:rPr>
              <w:noProof/>
              <w:kern w:val="2"/>
              <w:lang w:val="en-IN" w:eastAsia="en-IN" w:bidi="ta-IN"/>
              <w14:ligatures w14:val="standardContextual"/>
            </w:rPr>
          </w:pPr>
          <w:hyperlink w:anchor="_Toc22784231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_Toc227842318 \h </w:instrText>
            </w:r>
            <w:r>
              <w:rPr>
                <w:noProof/>
                <w:webHidden/>
              </w:rPr>
            </w:r>
            <w:r>
              <w:rPr>
                <w:noProof/>
                <w:webHidden/>
              </w:rPr>
              <w:fldChar w:fldCharType="separate"/>
            </w:r>
            <w:r>
              <w:rPr>
                <w:noProof/>
                <w:webHidden/>
              </w:rPr>
              <w:t>15</w:t>
            </w:r>
            <w:r>
              <w:rPr>
                <w:noProof/>
                <w:webHidden/>
              </w:rPr>
              <w:fldChar w:fldCharType="end"/>
            </w:r>
          </w:hyperlink>
        </w:p>
        <w:p w14:paraId="11C3DF07" w14:textId="1439C7FD" w:rsidR="00A31896" w:rsidRDefault="00A31896">
          <w:pPr>
            <w:pStyle w:val="TOC1"/>
            <w:tabs>
              <w:tab w:val="right" w:leader="dot" w:pos="9016"/>
            </w:tabs>
            <w:rPr>
              <w:noProof/>
              <w:kern w:val="2"/>
              <w:lang w:val="en-IN" w:eastAsia="en-IN" w:bidi="ta-IN"/>
              <w14:ligatures w14:val="standardContextual"/>
            </w:rPr>
          </w:pPr>
          <w:hyperlink w:anchor="_Toc227842319" w:history="1">
            <w:r w:rsidRPr="007F4294">
              <w:rPr>
                <w:rStyle w:val="Hyperlink"/>
                <w:b/>
                <w:bCs/>
                <w:noProof/>
              </w:rPr>
              <w:t>PLAYBOOK 3 – Teamwork Deployment (Microsoft Teams Core)</w:t>
            </w:r>
            <w:r>
              <w:rPr>
                <w:noProof/>
                <w:webHidden/>
              </w:rPr>
              <w:tab/>
            </w:r>
            <w:r>
              <w:rPr>
                <w:noProof/>
                <w:webHidden/>
              </w:rPr>
              <w:fldChar w:fldCharType="begin"/>
            </w:r>
            <w:r>
              <w:rPr>
                <w:noProof/>
                <w:webHidden/>
              </w:rPr>
              <w:instrText xml:space="preserve"> PAGEREF _Toc227842319 \h </w:instrText>
            </w:r>
            <w:r>
              <w:rPr>
                <w:noProof/>
                <w:webHidden/>
              </w:rPr>
            </w:r>
            <w:r>
              <w:rPr>
                <w:noProof/>
                <w:webHidden/>
              </w:rPr>
              <w:fldChar w:fldCharType="separate"/>
            </w:r>
            <w:r>
              <w:rPr>
                <w:noProof/>
                <w:webHidden/>
              </w:rPr>
              <w:t>15</w:t>
            </w:r>
            <w:r>
              <w:rPr>
                <w:noProof/>
                <w:webHidden/>
              </w:rPr>
              <w:fldChar w:fldCharType="end"/>
            </w:r>
          </w:hyperlink>
        </w:p>
        <w:p w14:paraId="224FD228" w14:textId="02B30887" w:rsidR="00A31896" w:rsidRDefault="00A31896">
          <w:pPr>
            <w:pStyle w:val="TOC3"/>
            <w:tabs>
              <w:tab w:val="right" w:leader="dot" w:pos="9016"/>
            </w:tabs>
            <w:rPr>
              <w:noProof/>
              <w:kern w:val="2"/>
              <w:lang w:val="en-IN" w:eastAsia="en-IN" w:bidi="ta-IN"/>
              <w14:ligatures w14:val="standardContextual"/>
            </w:rPr>
          </w:pPr>
          <w:hyperlink w:anchor="_Toc22784232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_Toc227842320 \h </w:instrText>
            </w:r>
            <w:r>
              <w:rPr>
                <w:noProof/>
                <w:webHidden/>
              </w:rPr>
            </w:r>
            <w:r>
              <w:rPr>
                <w:noProof/>
                <w:webHidden/>
              </w:rPr>
              <w:fldChar w:fldCharType="separate"/>
            </w:r>
            <w:r>
              <w:rPr>
                <w:noProof/>
                <w:webHidden/>
              </w:rPr>
              <w:t>15</w:t>
            </w:r>
            <w:r>
              <w:rPr>
                <w:noProof/>
                <w:webHidden/>
              </w:rPr>
              <w:fldChar w:fldCharType="end"/>
            </w:r>
          </w:hyperlink>
        </w:p>
        <w:p w14:paraId="6B3E0E5D" w14:textId="1D5A58B1" w:rsidR="00A31896" w:rsidRDefault="00A31896">
          <w:pPr>
            <w:pStyle w:val="TOC3"/>
            <w:tabs>
              <w:tab w:val="right" w:leader="dot" w:pos="9016"/>
            </w:tabs>
            <w:rPr>
              <w:noProof/>
              <w:kern w:val="2"/>
              <w:lang w:val="en-IN" w:eastAsia="en-IN" w:bidi="ta-IN"/>
              <w14:ligatures w14:val="standardContextual"/>
            </w:rPr>
          </w:pPr>
          <w:hyperlink w:anchor="_Toc22784232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_Toc227842321 \h </w:instrText>
            </w:r>
            <w:r>
              <w:rPr>
                <w:noProof/>
                <w:webHidden/>
              </w:rPr>
            </w:r>
            <w:r>
              <w:rPr>
                <w:noProof/>
                <w:webHidden/>
              </w:rPr>
              <w:fldChar w:fldCharType="separate"/>
            </w:r>
            <w:r>
              <w:rPr>
                <w:noProof/>
                <w:webHidden/>
              </w:rPr>
              <w:t>15</w:t>
            </w:r>
            <w:r>
              <w:rPr>
                <w:noProof/>
                <w:webHidden/>
              </w:rPr>
              <w:fldChar w:fldCharType="end"/>
            </w:r>
          </w:hyperlink>
        </w:p>
        <w:p w14:paraId="46B9EAB7" w14:textId="32D5A4CF" w:rsidR="00A31896" w:rsidRDefault="00A31896">
          <w:pPr>
            <w:pStyle w:val="TOC3"/>
            <w:tabs>
              <w:tab w:val="right" w:leader="dot" w:pos="9016"/>
            </w:tabs>
            <w:rPr>
              <w:noProof/>
              <w:kern w:val="2"/>
              <w:lang w:val="en-IN" w:eastAsia="en-IN" w:bidi="ta-IN"/>
              <w14:ligatures w14:val="standardContextual"/>
            </w:rPr>
          </w:pPr>
          <w:hyperlink w:anchor="_Toc22784232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_Toc227842322 \h </w:instrText>
            </w:r>
            <w:r>
              <w:rPr>
                <w:noProof/>
                <w:webHidden/>
              </w:rPr>
            </w:r>
            <w:r>
              <w:rPr>
                <w:noProof/>
                <w:webHidden/>
              </w:rPr>
              <w:fldChar w:fldCharType="separate"/>
            </w:r>
            <w:r>
              <w:rPr>
                <w:noProof/>
                <w:webHidden/>
              </w:rPr>
              <w:t>15</w:t>
            </w:r>
            <w:r>
              <w:rPr>
                <w:noProof/>
                <w:webHidden/>
              </w:rPr>
              <w:fldChar w:fldCharType="end"/>
            </w:r>
          </w:hyperlink>
        </w:p>
        <w:p w14:paraId="656E3BBB" w14:textId="7C491F8B" w:rsidR="00A31896" w:rsidRDefault="00A31896">
          <w:pPr>
            <w:pStyle w:val="TOC3"/>
            <w:tabs>
              <w:tab w:val="right" w:leader="dot" w:pos="9016"/>
            </w:tabs>
            <w:rPr>
              <w:noProof/>
              <w:kern w:val="2"/>
              <w:lang w:val="en-IN" w:eastAsia="en-IN" w:bidi="ta-IN"/>
              <w14:ligatures w14:val="standardContextual"/>
            </w:rPr>
          </w:pPr>
          <w:hyperlink w:anchor="_Toc22784232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_Toc227842323 \h </w:instrText>
            </w:r>
            <w:r>
              <w:rPr>
                <w:noProof/>
                <w:webHidden/>
              </w:rPr>
            </w:r>
            <w:r>
              <w:rPr>
                <w:noProof/>
                <w:webHidden/>
              </w:rPr>
              <w:fldChar w:fldCharType="separate"/>
            </w:r>
            <w:r>
              <w:rPr>
                <w:noProof/>
                <w:webHidden/>
              </w:rPr>
              <w:t>15</w:t>
            </w:r>
            <w:r>
              <w:rPr>
                <w:noProof/>
                <w:webHidden/>
              </w:rPr>
              <w:fldChar w:fldCharType="end"/>
            </w:r>
          </w:hyperlink>
        </w:p>
        <w:p w14:paraId="50F65930" w14:textId="2E3BBF84" w:rsidR="00A31896" w:rsidRDefault="00A31896">
          <w:pPr>
            <w:pStyle w:val="TOC3"/>
            <w:tabs>
              <w:tab w:val="right" w:leader="dot" w:pos="9016"/>
            </w:tabs>
            <w:rPr>
              <w:noProof/>
              <w:kern w:val="2"/>
              <w:lang w:val="en-IN" w:eastAsia="en-IN" w:bidi="ta-IN"/>
              <w14:ligatures w14:val="standardContextual"/>
            </w:rPr>
          </w:pPr>
          <w:hyperlink w:anchor="_Toc22784232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_Toc227842324 \h </w:instrText>
            </w:r>
            <w:r>
              <w:rPr>
                <w:noProof/>
                <w:webHidden/>
              </w:rPr>
            </w:r>
            <w:r>
              <w:rPr>
                <w:noProof/>
                <w:webHidden/>
              </w:rPr>
              <w:fldChar w:fldCharType="separate"/>
            </w:r>
            <w:r>
              <w:rPr>
                <w:noProof/>
                <w:webHidden/>
              </w:rPr>
              <w:t>16</w:t>
            </w:r>
            <w:r>
              <w:rPr>
                <w:noProof/>
                <w:webHidden/>
              </w:rPr>
              <w:fldChar w:fldCharType="end"/>
            </w:r>
          </w:hyperlink>
        </w:p>
        <w:p w14:paraId="15C861A1" w14:textId="37959465" w:rsidR="00A31896" w:rsidRDefault="00A31896">
          <w:pPr>
            <w:pStyle w:val="TOC3"/>
            <w:tabs>
              <w:tab w:val="right" w:leader="dot" w:pos="9016"/>
            </w:tabs>
            <w:rPr>
              <w:noProof/>
              <w:kern w:val="2"/>
              <w:lang w:val="en-IN" w:eastAsia="en-IN" w:bidi="ta-IN"/>
              <w14:ligatures w14:val="standardContextual"/>
            </w:rPr>
          </w:pPr>
          <w:hyperlink w:anchor="_Toc22784232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_Toc227842325 \h </w:instrText>
            </w:r>
            <w:r>
              <w:rPr>
                <w:noProof/>
                <w:webHidden/>
              </w:rPr>
            </w:r>
            <w:r>
              <w:rPr>
                <w:noProof/>
                <w:webHidden/>
              </w:rPr>
              <w:fldChar w:fldCharType="separate"/>
            </w:r>
            <w:r>
              <w:rPr>
                <w:noProof/>
                <w:webHidden/>
              </w:rPr>
              <w:t>16</w:t>
            </w:r>
            <w:r>
              <w:rPr>
                <w:noProof/>
                <w:webHidden/>
              </w:rPr>
              <w:fldChar w:fldCharType="end"/>
            </w:r>
          </w:hyperlink>
        </w:p>
        <w:p w14:paraId="43561323" w14:textId="174CB6E7" w:rsidR="00A31896" w:rsidRDefault="00A31896">
          <w:pPr>
            <w:pStyle w:val="TOC3"/>
            <w:tabs>
              <w:tab w:val="right" w:leader="dot" w:pos="9016"/>
            </w:tabs>
            <w:rPr>
              <w:noProof/>
              <w:kern w:val="2"/>
              <w:lang w:val="en-IN" w:eastAsia="en-IN" w:bidi="ta-IN"/>
              <w14:ligatures w14:val="standardContextual"/>
            </w:rPr>
          </w:pPr>
          <w:hyperlink w:anchor="_Toc22784232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_Toc227842326 \h </w:instrText>
            </w:r>
            <w:r>
              <w:rPr>
                <w:noProof/>
                <w:webHidden/>
              </w:rPr>
            </w:r>
            <w:r>
              <w:rPr>
                <w:noProof/>
                <w:webHidden/>
              </w:rPr>
              <w:fldChar w:fldCharType="separate"/>
            </w:r>
            <w:r>
              <w:rPr>
                <w:noProof/>
                <w:webHidden/>
              </w:rPr>
              <w:t>16</w:t>
            </w:r>
            <w:r>
              <w:rPr>
                <w:noProof/>
                <w:webHidden/>
              </w:rPr>
              <w:fldChar w:fldCharType="end"/>
            </w:r>
          </w:hyperlink>
        </w:p>
        <w:p w14:paraId="582901A7" w14:textId="3D328198" w:rsidR="00A31896" w:rsidRDefault="00A31896">
          <w:pPr>
            <w:pStyle w:val="TOC3"/>
            <w:tabs>
              <w:tab w:val="right" w:leader="dot" w:pos="9016"/>
            </w:tabs>
            <w:rPr>
              <w:noProof/>
              <w:kern w:val="2"/>
              <w:lang w:val="en-IN" w:eastAsia="en-IN" w:bidi="ta-IN"/>
              <w14:ligatures w14:val="standardContextual"/>
            </w:rPr>
          </w:pPr>
          <w:hyperlink w:anchor="_Toc22784232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_Toc227842327 \h </w:instrText>
            </w:r>
            <w:r>
              <w:rPr>
                <w:noProof/>
                <w:webHidden/>
              </w:rPr>
            </w:r>
            <w:r>
              <w:rPr>
                <w:noProof/>
                <w:webHidden/>
              </w:rPr>
              <w:fldChar w:fldCharType="separate"/>
            </w:r>
            <w:r>
              <w:rPr>
                <w:noProof/>
                <w:webHidden/>
              </w:rPr>
              <w:t>16</w:t>
            </w:r>
            <w:r>
              <w:rPr>
                <w:noProof/>
                <w:webHidden/>
              </w:rPr>
              <w:fldChar w:fldCharType="end"/>
            </w:r>
          </w:hyperlink>
        </w:p>
        <w:p w14:paraId="383138A3" w14:textId="529A7BD9" w:rsidR="00A31896" w:rsidRDefault="00A31896">
          <w:pPr>
            <w:pStyle w:val="TOC3"/>
            <w:tabs>
              <w:tab w:val="right" w:leader="dot" w:pos="9016"/>
            </w:tabs>
            <w:rPr>
              <w:noProof/>
              <w:kern w:val="2"/>
              <w:lang w:val="en-IN" w:eastAsia="en-IN" w:bidi="ta-IN"/>
              <w14:ligatures w14:val="standardContextual"/>
            </w:rPr>
          </w:pPr>
          <w:hyperlink w:anchor="_Toc22784232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_Toc227842328 \h </w:instrText>
            </w:r>
            <w:r>
              <w:rPr>
                <w:noProof/>
                <w:webHidden/>
              </w:rPr>
            </w:r>
            <w:r>
              <w:rPr>
                <w:noProof/>
                <w:webHidden/>
              </w:rPr>
              <w:fldChar w:fldCharType="separate"/>
            </w:r>
            <w:r>
              <w:rPr>
                <w:noProof/>
                <w:webHidden/>
              </w:rPr>
              <w:t>16</w:t>
            </w:r>
            <w:r>
              <w:rPr>
                <w:noProof/>
                <w:webHidden/>
              </w:rPr>
              <w:fldChar w:fldCharType="end"/>
            </w:r>
          </w:hyperlink>
        </w:p>
        <w:p w14:paraId="53569E4E" w14:textId="6689704E" w:rsidR="00A31896" w:rsidRDefault="00A31896">
          <w:pPr>
            <w:pStyle w:val="TOC1"/>
            <w:tabs>
              <w:tab w:val="right" w:leader="dot" w:pos="9016"/>
            </w:tabs>
            <w:rPr>
              <w:noProof/>
              <w:kern w:val="2"/>
              <w:lang w:val="en-IN" w:eastAsia="en-IN" w:bidi="ta-IN"/>
              <w14:ligatures w14:val="standardContextual"/>
            </w:rPr>
          </w:pPr>
          <w:hyperlink w:anchor="_Toc227842329" w:history="1">
            <w:r w:rsidRPr="007F4294">
              <w:rPr>
                <w:rStyle w:val="Hyperlink"/>
                <w:b/>
                <w:bCs/>
                <w:noProof/>
              </w:rPr>
              <w:t>PLAYBOOK 4 – Microsoft Teams Calling (PSTN / Operator Connect / Direct Routing)</w:t>
            </w:r>
            <w:r>
              <w:rPr>
                <w:noProof/>
                <w:webHidden/>
              </w:rPr>
              <w:tab/>
            </w:r>
            <w:r>
              <w:rPr>
                <w:noProof/>
                <w:webHidden/>
              </w:rPr>
              <w:fldChar w:fldCharType="begin"/>
            </w:r>
            <w:r>
              <w:rPr>
                <w:noProof/>
                <w:webHidden/>
              </w:rPr>
              <w:instrText xml:space="preserve"> PAGEREF _Toc227842329 \h </w:instrText>
            </w:r>
            <w:r>
              <w:rPr>
                <w:noProof/>
                <w:webHidden/>
              </w:rPr>
            </w:r>
            <w:r>
              <w:rPr>
                <w:noProof/>
                <w:webHidden/>
              </w:rPr>
              <w:fldChar w:fldCharType="separate"/>
            </w:r>
            <w:r>
              <w:rPr>
                <w:noProof/>
                <w:webHidden/>
              </w:rPr>
              <w:t>16</w:t>
            </w:r>
            <w:r>
              <w:rPr>
                <w:noProof/>
                <w:webHidden/>
              </w:rPr>
              <w:fldChar w:fldCharType="end"/>
            </w:r>
          </w:hyperlink>
        </w:p>
        <w:p w14:paraId="3D03EF0D" w14:textId="251D7377" w:rsidR="00A31896" w:rsidRDefault="00A31896">
          <w:pPr>
            <w:pStyle w:val="TOC3"/>
            <w:tabs>
              <w:tab w:val="right" w:leader="dot" w:pos="9016"/>
            </w:tabs>
            <w:rPr>
              <w:noProof/>
              <w:kern w:val="2"/>
              <w:lang w:val="en-IN" w:eastAsia="en-IN" w:bidi="ta-IN"/>
              <w14:ligatures w14:val="standardContextual"/>
            </w:rPr>
          </w:pPr>
          <w:hyperlink w:anchor="_Toc22784233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_Toc227842330 \h </w:instrText>
            </w:r>
            <w:r>
              <w:rPr>
                <w:noProof/>
                <w:webHidden/>
              </w:rPr>
            </w:r>
            <w:r>
              <w:rPr>
                <w:noProof/>
                <w:webHidden/>
              </w:rPr>
              <w:fldChar w:fldCharType="separate"/>
            </w:r>
            <w:r>
              <w:rPr>
                <w:noProof/>
                <w:webHidden/>
              </w:rPr>
              <w:t>16</w:t>
            </w:r>
            <w:r>
              <w:rPr>
                <w:noProof/>
                <w:webHidden/>
              </w:rPr>
              <w:fldChar w:fldCharType="end"/>
            </w:r>
          </w:hyperlink>
        </w:p>
        <w:p w14:paraId="5AF6A1F5" w14:textId="2E474F7A" w:rsidR="00A31896" w:rsidRDefault="00A31896">
          <w:pPr>
            <w:pStyle w:val="TOC3"/>
            <w:tabs>
              <w:tab w:val="right" w:leader="dot" w:pos="9016"/>
            </w:tabs>
            <w:rPr>
              <w:noProof/>
              <w:kern w:val="2"/>
              <w:lang w:val="en-IN" w:eastAsia="en-IN" w:bidi="ta-IN"/>
              <w14:ligatures w14:val="standardContextual"/>
            </w:rPr>
          </w:pPr>
          <w:hyperlink w:anchor="_Toc22784233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_Toc227842331 \h </w:instrText>
            </w:r>
            <w:r>
              <w:rPr>
                <w:noProof/>
                <w:webHidden/>
              </w:rPr>
            </w:r>
            <w:r>
              <w:rPr>
                <w:noProof/>
                <w:webHidden/>
              </w:rPr>
              <w:fldChar w:fldCharType="separate"/>
            </w:r>
            <w:r>
              <w:rPr>
                <w:noProof/>
                <w:webHidden/>
              </w:rPr>
              <w:t>16</w:t>
            </w:r>
            <w:r>
              <w:rPr>
                <w:noProof/>
                <w:webHidden/>
              </w:rPr>
              <w:fldChar w:fldCharType="end"/>
            </w:r>
          </w:hyperlink>
        </w:p>
        <w:p w14:paraId="42B024D9" w14:textId="7E5CF2FB" w:rsidR="00A31896" w:rsidRDefault="00A31896">
          <w:pPr>
            <w:pStyle w:val="TOC3"/>
            <w:tabs>
              <w:tab w:val="right" w:leader="dot" w:pos="9016"/>
            </w:tabs>
            <w:rPr>
              <w:noProof/>
              <w:kern w:val="2"/>
              <w:lang w:val="en-IN" w:eastAsia="en-IN" w:bidi="ta-IN"/>
              <w14:ligatures w14:val="standardContextual"/>
            </w:rPr>
          </w:pPr>
          <w:hyperlink w:anchor="_Toc22784233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_Toc227842332 \h </w:instrText>
            </w:r>
            <w:r>
              <w:rPr>
                <w:noProof/>
                <w:webHidden/>
              </w:rPr>
            </w:r>
            <w:r>
              <w:rPr>
                <w:noProof/>
                <w:webHidden/>
              </w:rPr>
              <w:fldChar w:fldCharType="separate"/>
            </w:r>
            <w:r>
              <w:rPr>
                <w:noProof/>
                <w:webHidden/>
              </w:rPr>
              <w:t>17</w:t>
            </w:r>
            <w:r>
              <w:rPr>
                <w:noProof/>
                <w:webHidden/>
              </w:rPr>
              <w:fldChar w:fldCharType="end"/>
            </w:r>
          </w:hyperlink>
        </w:p>
        <w:p w14:paraId="7A82616F" w14:textId="62120E07" w:rsidR="00A31896" w:rsidRDefault="00A31896">
          <w:pPr>
            <w:pStyle w:val="TOC3"/>
            <w:tabs>
              <w:tab w:val="right" w:leader="dot" w:pos="9016"/>
            </w:tabs>
            <w:rPr>
              <w:noProof/>
              <w:kern w:val="2"/>
              <w:lang w:val="en-IN" w:eastAsia="en-IN" w:bidi="ta-IN"/>
              <w14:ligatures w14:val="standardContextual"/>
            </w:rPr>
          </w:pPr>
          <w:hyperlink w:anchor="_Toc22784233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_Toc227842333 \h </w:instrText>
            </w:r>
            <w:r>
              <w:rPr>
                <w:noProof/>
                <w:webHidden/>
              </w:rPr>
            </w:r>
            <w:r>
              <w:rPr>
                <w:noProof/>
                <w:webHidden/>
              </w:rPr>
              <w:fldChar w:fldCharType="separate"/>
            </w:r>
            <w:r>
              <w:rPr>
                <w:noProof/>
                <w:webHidden/>
              </w:rPr>
              <w:t>17</w:t>
            </w:r>
            <w:r>
              <w:rPr>
                <w:noProof/>
                <w:webHidden/>
              </w:rPr>
              <w:fldChar w:fldCharType="end"/>
            </w:r>
          </w:hyperlink>
        </w:p>
        <w:p w14:paraId="76E0DFE6" w14:textId="473C1CD9" w:rsidR="00A31896" w:rsidRDefault="00A31896">
          <w:pPr>
            <w:pStyle w:val="TOC3"/>
            <w:tabs>
              <w:tab w:val="right" w:leader="dot" w:pos="9016"/>
            </w:tabs>
            <w:rPr>
              <w:noProof/>
              <w:kern w:val="2"/>
              <w:lang w:val="en-IN" w:eastAsia="en-IN" w:bidi="ta-IN"/>
              <w14:ligatures w14:val="standardContextual"/>
            </w:rPr>
          </w:pPr>
          <w:hyperlink w:anchor="_Toc22784233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_Toc227842334 \h </w:instrText>
            </w:r>
            <w:r>
              <w:rPr>
                <w:noProof/>
                <w:webHidden/>
              </w:rPr>
            </w:r>
            <w:r>
              <w:rPr>
                <w:noProof/>
                <w:webHidden/>
              </w:rPr>
              <w:fldChar w:fldCharType="separate"/>
            </w:r>
            <w:r>
              <w:rPr>
                <w:noProof/>
                <w:webHidden/>
              </w:rPr>
              <w:t>17</w:t>
            </w:r>
            <w:r>
              <w:rPr>
                <w:noProof/>
                <w:webHidden/>
              </w:rPr>
              <w:fldChar w:fldCharType="end"/>
            </w:r>
          </w:hyperlink>
        </w:p>
        <w:p w14:paraId="2BFA6F12" w14:textId="6B708343" w:rsidR="00A31896" w:rsidRDefault="00A31896">
          <w:pPr>
            <w:pStyle w:val="TOC3"/>
            <w:tabs>
              <w:tab w:val="right" w:leader="dot" w:pos="9016"/>
            </w:tabs>
            <w:rPr>
              <w:noProof/>
              <w:kern w:val="2"/>
              <w:lang w:val="en-IN" w:eastAsia="en-IN" w:bidi="ta-IN"/>
              <w14:ligatures w14:val="standardContextual"/>
            </w:rPr>
          </w:pPr>
          <w:hyperlink w:anchor="_Toc22784233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_Toc227842335 \h </w:instrText>
            </w:r>
            <w:r>
              <w:rPr>
                <w:noProof/>
                <w:webHidden/>
              </w:rPr>
            </w:r>
            <w:r>
              <w:rPr>
                <w:noProof/>
                <w:webHidden/>
              </w:rPr>
              <w:fldChar w:fldCharType="separate"/>
            </w:r>
            <w:r>
              <w:rPr>
                <w:noProof/>
                <w:webHidden/>
              </w:rPr>
              <w:t>17</w:t>
            </w:r>
            <w:r>
              <w:rPr>
                <w:noProof/>
                <w:webHidden/>
              </w:rPr>
              <w:fldChar w:fldCharType="end"/>
            </w:r>
          </w:hyperlink>
        </w:p>
        <w:p w14:paraId="4183CA66" w14:textId="06E4C501" w:rsidR="00A31896" w:rsidRDefault="00A31896">
          <w:pPr>
            <w:pStyle w:val="TOC3"/>
            <w:tabs>
              <w:tab w:val="right" w:leader="dot" w:pos="9016"/>
            </w:tabs>
            <w:rPr>
              <w:noProof/>
              <w:kern w:val="2"/>
              <w:lang w:val="en-IN" w:eastAsia="en-IN" w:bidi="ta-IN"/>
              <w14:ligatures w14:val="standardContextual"/>
            </w:rPr>
          </w:pPr>
          <w:hyperlink w:anchor="_Toc22784233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_Toc227842336 \h </w:instrText>
            </w:r>
            <w:r>
              <w:rPr>
                <w:noProof/>
                <w:webHidden/>
              </w:rPr>
            </w:r>
            <w:r>
              <w:rPr>
                <w:noProof/>
                <w:webHidden/>
              </w:rPr>
              <w:fldChar w:fldCharType="separate"/>
            </w:r>
            <w:r>
              <w:rPr>
                <w:noProof/>
                <w:webHidden/>
              </w:rPr>
              <w:t>17</w:t>
            </w:r>
            <w:r>
              <w:rPr>
                <w:noProof/>
                <w:webHidden/>
              </w:rPr>
              <w:fldChar w:fldCharType="end"/>
            </w:r>
          </w:hyperlink>
        </w:p>
        <w:p w14:paraId="77F8821E" w14:textId="1FAABC76" w:rsidR="00A31896" w:rsidRDefault="00A31896">
          <w:pPr>
            <w:pStyle w:val="TOC3"/>
            <w:tabs>
              <w:tab w:val="right" w:leader="dot" w:pos="9016"/>
            </w:tabs>
            <w:rPr>
              <w:noProof/>
              <w:kern w:val="2"/>
              <w:lang w:val="en-IN" w:eastAsia="en-IN" w:bidi="ta-IN"/>
              <w14:ligatures w14:val="standardContextual"/>
            </w:rPr>
          </w:pPr>
          <w:hyperlink w:anchor="_Toc22784233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_Toc227842337 \h </w:instrText>
            </w:r>
            <w:r>
              <w:rPr>
                <w:noProof/>
                <w:webHidden/>
              </w:rPr>
            </w:r>
            <w:r>
              <w:rPr>
                <w:noProof/>
                <w:webHidden/>
              </w:rPr>
              <w:fldChar w:fldCharType="separate"/>
            </w:r>
            <w:r>
              <w:rPr>
                <w:noProof/>
                <w:webHidden/>
              </w:rPr>
              <w:t>17</w:t>
            </w:r>
            <w:r>
              <w:rPr>
                <w:noProof/>
                <w:webHidden/>
              </w:rPr>
              <w:fldChar w:fldCharType="end"/>
            </w:r>
          </w:hyperlink>
        </w:p>
        <w:p w14:paraId="13A4BBA7" w14:textId="2A65DFA5" w:rsidR="00A31896" w:rsidRDefault="00A31896">
          <w:pPr>
            <w:pStyle w:val="TOC3"/>
            <w:tabs>
              <w:tab w:val="right" w:leader="dot" w:pos="9016"/>
            </w:tabs>
            <w:rPr>
              <w:noProof/>
              <w:kern w:val="2"/>
              <w:lang w:val="en-IN" w:eastAsia="en-IN" w:bidi="ta-IN"/>
              <w14:ligatures w14:val="standardContextual"/>
            </w:rPr>
          </w:pPr>
          <w:hyperlink w:anchor="_Toc22784233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_Toc227842338 \h </w:instrText>
            </w:r>
            <w:r>
              <w:rPr>
                <w:noProof/>
                <w:webHidden/>
              </w:rPr>
            </w:r>
            <w:r>
              <w:rPr>
                <w:noProof/>
                <w:webHidden/>
              </w:rPr>
              <w:fldChar w:fldCharType="separate"/>
            </w:r>
            <w:r>
              <w:rPr>
                <w:noProof/>
                <w:webHidden/>
              </w:rPr>
              <w:t>17</w:t>
            </w:r>
            <w:r>
              <w:rPr>
                <w:noProof/>
                <w:webHidden/>
              </w:rPr>
              <w:fldChar w:fldCharType="end"/>
            </w:r>
          </w:hyperlink>
        </w:p>
        <w:p w14:paraId="31BFA7CC" w14:textId="693FEAFC" w:rsidR="00A31896" w:rsidRDefault="00A31896">
          <w:pPr>
            <w:pStyle w:val="TOC1"/>
            <w:tabs>
              <w:tab w:val="right" w:leader="dot" w:pos="9016"/>
            </w:tabs>
            <w:rPr>
              <w:noProof/>
              <w:kern w:val="2"/>
              <w:lang w:val="en-IN" w:eastAsia="en-IN" w:bidi="ta-IN"/>
              <w14:ligatures w14:val="standardContextual"/>
            </w:rPr>
          </w:pPr>
          <w:hyperlink w:anchor="_Toc227842339" w:history="1">
            <w:r w:rsidRPr="007F4294">
              <w:rPr>
                <w:rStyle w:val="Hyperlink"/>
                <w:b/>
                <w:bCs/>
                <w:noProof/>
              </w:rPr>
              <w:t>PLAYBOOK 5 – Meetings &amp; Meeting Rooms for Microsoft Teams</w:t>
            </w:r>
            <w:r>
              <w:rPr>
                <w:noProof/>
                <w:webHidden/>
              </w:rPr>
              <w:tab/>
            </w:r>
            <w:r>
              <w:rPr>
                <w:noProof/>
                <w:webHidden/>
              </w:rPr>
              <w:fldChar w:fldCharType="begin"/>
            </w:r>
            <w:r>
              <w:rPr>
                <w:noProof/>
                <w:webHidden/>
              </w:rPr>
              <w:instrText xml:space="preserve"> PAGEREF _Toc227842339 \h </w:instrText>
            </w:r>
            <w:r>
              <w:rPr>
                <w:noProof/>
                <w:webHidden/>
              </w:rPr>
            </w:r>
            <w:r>
              <w:rPr>
                <w:noProof/>
                <w:webHidden/>
              </w:rPr>
              <w:fldChar w:fldCharType="separate"/>
            </w:r>
            <w:r>
              <w:rPr>
                <w:noProof/>
                <w:webHidden/>
              </w:rPr>
              <w:t>18</w:t>
            </w:r>
            <w:r>
              <w:rPr>
                <w:noProof/>
                <w:webHidden/>
              </w:rPr>
              <w:fldChar w:fldCharType="end"/>
            </w:r>
          </w:hyperlink>
        </w:p>
        <w:p w14:paraId="20950471" w14:textId="6D35772A" w:rsidR="00A31896" w:rsidRDefault="00A31896">
          <w:pPr>
            <w:pStyle w:val="TOC3"/>
            <w:tabs>
              <w:tab w:val="right" w:leader="dot" w:pos="9016"/>
            </w:tabs>
            <w:rPr>
              <w:noProof/>
              <w:kern w:val="2"/>
              <w:lang w:val="en-IN" w:eastAsia="en-IN" w:bidi="ta-IN"/>
              <w14:ligatures w14:val="standardContextual"/>
            </w:rPr>
          </w:pPr>
          <w:hyperlink w:anchor="_Toc22784234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_Toc227842340 \h </w:instrText>
            </w:r>
            <w:r>
              <w:rPr>
                <w:noProof/>
                <w:webHidden/>
              </w:rPr>
            </w:r>
            <w:r>
              <w:rPr>
                <w:noProof/>
                <w:webHidden/>
              </w:rPr>
              <w:fldChar w:fldCharType="separate"/>
            </w:r>
            <w:r>
              <w:rPr>
                <w:noProof/>
                <w:webHidden/>
              </w:rPr>
              <w:t>18</w:t>
            </w:r>
            <w:r>
              <w:rPr>
                <w:noProof/>
                <w:webHidden/>
              </w:rPr>
              <w:fldChar w:fldCharType="end"/>
            </w:r>
          </w:hyperlink>
        </w:p>
        <w:p w14:paraId="0FD839E5" w14:textId="4AB1614F" w:rsidR="00A31896" w:rsidRDefault="00A31896">
          <w:pPr>
            <w:pStyle w:val="TOC3"/>
            <w:tabs>
              <w:tab w:val="right" w:leader="dot" w:pos="9016"/>
            </w:tabs>
            <w:rPr>
              <w:noProof/>
              <w:kern w:val="2"/>
              <w:lang w:val="en-IN" w:eastAsia="en-IN" w:bidi="ta-IN"/>
              <w14:ligatures w14:val="standardContextual"/>
            </w:rPr>
          </w:pPr>
          <w:hyperlink w:anchor="_Toc22784234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_Toc227842341 \h </w:instrText>
            </w:r>
            <w:r>
              <w:rPr>
                <w:noProof/>
                <w:webHidden/>
              </w:rPr>
            </w:r>
            <w:r>
              <w:rPr>
                <w:noProof/>
                <w:webHidden/>
              </w:rPr>
              <w:fldChar w:fldCharType="separate"/>
            </w:r>
            <w:r>
              <w:rPr>
                <w:noProof/>
                <w:webHidden/>
              </w:rPr>
              <w:t>18</w:t>
            </w:r>
            <w:r>
              <w:rPr>
                <w:noProof/>
                <w:webHidden/>
              </w:rPr>
              <w:fldChar w:fldCharType="end"/>
            </w:r>
          </w:hyperlink>
        </w:p>
        <w:p w14:paraId="7531CDAC" w14:textId="17B6A650" w:rsidR="00A31896" w:rsidRDefault="00A31896">
          <w:pPr>
            <w:pStyle w:val="TOC3"/>
            <w:tabs>
              <w:tab w:val="right" w:leader="dot" w:pos="9016"/>
            </w:tabs>
            <w:rPr>
              <w:noProof/>
              <w:kern w:val="2"/>
              <w:lang w:val="en-IN" w:eastAsia="en-IN" w:bidi="ta-IN"/>
              <w14:ligatures w14:val="standardContextual"/>
            </w:rPr>
          </w:pPr>
          <w:hyperlink w:anchor="_Toc22784234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_Toc227842342 \h </w:instrText>
            </w:r>
            <w:r>
              <w:rPr>
                <w:noProof/>
                <w:webHidden/>
              </w:rPr>
            </w:r>
            <w:r>
              <w:rPr>
                <w:noProof/>
                <w:webHidden/>
              </w:rPr>
              <w:fldChar w:fldCharType="separate"/>
            </w:r>
            <w:r>
              <w:rPr>
                <w:noProof/>
                <w:webHidden/>
              </w:rPr>
              <w:t>18</w:t>
            </w:r>
            <w:r>
              <w:rPr>
                <w:noProof/>
                <w:webHidden/>
              </w:rPr>
              <w:fldChar w:fldCharType="end"/>
            </w:r>
          </w:hyperlink>
        </w:p>
        <w:p w14:paraId="12AC2444" w14:textId="71CA7C4A" w:rsidR="00A31896" w:rsidRDefault="00A31896">
          <w:pPr>
            <w:pStyle w:val="TOC3"/>
            <w:tabs>
              <w:tab w:val="right" w:leader="dot" w:pos="9016"/>
            </w:tabs>
            <w:rPr>
              <w:noProof/>
              <w:kern w:val="2"/>
              <w:lang w:val="en-IN" w:eastAsia="en-IN" w:bidi="ta-IN"/>
              <w14:ligatures w14:val="standardContextual"/>
            </w:rPr>
          </w:pPr>
          <w:hyperlink w:anchor="_Toc22784234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_Toc227842343 \h </w:instrText>
            </w:r>
            <w:r>
              <w:rPr>
                <w:noProof/>
                <w:webHidden/>
              </w:rPr>
            </w:r>
            <w:r>
              <w:rPr>
                <w:noProof/>
                <w:webHidden/>
              </w:rPr>
              <w:fldChar w:fldCharType="separate"/>
            </w:r>
            <w:r>
              <w:rPr>
                <w:noProof/>
                <w:webHidden/>
              </w:rPr>
              <w:t>18</w:t>
            </w:r>
            <w:r>
              <w:rPr>
                <w:noProof/>
                <w:webHidden/>
              </w:rPr>
              <w:fldChar w:fldCharType="end"/>
            </w:r>
          </w:hyperlink>
        </w:p>
        <w:p w14:paraId="70F80404" w14:textId="5CEA9588" w:rsidR="00A31896" w:rsidRDefault="00A31896">
          <w:pPr>
            <w:pStyle w:val="TOC3"/>
            <w:tabs>
              <w:tab w:val="right" w:leader="dot" w:pos="9016"/>
            </w:tabs>
            <w:rPr>
              <w:noProof/>
              <w:kern w:val="2"/>
              <w:lang w:val="en-IN" w:eastAsia="en-IN" w:bidi="ta-IN"/>
              <w14:ligatures w14:val="standardContextual"/>
            </w:rPr>
          </w:pPr>
          <w:hyperlink w:anchor="_Toc22784234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_Toc227842344 \h </w:instrText>
            </w:r>
            <w:r>
              <w:rPr>
                <w:noProof/>
                <w:webHidden/>
              </w:rPr>
            </w:r>
            <w:r>
              <w:rPr>
                <w:noProof/>
                <w:webHidden/>
              </w:rPr>
              <w:fldChar w:fldCharType="separate"/>
            </w:r>
            <w:r>
              <w:rPr>
                <w:noProof/>
                <w:webHidden/>
              </w:rPr>
              <w:t>18</w:t>
            </w:r>
            <w:r>
              <w:rPr>
                <w:noProof/>
                <w:webHidden/>
              </w:rPr>
              <w:fldChar w:fldCharType="end"/>
            </w:r>
          </w:hyperlink>
        </w:p>
        <w:p w14:paraId="75BEF9F2" w14:textId="3725B926" w:rsidR="00A31896" w:rsidRDefault="00A31896">
          <w:pPr>
            <w:pStyle w:val="TOC3"/>
            <w:tabs>
              <w:tab w:val="right" w:leader="dot" w:pos="9016"/>
            </w:tabs>
            <w:rPr>
              <w:noProof/>
              <w:kern w:val="2"/>
              <w:lang w:val="en-IN" w:eastAsia="en-IN" w:bidi="ta-IN"/>
              <w14:ligatures w14:val="standardContextual"/>
            </w:rPr>
          </w:pPr>
          <w:hyperlink w:anchor="_Toc22784234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_Toc227842345 \h </w:instrText>
            </w:r>
            <w:r>
              <w:rPr>
                <w:noProof/>
                <w:webHidden/>
              </w:rPr>
            </w:r>
            <w:r>
              <w:rPr>
                <w:noProof/>
                <w:webHidden/>
              </w:rPr>
              <w:fldChar w:fldCharType="separate"/>
            </w:r>
            <w:r>
              <w:rPr>
                <w:noProof/>
                <w:webHidden/>
              </w:rPr>
              <w:t>18</w:t>
            </w:r>
            <w:r>
              <w:rPr>
                <w:noProof/>
                <w:webHidden/>
              </w:rPr>
              <w:fldChar w:fldCharType="end"/>
            </w:r>
          </w:hyperlink>
        </w:p>
        <w:p w14:paraId="3A87B9B7" w14:textId="5E586FE1" w:rsidR="00A31896" w:rsidRDefault="00A31896">
          <w:pPr>
            <w:pStyle w:val="TOC3"/>
            <w:tabs>
              <w:tab w:val="right" w:leader="dot" w:pos="9016"/>
            </w:tabs>
            <w:rPr>
              <w:noProof/>
              <w:kern w:val="2"/>
              <w:lang w:val="en-IN" w:eastAsia="en-IN" w:bidi="ta-IN"/>
              <w14:ligatures w14:val="standardContextual"/>
            </w:rPr>
          </w:pPr>
          <w:hyperlink w:anchor="_Toc22784234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_Toc227842346 \h </w:instrText>
            </w:r>
            <w:r>
              <w:rPr>
                <w:noProof/>
                <w:webHidden/>
              </w:rPr>
            </w:r>
            <w:r>
              <w:rPr>
                <w:noProof/>
                <w:webHidden/>
              </w:rPr>
              <w:fldChar w:fldCharType="separate"/>
            </w:r>
            <w:r>
              <w:rPr>
                <w:noProof/>
                <w:webHidden/>
              </w:rPr>
              <w:t>18</w:t>
            </w:r>
            <w:r>
              <w:rPr>
                <w:noProof/>
                <w:webHidden/>
              </w:rPr>
              <w:fldChar w:fldCharType="end"/>
            </w:r>
          </w:hyperlink>
        </w:p>
        <w:p w14:paraId="03EC849D" w14:textId="16069022" w:rsidR="00A31896" w:rsidRDefault="00A31896">
          <w:pPr>
            <w:pStyle w:val="TOC3"/>
            <w:tabs>
              <w:tab w:val="right" w:leader="dot" w:pos="9016"/>
            </w:tabs>
            <w:rPr>
              <w:noProof/>
              <w:kern w:val="2"/>
              <w:lang w:val="en-IN" w:eastAsia="en-IN" w:bidi="ta-IN"/>
              <w14:ligatures w14:val="standardContextual"/>
            </w:rPr>
          </w:pPr>
          <w:hyperlink w:anchor="_Toc22784234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_Toc227842347 \h </w:instrText>
            </w:r>
            <w:r>
              <w:rPr>
                <w:noProof/>
                <w:webHidden/>
              </w:rPr>
            </w:r>
            <w:r>
              <w:rPr>
                <w:noProof/>
                <w:webHidden/>
              </w:rPr>
              <w:fldChar w:fldCharType="separate"/>
            </w:r>
            <w:r>
              <w:rPr>
                <w:noProof/>
                <w:webHidden/>
              </w:rPr>
              <w:t>19</w:t>
            </w:r>
            <w:r>
              <w:rPr>
                <w:noProof/>
                <w:webHidden/>
              </w:rPr>
              <w:fldChar w:fldCharType="end"/>
            </w:r>
          </w:hyperlink>
        </w:p>
        <w:p w14:paraId="23A83A6D" w14:textId="2C0AF0DA" w:rsidR="00A31896" w:rsidRDefault="00A31896">
          <w:pPr>
            <w:pStyle w:val="TOC3"/>
            <w:tabs>
              <w:tab w:val="right" w:leader="dot" w:pos="9016"/>
            </w:tabs>
            <w:rPr>
              <w:noProof/>
              <w:kern w:val="2"/>
              <w:lang w:val="en-IN" w:eastAsia="en-IN" w:bidi="ta-IN"/>
              <w14:ligatures w14:val="standardContextual"/>
            </w:rPr>
          </w:pPr>
          <w:hyperlink w:anchor="_Toc22784234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_Toc227842348 \h </w:instrText>
            </w:r>
            <w:r>
              <w:rPr>
                <w:noProof/>
                <w:webHidden/>
              </w:rPr>
            </w:r>
            <w:r>
              <w:rPr>
                <w:noProof/>
                <w:webHidden/>
              </w:rPr>
              <w:fldChar w:fldCharType="separate"/>
            </w:r>
            <w:r>
              <w:rPr>
                <w:noProof/>
                <w:webHidden/>
              </w:rPr>
              <w:t>19</w:t>
            </w:r>
            <w:r>
              <w:rPr>
                <w:noProof/>
                <w:webHidden/>
              </w:rPr>
              <w:fldChar w:fldCharType="end"/>
            </w:r>
          </w:hyperlink>
        </w:p>
        <w:p w14:paraId="07D634B4" w14:textId="704A97E9" w:rsidR="00A31896" w:rsidRDefault="00A31896">
          <w:pPr>
            <w:pStyle w:val="TOC1"/>
            <w:tabs>
              <w:tab w:val="right" w:leader="dot" w:pos="9016"/>
            </w:tabs>
            <w:rPr>
              <w:noProof/>
              <w:kern w:val="2"/>
              <w:lang w:val="en-IN" w:eastAsia="en-IN" w:bidi="ta-IN"/>
              <w14:ligatures w14:val="standardContextual"/>
            </w:rPr>
          </w:pPr>
          <w:hyperlink w:anchor="_Toc227842349" w:history="1">
            <w:r w:rsidRPr="007F4294">
              <w:rPr>
                <w:rStyle w:val="Hyperlink"/>
                <w:b/>
                <w:bCs/>
                <w:noProof/>
              </w:rPr>
              <w:t>PLAYBOOK 6 – Modernize Endpoints (Intune + Baseline Configuration)</w:t>
            </w:r>
            <w:r>
              <w:rPr>
                <w:noProof/>
                <w:webHidden/>
              </w:rPr>
              <w:tab/>
            </w:r>
            <w:r>
              <w:rPr>
                <w:noProof/>
                <w:webHidden/>
              </w:rPr>
              <w:fldChar w:fldCharType="begin"/>
            </w:r>
            <w:r>
              <w:rPr>
                <w:noProof/>
                <w:webHidden/>
              </w:rPr>
              <w:instrText xml:space="preserve"> PAGEREF _Toc227842349 \h </w:instrText>
            </w:r>
            <w:r>
              <w:rPr>
                <w:noProof/>
                <w:webHidden/>
              </w:rPr>
            </w:r>
            <w:r>
              <w:rPr>
                <w:noProof/>
                <w:webHidden/>
              </w:rPr>
              <w:fldChar w:fldCharType="separate"/>
            </w:r>
            <w:r>
              <w:rPr>
                <w:noProof/>
                <w:webHidden/>
              </w:rPr>
              <w:t>19</w:t>
            </w:r>
            <w:r>
              <w:rPr>
                <w:noProof/>
                <w:webHidden/>
              </w:rPr>
              <w:fldChar w:fldCharType="end"/>
            </w:r>
          </w:hyperlink>
        </w:p>
        <w:p w14:paraId="3FB08D58" w14:textId="7A8E47E8" w:rsidR="00A31896" w:rsidRDefault="00A31896">
          <w:pPr>
            <w:pStyle w:val="TOC3"/>
            <w:tabs>
              <w:tab w:val="right" w:leader="dot" w:pos="9016"/>
            </w:tabs>
            <w:rPr>
              <w:noProof/>
              <w:kern w:val="2"/>
              <w:lang w:val="en-IN" w:eastAsia="en-IN" w:bidi="ta-IN"/>
              <w14:ligatures w14:val="standardContextual"/>
            </w:rPr>
          </w:pPr>
          <w:hyperlink w:anchor="_Toc22784235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_Toc227842350 \h </w:instrText>
            </w:r>
            <w:r>
              <w:rPr>
                <w:noProof/>
                <w:webHidden/>
              </w:rPr>
            </w:r>
            <w:r>
              <w:rPr>
                <w:noProof/>
                <w:webHidden/>
              </w:rPr>
              <w:fldChar w:fldCharType="separate"/>
            </w:r>
            <w:r>
              <w:rPr>
                <w:noProof/>
                <w:webHidden/>
              </w:rPr>
              <w:t>19</w:t>
            </w:r>
            <w:r>
              <w:rPr>
                <w:noProof/>
                <w:webHidden/>
              </w:rPr>
              <w:fldChar w:fldCharType="end"/>
            </w:r>
          </w:hyperlink>
        </w:p>
        <w:p w14:paraId="732B4C65" w14:textId="4FDA97FC" w:rsidR="00A31896" w:rsidRDefault="00A31896">
          <w:pPr>
            <w:pStyle w:val="TOC3"/>
            <w:tabs>
              <w:tab w:val="right" w:leader="dot" w:pos="9016"/>
            </w:tabs>
            <w:rPr>
              <w:noProof/>
              <w:kern w:val="2"/>
              <w:lang w:val="en-IN" w:eastAsia="en-IN" w:bidi="ta-IN"/>
              <w14:ligatures w14:val="standardContextual"/>
            </w:rPr>
          </w:pPr>
          <w:hyperlink w:anchor="_Toc22784235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_Toc227842351 \h </w:instrText>
            </w:r>
            <w:r>
              <w:rPr>
                <w:noProof/>
                <w:webHidden/>
              </w:rPr>
            </w:r>
            <w:r>
              <w:rPr>
                <w:noProof/>
                <w:webHidden/>
              </w:rPr>
              <w:fldChar w:fldCharType="separate"/>
            </w:r>
            <w:r>
              <w:rPr>
                <w:noProof/>
                <w:webHidden/>
              </w:rPr>
              <w:t>19</w:t>
            </w:r>
            <w:r>
              <w:rPr>
                <w:noProof/>
                <w:webHidden/>
              </w:rPr>
              <w:fldChar w:fldCharType="end"/>
            </w:r>
          </w:hyperlink>
        </w:p>
        <w:p w14:paraId="5F1EC051" w14:textId="3AFCB5C1" w:rsidR="00A31896" w:rsidRDefault="00A31896">
          <w:pPr>
            <w:pStyle w:val="TOC3"/>
            <w:tabs>
              <w:tab w:val="right" w:leader="dot" w:pos="9016"/>
            </w:tabs>
            <w:rPr>
              <w:noProof/>
              <w:kern w:val="2"/>
              <w:lang w:val="en-IN" w:eastAsia="en-IN" w:bidi="ta-IN"/>
              <w14:ligatures w14:val="standardContextual"/>
            </w:rPr>
          </w:pPr>
          <w:hyperlink w:anchor="_Toc22784235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_Toc227842352 \h </w:instrText>
            </w:r>
            <w:r>
              <w:rPr>
                <w:noProof/>
                <w:webHidden/>
              </w:rPr>
            </w:r>
            <w:r>
              <w:rPr>
                <w:noProof/>
                <w:webHidden/>
              </w:rPr>
              <w:fldChar w:fldCharType="separate"/>
            </w:r>
            <w:r>
              <w:rPr>
                <w:noProof/>
                <w:webHidden/>
              </w:rPr>
              <w:t>19</w:t>
            </w:r>
            <w:r>
              <w:rPr>
                <w:noProof/>
                <w:webHidden/>
              </w:rPr>
              <w:fldChar w:fldCharType="end"/>
            </w:r>
          </w:hyperlink>
        </w:p>
        <w:p w14:paraId="39C4C68E" w14:textId="15F55ADD" w:rsidR="00A31896" w:rsidRDefault="00A31896">
          <w:pPr>
            <w:pStyle w:val="TOC3"/>
            <w:tabs>
              <w:tab w:val="right" w:leader="dot" w:pos="9016"/>
            </w:tabs>
            <w:rPr>
              <w:noProof/>
              <w:kern w:val="2"/>
              <w:lang w:val="en-IN" w:eastAsia="en-IN" w:bidi="ta-IN"/>
              <w14:ligatures w14:val="standardContextual"/>
            </w:rPr>
          </w:pPr>
          <w:hyperlink w:anchor="_Toc22784235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_Toc227842353 \h </w:instrText>
            </w:r>
            <w:r>
              <w:rPr>
                <w:noProof/>
                <w:webHidden/>
              </w:rPr>
            </w:r>
            <w:r>
              <w:rPr>
                <w:noProof/>
                <w:webHidden/>
              </w:rPr>
              <w:fldChar w:fldCharType="separate"/>
            </w:r>
            <w:r>
              <w:rPr>
                <w:noProof/>
                <w:webHidden/>
              </w:rPr>
              <w:t>20</w:t>
            </w:r>
            <w:r>
              <w:rPr>
                <w:noProof/>
                <w:webHidden/>
              </w:rPr>
              <w:fldChar w:fldCharType="end"/>
            </w:r>
          </w:hyperlink>
        </w:p>
        <w:p w14:paraId="4D021B57" w14:textId="50D06BA8" w:rsidR="00A31896" w:rsidRDefault="00A31896">
          <w:pPr>
            <w:pStyle w:val="TOC3"/>
            <w:tabs>
              <w:tab w:val="right" w:leader="dot" w:pos="9016"/>
            </w:tabs>
            <w:rPr>
              <w:noProof/>
              <w:kern w:val="2"/>
              <w:lang w:val="en-IN" w:eastAsia="en-IN" w:bidi="ta-IN"/>
              <w14:ligatures w14:val="standardContextual"/>
            </w:rPr>
          </w:pPr>
          <w:hyperlink w:anchor="_Toc22784235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_Toc227842354 \h </w:instrText>
            </w:r>
            <w:r>
              <w:rPr>
                <w:noProof/>
                <w:webHidden/>
              </w:rPr>
            </w:r>
            <w:r>
              <w:rPr>
                <w:noProof/>
                <w:webHidden/>
              </w:rPr>
              <w:fldChar w:fldCharType="separate"/>
            </w:r>
            <w:r>
              <w:rPr>
                <w:noProof/>
                <w:webHidden/>
              </w:rPr>
              <w:t>20</w:t>
            </w:r>
            <w:r>
              <w:rPr>
                <w:noProof/>
                <w:webHidden/>
              </w:rPr>
              <w:fldChar w:fldCharType="end"/>
            </w:r>
          </w:hyperlink>
        </w:p>
        <w:p w14:paraId="64DFA5B4" w14:textId="43912424" w:rsidR="00A31896" w:rsidRDefault="00A31896">
          <w:pPr>
            <w:pStyle w:val="TOC3"/>
            <w:tabs>
              <w:tab w:val="right" w:leader="dot" w:pos="9016"/>
            </w:tabs>
            <w:rPr>
              <w:noProof/>
              <w:kern w:val="2"/>
              <w:lang w:val="en-IN" w:eastAsia="en-IN" w:bidi="ta-IN"/>
              <w14:ligatures w14:val="standardContextual"/>
            </w:rPr>
          </w:pPr>
          <w:hyperlink w:anchor="_Toc22784235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_Toc227842355 \h </w:instrText>
            </w:r>
            <w:r>
              <w:rPr>
                <w:noProof/>
                <w:webHidden/>
              </w:rPr>
            </w:r>
            <w:r>
              <w:rPr>
                <w:noProof/>
                <w:webHidden/>
              </w:rPr>
              <w:fldChar w:fldCharType="separate"/>
            </w:r>
            <w:r>
              <w:rPr>
                <w:noProof/>
                <w:webHidden/>
              </w:rPr>
              <w:t>20</w:t>
            </w:r>
            <w:r>
              <w:rPr>
                <w:noProof/>
                <w:webHidden/>
              </w:rPr>
              <w:fldChar w:fldCharType="end"/>
            </w:r>
          </w:hyperlink>
        </w:p>
        <w:p w14:paraId="72E4E712" w14:textId="360998FE" w:rsidR="00A31896" w:rsidRDefault="00A31896">
          <w:pPr>
            <w:pStyle w:val="TOC3"/>
            <w:tabs>
              <w:tab w:val="right" w:leader="dot" w:pos="9016"/>
            </w:tabs>
            <w:rPr>
              <w:noProof/>
              <w:kern w:val="2"/>
              <w:lang w:val="en-IN" w:eastAsia="en-IN" w:bidi="ta-IN"/>
              <w14:ligatures w14:val="standardContextual"/>
            </w:rPr>
          </w:pPr>
          <w:hyperlink w:anchor="_Toc22784235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_Toc227842356 \h </w:instrText>
            </w:r>
            <w:r>
              <w:rPr>
                <w:noProof/>
                <w:webHidden/>
              </w:rPr>
            </w:r>
            <w:r>
              <w:rPr>
                <w:noProof/>
                <w:webHidden/>
              </w:rPr>
              <w:fldChar w:fldCharType="separate"/>
            </w:r>
            <w:r>
              <w:rPr>
                <w:noProof/>
                <w:webHidden/>
              </w:rPr>
              <w:t>20</w:t>
            </w:r>
            <w:r>
              <w:rPr>
                <w:noProof/>
                <w:webHidden/>
              </w:rPr>
              <w:fldChar w:fldCharType="end"/>
            </w:r>
          </w:hyperlink>
        </w:p>
        <w:p w14:paraId="528180F8" w14:textId="75A508DC" w:rsidR="00A31896" w:rsidRDefault="00A31896">
          <w:pPr>
            <w:pStyle w:val="TOC3"/>
            <w:tabs>
              <w:tab w:val="right" w:leader="dot" w:pos="9016"/>
            </w:tabs>
            <w:rPr>
              <w:noProof/>
              <w:kern w:val="2"/>
              <w:lang w:val="en-IN" w:eastAsia="en-IN" w:bidi="ta-IN"/>
              <w14:ligatures w14:val="standardContextual"/>
            </w:rPr>
          </w:pPr>
          <w:hyperlink w:anchor="_Toc22784235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_Toc227842357 \h </w:instrText>
            </w:r>
            <w:r>
              <w:rPr>
                <w:noProof/>
                <w:webHidden/>
              </w:rPr>
            </w:r>
            <w:r>
              <w:rPr>
                <w:noProof/>
                <w:webHidden/>
              </w:rPr>
              <w:fldChar w:fldCharType="separate"/>
            </w:r>
            <w:r>
              <w:rPr>
                <w:noProof/>
                <w:webHidden/>
              </w:rPr>
              <w:t>20</w:t>
            </w:r>
            <w:r>
              <w:rPr>
                <w:noProof/>
                <w:webHidden/>
              </w:rPr>
              <w:fldChar w:fldCharType="end"/>
            </w:r>
          </w:hyperlink>
        </w:p>
        <w:p w14:paraId="4D3D856E" w14:textId="7A3B46F0" w:rsidR="00A31896" w:rsidRDefault="00A31896">
          <w:pPr>
            <w:pStyle w:val="TOC3"/>
            <w:tabs>
              <w:tab w:val="right" w:leader="dot" w:pos="9016"/>
            </w:tabs>
            <w:rPr>
              <w:noProof/>
              <w:kern w:val="2"/>
              <w:lang w:val="en-IN" w:eastAsia="en-IN" w:bidi="ta-IN"/>
              <w14:ligatures w14:val="standardContextual"/>
            </w:rPr>
          </w:pPr>
          <w:hyperlink w:anchor="_Toc22784235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_Toc227842358 \h </w:instrText>
            </w:r>
            <w:r>
              <w:rPr>
                <w:noProof/>
                <w:webHidden/>
              </w:rPr>
            </w:r>
            <w:r>
              <w:rPr>
                <w:noProof/>
                <w:webHidden/>
              </w:rPr>
              <w:fldChar w:fldCharType="separate"/>
            </w:r>
            <w:r>
              <w:rPr>
                <w:noProof/>
                <w:webHidden/>
              </w:rPr>
              <w:t>20</w:t>
            </w:r>
            <w:r>
              <w:rPr>
                <w:noProof/>
                <w:webHidden/>
              </w:rPr>
              <w:fldChar w:fldCharType="end"/>
            </w:r>
          </w:hyperlink>
        </w:p>
        <w:p w14:paraId="4C34B6E9" w14:textId="3676D71D" w:rsidR="00A31896" w:rsidRDefault="00A31896">
          <w:pPr>
            <w:pStyle w:val="TOC1"/>
            <w:tabs>
              <w:tab w:val="right" w:leader="dot" w:pos="9016"/>
            </w:tabs>
            <w:rPr>
              <w:noProof/>
              <w:kern w:val="2"/>
              <w:lang w:val="en-IN" w:eastAsia="en-IN" w:bidi="ta-IN"/>
              <w14:ligatures w14:val="standardContextual"/>
            </w:rPr>
          </w:pPr>
          <w:hyperlink w:anchor="_Toc227842359" w:history="1">
            <w:r w:rsidRPr="007F4294">
              <w:rPr>
                <w:rStyle w:val="Hyperlink"/>
                <w:b/>
                <w:bCs/>
                <w:noProof/>
              </w:rPr>
              <w:t>PLAYBOOK 7 – Exchange Online Migration (Hybrid to Cloud)</w:t>
            </w:r>
            <w:r>
              <w:rPr>
                <w:noProof/>
                <w:webHidden/>
              </w:rPr>
              <w:tab/>
            </w:r>
            <w:r>
              <w:rPr>
                <w:noProof/>
                <w:webHidden/>
              </w:rPr>
              <w:fldChar w:fldCharType="begin"/>
            </w:r>
            <w:r>
              <w:rPr>
                <w:noProof/>
                <w:webHidden/>
              </w:rPr>
              <w:instrText xml:space="preserve"> PAGEREF _Toc227842359 \h </w:instrText>
            </w:r>
            <w:r>
              <w:rPr>
                <w:noProof/>
                <w:webHidden/>
              </w:rPr>
            </w:r>
            <w:r>
              <w:rPr>
                <w:noProof/>
                <w:webHidden/>
              </w:rPr>
              <w:fldChar w:fldCharType="separate"/>
            </w:r>
            <w:r>
              <w:rPr>
                <w:noProof/>
                <w:webHidden/>
              </w:rPr>
              <w:t>21</w:t>
            </w:r>
            <w:r>
              <w:rPr>
                <w:noProof/>
                <w:webHidden/>
              </w:rPr>
              <w:fldChar w:fldCharType="end"/>
            </w:r>
          </w:hyperlink>
        </w:p>
        <w:p w14:paraId="1D59DC58" w14:textId="639172EC" w:rsidR="00A31896" w:rsidRDefault="00A31896">
          <w:pPr>
            <w:pStyle w:val="TOC3"/>
            <w:tabs>
              <w:tab w:val="right" w:leader="dot" w:pos="9016"/>
            </w:tabs>
            <w:rPr>
              <w:noProof/>
              <w:kern w:val="2"/>
              <w:lang w:val="en-IN" w:eastAsia="en-IN" w:bidi="ta-IN"/>
              <w14:ligatures w14:val="standardContextual"/>
            </w:rPr>
          </w:pPr>
          <w:hyperlink w:anchor="_Toc22784236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_Toc227842360 \h </w:instrText>
            </w:r>
            <w:r>
              <w:rPr>
                <w:noProof/>
                <w:webHidden/>
              </w:rPr>
            </w:r>
            <w:r>
              <w:rPr>
                <w:noProof/>
                <w:webHidden/>
              </w:rPr>
              <w:fldChar w:fldCharType="separate"/>
            </w:r>
            <w:r>
              <w:rPr>
                <w:noProof/>
                <w:webHidden/>
              </w:rPr>
              <w:t>21</w:t>
            </w:r>
            <w:r>
              <w:rPr>
                <w:noProof/>
                <w:webHidden/>
              </w:rPr>
              <w:fldChar w:fldCharType="end"/>
            </w:r>
          </w:hyperlink>
        </w:p>
        <w:p w14:paraId="1B66CB53" w14:textId="405E33E0" w:rsidR="00A31896" w:rsidRDefault="00A31896">
          <w:pPr>
            <w:pStyle w:val="TOC3"/>
            <w:tabs>
              <w:tab w:val="right" w:leader="dot" w:pos="9016"/>
            </w:tabs>
            <w:rPr>
              <w:noProof/>
              <w:kern w:val="2"/>
              <w:lang w:val="en-IN" w:eastAsia="en-IN" w:bidi="ta-IN"/>
              <w14:ligatures w14:val="standardContextual"/>
            </w:rPr>
          </w:pPr>
          <w:hyperlink w:anchor="_Toc22784236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_Toc227842361 \h </w:instrText>
            </w:r>
            <w:r>
              <w:rPr>
                <w:noProof/>
                <w:webHidden/>
              </w:rPr>
            </w:r>
            <w:r>
              <w:rPr>
                <w:noProof/>
                <w:webHidden/>
              </w:rPr>
              <w:fldChar w:fldCharType="separate"/>
            </w:r>
            <w:r>
              <w:rPr>
                <w:noProof/>
                <w:webHidden/>
              </w:rPr>
              <w:t>21</w:t>
            </w:r>
            <w:r>
              <w:rPr>
                <w:noProof/>
                <w:webHidden/>
              </w:rPr>
              <w:fldChar w:fldCharType="end"/>
            </w:r>
          </w:hyperlink>
        </w:p>
        <w:p w14:paraId="51930133" w14:textId="025F8EEC" w:rsidR="00A31896" w:rsidRDefault="00A31896">
          <w:pPr>
            <w:pStyle w:val="TOC3"/>
            <w:tabs>
              <w:tab w:val="right" w:leader="dot" w:pos="9016"/>
            </w:tabs>
            <w:rPr>
              <w:noProof/>
              <w:kern w:val="2"/>
              <w:lang w:val="en-IN" w:eastAsia="en-IN" w:bidi="ta-IN"/>
              <w14:ligatures w14:val="standardContextual"/>
            </w:rPr>
          </w:pPr>
          <w:hyperlink w:anchor="_Toc22784236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_Toc227842362 \h </w:instrText>
            </w:r>
            <w:r>
              <w:rPr>
                <w:noProof/>
                <w:webHidden/>
              </w:rPr>
            </w:r>
            <w:r>
              <w:rPr>
                <w:noProof/>
                <w:webHidden/>
              </w:rPr>
              <w:fldChar w:fldCharType="separate"/>
            </w:r>
            <w:r>
              <w:rPr>
                <w:noProof/>
                <w:webHidden/>
              </w:rPr>
              <w:t>21</w:t>
            </w:r>
            <w:r>
              <w:rPr>
                <w:noProof/>
                <w:webHidden/>
              </w:rPr>
              <w:fldChar w:fldCharType="end"/>
            </w:r>
          </w:hyperlink>
        </w:p>
        <w:p w14:paraId="0FA1D766" w14:textId="795ACF60" w:rsidR="00A31896" w:rsidRDefault="00A31896">
          <w:pPr>
            <w:pStyle w:val="TOC3"/>
            <w:tabs>
              <w:tab w:val="right" w:leader="dot" w:pos="9016"/>
            </w:tabs>
            <w:rPr>
              <w:noProof/>
              <w:kern w:val="2"/>
              <w:lang w:val="en-IN" w:eastAsia="en-IN" w:bidi="ta-IN"/>
              <w14:ligatures w14:val="standardContextual"/>
            </w:rPr>
          </w:pPr>
          <w:hyperlink w:anchor="_Toc22784236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_Toc227842363 \h </w:instrText>
            </w:r>
            <w:r>
              <w:rPr>
                <w:noProof/>
                <w:webHidden/>
              </w:rPr>
            </w:r>
            <w:r>
              <w:rPr>
                <w:noProof/>
                <w:webHidden/>
              </w:rPr>
              <w:fldChar w:fldCharType="separate"/>
            </w:r>
            <w:r>
              <w:rPr>
                <w:noProof/>
                <w:webHidden/>
              </w:rPr>
              <w:t>21</w:t>
            </w:r>
            <w:r>
              <w:rPr>
                <w:noProof/>
                <w:webHidden/>
              </w:rPr>
              <w:fldChar w:fldCharType="end"/>
            </w:r>
          </w:hyperlink>
        </w:p>
        <w:p w14:paraId="4ED11DAD" w14:textId="45FD0FCF" w:rsidR="00A31896" w:rsidRDefault="00A31896">
          <w:pPr>
            <w:pStyle w:val="TOC3"/>
            <w:tabs>
              <w:tab w:val="right" w:leader="dot" w:pos="9016"/>
            </w:tabs>
            <w:rPr>
              <w:noProof/>
              <w:kern w:val="2"/>
              <w:lang w:val="en-IN" w:eastAsia="en-IN" w:bidi="ta-IN"/>
              <w14:ligatures w14:val="standardContextual"/>
            </w:rPr>
          </w:pPr>
          <w:hyperlink w:anchor="_Toc22784236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_Toc227842364 \h </w:instrText>
            </w:r>
            <w:r>
              <w:rPr>
                <w:noProof/>
                <w:webHidden/>
              </w:rPr>
            </w:r>
            <w:r>
              <w:rPr>
                <w:noProof/>
                <w:webHidden/>
              </w:rPr>
              <w:fldChar w:fldCharType="separate"/>
            </w:r>
            <w:r>
              <w:rPr>
                <w:noProof/>
                <w:webHidden/>
              </w:rPr>
              <w:t>21</w:t>
            </w:r>
            <w:r>
              <w:rPr>
                <w:noProof/>
                <w:webHidden/>
              </w:rPr>
              <w:fldChar w:fldCharType="end"/>
            </w:r>
          </w:hyperlink>
        </w:p>
        <w:p w14:paraId="476C4379" w14:textId="73275A78" w:rsidR="00A31896" w:rsidRDefault="00A31896">
          <w:pPr>
            <w:pStyle w:val="TOC3"/>
            <w:tabs>
              <w:tab w:val="right" w:leader="dot" w:pos="9016"/>
            </w:tabs>
            <w:rPr>
              <w:noProof/>
              <w:kern w:val="2"/>
              <w:lang w:val="en-IN" w:eastAsia="en-IN" w:bidi="ta-IN"/>
              <w14:ligatures w14:val="standardContextual"/>
            </w:rPr>
          </w:pPr>
          <w:hyperlink w:anchor="_Toc22784236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_Toc227842365 \h </w:instrText>
            </w:r>
            <w:r>
              <w:rPr>
                <w:noProof/>
                <w:webHidden/>
              </w:rPr>
            </w:r>
            <w:r>
              <w:rPr>
                <w:noProof/>
                <w:webHidden/>
              </w:rPr>
              <w:fldChar w:fldCharType="separate"/>
            </w:r>
            <w:r>
              <w:rPr>
                <w:noProof/>
                <w:webHidden/>
              </w:rPr>
              <w:t>21</w:t>
            </w:r>
            <w:r>
              <w:rPr>
                <w:noProof/>
                <w:webHidden/>
              </w:rPr>
              <w:fldChar w:fldCharType="end"/>
            </w:r>
          </w:hyperlink>
        </w:p>
        <w:p w14:paraId="1F6559B1" w14:textId="2B5124EE" w:rsidR="00A31896" w:rsidRDefault="00A31896">
          <w:pPr>
            <w:pStyle w:val="TOC3"/>
            <w:tabs>
              <w:tab w:val="right" w:leader="dot" w:pos="9016"/>
            </w:tabs>
            <w:rPr>
              <w:noProof/>
              <w:kern w:val="2"/>
              <w:lang w:val="en-IN" w:eastAsia="en-IN" w:bidi="ta-IN"/>
              <w14:ligatures w14:val="standardContextual"/>
            </w:rPr>
          </w:pPr>
          <w:hyperlink w:anchor="_Toc22784236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_Toc227842366 \h </w:instrText>
            </w:r>
            <w:r>
              <w:rPr>
                <w:noProof/>
                <w:webHidden/>
              </w:rPr>
            </w:r>
            <w:r>
              <w:rPr>
                <w:noProof/>
                <w:webHidden/>
              </w:rPr>
              <w:fldChar w:fldCharType="separate"/>
            </w:r>
            <w:r>
              <w:rPr>
                <w:noProof/>
                <w:webHidden/>
              </w:rPr>
              <w:t>22</w:t>
            </w:r>
            <w:r>
              <w:rPr>
                <w:noProof/>
                <w:webHidden/>
              </w:rPr>
              <w:fldChar w:fldCharType="end"/>
            </w:r>
          </w:hyperlink>
        </w:p>
        <w:p w14:paraId="0E2EA1E3" w14:textId="743243CF" w:rsidR="00A31896" w:rsidRDefault="00A31896">
          <w:pPr>
            <w:pStyle w:val="TOC3"/>
            <w:tabs>
              <w:tab w:val="right" w:leader="dot" w:pos="9016"/>
            </w:tabs>
            <w:rPr>
              <w:noProof/>
              <w:kern w:val="2"/>
              <w:lang w:val="en-IN" w:eastAsia="en-IN" w:bidi="ta-IN"/>
              <w14:ligatures w14:val="standardContextual"/>
            </w:rPr>
          </w:pPr>
          <w:hyperlink w:anchor="_Toc22784236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_Toc227842367 \h </w:instrText>
            </w:r>
            <w:r>
              <w:rPr>
                <w:noProof/>
                <w:webHidden/>
              </w:rPr>
            </w:r>
            <w:r>
              <w:rPr>
                <w:noProof/>
                <w:webHidden/>
              </w:rPr>
              <w:fldChar w:fldCharType="separate"/>
            </w:r>
            <w:r>
              <w:rPr>
                <w:noProof/>
                <w:webHidden/>
              </w:rPr>
              <w:t>22</w:t>
            </w:r>
            <w:r>
              <w:rPr>
                <w:noProof/>
                <w:webHidden/>
              </w:rPr>
              <w:fldChar w:fldCharType="end"/>
            </w:r>
          </w:hyperlink>
        </w:p>
        <w:p w14:paraId="2E0538FD" w14:textId="536A33C2" w:rsidR="00A31896" w:rsidRDefault="00A31896">
          <w:pPr>
            <w:pStyle w:val="TOC3"/>
            <w:tabs>
              <w:tab w:val="right" w:leader="dot" w:pos="9016"/>
            </w:tabs>
            <w:rPr>
              <w:noProof/>
              <w:kern w:val="2"/>
              <w:lang w:val="en-IN" w:eastAsia="en-IN" w:bidi="ta-IN"/>
              <w14:ligatures w14:val="standardContextual"/>
            </w:rPr>
          </w:pPr>
          <w:hyperlink w:anchor="_Toc22784236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_Toc227842368 \h </w:instrText>
            </w:r>
            <w:r>
              <w:rPr>
                <w:noProof/>
                <w:webHidden/>
              </w:rPr>
            </w:r>
            <w:r>
              <w:rPr>
                <w:noProof/>
                <w:webHidden/>
              </w:rPr>
              <w:fldChar w:fldCharType="separate"/>
            </w:r>
            <w:r>
              <w:rPr>
                <w:noProof/>
                <w:webHidden/>
              </w:rPr>
              <w:t>22</w:t>
            </w:r>
            <w:r>
              <w:rPr>
                <w:noProof/>
                <w:webHidden/>
              </w:rPr>
              <w:fldChar w:fldCharType="end"/>
            </w:r>
          </w:hyperlink>
        </w:p>
        <w:p w14:paraId="19680C3E" w14:textId="2602D4FD" w:rsidR="00A31896" w:rsidRDefault="00A31896">
          <w:pPr>
            <w:pStyle w:val="TOC1"/>
            <w:tabs>
              <w:tab w:val="right" w:leader="dot" w:pos="9016"/>
            </w:tabs>
            <w:rPr>
              <w:noProof/>
              <w:kern w:val="2"/>
              <w:lang w:val="en-IN" w:eastAsia="en-IN" w:bidi="ta-IN"/>
              <w14:ligatures w14:val="standardContextual"/>
            </w:rPr>
          </w:pPr>
          <w:hyperlink w:anchor="_Toc227842369" w:history="1">
            <w:r w:rsidRPr="007F4294">
              <w:rPr>
                <w:rStyle w:val="Hyperlink"/>
                <w:b/>
                <w:bCs/>
                <w:noProof/>
              </w:rPr>
              <w:t>PLAYBOOK 8 – SharePoint Online &amp; OneDrive Migration &amp; Governance</w:t>
            </w:r>
            <w:r>
              <w:rPr>
                <w:noProof/>
                <w:webHidden/>
              </w:rPr>
              <w:tab/>
            </w:r>
            <w:r>
              <w:rPr>
                <w:noProof/>
                <w:webHidden/>
              </w:rPr>
              <w:fldChar w:fldCharType="begin"/>
            </w:r>
            <w:r>
              <w:rPr>
                <w:noProof/>
                <w:webHidden/>
              </w:rPr>
              <w:instrText xml:space="preserve"> PAGEREF _Toc227842369 \h </w:instrText>
            </w:r>
            <w:r>
              <w:rPr>
                <w:noProof/>
                <w:webHidden/>
              </w:rPr>
            </w:r>
            <w:r>
              <w:rPr>
                <w:noProof/>
                <w:webHidden/>
              </w:rPr>
              <w:fldChar w:fldCharType="separate"/>
            </w:r>
            <w:r>
              <w:rPr>
                <w:noProof/>
                <w:webHidden/>
              </w:rPr>
              <w:t>22</w:t>
            </w:r>
            <w:r>
              <w:rPr>
                <w:noProof/>
                <w:webHidden/>
              </w:rPr>
              <w:fldChar w:fldCharType="end"/>
            </w:r>
          </w:hyperlink>
        </w:p>
        <w:p w14:paraId="47AA6131" w14:textId="1AFEFF56" w:rsidR="00A31896" w:rsidRDefault="00A31896">
          <w:pPr>
            <w:pStyle w:val="TOC3"/>
            <w:tabs>
              <w:tab w:val="right" w:leader="dot" w:pos="9016"/>
            </w:tabs>
            <w:rPr>
              <w:noProof/>
              <w:kern w:val="2"/>
              <w:lang w:val="en-IN" w:eastAsia="en-IN" w:bidi="ta-IN"/>
              <w14:ligatures w14:val="standardContextual"/>
            </w:rPr>
          </w:pPr>
          <w:hyperlink w:anchor="_Toc22784237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_Toc227842370 \h </w:instrText>
            </w:r>
            <w:r>
              <w:rPr>
                <w:noProof/>
                <w:webHidden/>
              </w:rPr>
            </w:r>
            <w:r>
              <w:rPr>
                <w:noProof/>
                <w:webHidden/>
              </w:rPr>
              <w:fldChar w:fldCharType="separate"/>
            </w:r>
            <w:r>
              <w:rPr>
                <w:noProof/>
                <w:webHidden/>
              </w:rPr>
              <w:t>22</w:t>
            </w:r>
            <w:r>
              <w:rPr>
                <w:noProof/>
                <w:webHidden/>
              </w:rPr>
              <w:fldChar w:fldCharType="end"/>
            </w:r>
          </w:hyperlink>
        </w:p>
        <w:p w14:paraId="6E5F7741" w14:textId="788C92D8" w:rsidR="00A31896" w:rsidRDefault="00A31896">
          <w:pPr>
            <w:pStyle w:val="TOC3"/>
            <w:tabs>
              <w:tab w:val="right" w:leader="dot" w:pos="9016"/>
            </w:tabs>
            <w:rPr>
              <w:noProof/>
              <w:kern w:val="2"/>
              <w:lang w:val="en-IN" w:eastAsia="en-IN" w:bidi="ta-IN"/>
              <w14:ligatures w14:val="standardContextual"/>
            </w:rPr>
          </w:pPr>
          <w:hyperlink w:anchor="_Toc22784237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_Toc227842371 \h </w:instrText>
            </w:r>
            <w:r>
              <w:rPr>
                <w:noProof/>
                <w:webHidden/>
              </w:rPr>
            </w:r>
            <w:r>
              <w:rPr>
                <w:noProof/>
                <w:webHidden/>
              </w:rPr>
              <w:fldChar w:fldCharType="separate"/>
            </w:r>
            <w:r>
              <w:rPr>
                <w:noProof/>
                <w:webHidden/>
              </w:rPr>
              <w:t>22</w:t>
            </w:r>
            <w:r>
              <w:rPr>
                <w:noProof/>
                <w:webHidden/>
              </w:rPr>
              <w:fldChar w:fldCharType="end"/>
            </w:r>
          </w:hyperlink>
        </w:p>
        <w:p w14:paraId="5F6EEC60" w14:textId="11FDC8D3" w:rsidR="00A31896" w:rsidRDefault="00A31896">
          <w:pPr>
            <w:pStyle w:val="TOC3"/>
            <w:tabs>
              <w:tab w:val="right" w:leader="dot" w:pos="9016"/>
            </w:tabs>
            <w:rPr>
              <w:noProof/>
              <w:kern w:val="2"/>
              <w:lang w:val="en-IN" w:eastAsia="en-IN" w:bidi="ta-IN"/>
              <w14:ligatures w14:val="standardContextual"/>
            </w:rPr>
          </w:pPr>
          <w:hyperlink w:anchor="_Toc22784237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_Toc227842372 \h </w:instrText>
            </w:r>
            <w:r>
              <w:rPr>
                <w:noProof/>
                <w:webHidden/>
              </w:rPr>
            </w:r>
            <w:r>
              <w:rPr>
                <w:noProof/>
                <w:webHidden/>
              </w:rPr>
              <w:fldChar w:fldCharType="separate"/>
            </w:r>
            <w:r>
              <w:rPr>
                <w:noProof/>
                <w:webHidden/>
              </w:rPr>
              <w:t>22</w:t>
            </w:r>
            <w:r>
              <w:rPr>
                <w:noProof/>
                <w:webHidden/>
              </w:rPr>
              <w:fldChar w:fldCharType="end"/>
            </w:r>
          </w:hyperlink>
        </w:p>
        <w:p w14:paraId="3D6F1124" w14:textId="4452A960" w:rsidR="00A31896" w:rsidRDefault="00A31896">
          <w:pPr>
            <w:pStyle w:val="TOC3"/>
            <w:tabs>
              <w:tab w:val="right" w:leader="dot" w:pos="9016"/>
            </w:tabs>
            <w:rPr>
              <w:noProof/>
              <w:kern w:val="2"/>
              <w:lang w:val="en-IN" w:eastAsia="en-IN" w:bidi="ta-IN"/>
              <w14:ligatures w14:val="standardContextual"/>
            </w:rPr>
          </w:pPr>
          <w:hyperlink w:anchor="_Toc22784237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_Toc227842373 \h </w:instrText>
            </w:r>
            <w:r>
              <w:rPr>
                <w:noProof/>
                <w:webHidden/>
              </w:rPr>
            </w:r>
            <w:r>
              <w:rPr>
                <w:noProof/>
                <w:webHidden/>
              </w:rPr>
              <w:fldChar w:fldCharType="separate"/>
            </w:r>
            <w:r>
              <w:rPr>
                <w:noProof/>
                <w:webHidden/>
              </w:rPr>
              <w:t>23</w:t>
            </w:r>
            <w:r>
              <w:rPr>
                <w:noProof/>
                <w:webHidden/>
              </w:rPr>
              <w:fldChar w:fldCharType="end"/>
            </w:r>
          </w:hyperlink>
        </w:p>
        <w:p w14:paraId="68F16BFD" w14:textId="4061A982" w:rsidR="00A31896" w:rsidRDefault="00A31896">
          <w:pPr>
            <w:pStyle w:val="TOC3"/>
            <w:tabs>
              <w:tab w:val="right" w:leader="dot" w:pos="9016"/>
            </w:tabs>
            <w:rPr>
              <w:noProof/>
              <w:kern w:val="2"/>
              <w:lang w:val="en-IN" w:eastAsia="en-IN" w:bidi="ta-IN"/>
              <w14:ligatures w14:val="standardContextual"/>
            </w:rPr>
          </w:pPr>
          <w:hyperlink w:anchor="_Toc22784237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_Toc227842374 \h </w:instrText>
            </w:r>
            <w:r>
              <w:rPr>
                <w:noProof/>
                <w:webHidden/>
              </w:rPr>
            </w:r>
            <w:r>
              <w:rPr>
                <w:noProof/>
                <w:webHidden/>
              </w:rPr>
              <w:fldChar w:fldCharType="separate"/>
            </w:r>
            <w:r>
              <w:rPr>
                <w:noProof/>
                <w:webHidden/>
              </w:rPr>
              <w:t>23</w:t>
            </w:r>
            <w:r>
              <w:rPr>
                <w:noProof/>
                <w:webHidden/>
              </w:rPr>
              <w:fldChar w:fldCharType="end"/>
            </w:r>
          </w:hyperlink>
        </w:p>
        <w:p w14:paraId="10C8C7EB" w14:textId="7F5D95AA" w:rsidR="00A31896" w:rsidRDefault="00A31896">
          <w:pPr>
            <w:pStyle w:val="TOC3"/>
            <w:tabs>
              <w:tab w:val="right" w:leader="dot" w:pos="9016"/>
            </w:tabs>
            <w:rPr>
              <w:noProof/>
              <w:kern w:val="2"/>
              <w:lang w:val="en-IN" w:eastAsia="en-IN" w:bidi="ta-IN"/>
              <w14:ligatures w14:val="standardContextual"/>
            </w:rPr>
          </w:pPr>
          <w:hyperlink w:anchor="_Toc22784237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_Toc227842375 \h </w:instrText>
            </w:r>
            <w:r>
              <w:rPr>
                <w:noProof/>
                <w:webHidden/>
              </w:rPr>
            </w:r>
            <w:r>
              <w:rPr>
                <w:noProof/>
                <w:webHidden/>
              </w:rPr>
              <w:fldChar w:fldCharType="separate"/>
            </w:r>
            <w:r>
              <w:rPr>
                <w:noProof/>
                <w:webHidden/>
              </w:rPr>
              <w:t>23</w:t>
            </w:r>
            <w:r>
              <w:rPr>
                <w:noProof/>
                <w:webHidden/>
              </w:rPr>
              <w:fldChar w:fldCharType="end"/>
            </w:r>
          </w:hyperlink>
        </w:p>
        <w:p w14:paraId="01AA3148" w14:textId="6F99ECC0" w:rsidR="00A31896" w:rsidRDefault="00A31896">
          <w:pPr>
            <w:pStyle w:val="TOC3"/>
            <w:tabs>
              <w:tab w:val="right" w:leader="dot" w:pos="9016"/>
            </w:tabs>
            <w:rPr>
              <w:noProof/>
              <w:kern w:val="2"/>
              <w:lang w:val="en-IN" w:eastAsia="en-IN" w:bidi="ta-IN"/>
              <w14:ligatures w14:val="standardContextual"/>
            </w:rPr>
          </w:pPr>
          <w:hyperlink w:anchor="_Toc22784237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_Toc227842376 \h </w:instrText>
            </w:r>
            <w:r>
              <w:rPr>
                <w:noProof/>
                <w:webHidden/>
              </w:rPr>
            </w:r>
            <w:r>
              <w:rPr>
                <w:noProof/>
                <w:webHidden/>
              </w:rPr>
              <w:fldChar w:fldCharType="separate"/>
            </w:r>
            <w:r>
              <w:rPr>
                <w:noProof/>
                <w:webHidden/>
              </w:rPr>
              <w:t>23</w:t>
            </w:r>
            <w:r>
              <w:rPr>
                <w:noProof/>
                <w:webHidden/>
              </w:rPr>
              <w:fldChar w:fldCharType="end"/>
            </w:r>
          </w:hyperlink>
        </w:p>
        <w:p w14:paraId="79313F64" w14:textId="02C3AA0D" w:rsidR="00A31896" w:rsidRDefault="00A31896">
          <w:pPr>
            <w:pStyle w:val="TOC3"/>
            <w:tabs>
              <w:tab w:val="right" w:leader="dot" w:pos="9016"/>
            </w:tabs>
            <w:rPr>
              <w:noProof/>
              <w:kern w:val="2"/>
              <w:lang w:val="en-IN" w:eastAsia="en-IN" w:bidi="ta-IN"/>
              <w14:ligatures w14:val="standardContextual"/>
            </w:rPr>
          </w:pPr>
          <w:hyperlink w:anchor="_Toc22784237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_Toc227842377 \h </w:instrText>
            </w:r>
            <w:r>
              <w:rPr>
                <w:noProof/>
                <w:webHidden/>
              </w:rPr>
            </w:r>
            <w:r>
              <w:rPr>
                <w:noProof/>
                <w:webHidden/>
              </w:rPr>
              <w:fldChar w:fldCharType="separate"/>
            </w:r>
            <w:r>
              <w:rPr>
                <w:noProof/>
                <w:webHidden/>
              </w:rPr>
              <w:t>23</w:t>
            </w:r>
            <w:r>
              <w:rPr>
                <w:noProof/>
                <w:webHidden/>
              </w:rPr>
              <w:fldChar w:fldCharType="end"/>
            </w:r>
          </w:hyperlink>
        </w:p>
        <w:p w14:paraId="7159CDEC" w14:textId="11A3446A" w:rsidR="00A31896" w:rsidRDefault="00A31896">
          <w:pPr>
            <w:pStyle w:val="TOC3"/>
            <w:tabs>
              <w:tab w:val="right" w:leader="dot" w:pos="9016"/>
            </w:tabs>
            <w:rPr>
              <w:noProof/>
              <w:kern w:val="2"/>
              <w:lang w:val="en-IN" w:eastAsia="en-IN" w:bidi="ta-IN"/>
              <w14:ligatures w14:val="standardContextual"/>
            </w:rPr>
          </w:pPr>
          <w:hyperlink w:anchor="_Toc22784237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_Toc227842378 \h </w:instrText>
            </w:r>
            <w:r>
              <w:rPr>
                <w:noProof/>
                <w:webHidden/>
              </w:rPr>
            </w:r>
            <w:r>
              <w:rPr>
                <w:noProof/>
                <w:webHidden/>
              </w:rPr>
              <w:fldChar w:fldCharType="separate"/>
            </w:r>
            <w:r>
              <w:rPr>
                <w:noProof/>
                <w:webHidden/>
              </w:rPr>
              <w:t>23</w:t>
            </w:r>
            <w:r>
              <w:rPr>
                <w:noProof/>
                <w:webHidden/>
              </w:rPr>
              <w:fldChar w:fldCharType="end"/>
            </w:r>
          </w:hyperlink>
        </w:p>
        <w:p w14:paraId="1D3DC003" w14:textId="4F9E8B29" w:rsidR="00A31896" w:rsidRDefault="00A31896">
          <w:pPr>
            <w:pStyle w:val="TOC1"/>
            <w:tabs>
              <w:tab w:val="right" w:leader="dot" w:pos="9016"/>
            </w:tabs>
            <w:rPr>
              <w:noProof/>
              <w:kern w:val="2"/>
              <w:lang w:val="en-IN" w:eastAsia="en-IN" w:bidi="ta-IN"/>
              <w14:ligatures w14:val="standardContextual"/>
            </w:rPr>
          </w:pPr>
          <w:hyperlink w:anchor="_Toc227842379" w:history="1">
            <w:r w:rsidRPr="007F4294">
              <w:rPr>
                <w:rStyle w:val="Hyperlink"/>
                <w:b/>
                <w:bCs/>
                <w:noProof/>
              </w:rPr>
              <w:t>PLAYBOOK 9 – Teams Governance &amp; Lifecycle Management</w:t>
            </w:r>
            <w:r>
              <w:rPr>
                <w:noProof/>
                <w:webHidden/>
              </w:rPr>
              <w:tab/>
            </w:r>
            <w:r>
              <w:rPr>
                <w:noProof/>
                <w:webHidden/>
              </w:rPr>
              <w:fldChar w:fldCharType="begin"/>
            </w:r>
            <w:r>
              <w:rPr>
                <w:noProof/>
                <w:webHidden/>
              </w:rPr>
              <w:instrText xml:space="preserve"> PAGEREF _Toc227842379 \h </w:instrText>
            </w:r>
            <w:r>
              <w:rPr>
                <w:noProof/>
                <w:webHidden/>
              </w:rPr>
            </w:r>
            <w:r>
              <w:rPr>
                <w:noProof/>
                <w:webHidden/>
              </w:rPr>
              <w:fldChar w:fldCharType="separate"/>
            </w:r>
            <w:r>
              <w:rPr>
                <w:noProof/>
                <w:webHidden/>
              </w:rPr>
              <w:t>23</w:t>
            </w:r>
            <w:r>
              <w:rPr>
                <w:noProof/>
                <w:webHidden/>
              </w:rPr>
              <w:fldChar w:fldCharType="end"/>
            </w:r>
          </w:hyperlink>
        </w:p>
        <w:p w14:paraId="64FBEE82" w14:textId="083682F7" w:rsidR="00A31896" w:rsidRDefault="00A31896">
          <w:pPr>
            <w:pStyle w:val="TOC3"/>
            <w:tabs>
              <w:tab w:val="right" w:leader="dot" w:pos="9016"/>
            </w:tabs>
            <w:rPr>
              <w:noProof/>
              <w:kern w:val="2"/>
              <w:lang w:val="en-IN" w:eastAsia="en-IN" w:bidi="ta-IN"/>
              <w14:ligatures w14:val="standardContextual"/>
            </w:rPr>
          </w:pPr>
          <w:hyperlink w:anchor="_Toc22784238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_Toc227842380 \h </w:instrText>
            </w:r>
            <w:r>
              <w:rPr>
                <w:noProof/>
                <w:webHidden/>
              </w:rPr>
            </w:r>
            <w:r>
              <w:rPr>
                <w:noProof/>
                <w:webHidden/>
              </w:rPr>
              <w:fldChar w:fldCharType="separate"/>
            </w:r>
            <w:r>
              <w:rPr>
                <w:noProof/>
                <w:webHidden/>
              </w:rPr>
              <w:t>23</w:t>
            </w:r>
            <w:r>
              <w:rPr>
                <w:noProof/>
                <w:webHidden/>
              </w:rPr>
              <w:fldChar w:fldCharType="end"/>
            </w:r>
          </w:hyperlink>
        </w:p>
        <w:p w14:paraId="2FF9CCA4" w14:textId="0A1D4690" w:rsidR="00A31896" w:rsidRDefault="00A31896">
          <w:pPr>
            <w:pStyle w:val="TOC3"/>
            <w:tabs>
              <w:tab w:val="right" w:leader="dot" w:pos="9016"/>
            </w:tabs>
            <w:rPr>
              <w:noProof/>
              <w:kern w:val="2"/>
              <w:lang w:val="en-IN" w:eastAsia="en-IN" w:bidi="ta-IN"/>
              <w14:ligatures w14:val="standardContextual"/>
            </w:rPr>
          </w:pPr>
          <w:hyperlink w:anchor="_Toc22784238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_Toc227842381 \h </w:instrText>
            </w:r>
            <w:r>
              <w:rPr>
                <w:noProof/>
                <w:webHidden/>
              </w:rPr>
            </w:r>
            <w:r>
              <w:rPr>
                <w:noProof/>
                <w:webHidden/>
              </w:rPr>
              <w:fldChar w:fldCharType="separate"/>
            </w:r>
            <w:r>
              <w:rPr>
                <w:noProof/>
                <w:webHidden/>
              </w:rPr>
              <w:t>24</w:t>
            </w:r>
            <w:r>
              <w:rPr>
                <w:noProof/>
                <w:webHidden/>
              </w:rPr>
              <w:fldChar w:fldCharType="end"/>
            </w:r>
          </w:hyperlink>
        </w:p>
        <w:p w14:paraId="1D2C7A22" w14:textId="53998626" w:rsidR="00A31896" w:rsidRDefault="00A31896">
          <w:pPr>
            <w:pStyle w:val="TOC3"/>
            <w:tabs>
              <w:tab w:val="right" w:leader="dot" w:pos="9016"/>
            </w:tabs>
            <w:rPr>
              <w:noProof/>
              <w:kern w:val="2"/>
              <w:lang w:val="en-IN" w:eastAsia="en-IN" w:bidi="ta-IN"/>
              <w14:ligatures w14:val="standardContextual"/>
            </w:rPr>
          </w:pPr>
          <w:hyperlink w:anchor="_Toc22784238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_Toc227842382 \h </w:instrText>
            </w:r>
            <w:r>
              <w:rPr>
                <w:noProof/>
                <w:webHidden/>
              </w:rPr>
            </w:r>
            <w:r>
              <w:rPr>
                <w:noProof/>
                <w:webHidden/>
              </w:rPr>
              <w:fldChar w:fldCharType="separate"/>
            </w:r>
            <w:r>
              <w:rPr>
                <w:noProof/>
                <w:webHidden/>
              </w:rPr>
              <w:t>24</w:t>
            </w:r>
            <w:r>
              <w:rPr>
                <w:noProof/>
                <w:webHidden/>
              </w:rPr>
              <w:fldChar w:fldCharType="end"/>
            </w:r>
          </w:hyperlink>
        </w:p>
        <w:p w14:paraId="4E5639ED" w14:textId="2AFE7272" w:rsidR="00A31896" w:rsidRDefault="00A31896">
          <w:pPr>
            <w:pStyle w:val="TOC3"/>
            <w:tabs>
              <w:tab w:val="right" w:leader="dot" w:pos="9016"/>
            </w:tabs>
            <w:rPr>
              <w:noProof/>
              <w:kern w:val="2"/>
              <w:lang w:val="en-IN" w:eastAsia="en-IN" w:bidi="ta-IN"/>
              <w14:ligatures w14:val="standardContextual"/>
            </w:rPr>
          </w:pPr>
          <w:hyperlink w:anchor="_Toc22784238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_Toc227842383 \h </w:instrText>
            </w:r>
            <w:r>
              <w:rPr>
                <w:noProof/>
                <w:webHidden/>
              </w:rPr>
            </w:r>
            <w:r>
              <w:rPr>
                <w:noProof/>
                <w:webHidden/>
              </w:rPr>
              <w:fldChar w:fldCharType="separate"/>
            </w:r>
            <w:r>
              <w:rPr>
                <w:noProof/>
                <w:webHidden/>
              </w:rPr>
              <w:t>24</w:t>
            </w:r>
            <w:r>
              <w:rPr>
                <w:noProof/>
                <w:webHidden/>
              </w:rPr>
              <w:fldChar w:fldCharType="end"/>
            </w:r>
          </w:hyperlink>
        </w:p>
        <w:p w14:paraId="5CF90F30" w14:textId="0E4E1C37" w:rsidR="00A31896" w:rsidRDefault="00A31896">
          <w:pPr>
            <w:pStyle w:val="TOC3"/>
            <w:tabs>
              <w:tab w:val="right" w:leader="dot" w:pos="9016"/>
            </w:tabs>
            <w:rPr>
              <w:noProof/>
              <w:kern w:val="2"/>
              <w:lang w:val="en-IN" w:eastAsia="en-IN" w:bidi="ta-IN"/>
              <w14:ligatures w14:val="standardContextual"/>
            </w:rPr>
          </w:pPr>
          <w:hyperlink w:anchor="_Toc22784238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_Toc227842384 \h </w:instrText>
            </w:r>
            <w:r>
              <w:rPr>
                <w:noProof/>
                <w:webHidden/>
              </w:rPr>
            </w:r>
            <w:r>
              <w:rPr>
                <w:noProof/>
                <w:webHidden/>
              </w:rPr>
              <w:fldChar w:fldCharType="separate"/>
            </w:r>
            <w:r>
              <w:rPr>
                <w:noProof/>
                <w:webHidden/>
              </w:rPr>
              <w:t>24</w:t>
            </w:r>
            <w:r>
              <w:rPr>
                <w:noProof/>
                <w:webHidden/>
              </w:rPr>
              <w:fldChar w:fldCharType="end"/>
            </w:r>
          </w:hyperlink>
        </w:p>
        <w:p w14:paraId="59C89953" w14:textId="56B6AC3A" w:rsidR="00A31896" w:rsidRDefault="00A31896">
          <w:pPr>
            <w:pStyle w:val="TOC3"/>
            <w:tabs>
              <w:tab w:val="right" w:leader="dot" w:pos="9016"/>
            </w:tabs>
            <w:rPr>
              <w:noProof/>
              <w:kern w:val="2"/>
              <w:lang w:val="en-IN" w:eastAsia="en-IN" w:bidi="ta-IN"/>
              <w14:ligatures w14:val="standardContextual"/>
            </w:rPr>
          </w:pPr>
          <w:hyperlink w:anchor="_Toc22784238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_Toc227842385 \h </w:instrText>
            </w:r>
            <w:r>
              <w:rPr>
                <w:noProof/>
                <w:webHidden/>
              </w:rPr>
            </w:r>
            <w:r>
              <w:rPr>
                <w:noProof/>
                <w:webHidden/>
              </w:rPr>
              <w:fldChar w:fldCharType="separate"/>
            </w:r>
            <w:r>
              <w:rPr>
                <w:noProof/>
                <w:webHidden/>
              </w:rPr>
              <w:t>24</w:t>
            </w:r>
            <w:r>
              <w:rPr>
                <w:noProof/>
                <w:webHidden/>
              </w:rPr>
              <w:fldChar w:fldCharType="end"/>
            </w:r>
          </w:hyperlink>
        </w:p>
        <w:p w14:paraId="7FAEECC6" w14:textId="6DD348B0" w:rsidR="00A31896" w:rsidRDefault="00A31896">
          <w:pPr>
            <w:pStyle w:val="TOC3"/>
            <w:tabs>
              <w:tab w:val="right" w:leader="dot" w:pos="9016"/>
            </w:tabs>
            <w:rPr>
              <w:noProof/>
              <w:kern w:val="2"/>
              <w:lang w:val="en-IN" w:eastAsia="en-IN" w:bidi="ta-IN"/>
              <w14:ligatures w14:val="standardContextual"/>
            </w:rPr>
          </w:pPr>
          <w:hyperlink w:anchor="_Toc22784238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_Toc227842386 \h </w:instrText>
            </w:r>
            <w:r>
              <w:rPr>
                <w:noProof/>
                <w:webHidden/>
              </w:rPr>
            </w:r>
            <w:r>
              <w:rPr>
                <w:noProof/>
                <w:webHidden/>
              </w:rPr>
              <w:fldChar w:fldCharType="separate"/>
            </w:r>
            <w:r>
              <w:rPr>
                <w:noProof/>
                <w:webHidden/>
              </w:rPr>
              <w:t>24</w:t>
            </w:r>
            <w:r>
              <w:rPr>
                <w:noProof/>
                <w:webHidden/>
              </w:rPr>
              <w:fldChar w:fldCharType="end"/>
            </w:r>
          </w:hyperlink>
        </w:p>
        <w:p w14:paraId="74BE7025" w14:textId="4001DAF2" w:rsidR="00A31896" w:rsidRDefault="00A31896">
          <w:pPr>
            <w:pStyle w:val="TOC3"/>
            <w:tabs>
              <w:tab w:val="right" w:leader="dot" w:pos="9016"/>
            </w:tabs>
            <w:rPr>
              <w:noProof/>
              <w:kern w:val="2"/>
              <w:lang w:val="en-IN" w:eastAsia="en-IN" w:bidi="ta-IN"/>
              <w14:ligatures w14:val="standardContextual"/>
            </w:rPr>
          </w:pPr>
          <w:hyperlink w:anchor="_Toc22784238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_Toc227842387 \h </w:instrText>
            </w:r>
            <w:r>
              <w:rPr>
                <w:noProof/>
                <w:webHidden/>
              </w:rPr>
            </w:r>
            <w:r>
              <w:rPr>
                <w:noProof/>
                <w:webHidden/>
              </w:rPr>
              <w:fldChar w:fldCharType="separate"/>
            </w:r>
            <w:r>
              <w:rPr>
                <w:noProof/>
                <w:webHidden/>
              </w:rPr>
              <w:t>24</w:t>
            </w:r>
            <w:r>
              <w:rPr>
                <w:noProof/>
                <w:webHidden/>
              </w:rPr>
              <w:fldChar w:fldCharType="end"/>
            </w:r>
          </w:hyperlink>
        </w:p>
        <w:p w14:paraId="48E14456" w14:textId="0B67D448" w:rsidR="00A31896" w:rsidRDefault="00A31896">
          <w:pPr>
            <w:pStyle w:val="TOC3"/>
            <w:tabs>
              <w:tab w:val="right" w:leader="dot" w:pos="9016"/>
            </w:tabs>
            <w:rPr>
              <w:noProof/>
              <w:kern w:val="2"/>
              <w:lang w:val="en-IN" w:eastAsia="en-IN" w:bidi="ta-IN"/>
              <w14:ligatures w14:val="standardContextual"/>
            </w:rPr>
          </w:pPr>
          <w:hyperlink w:anchor="_Toc22784238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_Toc227842388 \h </w:instrText>
            </w:r>
            <w:r>
              <w:rPr>
                <w:noProof/>
                <w:webHidden/>
              </w:rPr>
            </w:r>
            <w:r>
              <w:rPr>
                <w:noProof/>
                <w:webHidden/>
              </w:rPr>
              <w:fldChar w:fldCharType="separate"/>
            </w:r>
            <w:r>
              <w:rPr>
                <w:noProof/>
                <w:webHidden/>
              </w:rPr>
              <w:t>24</w:t>
            </w:r>
            <w:r>
              <w:rPr>
                <w:noProof/>
                <w:webHidden/>
              </w:rPr>
              <w:fldChar w:fldCharType="end"/>
            </w:r>
          </w:hyperlink>
        </w:p>
        <w:p w14:paraId="05076BB1" w14:textId="36A11CE5" w:rsidR="00A31896" w:rsidRDefault="00A31896">
          <w:pPr>
            <w:pStyle w:val="TOC1"/>
            <w:tabs>
              <w:tab w:val="right" w:leader="dot" w:pos="9016"/>
            </w:tabs>
            <w:rPr>
              <w:noProof/>
              <w:kern w:val="2"/>
              <w:lang w:val="en-IN" w:eastAsia="en-IN" w:bidi="ta-IN"/>
              <w14:ligatures w14:val="standardContextual"/>
            </w:rPr>
          </w:pPr>
          <w:hyperlink w:anchor="_Toc227842389" w:history="1">
            <w:r w:rsidRPr="007F4294">
              <w:rPr>
                <w:rStyle w:val="Hyperlink"/>
                <w:b/>
                <w:bCs/>
                <w:noProof/>
              </w:rPr>
              <w:t>PLAYBOOK 10 – External Access, Guest Access &amp; Federation Hardening (Teams)</w:t>
            </w:r>
            <w:r>
              <w:rPr>
                <w:noProof/>
                <w:webHidden/>
              </w:rPr>
              <w:tab/>
            </w:r>
            <w:r>
              <w:rPr>
                <w:noProof/>
                <w:webHidden/>
              </w:rPr>
              <w:fldChar w:fldCharType="begin"/>
            </w:r>
            <w:r>
              <w:rPr>
                <w:noProof/>
                <w:webHidden/>
              </w:rPr>
              <w:instrText xml:space="preserve"> PAGEREF _Toc227842389 \h </w:instrText>
            </w:r>
            <w:r>
              <w:rPr>
                <w:noProof/>
                <w:webHidden/>
              </w:rPr>
            </w:r>
            <w:r>
              <w:rPr>
                <w:noProof/>
                <w:webHidden/>
              </w:rPr>
              <w:fldChar w:fldCharType="separate"/>
            </w:r>
            <w:r>
              <w:rPr>
                <w:noProof/>
                <w:webHidden/>
              </w:rPr>
              <w:t>25</w:t>
            </w:r>
            <w:r>
              <w:rPr>
                <w:noProof/>
                <w:webHidden/>
              </w:rPr>
              <w:fldChar w:fldCharType="end"/>
            </w:r>
          </w:hyperlink>
        </w:p>
        <w:p w14:paraId="08BB0D9E" w14:textId="36617835" w:rsidR="00A31896" w:rsidRDefault="00A31896">
          <w:pPr>
            <w:pStyle w:val="TOC3"/>
            <w:tabs>
              <w:tab w:val="right" w:leader="dot" w:pos="9016"/>
            </w:tabs>
            <w:rPr>
              <w:noProof/>
              <w:kern w:val="2"/>
              <w:lang w:val="en-IN" w:eastAsia="en-IN" w:bidi="ta-IN"/>
              <w14:ligatures w14:val="standardContextual"/>
            </w:rPr>
          </w:pPr>
          <w:hyperlink w:anchor="_Toc22784239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_Toc227842390 \h </w:instrText>
            </w:r>
            <w:r>
              <w:rPr>
                <w:noProof/>
                <w:webHidden/>
              </w:rPr>
            </w:r>
            <w:r>
              <w:rPr>
                <w:noProof/>
                <w:webHidden/>
              </w:rPr>
              <w:fldChar w:fldCharType="separate"/>
            </w:r>
            <w:r>
              <w:rPr>
                <w:noProof/>
                <w:webHidden/>
              </w:rPr>
              <w:t>25</w:t>
            </w:r>
            <w:r>
              <w:rPr>
                <w:noProof/>
                <w:webHidden/>
              </w:rPr>
              <w:fldChar w:fldCharType="end"/>
            </w:r>
          </w:hyperlink>
        </w:p>
        <w:p w14:paraId="0B060F3D" w14:textId="37190A51" w:rsidR="00A31896" w:rsidRDefault="00A31896">
          <w:pPr>
            <w:pStyle w:val="TOC3"/>
            <w:tabs>
              <w:tab w:val="right" w:leader="dot" w:pos="9016"/>
            </w:tabs>
            <w:rPr>
              <w:noProof/>
              <w:kern w:val="2"/>
              <w:lang w:val="en-IN" w:eastAsia="en-IN" w:bidi="ta-IN"/>
              <w14:ligatures w14:val="standardContextual"/>
            </w:rPr>
          </w:pPr>
          <w:hyperlink w:anchor="_Toc22784239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_Toc227842391 \h </w:instrText>
            </w:r>
            <w:r>
              <w:rPr>
                <w:noProof/>
                <w:webHidden/>
              </w:rPr>
            </w:r>
            <w:r>
              <w:rPr>
                <w:noProof/>
                <w:webHidden/>
              </w:rPr>
              <w:fldChar w:fldCharType="separate"/>
            </w:r>
            <w:r>
              <w:rPr>
                <w:noProof/>
                <w:webHidden/>
              </w:rPr>
              <w:t>25</w:t>
            </w:r>
            <w:r>
              <w:rPr>
                <w:noProof/>
                <w:webHidden/>
              </w:rPr>
              <w:fldChar w:fldCharType="end"/>
            </w:r>
          </w:hyperlink>
        </w:p>
        <w:p w14:paraId="02834A6A" w14:textId="5A514D14" w:rsidR="00A31896" w:rsidRDefault="00A31896">
          <w:pPr>
            <w:pStyle w:val="TOC3"/>
            <w:tabs>
              <w:tab w:val="right" w:leader="dot" w:pos="9016"/>
            </w:tabs>
            <w:rPr>
              <w:noProof/>
              <w:kern w:val="2"/>
              <w:lang w:val="en-IN" w:eastAsia="en-IN" w:bidi="ta-IN"/>
              <w14:ligatures w14:val="standardContextual"/>
            </w:rPr>
          </w:pPr>
          <w:hyperlink w:anchor="_Toc22784239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_Toc227842392 \h </w:instrText>
            </w:r>
            <w:r>
              <w:rPr>
                <w:noProof/>
                <w:webHidden/>
              </w:rPr>
            </w:r>
            <w:r>
              <w:rPr>
                <w:noProof/>
                <w:webHidden/>
              </w:rPr>
              <w:fldChar w:fldCharType="separate"/>
            </w:r>
            <w:r>
              <w:rPr>
                <w:noProof/>
                <w:webHidden/>
              </w:rPr>
              <w:t>25</w:t>
            </w:r>
            <w:r>
              <w:rPr>
                <w:noProof/>
                <w:webHidden/>
              </w:rPr>
              <w:fldChar w:fldCharType="end"/>
            </w:r>
          </w:hyperlink>
        </w:p>
        <w:p w14:paraId="01CA8147" w14:textId="2C8649AE" w:rsidR="00A31896" w:rsidRDefault="00A31896">
          <w:pPr>
            <w:pStyle w:val="TOC3"/>
            <w:tabs>
              <w:tab w:val="right" w:leader="dot" w:pos="9016"/>
            </w:tabs>
            <w:rPr>
              <w:noProof/>
              <w:kern w:val="2"/>
              <w:lang w:val="en-IN" w:eastAsia="en-IN" w:bidi="ta-IN"/>
              <w14:ligatures w14:val="standardContextual"/>
            </w:rPr>
          </w:pPr>
          <w:hyperlink w:anchor="_Toc22784239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_Toc227842393 \h </w:instrText>
            </w:r>
            <w:r>
              <w:rPr>
                <w:noProof/>
                <w:webHidden/>
              </w:rPr>
            </w:r>
            <w:r>
              <w:rPr>
                <w:noProof/>
                <w:webHidden/>
              </w:rPr>
              <w:fldChar w:fldCharType="separate"/>
            </w:r>
            <w:r>
              <w:rPr>
                <w:noProof/>
                <w:webHidden/>
              </w:rPr>
              <w:t>25</w:t>
            </w:r>
            <w:r>
              <w:rPr>
                <w:noProof/>
                <w:webHidden/>
              </w:rPr>
              <w:fldChar w:fldCharType="end"/>
            </w:r>
          </w:hyperlink>
        </w:p>
        <w:p w14:paraId="50CE402F" w14:textId="4EA6FA8D" w:rsidR="00A31896" w:rsidRDefault="00A31896">
          <w:pPr>
            <w:pStyle w:val="TOC3"/>
            <w:tabs>
              <w:tab w:val="right" w:leader="dot" w:pos="9016"/>
            </w:tabs>
            <w:rPr>
              <w:noProof/>
              <w:kern w:val="2"/>
              <w:lang w:val="en-IN" w:eastAsia="en-IN" w:bidi="ta-IN"/>
              <w14:ligatures w14:val="standardContextual"/>
            </w:rPr>
          </w:pPr>
          <w:hyperlink w:anchor="_Toc22784239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_Toc227842394 \h </w:instrText>
            </w:r>
            <w:r>
              <w:rPr>
                <w:noProof/>
                <w:webHidden/>
              </w:rPr>
            </w:r>
            <w:r>
              <w:rPr>
                <w:noProof/>
                <w:webHidden/>
              </w:rPr>
              <w:fldChar w:fldCharType="separate"/>
            </w:r>
            <w:r>
              <w:rPr>
                <w:noProof/>
                <w:webHidden/>
              </w:rPr>
              <w:t>25</w:t>
            </w:r>
            <w:r>
              <w:rPr>
                <w:noProof/>
                <w:webHidden/>
              </w:rPr>
              <w:fldChar w:fldCharType="end"/>
            </w:r>
          </w:hyperlink>
        </w:p>
        <w:p w14:paraId="13812F2D" w14:textId="0FD42ACC" w:rsidR="00A31896" w:rsidRDefault="00A31896">
          <w:pPr>
            <w:pStyle w:val="TOC3"/>
            <w:tabs>
              <w:tab w:val="right" w:leader="dot" w:pos="9016"/>
            </w:tabs>
            <w:rPr>
              <w:noProof/>
              <w:kern w:val="2"/>
              <w:lang w:val="en-IN" w:eastAsia="en-IN" w:bidi="ta-IN"/>
              <w14:ligatures w14:val="standardContextual"/>
            </w:rPr>
          </w:pPr>
          <w:hyperlink w:anchor="_Toc22784239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_Toc227842395 \h </w:instrText>
            </w:r>
            <w:r>
              <w:rPr>
                <w:noProof/>
                <w:webHidden/>
              </w:rPr>
            </w:r>
            <w:r>
              <w:rPr>
                <w:noProof/>
                <w:webHidden/>
              </w:rPr>
              <w:fldChar w:fldCharType="separate"/>
            </w:r>
            <w:r>
              <w:rPr>
                <w:noProof/>
                <w:webHidden/>
              </w:rPr>
              <w:t>25</w:t>
            </w:r>
            <w:r>
              <w:rPr>
                <w:noProof/>
                <w:webHidden/>
              </w:rPr>
              <w:fldChar w:fldCharType="end"/>
            </w:r>
          </w:hyperlink>
        </w:p>
        <w:p w14:paraId="5DFB96F4" w14:textId="4E374593" w:rsidR="00A31896" w:rsidRDefault="00A31896">
          <w:pPr>
            <w:pStyle w:val="TOC3"/>
            <w:tabs>
              <w:tab w:val="right" w:leader="dot" w:pos="9016"/>
            </w:tabs>
            <w:rPr>
              <w:noProof/>
              <w:kern w:val="2"/>
              <w:lang w:val="en-IN" w:eastAsia="en-IN" w:bidi="ta-IN"/>
              <w14:ligatures w14:val="standardContextual"/>
            </w:rPr>
          </w:pPr>
          <w:hyperlink w:anchor="_Toc22784239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_Toc227842396 \h </w:instrText>
            </w:r>
            <w:r>
              <w:rPr>
                <w:noProof/>
                <w:webHidden/>
              </w:rPr>
            </w:r>
            <w:r>
              <w:rPr>
                <w:noProof/>
                <w:webHidden/>
              </w:rPr>
              <w:fldChar w:fldCharType="separate"/>
            </w:r>
            <w:r>
              <w:rPr>
                <w:noProof/>
                <w:webHidden/>
              </w:rPr>
              <w:t>25</w:t>
            </w:r>
            <w:r>
              <w:rPr>
                <w:noProof/>
                <w:webHidden/>
              </w:rPr>
              <w:fldChar w:fldCharType="end"/>
            </w:r>
          </w:hyperlink>
        </w:p>
        <w:p w14:paraId="17DB0508" w14:textId="58ABAD1B" w:rsidR="00A31896" w:rsidRDefault="00A31896">
          <w:pPr>
            <w:pStyle w:val="TOC3"/>
            <w:tabs>
              <w:tab w:val="right" w:leader="dot" w:pos="9016"/>
            </w:tabs>
            <w:rPr>
              <w:noProof/>
              <w:kern w:val="2"/>
              <w:lang w:val="en-IN" w:eastAsia="en-IN" w:bidi="ta-IN"/>
              <w14:ligatures w14:val="standardContextual"/>
            </w:rPr>
          </w:pPr>
          <w:hyperlink w:anchor="_Toc22784239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_Toc227842397 \h </w:instrText>
            </w:r>
            <w:r>
              <w:rPr>
                <w:noProof/>
                <w:webHidden/>
              </w:rPr>
            </w:r>
            <w:r>
              <w:rPr>
                <w:noProof/>
                <w:webHidden/>
              </w:rPr>
              <w:fldChar w:fldCharType="separate"/>
            </w:r>
            <w:r>
              <w:rPr>
                <w:noProof/>
                <w:webHidden/>
              </w:rPr>
              <w:t>26</w:t>
            </w:r>
            <w:r>
              <w:rPr>
                <w:noProof/>
                <w:webHidden/>
              </w:rPr>
              <w:fldChar w:fldCharType="end"/>
            </w:r>
          </w:hyperlink>
        </w:p>
        <w:p w14:paraId="485CB715" w14:textId="63A52E25" w:rsidR="00A31896" w:rsidRDefault="00A31896">
          <w:pPr>
            <w:pStyle w:val="TOC3"/>
            <w:tabs>
              <w:tab w:val="right" w:leader="dot" w:pos="9016"/>
            </w:tabs>
            <w:rPr>
              <w:noProof/>
              <w:kern w:val="2"/>
              <w:lang w:val="en-IN" w:eastAsia="en-IN" w:bidi="ta-IN"/>
              <w14:ligatures w14:val="standardContextual"/>
            </w:rPr>
          </w:pPr>
          <w:hyperlink w:anchor="_Toc22784239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_Toc227842398 \h </w:instrText>
            </w:r>
            <w:r>
              <w:rPr>
                <w:noProof/>
                <w:webHidden/>
              </w:rPr>
            </w:r>
            <w:r>
              <w:rPr>
                <w:noProof/>
                <w:webHidden/>
              </w:rPr>
              <w:fldChar w:fldCharType="separate"/>
            </w:r>
            <w:r>
              <w:rPr>
                <w:noProof/>
                <w:webHidden/>
              </w:rPr>
              <w:t>26</w:t>
            </w:r>
            <w:r>
              <w:rPr>
                <w:noProof/>
                <w:webHidden/>
              </w:rPr>
              <w:fldChar w:fldCharType="end"/>
            </w:r>
          </w:hyperlink>
        </w:p>
        <w:p w14:paraId="27E87CCB" w14:textId="32287441" w:rsidR="00A31896" w:rsidRDefault="00A31896">
          <w:pPr>
            <w:pStyle w:val="TOC1"/>
            <w:tabs>
              <w:tab w:val="right" w:leader="dot" w:pos="9016"/>
            </w:tabs>
            <w:rPr>
              <w:noProof/>
              <w:kern w:val="2"/>
              <w:lang w:val="en-IN" w:eastAsia="en-IN" w:bidi="ta-IN"/>
              <w14:ligatures w14:val="standardContextual"/>
            </w:rPr>
          </w:pPr>
          <w:hyperlink w:anchor="_Toc227842399" w:history="1">
            <w:r w:rsidRPr="007F4294">
              <w:rPr>
                <w:rStyle w:val="Hyperlink"/>
                <w:b/>
                <w:bCs/>
                <w:noProof/>
              </w:rPr>
              <w:t>PLAYBOOK 11 – Microsoft 365 Tenant Baseline (Core Configuration &amp; Hygiene)</w:t>
            </w:r>
            <w:r>
              <w:rPr>
                <w:noProof/>
                <w:webHidden/>
              </w:rPr>
              <w:tab/>
            </w:r>
            <w:r>
              <w:rPr>
                <w:noProof/>
                <w:webHidden/>
              </w:rPr>
              <w:fldChar w:fldCharType="begin"/>
            </w:r>
            <w:r>
              <w:rPr>
                <w:noProof/>
                <w:webHidden/>
              </w:rPr>
              <w:instrText xml:space="preserve"> PAGEREF _Toc227842399 \h </w:instrText>
            </w:r>
            <w:r>
              <w:rPr>
                <w:noProof/>
                <w:webHidden/>
              </w:rPr>
            </w:r>
            <w:r>
              <w:rPr>
                <w:noProof/>
                <w:webHidden/>
              </w:rPr>
              <w:fldChar w:fldCharType="separate"/>
            </w:r>
            <w:r>
              <w:rPr>
                <w:noProof/>
                <w:webHidden/>
              </w:rPr>
              <w:t>26</w:t>
            </w:r>
            <w:r>
              <w:rPr>
                <w:noProof/>
                <w:webHidden/>
              </w:rPr>
              <w:fldChar w:fldCharType="end"/>
            </w:r>
          </w:hyperlink>
        </w:p>
        <w:p w14:paraId="1D083B42" w14:textId="162A3994" w:rsidR="00A31896" w:rsidRDefault="00A31896">
          <w:pPr>
            <w:pStyle w:val="TOC3"/>
            <w:tabs>
              <w:tab w:val="right" w:leader="dot" w:pos="9016"/>
            </w:tabs>
            <w:rPr>
              <w:noProof/>
              <w:kern w:val="2"/>
              <w:lang w:val="en-IN" w:eastAsia="en-IN" w:bidi="ta-IN"/>
              <w14:ligatures w14:val="standardContextual"/>
            </w:rPr>
          </w:pPr>
          <w:hyperlink w:anchor="_Toc22784240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_Toc227842400 \h </w:instrText>
            </w:r>
            <w:r>
              <w:rPr>
                <w:noProof/>
                <w:webHidden/>
              </w:rPr>
            </w:r>
            <w:r>
              <w:rPr>
                <w:noProof/>
                <w:webHidden/>
              </w:rPr>
              <w:fldChar w:fldCharType="separate"/>
            </w:r>
            <w:r>
              <w:rPr>
                <w:noProof/>
                <w:webHidden/>
              </w:rPr>
              <w:t>26</w:t>
            </w:r>
            <w:r>
              <w:rPr>
                <w:noProof/>
                <w:webHidden/>
              </w:rPr>
              <w:fldChar w:fldCharType="end"/>
            </w:r>
          </w:hyperlink>
        </w:p>
        <w:p w14:paraId="5FD61FB4" w14:textId="3DC8612E" w:rsidR="00A31896" w:rsidRDefault="00A31896">
          <w:pPr>
            <w:pStyle w:val="TOC3"/>
            <w:tabs>
              <w:tab w:val="right" w:leader="dot" w:pos="9016"/>
            </w:tabs>
            <w:rPr>
              <w:noProof/>
              <w:kern w:val="2"/>
              <w:lang w:val="en-IN" w:eastAsia="en-IN" w:bidi="ta-IN"/>
              <w14:ligatures w14:val="standardContextual"/>
            </w:rPr>
          </w:pPr>
          <w:hyperlink w:anchor="_Toc22784240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_Toc227842401 \h </w:instrText>
            </w:r>
            <w:r>
              <w:rPr>
                <w:noProof/>
                <w:webHidden/>
              </w:rPr>
            </w:r>
            <w:r>
              <w:rPr>
                <w:noProof/>
                <w:webHidden/>
              </w:rPr>
              <w:fldChar w:fldCharType="separate"/>
            </w:r>
            <w:r>
              <w:rPr>
                <w:noProof/>
                <w:webHidden/>
              </w:rPr>
              <w:t>26</w:t>
            </w:r>
            <w:r>
              <w:rPr>
                <w:noProof/>
                <w:webHidden/>
              </w:rPr>
              <w:fldChar w:fldCharType="end"/>
            </w:r>
          </w:hyperlink>
        </w:p>
        <w:p w14:paraId="348B163B" w14:textId="2F3CAFDD" w:rsidR="00A31896" w:rsidRDefault="00A31896">
          <w:pPr>
            <w:pStyle w:val="TOC3"/>
            <w:tabs>
              <w:tab w:val="right" w:leader="dot" w:pos="9016"/>
            </w:tabs>
            <w:rPr>
              <w:noProof/>
              <w:kern w:val="2"/>
              <w:lang w:val="en-IN" w:eastAsia="en-IN" w:bidi="ta-IN"/>
              <w14:ligatures w14:val="standardContextual"/>
            </w:rPr>
          </w:pPr>
          <w:hyperlink w:anchor="_Toc22784240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_Toc227842402 \h </w:instrText>
            </w:r>
            <w:r>
              <w:rPr>
                <w:noProof/>
                <w:webHidden/>
              </w:rPr>
            </w:r>
            <w:r>
              <w:rPr>
                <w:noProof/>
                <w:webHidden/>
              </w:rPr>
              <w:fldChar w:fldCharType="separate"/>
            </w:r>
            <w:r>
              <w:rPr>
                <w:noProof/>
                <w:webHidden/>
              </w:rPr>
              <w:t>26</w:t>
            </w:r>
            <w:r>
              <w:rPr>
                <w:noProof/>
                <w:webHidden/>
              </w:rPr>
              <w:fldChar w:fldCharType="end"/>
            </w:r>
          </w:hyperlink>
        </w:p>
        <w:p w14:paraId="56E0A71B" w14:textId="40117775" w:rsidR="00A31896" w:rsidRDefault="00A31896">
          <w:pPr>
            <w:pStyle w:val="TOC3"/>
            <w:tabs>
              <w:tab w:val="right" w:leader="dot" w:pos="9016"/>
            </w:tabs>
            <w:rPr>
              <w:noProof/>
              <w:kern w:val="2"/>
              <w:lang w:val="en-IN" w:eastAsia="en-IN" w:bidi="ta-IN"/>
              <w14:ligatures w14:val="standardContextual"/>
            </w:rPr>
          </w:pPr>
          <w:hyperlink w:anchor="_Toc22784240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_Toc227842403 \h </w:instrText>
            </w:r>
            <w:r>
              <w:rPr>
                <w:noProof/>
                <w:webHidden/>
              </w:rPr>
            </w:r>
            <w:r>
              <w:rPr>
                <w:noProof/>
                <w:webHidden/>
              </w:rPr>
              <w:fldChar w:fldCharType="separate"/>
            </w:r>
            <w:r>
              <w:rPr>
                <w:noProof/>
                <w:webHidden/>
              </w:rPr>
              <w:t>26</w:t>
            </w:r>
            <w:r>
              <w:rPr>
                <w:noProof/>
                <w:webHidden/>
              </w:rPr>
              <w:fldChar w:fldCharType="end"/>
            </w:r>
          </w:hyperlink>
        </w:p>
        <w:p w14:paraId="03779034" w14:textId="70A628A4" w:rsidR="00A31896" w:rsidRDefault="00A31896">
          <w:pPr>
            <w:pStyle w:val="TOC3"/>
            <w:tabs>
              <w:tab w:val="right" w:leader="dot" w:pos="9016"/>
            </w:tabs>
            <w:rPr>
              <w:noProof/>
              <w:kern w:val="2"/>
              <w:lang w:val="en-IN" w:eastAsia="en-IN" w:bidi="ta-IN"/>
              <w14:ligatures w14:val="standardContextual"/>
            </w:rPr>
          </w:pPr>
          <w:hyperlink w:anchor="_Toc22784240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_Toc227842404 \h </w:instrText>
            </w:r>
            <w:r>
              <w:rPr>
                <w:noProof/>
                <w:webHidden/>
              </w:rPr>
            </w:r>
            <w:r>
              <w:rPr>
                <w:noProof/>
                <w:webHidden/>
              </w:rPr>
              <w:fldChar w:fldCharType="separate"/>
            </w:r>
            <w:r>
              <w:rPr>
                <w:noProof/>
                <w:webHidden/>
              </w:rPr>
              <w:t>27</w:t>
            </w:r>
            <w:r>
              <w:rPr>
                <w:noProof/>
                <w:webHidden/>
              </w:rPr>
              <w:fldChar w:fldCharType="end"/>
            </w:r>
          </w:hyperlink>
        </w:p>
        <w:p w14:paraId="1CE3C2C1" w14:textId="01221F19" w:rsidR="00A31896" w:rsidRDefault="00A31896">
          <w:pPr>
            <w:pStyle w:val="TOC3"/>
            <w:tabs>
              <w:tab w:val="right" w:leader="dot" w:pos="9016"/>
            </w:tabs>
            <w:rPr>
              <w:noProof/>
              <w:kern w:val="2"/>
              <w:lang w:val="en-IN" w:eastAsia="en-IN" w:bidi="ta-IN"/>
              <w14:ligatures w14:val="standardContextual"/>
            </w:rPr>
          </w:pPr>
          <w:hyperlink w:anchor="_Toc22784240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_Toc227842405 \h </w:instrText>
            </w:r>
            <w:r>
              <w:rPr>
                <w:noProof/>
                <w:webHidden/>
              </w:rPr>
            </w:r>
            <w:r>
              <w:rPr>
                <w:noProof/>
                <w:webHidden/>
              </w:rPr>
              <w:fldChar w:fldCharType="separate"/>
            </w:r>
            <w:r>
              <w:rPr>
                <w:noProof/>
                <w:webHidden/>
              </w:rPr>
              <w:t>27</w:t>
            </w:r>
            <w:r>
              <w:rPr>
                <w:noProof/>
                <w:webHidden/>
              </w:rPr>
              <w:fldChar w:fldCharType="end"/>
            </w:r>
          </w:hyperlink>
        </w:p>
        <w:p w14:paraId="68B331DD" w14:textId="161CA77B" w:rsidR="00A31896" w:rsidRDefault="00A31896">
          <w:pPr>
            <w:pStyle w:val="TOC3"/>
            <w:tabs>
              <w:tab w:val="right" w:leader="dot" w:pos="9016"/>
            </w:tabs>
            <w:rPr>
              <w:noProof/>
              <w:kern w:val="2"/>
              <w:lang w:val="en-IN" w:eastAsia="en-IN" w:bidi="ta-IN"/>
              <w14:ligatures w14:val="standardContextual"/>
            </w:rPr>
          </w:pPr>
          <w:hyperlink w:anchor="_Toc22784240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_Toc227842406 \h </w:instrText>
            </w:r>
            <w:r>
              <w:rPr>
                <w:noProof/>
                <w:webHidden/>
              </w:rPr>
            </w:r>
            <w:r>
              <w:rPr>
                <w:noProof/>
                <w:webHidden/>
              </w:rPr>
              <w:fldChar w:fldCharType="separate"/>
            </w:r>
            <w:r>
              <w:rPr>
                <w:noProof/>
                <w:webHidden/>
              </w:rPr>
              <w:t>27</w:t>
            </w:r>
            <w:r>
              <w:rPr>
                <w:noProof/>
                <w:webHidden/>
              </w:rPr>
              <w:fldChar w:fldCharType="end"/>
            </w:r>
          </w:hyperlink>
        </w:p>
        <w:p w14:paraId="3D8CDDA0" w14:textId="311D20CC" w:rsidR="00A31896" w:rsidRDefault="00A31896">
          <w:pPr>
            <w:pStyle w:val="TOC3"/>
            <w:tabs>
              <w:tab w:val="right" w:leader="dot" w:pos="9016"/>
            </w:tabs>
            <w:rPr>
              <w:noProof/>
              <w:kern w:val="2"/>
              <w:lang w:val="en-IN" w:eastAsia="en-IN" w:bidi="ta-IN"/>
              <w14:ligatures w14:val="standardContextual"/>
            </w:rPr>
          </w:pPr>
          <w:hyperlink w:anchor="_Toc22784240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_Toc227842407 \h </w:instrText>
            </w:r>
            <w:r>
              <w:rPr>
                <w:noProof/>
                <w:webHidden/>
              </w:rPr>
            </w:r>
            <w:r>
              <w:rPr>
                <w:noProof/>
                <w:webHidden/>
              </w:rPr>
              <w:fldChar w:fldCharType="separate"/>
            </w:r>
            <w:r>
              <w:rPr>
                <w:noProof/>
                <w:webHidden/>
              </w:rPr>
              <w:t>27</w:t>
            </w:r>
            <w:r>
              <w:rPr>
                <w:noProof/>
                <w:webHidden/>
              </w:rPr>
              <w:fldChar w:fldCharType="end"/>
            </w:r>
          </w:hyperlink>
        </w:p>
        <w:p w14:paraId="601F2401" w14:textId="5985BB69" w:rsidR="00A31896" w:rsidRDefault="00A31896">
          <w:pPr>
            <w:pStyle w:val="TOC3"/>
            <w:tabs>
              <w:tab w:val="right" w:leader="dot" w:pos="9016"/>
            </w:tabs>
            <w:rPr>
              <w:noProof/>
              <w:kern w:val="2"/>
              <w:lang w:val="en-IN" w:eastAsia="en-IN" w:bidi="ta-IN"/>
              <w14:ligatures w14:val="standardContextual"/>
            </w:rPr>
          </w:pPr>
          <w:hyperlink w:anchor="_Toc22784240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_Toc227842408 \h </w:instrText>
            </w:r>
            <w:r>
              <w:rPr>
                <w:noProof/>
                <w:webHidden/>
              </w:rPr>
            </w:r>
            <w:r>
              <w:rPr>
                <w:noProof/>
                <w:webHidden/>
              </w:rPr>
              <w:fldChar w:fldCharType="separate"/>
            </w:r>
            <w:r>
              <w:rPr>
                <w:noProof/>
                <w:webHidden/>
              </w:rPr>
              <w:t>27</w:t>
            </w:r>
            <w:r>
              <w:rPr>
                <w:noProof/>
                <w:webHidden/>
              </w:rPr>
              <w:fldChar w:fldCharType="end"/>
            </w:r>
          </w:hyperlink>
        </w:p>
        <w:p w14:paraId="25B5353F" w14:textId="3C79AC74" w:rsidR="00A31896" w:rsidRDefault="00A31896">
          <w:pPr>
            <w:pStyle w:val="TOC1"/>
            <w:tabs>
              <w:tab w:val="right" w:leader="dot" w:pos="9016"/>
            </w:tabs>
            <w:rPr>
              <w:noProof/>
              <w:kern w:val="2"/>
              <w:lang w:val="en-IN" w:eastAsia="en-IN" w:bidi="ta-IN"/>
              <w14:ligatures w14:val="standardContextual"/>
            </w:rPr>
          </w:pPr>
          <w:hyperlink w:anchor="_Toc227842409" w:history="1">
            <w:r w:rsidRPr="007F4294">
              <w:rPr>
                <w:rStyle w:val="Hyperlink"/>
                <w:b/>
                <w:bCs/>
                <w:noProof/>
              </w:rPr>
              <w:t>PLAYBOOK 12 – Purview Information Protection Baseline (M365)</w:t>
            </w:r>
            <w:r>
              <w:rPr>
                <w:noProof/>
                <w:webHidden/>
              </w:rPr>
              <w:tab/>
            </w:r>
            <w:r>
              <w:rPr>
                <w:noProof/>
                <w:webHidden/>
              </w:rPr>
              <w:fldChar w:fldCharType="begin"/>
            </w:r>
            <w:r>
              <w:rPr>
                <w:noProof/>
                <w:webHidden/>
              </w:rPr>
              <w:instrText xml:space="preserve"> PAGEREF _Toc227842409 \h </w:instrText>
            </w:r>
            <w:r>
              <w:rPr>
                <w:noProof/>
                <w:webHidden/>
              </w:rPr>
            </w:r>
            <w:r>
              <w:rPr>
                <w:noProof/>
                <w:webHidden/>
              </w:rPr>
              <w:fldChar w:fldCharType="separate"/>
            </w:r>
            <w:r>
              <w:rPr>
                <w:noProof/>
                <w:webHidden/>
              </w:rPr>
              <w:t>28</w:t>
            </w:r>
            <w:r>
              <w:rPr>
                <w:noProof/>
                <w:webHidden/>
              </w:rPr>
              <w:fldChar w:fldCharType="end"/>
            </w:r>
          </w:hyperlink>
        </w:p>
        <w:p w14:paraId="33C88788" w14:textId="1396BF54" w:rsidR="00A31896" w:rsidRDefault="00A31896">
          <w:pPr>
            <w:pStyle w:val="TOC3"/>
            <w:tabs>
              <w:tab w:val="right" w:leader="dot" w:pos="9016"/>
            </w:tabs>
            <w:rPr>
              <w:noProof/>
              <w:kern w:val="2"/>
              <w:lang w:val="en-IN" w:eastAsia="en-IN" w:bidi="ta-IN"/>
              <w14:ligatures w14:val="standardContextual"/>
            </w:rPr>
          </w:pPr>
          <w:hyperlink w:anchor="_Toc22784241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_Toc227842410 \h </w:instrText>
            </w:r>
            <w:r>
              <w:rPr>
                <w:noProof/>
                <w:webHidden/>
              </w:rPr>
            </w:r>
            <w:r>
              <w:rPr>
                <w:noProof/>
                <w:webHidden/>
              </w:rPr>
              <w:fldChar w:fldCharType="separate"/>
            </w:r>
            <w:r>
              <w:rPr>
                <w:noProof/>
                <w:webHidden/>
              </w:rPr>
              <w:t>28</w:t>
            </w:r>
            <w:r>
              <w:rPr>
                <w:noProof/>
                <w:webHidden/>
              </w:rPr>
              <w:fldChar w:fldCharType="end"/>
            </w:r>
          </w:hyperlink>
        </w:p>
        <w:p w14:paraId="2F04377C" w14:textId="608EE9D7" w:rsidR="00A31896" w:rsidRDefault="00A31896">
          <w:pPr>
            <w:pStyle w:val="TOC3"/>
            <w:tabs>
              <w:tab w:val="right" w:leader="dot" w:pos="9016"/>
            </w:tabs>
            <w:rPr>
              <w:noProof/>
              <w:kern w:val="2"/>
              <w:lang w:val="en-IN" w:eastAsia="en-IN" w:bidi="ta-IN"/>
              <w14:ligatures w14:val="standardContextual"/>
            </w:rPr>
          </w:pPr>
          <w:hyperlink w:anchor="_Toc22784241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_Toc227842411 \h </w:instrText>
            </w:r>
            <w:r>
              <w:rPr>
                <w:noProof/>
                <w:webHidden/>
              </w:rPr>
            </w:r>
            <w:r>
              <w:rPr>
                <w:noProof/>
                <w:webHidden/>
              </w:rPr>
              <w:fldChar w:fldCharType="separate"/>
            </w:r>
            <w:r>
              <w:rPr>
                <w:noProof/>
                <w:webHidden/>
              </w:rPr>
              <w:t>28</w:t>
            </w:r>
            <w:r>
              <w:rPr>
                <w:noProof/>
                <w:webHidden/>
              </w:rPr>
              <w:fldChar w:fldCharType="end"/>
            </w:r>
          </w:hyperlink>
        </w:p>
        <w:p w14:paraId="4FD16A09" w14:textId="595239E8" w:rsidR="00A31896" w:rsidRDefault="00A31896">
          <w:pPr>
            <w:pStyle w:val="TOC3"/>
            <w:tabs>
              <w:tab w:val="right" w:leader="dot" w:pos="9016"/>
            </w:tabs>
            <w:rPr>
              <w:noProof/>
              <w:kern w:val="2"/>
              <w:lang w:val="en-IN" w:eastAsia="en-IN" w:bidi="ta-IN"/>
              <w14:ligatures w14:val="standardContextual"/>
            </w:rPr>
          </w:pPr>
          <w:hyperlink w:anchor="_Toc22784241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_Toc227842412 \h </w:instrText>
            </w:r>
            <w:r>
              <w:rPr>
                <w:noProof/>
                <w:webHidden/>
              </w:rPr>
            </w:r>
            <w:r>
              <w:rPr>
                <w:noProof/>
                <w:webHidden/>
              </w:rPr>
              <w:fldChar w:fldCharType="separate"/>
            </w:r>
            <w:r>
              <w:rPr>
                <w:noProof/>
                <w:webHidden/>
              </w:rPr>
              <w:t>28</w:t>
            </w:r>
            <w:r>
              <w:rPr>
                <w:noProof/>
                <w:webHidden/>
              </w:rPr>
              <w:fldChar w:fldCharType="end"/>
            </w:r>
          </w:hyperlink>
        </w:p>
        <w:p w14:paraId="2FDDBAE1" w14:textId="69E898C2" w:rsidR="00A31896" w:rsidRDefault="00A31896">
          <w:pPr>
            <w:pStyle w:val="TOC3"/>
            <w:tabs>
              <w:tab w:val="right" w:leader="dot" w:pos="9016"/>
            </w:tabs>
            <w:rPr>
              <w:noProof/>
              <w:kern w:val="2"/>
              <w:lang w:val="en-IN" w:eastAsia="en-IN" w:bidi="ta-IN"/>
              <w14:ligatures w14:val="standardContextual"/>
            </w:rPr>
          </w:pPr>
          <w:hyperlink w:anchor="_Toc22784241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_Toc227842413 \h </w:instrText>
            </w:r>
            <w:r>
              <w:rPr>
                <w:noProof/>
                <w:webHidden/>
              </w:rPr>
            </w:r>
            <w:r>
              <w:rPr>
                <w:noProof/>
                <w:webHidden/>
              </w:rPr>
              <w:fldChar w:fldCharType="separate"/>
            </w:r>
            <w:r>
              <w:rPr>
                <w:noProof/>
                <w:webHidden/>
              </w:rPr>
              <w:t>28</w:t>
            </w:r>
            <w:r>
              <w:rPr>
                <w:noProof/>
                <w:webHidden/>
              </w:rPr>
              <w:fldChar w:fldCharType="end"/>
            </w:r>
          </w:hyperlink>
        </w:p>
        <w:p w14:paraId="68571AE2" w14:textId="7E2C9B50" w:rsidR="00A31896" w:rsidRDefault="00A31896">
          <w:pPr>
            <w:pStyle w:val="TOC3"/>
            <w:tabs>
              <w:tab w:val="right" w:leader="dot" w:pos="9016"/>
            </w:tabs>
            <w:rPr>
              <w:noProof/>
              <w:kern w:val="2"/>
              <w:lang w:val="en-IN" w:eastAsia="en-IN" w:bidi="ta-IN"/>
              <w14:ligatures w14:val="standardContextual"/>
            </w:rPr>
          </w:pPr>
          <w:hyperlink w:anchor="_Toc22784241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_Toc227842414 \h </w:instrText>
            </w:r>
            <w:r>
              <w:rPr>
                <w:noProof/>
                <w:webHidden/>
              </w:rPr>
            </w:r>
            <w:r>
              <w:rPr>
                <w:noProof/>
                <w:webHidden/>
              </w:rPr>
              <w:fldChar w:fldCharType="separate"/>
            </w:r>
            <w:r>
              <w:rPr>
                <w:noProof/>
                <w:webHidden/>
              </w:rPr>
              <w:t>28</w:t>
            </w:r>
            <w:r>
              <w:rPr>
                <w:noProof/>
                <w:webHidden/>
              </w:rPr>
              <w:fldChar w:fldCharType="end"/>
            </w:r>
          </w:hyperlink>
        </w:p>
        <w:p w14:paraId="70AF4570" w14:textId="4CF42109" w:rsidR="00A31896" w:rsidRDefault="00A31896">
          <w:pPr>
            <w:pStyle w:val="TOC3"/>
            <w:tabs>
              <w:tab w:val="right" w:leader="dot" w:pos="9016"/>
            </w:tabs>
            <w:rPr>
              <w:noProof/>
              <w:kern w:val="2"/>
              <w:lang w:val="en-IN" w:eastAsia="en-IN" w:bidi="ta-IN"/>
              <w14:ligatures w14:val="standardContextual"/>
            </w:rPr>
          </w:pPr>
          <w:hyperlink w:anchor="_Toc22784241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_Toc227842415 \h </w:instrText>
            </w:r>
            <w:r>
              <w:rPr>
                <w:noProof/>
                <w:webHidden/>
              </w:rPr>
            </w:r>
            <w:r>
              <w:rPr>
                <w:noProof/>
                <w:webHidden/>
              </w:rPr>
              <w:fldChar w:fldCharType="separate"/>
            </w:r>
            <w:r>
              <w:rPr>
                <w:noProof/>
                <w:webHidden/>
              </w:rPr>
              <w:t>28</w:t>
            </w:r>
            <w:r>
              <w:rPr>
                <w:noProof/>
                <w:webHidden/>
              </w:rPr>
              <w:fldChar w:fldCharType="end"/>
            </w:r>
          </w:hyperlink>
        </w:p>
        <w:p w14:paraId="0F07C4C3" w14:textId="53AAFEC3" w:rsidR="00A31896" w:rsidRDefault="00A31896">
          <w:pPr>
            <w:pStyle w:val="TOC3"/>
            <w:tabs>
              <w:tab w:val="right" w:leader="dot" w:pos="9016"/>
            </w:tabs>
            <w:rPr>
              <w:noProof/>
              <w:kern w:val="2"/>
              <w:lang w:val="en-IN" w:eastAsia="en-IN" w:bidi="ta-IN"/>
              <w14:ligatures w14:val="standardContextual"/>
            </w:rPr>
          </w:pPr>
          <w:hyperlink w:anchor="_Toc22784241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_Toc227842416 \h </w:instrText>
            </w:r>
            <w:r>
              <w:rPr>
                <w:noProof/>
                <w:webHidden/>
              </w:rPr>
            </w:r>
            <w:r>
              <w:rPr>
                <w:noProof/>
                <w:webHidden/>
              </w:rPr>
              <w:fldChar w:fldCharType="separate"/>
            </w:r>
            <w:r>
              <w:rPr>
                <w:noProof/>
                <w:webHidden/>
              </w:rPr>
              <w:t>29</w:t>
            </w:r>
            <w:r>
              <w:rPr>
                <w:noProof/>
                <w:webHidden/>
              </w:rPr>
              <w:fldChar w:fldCharType="end"/>
            </w:r>
          </w:hyperlink>
        </w:p>
        <w:p w14:paraId="3814360C" w14:textId="2BA31D33" w:rsidR="00A31896" w:rsidRDefault="00A31896">
          <w:pPr>
            <w:pStyle w:val="TOC3"/>
            <w:tabs>
              <w:tab w:val="right" w:leader="dot" w:pos="9016"/>
            </w:tabs>
            <w:rPr>
              <w:noProof/>
              <w:kern w:val="2"/>
              <w:lang w:val="en-IN" w:eastAsia="en-IN" w:bidi="ta-IN"/>
              <w14:ligatures w14:val="standardContextual"/>
            </w:rPr>
          </w:pPr>
          <w:hyperlink w:anchor="_Toc22784241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_Toc227842417 \h </w:instrText>
            </w:r>
            <w:r>
              <w:rPr>
                <w:noProof/>
                <w:webHidden/>
              </w:rPr>
            </w:r>
            <w:r>
              <w:rPr>
                <w:noProof/>
                <w:webHidden/>
              </w:rPr>
              <w:fldChar w:fldCharType="separate"/>
            </w:r>
            <w:r>
              <w:rPr>
                <w:noProof/>
                <w:webHidden/>
              </w:rPr>
              <w:t>29</w:t>
            </w:r>
            <w:r>
              <w:rPr>
                <w:noProof/>
                <w:webHidden/>
              </w:rPr>
              <w:fldChar w:fldCharType="end"/>
            </w:r>
          </w:hyperlink>
        </w:p>
        <w:p w14:paraId="7A6A2F97" w14:textId="4CD5A8AD" w:rsidR="00A31896" w:rsidRDefault="00A31896">
          <w:pPr>
            <w:pStyle w:val="TOC3"/>
            <w:tabs>
              <w:tab w:val="right" w:leader="dot" w:pos="9016"/>
            </w:tabs>
            <w:rPr>
              <w:noProof/>
              <w:kern w:val="2"/>
              <w:lang w:val="en-IN" w:eastAsia="en-IN" w:bidi="ta-IN"/>
              <w14:ligatures w14:val="standardContextual"/>
            </w:rPr>
          </w:pPr>
          <w:hyperlink w:anchor="_Toc22784241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_Toc227842418 \h </w:instrText>
            </w:r>
            <w:r>
              <w:rPr>
                <w:noProof/>
                <w:webHidden/>
              </w:rPr>
            </w:r>
            <w:r>
              <w:rPr>
                <w:noProof/>
                <w:webHidden/>
              </w:rPr>
              <w:fldChar w:fldCharType="separate"/>
            </w:r>
            <w:r>
              <w:rPr>
                <w:noProof/>
                <w:webHidden/>
              </w:rPr>
              <w:t>29</w:t>
            </w:r>
            <w:r>
              <w:rPr>
                <w:noProof/>
                <w:webHidden/>
              </w:rPr>
              <w:fldChar w:fldCharType="end"/>
            </w:r>
          </w:hyperlink>
        </w:p>
        <w:p w14:paraId="56B0ADC3" w14:textId="233BDE2C" w:rsidR="00A31896" w:rsidRDefault="00A31896">
          <w:pPr>
            <w:pStyle w:val="TOC1"/>
            <w:tabs>
              <w:tab w:val="right" w:leader="dot" w:pos="9016"/>
            </w:tabs>
            <w:rPr>
              <w:noProof/>
              <w:kern w:val="2"/>
              <w:lang w:val="en-IN" w:eastAsia="en-IN" w:bidi="ta-IN"/>
              <w14:ligatures w14:val="standardContextual"/>
            </w:rPr>
          </w:pPr>
          <w:hyperlink w:anchor="_Toc227842419" w:history="1">
            <w:r w:rsidRPr="007F4294">
              <w:rPr>
                <w:rStyle w:val="Hyperlink"/>
                <w:b/>
                <w:bCs/>
                <w:noProof/>
              </w:rPr>
              <w:t>PLAYBOOK 13 – Device Security Baseline (Intune Security + Compliance)</w:t>
            </w:r>
            <w:r>
              <w:rPr>
                <w:noProof/>
                <w:webHidden/>
              </w:rPr>
              <w:tab/>
            </w:r>
            <w:r>
              <w:rPr>
                <w:noProof/>
                <w:webHidden/>
              </w:rPr>
              <w:fldChar w:fldCharType="begin"/>
            </w:r>
            <w:r>
              <w:rPr>
                <w:noProof/>
                <w:webHidden/>
              </w:rPr>
              <w:instrText xml:space="preserve"> PAGEREF _Toc227842419 \h </w:instrText>
            </w:r>
            <w:r>
              <w:rPr>
                <w:noProof/>
                <w:webHidden/>
              </w:rPr>
            </w:r>
            <w:r>
              <w:rPr>
                <w:noProof/>
                <w:webHidden/>
              </w:rPr>
              <w:fldChar w:fldCharType="separate"/>
            </w:r>
            <w:r>
              <w:rPr>
                <w:noProof/>
                <w:webHidden/>
              </w:rPr>
              <w:t>29</w:t>
            </w:r>
            <w:r>
              <w:rPr>
                <w:noProof/>
                <w:webHidden/>
              </w:rPr>
              <w:fldChar w:fldCharType="end"/>
            </w:r>
          </w:hyperlink>
        </w:p>
        <w:p w14:paraId="5307000F" w14:textId="4E01A3D7" w:rsidR="00A31896" w:rsidRDefault="00A31896">
          <w:pPr>
            <w:pStyle w:val="TOC3"/>
            <w:tabs>
              <w:tab w:val="right" w:leader="dot" w:pos="9016"/>
            </w:tabs>
            <w:rPr>
              <w:noProof/>
              <w:kern w:val="2"/>
              <w:lang w:val="en-IN" w:eastAsia="en-IN" w:bidi="ta-IN"/>
              <w14:ligatures w14:val="standardContextual"/>
            </w:rPr>
          </w:pPr>
          <w:hyperlink w:anchor="_Toc22784242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_Toc227842420 \h </w:instrText>
            </w:r>
            <w:r>
              <w:rPr>
                <w:noProof/>
                <w:webHidden/>
              </w:rPr>
            </w:r>
            <w:r>
              <w:rPr>
                <w:noProof/>
                <w:webHidden/>
              </w:rPr>
              <w:fldChar w:fldCharType="separate"/>
            </w:r>
            <w:r>
              <w:rPr>
                <w:noProof/>
                <w:webHidden/>
              </w:rPr>
              <w:t>29</w:t>
            </w:r>
            <w:r>
              <w:rPr>
                <w:noProof/>
                <w:webHidden/>
              </w:rPr>
              <w:fldChar w:fldCharType="end"/>
            </w:r>
          </w:hyperlink>
        </w:p>
        <w:p w14:paraId="4E9A20B5" w14:textId="3C51A21D" w:rsidR="00A31896" w:rsidRDefault="00A31896">
          <w:pPr>
            <w:pStyle w:val="TOC3"/>
            <w:tabs>
              <w:tab w:val="right" w:leader="dot" w:pos="9016"/>
            </w:tabs>
            <w:rPr>
              <w:noProof/>
              <w:kern w:val="2"/>
              <w:lang w:val="en-IN" w:eastAsia="en-IN" w:bidi="ta-IN"/>
              <w14:ligatures w14:val="standardContextual"/>
            </w:rPr>
          </w:pPr>
          <w:hyperlink w:anchor="_Toc22784242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_Toc227842421 \h </w:instrText>
            </w:r>
            <w:r>
              <w:rPr>
                <w:noProof/>
                <w:webHidden/>
              </w:rPr>
            </w:r>
            <w:r>
              <w:rPr>
                <w:noProof/>
                <w:webHidden/>
              </w:rPr>
              <w:fldChar w:fldCharType="separate"/>
            </w:r>
            <w:r>
              <w:rPr>
                <w:noProof/>
                <w:webHidden/>
              </w:rPr>
              <w:t>29</w:t>
            </w:r>
            <w:r>
              <w:rPr>
                <w:noProof/>
                <w:webHidden/>
              </w:rPr>
              <w:fldChar w:fldCharType="end"/>
            </w:r>
          </w:hyperlink>
        </w:p>
        <w:p w14:paraId="09E590C1" w14:textId="7B05C13A" w:rsidR="00A31896" w:rsidRDefault="00A31896">
          <w:pPr>
            <w:pStyle w:val="TOC3"/>
            <w:tabs>
              <w:tab w:val="right" w:leader="dot" w:pos="9016"/>
            </w:tabs>
            <w:rPr>
              <w:noProof/>
              <w:kern w:val="2"/>
              <w:lang w:val="en-IN" w:eastAsia="en-IN" w:bidi="ta-IN"/>
              <w14:ligatures w14:val="standardContextual"/>
            </w:rPr>
          </w:pPr>
          <w:hyperlink w:anchor="_Toc22784242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_Toc227842422 \h </w:instrText>
            </w:r>
            <w:r>
              <w:rPr>
                <w:noProof/>
                <w:webHidden/>
              </w:rPr>
            </w:r>
            <w:r>
              <w:rPr>
                <w:noProof/>
                <w:webHidden/>
              </w:rPr>
              <w:fldChar w:fldCharType="separate"/>
            </w:r>
            <w:r>
              <w:rPr>
                <w:noProof/>
                <w:webHidden/>
              </w:rPr>
              <w:t>29</w:t>
            </w:r>
            <w:r>
              <w:rPr>
                <w:noProof/>
                <w:webHidden/>
              </w:rPr>
              <w:fldChar w:fldCharType="end"/>
            </w:r>
          </w:hyperlink>
        </w:p>
        <w:p w14:paraId="46EEFD27" w14:textId="7F5D0F51" w:rsidR="00A31896" w:rsidRDefault="00A31896">
          <w:pPr>
            <w:pStyle w:val="TOC3"/>
            <w:tabs>
              <w:tab w:val="right" w:leader="dot" w:pos="9016"/>
            </w:tabs>
            <w:rPr>
              <w:noProof/>
              <w:kern w:val="2"/>
              <w:lang w:val="en-IN" w:eastAsia="en-IN" w:bidi="ta-IN"/>
              <w14:ligatures w14:val="standardContextual"/>
            </w:rPr>
          </w:pPr>
          <w:hyperlink w:anchor="_Toc22784242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_Toc227842423 \h </w:instrText>
            </w:r>
            <w:r>
              <w:rPr>
                <w:noProof/>
                <w:webHidden/>
              </w:rPr>
            </w:r>
            <w:r>
              <w:rPr>
                <w:noProof/>
                <w:webHidden/>
              </w:rPr>
              <w:fldChar w:fldCharType="separate"/>
            </w:r>
            <w:r>
              <w:rPr>
                <w:noProof/>
                <w:webHidden/>
              </w:rPr>
              <w:t>30</w:t>
            </w:r>
            <w:r>
              <w:rPr>
                <w:noProof/>
                <w:webHidden/>
              </w:rPr>
              <w:fldChar w:fldCharType="end"/>
            </w:r>
          </w:hyperlink>
        </w:p>
        <w:p w14:paraId="59728E1E" w14:textId="1097331A" w:rsidR="00A31896" w:rsidRDefault="00A31896">
          <w:pPr>
            <w:pStyle w:val="TOC3"/>
            <w:tabs>
              <w:tab w:val="right" w:leader="dot" w:pos="9016"/>
            </w:tabs>
            <w:rPr>
              <w:noProof/>
              <w:kern w:val="2"/>
              <w:lang w:val="en-IN" w:eastAsia="en-IN" w:bidi="ta-IN"/>
              <w14:ligatures w14:val="standardContextual"/>
            </w:rPr>
          </w:pPr>
          <w:hyperlink w:anchor="_Toc22784242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_Toc227842424 \h </w:instrText>
            </w:r>
            <w:r>
              <w:rPr>
                <w:noProof/>
                <w:webHidden/>
              </w:rPr>
            </w:r>
            <w:r>
              <w:rPr>
                <w:noProof/>
                <w:webHidden/>
              </w:rPr>
              <w:fldChar w:fldCharType="separate"/>
            </w:r>
            <w:r>
              <w:rPr>
                <w:noProof/>
                <w:webHidden/>
              </w:rPr>
              <w:t>30</w:t>
            </w:r>
            <w:r>
              <w:rPr>
                <w:noProof/>
                <w:webHidden/>
              </w:rPr>
              <w:fldChar w:fldCharType="end"/>
            </w:r>
          </w:hyperlink>
        </w:p>
        <w:p w14:paraId="1AC303A5" w14:textId="1C9281FC" w:rsidR="00A31896" w:rsidRDefault="00A31896">
          <w:pPr>
            <w:pStyle w:val="TOC3"/>
            <w:tabs>
              <w:tab w:val="right" w:leader="dot" w:pos="9016"/>
            </w:tabs>
            <w:rPr>
              <w:noProof/>
              <w:kern w:val="2"/>
              <w:lang w:val="en-IN" w:eastAsia="en-IN" w:bidi="ta-IN"/>
              <w14:ligatures w14:val="standardContextual"/>
            </w:rPr>
          </w:pPr>
          <w:hyperlink w:anchor="_Toc22784242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_Toc227842425 \h </w:instrText>
            </w:r>
            <w:r>
              <w:rPr>
                <w:noProof/>
                <w:webHidden/>
              </w:rPr>
            </w:r>
            <w:r>
              <w:rPr>
                <w:noProof/>
                <w:webHidden/>
              </w:rPr>
              <w:fldChar w:fldCharType="separate"/>
            </w:r>
            <w:r>
              <w:rPr>
                <w:noProof/>
                <w:webHidden/>
              </w:rPr>
              <w:t>30</w:t>
            </w:r>
            <w:r>
              <w:rPr>
                <w:noProof/>
                <w:webHidden/>
              </w:rPr>
              <w:fldChar w:fldCharType="end"/>
            </w:r>
          </w:hyperlink>
        </w:p>
        <w:p w14:paraId="466F9640" w14:textId="534E04F6" w:rsidR="00A31896" w:rsidRDefault="00A31896">
          <w:pPr>
            <w:pStyle w:val="TOC3"/>
            <w:tabs>
              <w:tab w:val="right" w:leader="dot" w:pos="9016"/>
            </w:tabs>
            <w:rPr>
              <w:noProof/>
              <w:kern w:val="2"/>
              <w:lang w:val="en-IN" w:eastAsia="en-IN" w:bidi="ta-IN"/>
              <w14:ligatures w14:val="standardContextual"/>
            </w:rPr>
          </w:pPr>
          <w:hyperlink w:anchor="_Toc22784242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_Toc227842426 \h </w:instrText>
            </w:r>
            <w:r>
              <w:rPr>
                <w:noProof/>
                <w:webHidden/>
              </w:rPr>
            </w:r>
            <w:r>
              <w:rPr>
                <w:noProof/>
                <w:webHidden/>
              </w:rPr>
              <w:fldChar w:fldCharType="separate"/>
            </w:r>
            <w:r>
              <w:rPr>
                <w:noProof/>
                <w:webHidden/>
              </w:rPr>
              <w:t>30</w:t>
            </w:r>
            <w:r>
              <w:rPr>
                <w:noProof/>
                <w:webHidden/>
              </w:rPr>
              <w:fldChar w:fldCharType="end"/>
            </w:r>
          </w:hyperlink>
        </w:p>
        <w:p w14:paraId="41E3EFC3" w14:textId="5A5E039B" w:rsidR="00A31896" w:rsidRDefault="00A31896">
          <w:pPr>
            <w:pStyle w:val="TOC3"/>
            <w:tabs>
              <w:tab w:val="right" w:leader="dot" w:pos="9016"/>
            </w:tabs>
            <w:rPr>
              <w:noProof/>
              <w:kern w:val="2"/>
              <w:lang w:val="en-IN" w:eastAsia="en-IN" w:bidi="ta-IN"/>
              <w14:ligatures w14:val="standardContextual"/>
            </w:rPr>
          </w:pPr>
          <w:hyperlink w:anchor="_Toc22784242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_Toc227842427 \h </w:instrText>
            </w:r>
            <w:r>
              <w:rPr>
                <w:noProof/>
                <w:webHidden/>
              </w:rPr>
            </w:r>
            <w:r>
              <w:rPr>
                <w:noProof/>
                <w:webHidden/>
              </w:rPr>
              <w:fldChar w:fldCharType="separate"/>
            </w:r>
            <w:r>
              <w:rPr>
                <w:noProof/>
                <w:webHidden/>
              </w:rPr>
              <w:t>30</w:t>
            </w:r>
            <w:r>
              <w:rPr>
                <w:noProof/>
                <w:webHidden/>
              </w:rPr>
              <w:fldChar w:fldCharType="end"/>
            </w:r>
          </w:hyperlink>
        </w:p>
        <w:p w14:paraId="6071F5DD" w14:textId="6D6648DE" w:rsidR="00A31896" w:rsidRDefault="00A31896">
          <w:pPr>
            <w:pStyle w:val="TOC3"/>
            <w:tabs>
              <w:tab w:val="right" w:leader="dot" w:pos="9016"/>
            </w:tabs>
            <w:rPr>
              <w:noProof/>
              <w:kern w:val="2"/>
              <w:lang w:val="en-IN" w:eastAsia="en-IN" w:bidi="ta-IN"/>
              <w14:ligatures w14:val="standardContextual"/>
            </w:rPr>
          </w:pPr>
          <w:hyperlink w:anchor="_Toc22784242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_Toc227842428 \h </w:instrText>
            </w:r>
            <w:r>
              <w:rPr>
                <w:noProof/>
                <w:webHidden/>
              </w:rPr>
            </w:r>
            <w:r>
              <w:rPr>
                <w:noProof/>
                <w:webHidden/>
              </w:rPr>
              <w:fldChar w:fldCharType="separate"/>
            </w:r>
            <w:r>
              <w:rPr>
                <w:noProof/>
                <w:webHidden/>
              </w:rPr>
              <w:t>30</w:t>
            </w:r>
            <w:r>
              <w:rPr>
                <w:noProof/>
                <w:webHidden/>
              </w:rPr>
              <w:fldChar w:fldCharType="end"/>
            </w:r>
          </w:hyperlink>
        </w:p>
        <w:p w14:paraId="0EF1F9F4" w14:textId="77ECCB90" w:rsidR="00A31896" w:rsidRDefault="00A31896">
          <w:pPr>
            <w:pStyle w:val="TOC1"/>
            <w:tabs>
              <w:tab w:val="right" w:leader="dot" w:pos="9016"/>
            </w:tabs>
            <w:rPr>
              <w:noProof/>
              <w:kern w:val="2"/>
              <w:lang w:val="en-IN" w:eastAsia="en-IN" w:bidi="ta-IN"/>
              <w14:ligatures w14:val="standardContextual"/>
            </w:rPr>
          </w:pPr>
          <w:hyperlink w:anchor="_Toc227842429" w:history="1">
            <w:r w:rsidRPr="007F4294">
              <w:rPr>
                <w:rStyle w:val="Hyperlink"/>
                <w:b/>
                <w:bCs/>
                <w:noProof/>
              </w:rPr>
              <w:t>PLAYBOOK 14 – Intune App Deployment &amp; Update Ring Strategy</w:t>
            </w:r>
            <w:r>
              <w:rPr>
                <w:noProof/>
                <w:webHidden/>
              </w:rPr>
              <w:tab/>
            </w:r>
            <w:r>
              <w:rPr>
                <w:noProof/>
                <w:webHidden/>
              </w:rPr>
              <w:fldChar w:fldCharType="begin"/>
            </w:r>
            <w:r>
              <w:rPr>
                <w:noProof/>
                <w:webHidden/>
              </w:rPr>
              <w:instrText xml:space="preserve"> PAGEREF _Toc227842429 \h </w:instrText>
            </w:r>
            <w:r>
              <w:rPr>
                <w:noProof/>
                <w:webHidden/>
              </w:rPr>
            </w:r>
            <w:r>
              <w:rPr>
                <w:noProof/>
                <w:webHidden/>
              </w:rPr>
              <w:fldChar w:fldCharType="separate"/>
            </w:r>
            <w:r>
              <w:rPr>
                <w:noProof/>
                <w:webHidden/>
              </w:rPr>
              <w:t>30</w:t>
            </w:r>
            <w:r>
              <w:rPr>
                <w:noProof/>
                <w:webHidden/>
              </w:rPr>
              <w:fldChar w:fldCharType="end"/>
            </w:r>
          </w:hyperlink>
        </w:p>
        <w:p w14:paraId="740EB0DF" w14:textId="065EF8B4" w:rsidR="00A31896" w:rsidRDefault="00A31896">
          <w:pPr>
            <w:pStyle w:val="TOC3"/>
            <w:tabs>
              <w:tab w:val="right" w:leader="dot" w:pos="9016"/>
            </w:tabs>
            <w:rPr>
              <w:noProof/>
              <w:kern w:val="2"/>
              <w:lang w:val="en-IN" w:eastAsia="en-IN" w:bidi="ta-IN"/>
              <w14:ligatures w14:val="standardContextual"/>
            </w:rPr>
          </w:pPr>
          <w:hyperlink w:anchor="_Toc22784243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_Toc227842430 \h </w:instrText>
            </w:r>
            <w:r>
              <w:rPr>
                <w:noProof/>
                <w:webHidden/>
              </w:rPr>
            </w:r>
            <w:r>
              <w:rPr>
                <w:noProof/>
                <w:webHidden/>
              </w:rPr>
              <w:fldChar w:fldCharType="separate"/>
            </w:r>
            <w:r>
              <w:rPr>
                <w:noProof/>
                <w:webHidden/>
              </w:rPr>
              <w:t>30</w:t>
            </w:r>
            <w:r>
              <w:rPr>
                <w:noProof/>
                <w:webHidden/>
              </w:rPr>
              <w:fldChar w:fldCharType="end"/>
            </w:r>
          </w:hyperlink>
        </w:p>
        <w:p w14:paraId="72A453CB" w14:textId="0312DB74" w:rsidR="00A31896" w:rsidRDefault="00A31896">
          <w:pPr>
            <w:pStyle w:val="TOC3"/>
            <w:tabs>
              <w:tab w:val="right" w:leader="dot" w:pos="9016"/>
            </w:tabs>
            <w:rPr>
              <w:noProof/>
              <w:kern w:val="2"/>
              <w:lang w:val="en-IN" w:eastAsia="en-IN" w:bidi="ta-IN"/>
              <w14:ligatures w14:val="standardContextual"/>
            </w:rPr>
          </w:pPr>
          <w:hyperlink w:anchor="_Toc22784243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_Toc227842431 \h </w:instrText>
            </w:r>
            <w:r>
              <w:rPr>
                <w:noProof/>
                <w:webHidden/>
              </w:rPr>
            </w:r>
            <w:r>
              <w:rPr>
                <w:noProof/>
                <w:webHidden/>
              </w:rPr>
              <w:fldChar w:fldCharType="separate"/>
            </w:r>
            <w:r>
              <w:rPr>
                <w:noProof/>
                <w:webHidden/>
              </w:rPr>
              <w:t>31</w:t>
            </w:r>
            <w:r>
              <w:rPr>
                <w:noProof/>
                <w:webHidden/>
              </w:rPr>
              <w:fldChar w:fldCharType="end"/>
            </w:r>
          </w:hyperlink>
        </w:p>
        <w:p w14:paraId="252F8B75" w14:textId="24938B42" w:rsidR="00A31896" w:rsidRDefault="00A31896">
          <w:pPr>
            <w:pStyle w:val="TOC3"/>
            <w:tabs>
              <w:tab w:val="right" w:leader="dot" w:pos="9016"/>
            </w:tabs>
            <w:rPr>
              <w:noProof/>
              <w:kern w:val="2"/>
              <w:lang w:val="en-IN" w:eastAsia="en-IN" w:bidi="ta-IN"/>
              <w14:ligatures w14:val="standardContextual"/>
            </w:rPr>
          </w:pPr>
          <w:hyperlink w:anchor="_Toc22784243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_Toc227842432 \h </w:instrText>
            </w:r>
            <w:r>
              <w:rPr>
                <w:noProof/>
                <w:webHidden/>
              </w:rPr>
            </w:r>
            <w:r>
              <w:rPr>
                <w:noProof/>
                <w:webHidden/>
              </w:rPr>
              <w:fldChar w:fldCharType="separate"/>
            </w:r>
            <w:r>
              <w:rPr>
                <w:noProof/>
                <w:webHidden/>
              </w:rPr>
              <w:t>31</w:t>
            </w:r>
            <w:r>
              <w:rPr>
                <w:noProof/>
                <w:webHidden/>
              </w:rPr>
              <w:fldChar w:fldCharType="end"/>
            </w:r>
          </w:hyperlink>
        </w:p>
        <w:p w14:paraId="2C05D2F5" w14:textId="2B166918" w:rsidR="00A31896" w:rsidRDefault="00A31896">
          <w:pPr>
            <w:pStyle w:val="TOC3"/>
            <w:tabs>
              <w:tab w:val="right" w:leader="dot" w:pos="9016"/>
            </w:tabs>
            <w:rPr>
              <w:noProof/>
              <w:kern w:val="2"/>
              <w:lang w:val="en-IN" w:eastAsia="en-IN" w:bidi="ta-IN"/>
              <w14:ligatures w14:val="standardContextual"/>
            </w:rPr>
          </w:pPr>
          <w:hyperlink w:anchor="_Toc22784243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_Toc227842433 \h </w:instrText>
            </w:r>
            <w:r>
              <w:rPr>
                <w:noProof/>
                <w:webHidden/>
              </w:rPr>
            </w:r>
            <w:r>
              <w:rPr>
                <w:noProof/>
                <w:webHidden/>
              </w:rPr>
              <w:fldChar w:fldCharType="separate"/>
            </w:r>
            <w:r>
              <w:rPr>
                <w:noProof/>
                <w:webHidden/>
              </w:rPr>
              <w:t>31</w:t>
            </w:r>
            <w:r>
              <w:rPr>
                <w:noProof/>
                <w:webHidden/>
              </w:rPr>
              <w:fldChar w:fldCharType="end"/>
            </w:r>
          </w:hyperlink>
        </w:p>
        <w:p w14:paraId="767AD778" w14:textId="1473652C" w:rsidR="00A31896" w:rsidRDefault="00A31896">
          <w:pPr>
            <w:pStyle w:val="TOC3"/>
            <w:tabs>
              <w:tab w:val="right" w:leader="dot" w:pos="9016"/>
            </w:tabs>
            <w:rPr>
              <w:noProof/>
              <w:kern w:val="2"/>
              <w:lang w:val="en-IN" w:eastAsia="en-IN" w:bidi="ta-IN"/>
              <w14:ligatures w14:val="standardContextual"/>
            </w:rPr>
          </w:pPr>
          <w:hyperlink w:anchor="_Toc22784243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_Toc227842434 \h </w:instrText>
            </w:r>
            <w:r>
              <w:rPr>
                <w:noProof/>
                <w:webHidden/>
              </w:rPr>
            </w:r>
            <w:r>
              <w:rPr>
                <w:noProof/>
                <w:webHidden/>
              </w:rPr>
              <w:fldChar w:fldCharType="separate"/>
            </w:r>
            <w:r>
              <w:rPr>
                <w:noProof/>
                <w:webHidden/>
              </w:rPr>
              <w:t>31</w:t>
            </w:r>
            <w:r>
              <w:rPr>
                <w:noProof/>
                <w:webHidden/>
              </w:rPr>
              <w:fldChar w:fldCharType="end"/>
            </w:r>
          </w:hyperlink>
        </w:p>
        <w:p w14:paraId="61A907F5" w14:textId="6B53D6AE" w:rsidR="00A31896" w:rsidRDefault="00A31896">
          <w:pPr>
            <w:pStyle w:val="TOC3"/>
            <w:tabs>
              <w:tab w:val="right" w:leader="dot" w:pos="9016"/>
            </w:tabs>
            <w:rPr>
              <w:noProof/>
              <w:kern w:val="2"/>
              <w:lang w:val="en-IN" w:eastAsia="en-IN" w:bidi="ta-IN"/>
              <w14:ligatures w14:val="standardContextual"/>
            </w:rPr>
          </w:pPr>
          <w:hyperlink w:anchor="_Toc22784243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_Toc227842435 \h </w:instrText>
            </w:r>
            <w:r>
              <w:rPr>
                <w:noProof/>
                <w:webHidden/>
              </w:rPr>
            </w:r>
            <w:r>
              <w:rPr>
                <w:noProof/>
                <w:webHidden/>
              </w:rPr>
              <w:fldChar w:fldCharType="separate"/>
            </w:r>
            <w:r>
              <w:rPr>
                <w:noProof/>
                <w:webHidden/>
              </w:rPr>
              <w:t>31</w:t>
            </w:r>
            <w:r>
              <w:rPr>
                <w:noProof/>
                <w:webHidden/>
              </w:rPr>
              <w:fldChar w:fldCharType="end"/>
            </w:r>
          </w:hyperlink>
        </w:p>
        <w:p w14:paraId="2CA33B77" w14:textId="17FD4C53" w:rsidR="00A31896" w:rsidRDefault="00A31896">
          <w:pPr>
            <w:pStyle w:val="TOC3"/>
            <w:tabs>
              <w:tab w:val="right" w:leader="dot" w:pos="9016"/>
            </w:tabs>
            <w:rPr>
              <w:noProof/>
              <w:kern w:val="2"/>
              <w:lang w:val="en-IN" w:eastAsia="en-IN" w:bidi="ta-IN"/>
              <w14:ligatures w14:val="standardContextual"/>
            </w:rPr>
          </w:pPr>
          <w:hyperlink w:anchor="_Toc22784243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_Toc227842436 \h </w:instrText>
            </w:r>
            <w:r>
              <w:rPr>
                <w:noProof/>
                <w:webHidden/>
              </w:rPr>
            </w:r>
            <w:r>
              <w:rPr>
                <w:noProof/>
                <w:webHidden/>
              </w:rPr>
              <w:fldChar w:fldCharType="separate"/>
            </w:r>
            <w:r>
              <w:rPr>
                <w:noProof/>
                <w:webHidden/>
              </w:rPr>
              <w:t>31</w:t>
            </w:r>
            <w:r>
              <w:rPr>
                <w:noProof/>
                <w:webHidden/>
              </w:rPr>
              <w:fldChar w:fldCharType="end"/>
            </w:r>
          </w:hyperlink>
        </w:p>
        <w:p w14:paraId="0D2D0892" w14:textId="3C3B5538" w:rsidR="00A31896" w:rsidRDefault="00A31896">
          <w:pPr>
            <w:pStyle w:val="TOC3"/>
            <w:tabs>
              <w:tab w:val="right" w:leader="dot" w:pos="9016"/>
            </w:tabs>
            <w:rPr>
              <w:noProof/>
              <w:kern w:val="2"/>
              <w:lang w:val="en-IN" w:eastAsia="en-IN" w:bidi="ta-IN"/>
              <w14:ligatures w14:val="standardContextual"/>
            </w:rPr>
          </w:pPr>
          <w:hyperlink w:anchor="_Toc22784243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_Toc227842437 \h </w:instrText>
            </w:r>
            <w:r>
              <w:rPr>
                <w:noProof/>
                <w:webHidden/>
              </w:rPr>
            </w:r>
            <w:r>
              <w:rPr>
                <w:noProof/>
                <w:webHidden/>
              </w:rPr>
              <w:fldChar w:fldCharType="separate"/>
            </w:r>
            <w:r>
              <w:rPr>
                <w:noProof/>
                <w:webHidden/>
              </w:rPr>
              <w:t>31</w:t>
            </w:r>
            <w:r>
              <w:rPr>
                <w:noProof/>
                <w:webHidden/>
              </w:rPr>
              <w:fldChar w:fldCharType="end"/>
            </w:r>
          </w:hyperlink>
        </w:p>
        <w:p w14:paraId="13AE6F55" w14:textId="193703B4" w:rsidR="00A31896" w:rsidRDefault="00A31896">
          <w:pPr>
            <w:pStyle w:val="TOC3"/>
            <w:tabs>
              <w:tab w:val="right" w:leader="dot" w:pos="9016"/>
            </w:tabs>
            <w:rPr>
              <w:noProof/>
              <w:kern w:val="2"/>
              <w:lang w:val="en-IN" w:eastAsia="en-IN" w:bidi="ta-IN"/>
              <w14:ligatures w14:val="standardContextual"/>
            </w:rPr>
          </w:pPr>
          <w:hyperlink w:anchor="_Toc22784243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_Toc227842438 \h </w:instrText>
            </w:r>
            <w:r>
              <w:rPr>
                <w:noProof/>
                <w:webHidden/>
              </w:rPr>
            </w:r>
            <w:r>
              <w:rPr>
                <w:noProof/>
                <w:webHidden/>
              </w:rPr>
              <w:fldChar w:fldCharType="separate"/>
            </w:r>
            <w:r>
              <w:rPr>
                <w:noProof/>
                <w:webHidden/>
              </w:rPr>
              <w:t>32</w:t>
            </w:r>
            <w:r>
              <w:rPr>
                <w:noProof/>
                <w:webHidden/>
              </w:rPr>
              <w:fldChar w:fldCharType="end"/>
            </w:r>
          </w:hyperlink>
        </w:p>
        <w:p w14:paraId="25F1BC63" w14:textId="01AD7727" w:rsidR="00A31896" w:rsidRDefault="00A31896">
          <w:pPr>
            <w:pStyle w:val="TOC1"/>
            <w:tabs>
              <w:tab w:val="right" w:leader="dot" w:pos="9016"/>
            </w:tabs>
            <w:rPr>
              <w:noProof/>
              <w:kern w:val="2"/>
              <w:lang w:val="en-IN" w:eastAsia="en-IN" w:bidi="ta-IN"/>
              <w14:ligatures w14:val="standardContextual"/>
            </w:rPr>
          </w:pPr>
          <w:hyperlink w:anchor="_Toc227842439" w:history="1">
            <w:r w:rsidRPr="007F4294">
              <w:rPr>
                <w:rStyle w:val="Hyperlink"/>
                <w:b/>
                <w:bCs/>
                <w:noProof/>
              </w:rPr>
              <w:t>PLAYBOOK 15 – Custom Solutions for Microsoft Teams (Apps, Bots, Connectors)</w:t>
            </w:r>
            <w:r>
              <w:rPr>
                <w:noProof/>
                <w:webHidden/>
              </w:rPr>
              <w:tab/>
            </w:r>
            <w:r>
              <w:rPr>
                <w:noProof/>
                <w:webHidden/>
              </w:rPr>
              <w:fldChar w:fldCharType="begin"/>
            </w:r>
            <w:r>
              <w:rPr>
                <w:noProof/>
                <w:webHidden/>
              </w:rPr>
              <w:instrText xml:space="preserve"> PAGEREF _Toc227842439 \h </w:instrText>
            </w:r>
            <w:r>
              <w:rPr>
                <w:noProof/>
                <w:webHidden/>
              </w:rPr>
            </w:r>
            <w:r>
              <w:rPr>
                <w:noProof/>
                <w:webHidden/>
              </w:rPr>
              <w:fldChar w:fldCharType="separate"/>
            </w:r>
            <w:r>
              <w:rPr>
                <w:noProof/>
                <w:webHidden/>
              </w:rPr>
              <w:t>32</w:t>
            </w:r>
            <w:r>
              <w:rPr>
                <w:noProof/>
                <w:webHidden/>
              </w:rPr>
              <w:fldChar w:fldCharType="end"/>
            </w:r>
          </w:hyperlink>
        </w:p>
        <w:p w14:paraId="45D4F7C2" w14:textId="5D776F45" w:rsidR="00A31896" w:rsidRDefault="00A31896">
          <w:pPr>
            <w:pStyle w:val="TOC3"/>
            <w:tabs>
              <w:tab w:val="right" w:leader="dot" w:pos="9016"/>
            </w:tabs>
            <w:rPr>
              <w:noProof/>
              <w:kern w:val="2"/>
              <w:lang w:val="en-IN" w:eastAsia="en-IN" w:bidi="ta-IN"/>
              <w14:ligatures w14:val="standardContextual"/>
            </w:rPr>
          </w:pPr>
          <w:hyperlink w:anchor="_Toc22784244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_Toc227842440 \h </w:instrText>
            </w:r>
            <w:r>
              <w:rPr>
                <w:noProof/>
                <w:webHidden/>
              </w:rPr>
            </w:r>
            <w:r>
              <w:rPr>
                <w:noProof/>
                <w:webHidden/>
              </w:rPr>
              <w:fldChar w:fldCharType="separate"/>
            </w:r>
            <w:r>
              <w:rPr>
                <w:noProof/>
                <w:webHidden/>
              </w:rPr>
              <w:t>32</w:t>
            </w:r>
            <w:r>
              <w:rPr>
                <w:noProof/>
                <w:webHidden/>
              </w:rPr>
              <w:fldChar w:fldCharType="end"/>
            </w:r>
          </w:hyperlink>
        </w:p>
        <w:p w14:paraId="1631A67F" w14:textId="446F6D36" w:rsidR="00A31896" w:rsidRDefault="00A31896">
          <w:pPr>
            <w:pStyle w:val="TOC3"/>
            <w:tabs>
              <w:tab w:val="right" w:leader="dot" w:pos="9016"/>
            </w:tabs>
            <w:rPr>
              <w:noProof/>
              <w:kern w:val="2"/>
              <w:lang w:val="en-IN" w:eastAsia="en-IN" w:bidi="ta-IN"/>
              <w14:ligatures w14:val="standardContextual"/>
            </w:rPr>
          </w:pPr>
          <w:hyperlink w:anchor="_Toc22784244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_Toc227842441 \h </w:instrText>
            </w:r>
            <w:r>
              <w:rPr>
                <w:noProof/>
                <w:webHidden/>
              </w:rPr>
            </w:r>
            <w:r>
              <w:rPr>
                <w:noProof/>
                <w:webHidden/>
              </w:rPr>
              <w:fldChar w:fldCharType="separate"/>
            </w:r>
            <w:r>
              <w:rPr>
                <w:noProof/>
                <w:webHidden/>
              </w:rPr>
              <w:t>32</w:t>
            </w:r>
            <w:r>
              <w:rPr>
                <w:noProof/>
                <w:webHidden/>
              </w:rPr>
              <w:fldChar w:fldCharType="end"/>
            </w:r>
          </w:hyperlink>
        </w:p>
        <w:p w14:paraId="09CD0186" w14:textId="60A06EB9" w:rsidR="00A31896" w:rsidRDefault="00A31896">
          <w:pPr>
            <w:pStyle w:val="TOC3"/>
            <w:tabs>
              <w:tab w:val="right" w:leader="dot" w:pos="9016"/>
            </w:tabs>
            <w:rPr>
              <w:noProof/>
              <w:kern w:val="2"/>
              <w:lang w:val="en-IN" w:eastAsia="en-IN" w:bidi="ta-IN"/>
              <w14:ligatures w14:val="standardContextual"/>
            </w:rPr>
          </w:pPr>
          <w:hyperlink w:anchor="_Toc22784244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_Toc227842442 \h </w:instrText>
            </w:r>
            <w:r>
              <w:rPr>
                <w:noProof/>
                <w:webHidden/>
              </w:rPr>
            </w:r>
            <w:r>
              <w:rPr>
                <w:noProof/>
                <w:webHidden/>
              </w:rPr>
              <w:fldChar w:fldCharType="separate"/>
            </w:r>
            <w:r>
              <w:rPr>
                <w:noProof/>
                <w:webHidden/>
              </w:rPr>
              <w:t>32</w:t>
            </w:r>
            <w:r>
              <w:rPr>
                <w:noProof/>
                <w:webHidden/>
              </w:rPr>
              <w:fldChar w:fldCharType="end"/>
            </w:r>
          </w:hyperlink>
        </w:p>
        <w:p w14:paraId="18C02BAD" w14:textId="647C03F9" w:rsidR="00A31896" w:rsidRDefault="00A31896">
          <w:pPr>
            <w:pStyle w:val="TOC3"/>
            <w:tabs>
              <w:tab w:val="right" w:leader="dot" w:pos="9016"/>
            </w:tabs>
            <w:rPr>
              <w:noProof/>
              <w:kern w:val="2"/>
              <w:lang w:val="en-IN" w:eastAsia="en-IN" w:bidi="ta-IN"/>
              <w14:ligatures w14:val="standardContextual"/>
            </w:rPr>
          </w:pPr>
          <w:hyperlink w:anchor="_Toc22784244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_Toc227842443 \h </w:instrText>
            </w:r>
            <w:r>
              <w:rPr>
                <w:noProof/>
                <w:webHidden/>
              </w:rPr>
            </w:r>
            <w:r>
              <w:rPr>
                <w:noProof/>
                <w:webHidden/>
              </w:rPr>
              <w:fldChar w:fldCharType="separate"/>
            </w:r>
            <w:r>
              <w:rPr>
                <w:noProof/>
                <w:webHidden/>
              </w:rPr>
              <w:t>32</w:t>
            </w:r>
            <w:r>
              <w:rPr>
                <w:noProof/>
                <w:webHidden/>
              </w:rPr>
              <w:fldChar w:fldCharType="end"/>
            </w:r>
          </w:hyperlink>
        </w:p>
        <w:p w14:paraId="1F5855F4" w14:textId="24053A07" w:rsidR="00A31896" w:rsidRDefault="00A31896">
          <w:pPr>
            <w:pStyle w:val="TOC3"/>
            <w:tabs>
              <w:tab w:val="right" w:leader="dot" w:pos="9016"/>
            </w:tabs>
            <w:rPr>
              <w:noProof/>
              <w:kern w:val="2"/>
              <w:lang w:val="en-IN" w:eastAsia="en-IN" w:bidi="ta-IN"/>
              <w14:ligatures w14:val="standardContextual"/>
            </w:rPr>
          </w:pPr>
          <w:hyperlink w:anchor="_Toc22784244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_Toc227842444 \h </w:instrText>
            </w:r>
            <w:r>
              <w:rPr>
                <w:noProof/>
                <w:webHidden/>
              </w:rPr>
            </w:r>
            <w:r>
              <w:rPr>
                <w:noProof/>
                <w:webHidden/>
              </w:rPr>
              <w:fldChar w:fldCharType="separate"/>
            </w:r>
            <w:r>
              <w:rPr>
                <w:noProof/>
                <w:webHidden/>
              </w:rPr>
              <w:t>32</w:t>
            </w:r>
            <w:r>
              <w:rPr>
                <w:noProof/>
                <w:webHidden/>
              </w:rPr>
              <w:fldChar w:fldCharType="end"/>
            </w:r>
          </w:hyperlink>
        </w:p>
        <w:p w14:paraId="1AE63DC5" w14:textId="64F72A49" w:rsidR="00A31896" w:rsidRDefault="00A31896">
          <w:pPr>
            <w:pStyle w:val="TOC3"/>
            <w:tabs>
              <w:tab w:val="right" w:leader="dot" w:pos="9016"/>
            </w:tabs>
            <w:rPr>
              <w:noProof/>
              <w:kern w:val="2"/>
              <w:lang w:val="en-IN" w:eastAsia="en-IN" w:bidi="ta-IN"/>
              <w14:ligatures w14:val="standardContextual"/>
            </w:rPr>
          </w:pPr>
          <w:hyperlink w:anchor="_Toc22784244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_Toc227842445 \h </w:instrText>
            </w:r>
            <w:r>
              <w:rPr>
                <w:noProof/>
                <w:webHidden/>
              </w:rPr>
            </w:r>
            <w:r>
              <w:rPr>
                <w:noProof/>
                <w:webHidden/>
              </w:rPr>
              <w:fldChar w:fldCharType="separate"/>
            </w:r>
            <w:r>
              <w:rPr>
                <w:noProof/>
                <w:webHidden/>
              </w:rPr>
              <w:t>33</w:t>
            </w:r>
            <w:r>
              <w:rPr>
                <w:noProof/>
                <w:webHidden/>
              </w:rPr>
              <w:fldChar w:fldCharType="end"/>
            </w:r>
          </w:hyperlink>
        </w:p>
        <w:p w14:paraId="0DDC7707" w14:textId="14D7C88A" w:rsidR="00A31896" w:rsidRDefault="00A31896">
          <w:pPr>
            <w:pStyle w:val="TOC3"/>
            <w:tabs>
              <w:tab w:val="right" w:leader="dot" w:pos="9016"/>
            </w:tabs>
            <w:rPr>
              <w:noProof/>
              <w:kern w:val="2"/>
              <w:lang w:val="en-IN" w:eastAsia="en-IN" w:bidi="ta-IN"/>
              <w14:ligatures w14:val="standardContextual"/>
            </w:rPr>
          </w:pPr>
          <w:hyperlink w:anchor="_Toc22784244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_Toc227842446 \h </w:instrText>
            </w:r>
            <w:r>
              <w:rPr>
                <w:noProof/>
                <w:webHidden/>
              </w:rPr>
            </w:r>
            <w:r>
              <w:rPr>
                <w:noProof/>
                <w:webHidden/>
              </w:rPr>
              <w:fldChar w:fldCharType="separate"/>
            </w:r>
            <w:r>
              <w:rPr>
                <w:noProof/>
                <w:webHidden/>
              </w:rPr>
              <w:t>33</w:t>
            </w:r>
            <w:r>
              <w:rPr>
                <w:noProof/>
                <w:webHidden/>
              </w:rPr>
              <w:fldChar w:fldCharType="end"/>
            </w:r>
          </w:hyperlink>
        </w:p>
        <w:p w14:paraId="5DCEED75" w14:textId="5095E222" w:rsidR="00A31896" w:rsidRDefault="00A31896">
          <w:pPr>
            <w:pStyle w:val="TOC3"/>
            <w:tabs>
              <w:tab w:val="right" w:leader="dot" w:pos="9016"/>
            </w:tabs>
            <w:rPr>
              <w:noProof/>
              <w:kern w:val="2"/>
              <w:lang w:val="en-IN" w:eastAsia="en-IN" w:bidi="ta-IN"/>
              <w14:ligatures w14:val="standardContextual"/>
            </w:rPr>
          </w:pPr>
          <w:hyperlink w:anchor="_Toc22784244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_Toc227842447 \h </w:instrText>
            </w:r>
            <w:r>
              <w:rPr>
                <w:noProof/>
                <w:webHidden/>
              </w:rPr>
            </w:r>
            <w:r>
              <w:rPr>
                <w:noProof/>
                <w:webHidden/>
              </w:rPr>
              <w:fldChar w:fldCharType="separate"/>
            </w:r>
            <w:r>
              <w:rPr>
                <w:noProof/>
                <w:webHidden/>
              </w:rPr>
              <w:t>33</w:t>
            </w:r>
            <w:r>
              <w:rPr>
                <w:noProof/>
                <w:webHidden/>
              </w:rPr>
              <w:fldChar w:fldCharType="end"/>
            </w:r>
          </w:hyperlink>
        </w:p>
        <w:p w14:paraId="667877E5" w14:textId="282FACE7" w:rsidR="00A31896" w:rsidRDefault="00A31896">
          <w:pPr>
            <w:pStyle w:val="TOC3"/>
            <w:tabs>
              <w:tab w:val="right" w:leader="dot" w:pos="9016"/>
            </w:tabs>
            <w:rPr>
              <w:noProof/>
              <w:kern w:val="2"/>
              <w:lang w:val="en-IN" w:eastAsia="en-IN" w:bidi="ta-IN"/>
              <w14:ligatures w14:val="standardContextual"/>
            </w:rPr>
          </w:pPr>
          <w:hyperlink w:anchor="_Toc22784244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_Toc227842448 \h </w:instrText>
            </w:r>
            <w:r>
              <w:rPr>
                <w:noProof/>
                <w:webHidden/>
              </w:rPr>
            </w:r>
            <w:r>
              <w:rPr>
                <w:noProof/>
                <w:webHidden/>
              </w:rPr>
              <w:fldChar w:fldCharType="separate"/>
            </w:r>
            <w:r>
              <w:rPr>
                <w:noProof/>
                <w:webHidden/>
              </w:rPr>
              <w:t>33</w:t>
            </w:r>
            <w:r>
              <w:rPr>
                <w:noProof/>
                <w:webHidden/>
              </w:rPr>
              <w:fldChar w:fldCharType="end"/>
            </w:r>
          </w:hyperlink>
        </w:p>
        <w:p w14:paraId="369C7697" w14:textId="180F4716" w:rsidR="00A31896" w:rsidRDefault="00A31896">
          <w:pPr>
            <w:pStyle w:val="TOC1"/>
            <w:tabs>
              <w:tab w:val="right" w:leader="dot" w:pos="9016"/>
            </w:tabs>
            <w:rPr>
              <w:noProof/>
              <w:kern w:val="2"/>
              <w:lang w:val="en-IN" w:eastAsia="en-IN" w:bidi="ta-IN"/>
              <w14:ligatures w14:val="standardContextual"/>
            </w:rPr>
          </w:pPr>
          <w:hyperlink w:anchor="_Toc227842449" w:history="1">
            <w:r w:rsidRPr="007F4294">
              <w:rPr>
                <w:rStyle w:val="Hyperlink"/>
                <w:b/>
                <w:bCs/>
                <w:noProof/>
              </w:rPr>
              <w:t>PLAYBOOK 16 – Intelligent Automation for Workforce (Power Automate + M365)</w:t>
            </w:r>
            <w:r>
              <w:rPr>
                <w:noProof/>
                <w:webHidden/>
              </w:rPr>
              <w:tab/>
            </w:r>
            <w:r>
              <w:rPr>
                <w:noProof/>
                <w:webHidden/>
              </w:rPr>
              <w:fldChar w:fldCharType="begin"/>
            </w:r>
            <w:r>
              <w:rPr>
                <w:noProof/>
                <w:webHidden/>
              </w:rPr>
              <w:instrText xml:space="preserve"> PAGEREF _Toc227842449 \h </w:instrText>
            </w:r>
            <w:r>
              <w:rPr>
                <w:noProof/>
                <w:webHidden/>
              </w:rPr>
            </w:r>
            <w:r>
              <w:rPr>
                <w:noProof/>
                <w:webHidden/>
              </w:rPr>
              <w:fldChar w:fldCharType="separate"/>
            </w:r>
            <w:r>
              <w:rPr>
                <w:noProof/>
                <w:webHidden/>
              </w:rPr>
              <w:t>33</w:t>
            </w:r>
            <w:r>
              <w:rPr>
                <w:noProof/>
                <w:webHidden/>
              </w:rPr>
              <w:fldChar w:fldCharType="end"/>
            </w:r>
          </w:hyperlink>
        </w:p>
        <w:p w14:paraId="2B7E5600" w14:textId="754BE297" w:rsidR="00A31896" w:rsidRDefault="00A31896">
          <w:pPr>
            <w:pStyle w:val="TOC3"/>
            <w:tabs>
              <w:tab w:val="right" w:leader="dot" w:pos="9016"/>
            </w:tabs>
            <w:rPr>
              <w:noProof/>
              <w:kern w:val="2"/>
              <w:lang w:val="en-IN" w:eastAsia="en-IN" w:bidi="ta-IN"/>
              <w14:ligatures w14:val="standardContextual"/>
            </w:rPr>
          </w:pPr>
          <w:hyperlink w:anchor="_Toc22784245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_Toc227842450 \h </w:instrText>
            </w:r>
            <w:r>
              <w:rPr>
                <w:noProof/>
                <w:webHidden/>
              </w:rPr>
            </w:r>
            <w:r>
              <w:rPr>
                <w:noProof/>
                <w:webHidden/>
              </w:rPr>
              <w:fldChar w:fldCharType="separate"/>
            </w:r>
            <w:r>
              <w:rPr>
                <w:noProof/>
                <w:webHidden/>
              </w:rPr>
              <w:t>33</w:t>
            </w:r>
            <w:r>
              <w:rPr>
                <w:noProof/>
                <w:webHidden/>
              </w:rPr>
              <w:fldChar w:fldCharType="end"/>
            </w:r>
          </w:hyperlink>
        </w:p>
        <w:p w14:paraId="28B5FAFE" w14:textId="7A3BA3E3" w:rsidR="00A31896" w:rsidRDefault="00A31896">
          <w:pPr>
            <w:pStyle w:val="TOC3"/>
            <w:tabs>
              <w:tab w:val="right" w:leader="dot" w:pos="9016"/>
            </w:tabs>
            <w:rPr>
              <w:noProof/>
              <w:kern w:val="2"/>
              <w:lang w:val="en-IN" w:eastAsia="en-IN" w:bidi="ta-IN"/>
              <w14:ligatures w14:val="standardContextual"/>
            </w:rPr>
          </w:pPr>
          <w:hyperlink w:anchor="_Toc22784245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_Toc227842451 \h </w:instrText>
            </w:r>
            <w:r>
              <w:rPr>
                <w:noProof/>
                <w:webHidden/>
              </w:rPr>
            </w:r>
            <w:r>
              <w:rPr>
                <w:noProof/>
                <w:webHidden/>
              </w:rPr>
              <w:fldChar w:fldCharType="separate"/>
            </w:r>
            <w:r>
              <w:rPr>
                <w:noProof/>
                <w:webHidden/>
              </w:rPr>
              <w:t>33</w:t>
            </w:r>
            <w:r>
              <w:rPr>
                <w:noProof/>
                <w:webHidden/>
              </w:rPr>
              <w:fldChar w:fldCharType="end"/>
            </w:r>
          </w:hyperlink>
        </w:p>
        <w:p w14:paraId="686AB691" w14:textId="11F46CC5" w:rsidR="00A31896" w:rsidRDefault="00A31896">
          <w:pPr>
            <w:pStyle w:val="TOC3"/>
            <w:tabs>
              <w:tab w:val="right" w:leader="dot" w:pos="9016"/>
            </w:tabs>
            <w:rPr>
              <w:noProof/>
              <w:kern w:val="2"/>
              <w:lang w:val="en-IN" w:eastAsia="en-IN" w:bidi="ta-IN"/>
              <w14:ligatures w14:val="standardContextual"/>
            </w:rPr>
          </w:pPr>
          <w:hyperlink w:anchor="_Toc22784245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_Toc227842452 \h </w:instrText>
            </w:r>
            <w:r>
              <w:rPr>
                <w:noProof/>
                <w:webHidden/>
              </w:rPr>
            </w:r>
            <w:r>
              <w:rPr>
                <w:noProof/>
                <w:webHidden/>
              </w:rPr>
              <w:fldChar w:fldCharType="separate"/>
            </w:r>
            <w:r>
              <w:rPr>
                <w:noProof/>
                <w:webHidden/>
              </w:rPr>
              <w:t>34</w:t>
            </w:r>
            <w:r>
              <w:rPr>
                <w:noProof/>
                <w:webHidden/>
              </w:rPr>
              <w:fldChar w:fldCharType="end"/>
            </w:r>
          </w:hyperlink>
        </w:p>
        <w:p w14:paraId="60EABFC7" w14:textId="5ECD952D" w:rsidR="00A31896" w:rsidRDefault="00A31896">
          <w:pPr>
            <w:pStyle w:val="TOC3"/>
            <w:tabs>
              <w:tab w:val="right" w:leader="dot" w:pos="9016"/>
            </w:tabs>
            <w:rPr>
              <w:noProof/>
              <w:kern w:val="2"/>
              <w:lang w:val="en-IN" w:eastAsia="en-IN" w:bidi="ta-IN"/>
              <w14:ligatures w14:val="standardContextual"/>
            </w:rPr>
          </w:pPr>
          <w:hyperlink w:anchor="_Toc22784245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_Toc227842453 \h </w:instrText>
            </w:r>
            <w:r>
              <w:rPr>
                <w:noProof/>
                <w:webHidden/>
              </w:rPr>
            </w:r>
            <w:r>
              <w:rPr>
                <w:noProof/>
                <w:webHidden/>
              </w:rPr>
              <w:fldChar w:fldCharType="separate"/>
            </w:r>
            <w:r>
              <w:rPr>
                <w:noProof/>
                <w:webHidden/>
              </w:rPr>
              <w:t>34</w:t>
            </w:r>
            <w:r>
              <w:rPr>
                <w:noProof/>
                <w:webHidden/>
              </w:rPr>
              <w:fldChar w:fldCharType="end"/>
            </w:r>
          </w:hyperlink>
        </w:p>
        <w:p w14:paraId="28CC0CBC" w14:textId="3BAE924A" w:rsidR="00A31896" w:rsidRDefault="00A31896">
          <w:pPr>
            <w:pStyle w:val="TOC3"/>
            <w:tabs>
              <w:tab w:val="right" w:leader="dot" w:pos="9016"/>
            </w:tabs>
            <w:rPr>
              <w:noProof/>
              <w:kern w:val="2"/>
              <w:lang w:val="en-IN" w:eastAsia="en-IN" w:bidi="ta-IN"/>
              <w14:ligatures w14:val="standardContextual"/>
            </w:rPr>
          </w:pPr>
          <w:hyperlink w:anchor="_Toc22784245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_Toc227842454 \h </w:instrText>
            </w:r>
            <w:r>
              <w:rPr>
                <w:noProof/>
                <w:webHidden/>
              </w:rPr>
            </w:r>
            <w:r>
              <w:rPr>
                <w:noProof/>
                <w:webHidden/>
              </w:rPr>
              <w:fldChar w:fldCharType="separate"/>
            </w:r>
            <w:r>
              <w:rPr>
                <w:noProof/>
                <w:webHidden/>
              </w:rPr>
              <w:t>34</w:t>
            </w:r>
            <w:r>
              <w:rPr>
                <w:noProof/>
                <w:webHidden/>
              </w:rPr>
              <w:fldChar w:fldCharType="end"/>
            </w:r>
          </w:hyperlink>
        </w:p>
        <w:p w14:paraId="3711612A" w14:textId="2D3872AA" w:rsidR="00A31896" w:rsidRDefault="00A31896">
          <w:pPr>
            <w:pStyle w:val="TOC3"/>
            <w:tabs>
              <w:tab w:val="right" w:leader="dot" w:pos="9016"/>
            </w:tabs>
            <w:rPr>
              <w:noProof/>
              <w:kern w:val="2"/>
              <w:lang w:val="en-IN" w:eastAsia="en-IN" w:bidi="ta-IN"/>
              <w14:ligatures w14:val="standardContextual"/>
            </w:rPr>
          </w:pPr>
          <w:hyperlink w:anchor="_Toc22784245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_Toc227842455 \h </w:instrText>
            </w:r>
            <w:r>
              <w:rPr>
                <w:noProof/>
                <w:webHidden/>
              </w:rPr>
            </w:r>
            <w:r>
              <w:rPr>
                <w:noProof/>
                <w:webHidden/>
              </w:rPr>
              <w:fldChar w:fldCharType="separate"/>
            </w:r>
            <w:r>
              <w:rPr>
                <w:noProof/>
                <w:webHidden/>
              </w:rPr>
              <w:t>34</w:t>
            </w:r>
            <w:r>
              <w:rPr>
                <w:noProof/>
                <w:webHidden/>
              </w:rPr>
              <w:fldChar w:fldCharType="end"/>
            </w:r>
          </w:hyperlink>
        </w:p>
        <w:p w14:paraId="30C94C12" w14:textId="6100693B" w:rsidR="00A31896" w:rsidRDefault="00A31896">
          <w:pPr>
            <w:pStyle w:val="TOC3"/>
            <w:tabs>
              <w:tab w:val="right" w:leader="dot" w:pos="9016"/>
            </w:tabs>
            <w:rPr>
              <w:noProof/>
              <w:kern w:val="2"/>
              <w:lang w:val="en-IN" w:eastAsia="en-IN" w:bidi="ta-IN"/>
              <w14:ligatures w14:val="standardContextual"/>
            </w:rPr>
          </w:pPr>
          <w:hyperlink w:anchor="_Toc22784245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_Toc227842456 \h </w:instrText>
            </w:r>
            <w:r>
              <w:rPr>
                <w:noProof/>
                <w:webHidden/>
              </w:rPr>
            </w:r>
            <w:r>
              <w:rPr>
                <w:noProof/>
                <w:webHidden/>
              </w:rPr>
              <w:fldChar w:fldCharType="separate"/>
            </w:r>
            <w:r>
              <w:rPr>
                <w:noProof/>
                <w:webHidden/>
              </w:rPr>
              <w:t>34</w:t>
            </w:r>
            <w:r>
              <w:rPr>
                <w:noProof/>
                <w:webHidden/>
              </w:rPr>
              <w:fldChar w:fldCharType="end"/>
            </w:r>
          </w:hyperlink>
        </w:p>
        <w:p w14:paraId="357810C7" w14:textId="7A4693E1" w:rsidR="00A31896" w:rsidRDefault="00A31896">
          <w:pPr>
            <w:pStyle w:val="TOC3"/>
            <w:tabs>
              <w:tab w:val="right" w:leader="dot" w:pos="9016"/>
            </w:tabs>
            <w:rPr>
              <w:noProof/>
              <w:kern w:val="2"/>
              <w:lang w:val="en-IN" w:eastAsia="en-IN" w:bidi="ta-IN"/>
              <w14:ligatures w14:val="standardContextual"/>
            </w:rPr>
          </w:pPr>
          <w:hyperlink w:anchor="_Toc22784245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_Toc227842457 \h </w:instrText>
            </w:r>
            <w:r>
              <w:rPr>
                <w:noProof/>
                <w:webHidden/>
              </w:rPr>
            </w:r>
            <w:r>
              <w:rPr>
                <w:noProof/>
                <w:webHidden/>
              </w:rPr>
              <w:fldChar w:fldCharType="separate"/>
            </w:r>
            <w:r>
              <w:rPr>
                <w:noProof/>
                <w:webHidden/>
              </w:rPr>
              <w:t>34</w:t>
            </w:r>
            <w:r>
              <w:rPr>
                <w:noProof/>
                <w:webHidden/>
              </w:rPr>
              <w:fldChar w:fldCharType="end"/>
            </w:r>
          </w:hyperlink>
        </w:p>
        <w:p w14:paraId="5A286BA6" w14:textId="33803282" w:rsidR="00A31896" w:rsidRDefault="00A31896">
          <w:pPr>
            <w:pStyle w:val="TOC3"/>
            <w:tabs>
              <w:tab w:val="right" w:leader="dot" w:pos="9016"/>
            </w:tabs>
            <w:rPr>
              <w:noProof/>
              <w:kern w:val="2"/>
              <w:lang w:val="en-IN" w:eastAsia="en-IN" w:bidi="ta-IN"/>
              <w14:ligatures w14:val="standardContextual"/>
            </w:rPr>
          </w:pPr>
          <w:hyperlink w:anchor="_Toc22784245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_Toc227842458 \h </w:instrText>
            </w:r>
            <w:r>
              <w:rPr>
                <w:noProof/>
                <w:webHidden/>
              </w:rPr>
            </w:r>
            <w:r>
              <w:rPr>
                <w:noProof/>
                <w:webHidden/>
              </w:rPr>
              <w:fldChar w:fldCharType="separate"/>
            </w:r>
            <w:r>
              <w:rPr>
                <w:noProof/>
                <w:webHidden/>
              </w:rPr>
              <w:t>35</w:t>
            </w:r>
            <w:r>
              <w:rPr>
                <w:noProof/>
                <w:webHidden/>
              </w:rPr>
              <w:fldChar w:fldCharType="end"/>
            </w:r>
          </w:hyperlink>
        </w:p>
        <w:p w14:paraId="5BB69279" w14:textId="2373BE12" w:rsidR="00A31896" w:rsidRDefault="00A31896">
          <w:pPr>
            <w:pStyle w:val="TOC1"/>
            <w:tabs>
              <w:tab w:val="right" w:leader="dot" w:pos="9016"/>
            </w:tabs>
            <w:rPr>
              <w:noProof/>
              <w:kern w:val="2"/>
              <w:lang w:val="en-IN" w:eastAsia="en-IN" w:bidi="ta-IN"/>
              <w14:ligatures w14:val="standardContextual"/>
            </w:rPr>
          </w:pPr>
          <w:hyperlink w:anchor="_Toc227842459" w:history="1">
            <w:r w:rsidRPr="007F4294">
              <w:rPr>
                <w:rStyle w:val="Hyperlink"/>
                <w:b/>
                <w:bCs/>
                <w:noProof/>
              </w:rPr>
              <w:t>PLAYBOOK 17 – Low</w:t>
            </w:r>
            <w:r w:rsidRPr="007F4294">
              <w:rPr>
                <w:rStyle w:val="Hyperlink"/>
                <w:rFonts w:ascii="Cambria Math" w:hAnsi="Cambria Math" w:cs="Cambria Math"/>
                <w:b/>
                <w:bCs/>
                <w:noProof/>
              </w:rPr>
              <w:t>‑</w:t>
            </w:r>
            <w:r w:rsidRPr="007F4294">
              <w:rPr>
                <w:rStyle w:val="Hyperlink"/>
                <w:b/>
                <w:bCs/>
                <w:noProof/>
              </w:rPr>
              <w:t>Code Workforce Apps (Power Apps Integrated with M365)</w:t>
            </w:r>
            <w:r>
              <w:rPr>
                <w:noProof/>
                <w:webHidden/>
              </w:rPr>
              <w:tab/>
            </w:r>
            <w:r>
              <w:rPr>
                <w:noProof/>
                <w:webHidden/>
              </w:rPr>
              <w:fldChar w:fldCharType="begin"/>
            </w:r>
            <w:r>
              <w:rPr>
                <w:noProof/>
                <w:webHidden/>
              </w:rPr>
              <w:instrText xml:space="preserve"> PAGEREF _Toc227842459 \h </w:instrText>
            </w:r>
            <w:r>
              <w:rPr>
                <w:noProof/>
                <w:webHidden/>
              </w:rPr>
            </w:r>
            <w:r>
              <w:rPr>
                <w:noProof/>
                <w:webHidden/>
              </w:rPr>
              <w:fldChar w:fldCharType="separate"/>
            </w:r>
            <w:r>
              <w:rPr>
                <w:noProof/>
                <w:webHidden/>
              </w:rPr>
              <w:t>35</w:t>
            </w:r>
            <w:r>
              <w:rPr>
                <w:noProof/>
                <w:webHidden/>
              </w:rPr>
              <w:fldChar w:fldCharType="end"/>
            </w:r>
          </w:hyperlink>
        </w:p>
        <w:p w14:paraId="061E1DA1" w14:textId="4471014E" w:rsidR="00A31896" w:rsidRDefault="00A31896">
          <w:pPr>
            <w:pStyle w:val="TOC3"/>
            <w:tabs>
              <w:tab w:val="right" w:leader="dot" w:pos="9016"/>
            </w:tabs>
            <w:rPr>
              <w:noProof/>
              <w:kern w:val="2"/>
              <w:lang w:val="en-IN" w:eastAsia="en-IN" w:bidi="ta-IN"/>
              <w14:ligatures w14:val="standardContextual"/>
            </w:rPr>
          </w:pPr>
          <w:hyperlink w:anchor="_Toc22784246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_Toc227842460 \h </w:instrText>
            </w:r>
            <w:r>
              <w:rPr>
                <w:noProof/>
                <w:webHidden/>
              </w:rPr>
            </w:r>
            <w:r>
              <w:rPr>
                <w:noProof/>
                <w:webHidden/>
              </w:rPr>
              <w:fldChar w:fldCharType="separate"/>
            </w:r>
            <w:r>
              <w:rPr>
                <w:noProof/>
                <w:webHidden/>
              </w:rPr>
              <w:t>35</w:t>
            </w:r>
            <w:r>
              <w:rPr>
                <w:noProof/>
                <w:webHidden/>
              </w:rPr>
              <w:fldChar w:fldCharType="end"/>
            </w:r>
          </w:hyperlink>
        </w:p>
        <w:p w14:paraId="4C634BA8" w14:textId="01D390CF" w:rsidR="00A31896" w:rsidRDefault="00A31896">
          <w:pPr>
            <w:pStyle w:val="TOC3"/>
            <w:tabs>
              <w:tab w:val="right" w:leader="dot" w:pos="9016"/>
            </w:tabs>
            <w:rPr>
              <w:noProof/>
              <w:kern w:val="2"/>
              <w:lang w:val="en-IN" w:eastAsia="en-IN" w:bidi="ta-IN"/>
              <w14:ligatures w14:val="standardContextual"/>
            </w:rPr>
          </w:pPr>
          <w:hyperlink w:anchor="_Toc22784246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_Toc227842461 \h </w:instrText>
            </w:r>
            <w:r>
              <w:rPr>
                <w:noProof/>
                <w:webHidden/>
              </w:rPr>
            </w:r>
            <w:r>
              <w:rPr>
                <w:noProof/>
                <w:webHidden/>
              </w:rPr>
              <w:fldChar w:fldCharType="separate"/>
            </w:r>
            <w:r>
              <w:rPr>
                <w:noProof/>
                <w:webHidden/>
              </w:rPr>
              <w:t>35</w:t>
            </w:r>
            <w:r>
              <w:rPr>
                <w:noProof/>
                <w:webHidden/>
              </w:rPr>
              <w:fldChar w:fldCharType="end"/>
            </w:r>
          </w:hyperlink>
        </w:p>
        <w:p w14:paraId="185A3F48" w14:textId="04E7A781" w:rsidR="00A31896" w:rsidRDefault="00A31896">
          <w:pPr>
            <w:pStyle w:val="TOC3"/>
            <w:tabs>
              <w:tab w:val="right" w:leader="dot" w:pos="9016"/>
            </w:tabs>
            <w:rPr>
              <w:noProof/>
              <w:kern w:val="2"/>
              <w:lang w:val="en-IN" w:eastAsia="en-IN" w:bidi="ta-IN"/>
              <w14:ligatures w14:val="standardContextual"/>
            </w:rPr>
          </w:pPr>
          <w:hyperlink w:anchor="_Toc22784246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_Toc227842462 \h </w:instrText>
            </w:r>
            <w:r>
              <w:rPr>
                <w:noProof/>
                <w:webHidden/>
              </w:rPr>
            </w:r>
            <w:r>
              <w:rPr>
                <w:noProof/>
                <w:webHidden/>
              </w:rPr>
              <w:fldChar w:fldCharType="separate"/>
            </w:r>
            <w:r>
              <w:rPr>
                <w:noProof/>
                <w:webHidden/>
              </w:rPr>
              <w:t>35</w:t>
            </w:r>
            <w:r>
              <w:rPr>
                <w:noProof/>
                <w:webHidden/>
              </w:rPr>
              <w:fldChar w:fldCharType="end"/>
            </w:r>
          </w:hyperlink>
        </w:p>
        <w:p w14:paraId="593A5910" w14:textId="2FFD2392" w:rsidR="00A31896" w:rsidRDefault="00A31896">
          <w:pPr>
            <w:pStyle w:val="TOC3"/>
            <w:tabs>
              <w:tab w:val="right" w:leader="dot" w:pos="9016"/>
            </w:tabs>
            <w:rPr>
              <w:noProof/>
              <w:kern w:val="2"/>
              <w:lang w:val="en-IN" w:eastAsia="en-IN" w:bidi="ta-IN"/>
              <w14:ligatures w14:val="standardContextual"/>
            </w:rPr>
          </w:pPr>
          <w:hyperlink w:anchor="_Toc22784246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_Toc227842463 \h </w:instrText>
            </w:r>
            <w:r>
              <w:rPr>
                <w:noProof/>
                <w:webHidden/>
              </w:rPr>
            </w:r>
            <w:r>
              <w:rPr>
                <w:noProof/>
                <w:webHidden/>
              </w:rPr>
              <w:fldChar w:fldCharType="separate"/>
            </w:r>
            <w:r>
              <w:rPr>
                <w:noProof/>
                <w:webHidden/>
              </w:rPr>
              <w:t>35</w:t>
            </w:r>
            <w:r>
              <w:rPr>
                <w:noProof/>
                <w:webHidden/>
              </w:rPr>
              <w:fldChar w:fldCharType="end"/>
            </w:r>
          </w:hyperlink>
        </w:p>
        <w:p w14:paraId="2E77A596" w14:textId="4C5B9245" w:rsidR="00A31896" w:rsidRDefault="00A31896">
          <w:pPr>
            <w:pStyle w:val="TOC3"/>
            <w:tabs>
              <w:tab w:val="right" w:leader="dot" w:pos="9016"/>
            </w:tabs>
            <w:rPr>
              <w:noProof/>
              <w:kern w:val="2"/>
              <w:lang w:val="en-IN" w:eastAsia="en-IN" w:bidi="ta-IN"/>
              <w14:ligatures w14:val="standardContextual"/>
            </w:rPr>
          </w:pPr>
          <w:hyperlink w:anchor="_Toc22784246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_Toc227842464 \h </w:instrText>
            </w:r>
            <w:r>
              <w:rPr>
                <w:noProof/>
                <w:webHidden/>
              </w:rPr>
            </w:r>
            <w:r>
              <w:rPr>
                <w:noProof/>
                <w:webHidden/>
              </w:rPr>
              <w:fldChar w:fldCharType="separate"/>
            </w:r>
            <w:r>
              <w:rPr>
                <w:noProof/>
                <w:webHidden/>
              </w:rPr>
              <w:t>36</w:t>
            </w:r>
            <w:r>
              <w:rPr>
                <w:noProof/>
                <w:webHidden/>
              </w:rPr>
              <w:fldChar w:fldCharType="end"/>
            </w:r>
          </w:hyperlink>
        </w:p>
        <w:p w14:paraId="3F183F1D" w14:textId="6396437B" w:rsidR="00A31896" w:rsidRDefault="00A31896">
          <w:pPr>
            <w:pStyle w:val="TOC3"/>
            <w:tabs>
              <w:tab w:val="right" w:leader="dot" w:pos="9016"/>
            </w:tabs>
            <w:rPr>
              <w:noProof/>
              <w:kern w:val="2"/>
              <w:lang w:val="en-IN" w:eastAsia="en-IN" w:bidi="ta-IN"/>
              <w14:ligatures w14:val="standardContextual"/>
            </w:rPr>
          </w:pPr>
          <w:hyperlink w:anchor="_Toc22784246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_Toc227842465 \h </w:instrText>
            </w:r>
            <w:r>
              <w:rPr>
                <w:noProof/>
                <w:webHidden/>
              </w:rPr>
            </w:r>
            <w:r>
              <w:rPr>
                <w:noProof/>
                <w:webHidden/>
              </w:rPr>
              <w:fldChar w:fldCharType="separate"/>
            </w:r>
            <w:r>
              <w:rPr>
                <w:noProof/>
                <w:webHidden/>
              </w:rPr>
              <w:t>36</w:t>
            </w:r>
            <w:r>
              <w:rPr>
                <w:noProof/>
                <w:webHidden/>
              </w:rPr>
              <w:fldChar w:fldCharType="end"/>
            </w:r>
          </w:hyperlink>
        </w:p>
        <w:p w14:paraId="203A0A49" w14:textId="3B9EFB50" w:rsidR="00A31896" w:rsidRDefault="00A31896">
          <w:pPr>
            <w:pStyle w:val="TOC3"/>
            <w:tabs>
              <w:tab w:val="right" w:leader="dot" w:pos="9016"/>
            </w:tabs>
            <w:rPr>
              <w:noProof/>
              <w:kern w:val="2"/>
              <w:lang w:val="en-IN" w:eastAsia="en-IN" w:bidi="ta-IN"/>
              <w14:ligatures w14:val="standardContextual"/>
            </w:rPr>
          </w:pPr>
          <w:hyperlink w:anchor="_Toc22784246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_Toc227842466 \h </w:instrText>
            </w:r>
            <w:r>
              <w:rPr>
                <w:noProof/>
                <w:webHidden/>
              </w:rPr>
            </w:r>
            <w:r>
              <w:rPr>
                <w:noProof/>
                <w:webHidden/>
              </w:rPr>
              <w:fldChar w:fldCharType="separate"/>
            </w:r>
            <w:r>
              <w:rPr>
                <w:noProof/>
                <w:webHidden/>
              </w:rPr>
              <w:t>36</w:t>
            </w:r>
            <w:r>
              <w:rPr>
                <w:noProof/>
                <w:webHidden/>
              </w:rPr>
              <w:fldChar w:fldCharType="end"/>
            </w:r>
          </w:hyperlink>
        </w:p>
        <w:p w14:paraId="6DA968AF" w14:textId="15A59168" w:rsidR="00A31896" w:rsidRDefault="00A31896">
          <w:pPr>
            <w:pStyle w:val="TOC3"/>
            <w:tabs>
              <w:tab w:val="right" w:leader="dot" w:pos="9016"/>
            </w:tabs>
            <w:rPr>
              <w:noProof/>
              <w:kern w:val="2"/>
              <w:lang w:val="en-IN" w:eastAsia="en-IN" w:bidi="ta-IN"/>
              <w14:ligatures w14:val="standardContextual"/>
            </w:rPr>
          </w:pPr>
          <w:hyperlink w:anchor="_Toc22784246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_Toc227842467 \h </w:instrText>
            </w:r>
            <w:r>
              <w:rPr>
                <w:noProof/>
                <w:webHidden/>
              </w:rPr>
            </w:r>
            <w:r>
              <w:rPr>
                <w:noProof/>
                <w:webHidden/>
              </w:rPr>
              <w:fldChar w:fldCharType="separate"/>
            </w:r>
            <w:r>
              <w:rPr>
                <w:noProof/>
                <w:webHidden/>
              </w:rPr>
              <w:t>36</w:t>
            </w:r>
            <w:r>
              <w:rPr>
                <w:noProof/>
                <w:webHidden/>
              </w:rPr>
              <w:fldChar w:fldCharType="end"/>
            </w:r>
          </w:hyperlink>
        </w:p>
        <w:p w14:paraId="1721FD6F" w14:textId="10FA16C1" w:rsidR="00A31896" w:rsidRDefault="00A31896">
          <w:pPr>
            <w:pStyle w:val="TOC3"/>
            <w:tabs>
              <w:tab w:val="right" w:leader="dot" w:pos="9016"/>
            </w:tabs>
            <w:rPr>
              <w:noProof/>
              <w:kern w:val="2"/>
              <w:lang w:val="en-IN" w:eastAsia="en-IN" w:bidi="ta-IN"/>
              <w14:ligatures w14:val="standardContextual"/>
            </w:rPr>
          </w:pPr>
          <w:hyperlink w:anchor="_Toc22784246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_Toc227842468 \h </w:instrText>
            </w:r>
            <w:r>
              <w:rPr>
                <w:noProof/>
                <w:webHidden/>
              </w:rPr>
            </w:r>
            <w:r>
              <w:rPr>
                <w:noProof/>
                <w:webHidden/>
              </w:rPr>
              <w:fldChar w:fldCharType="separate"/>
            </w:r>
            <w:r>
              <w:rPr>
                <w:noProof/>
                <w:webHidden/>
              </w:rPr>
              <w:t>36</w:t>
            </w:r>
            <w:r>
              <w:rPr>
                <w:noProof/>
                <w:webHidden/>
              </w:rPr>
              <w:fldChar w:fldCharType="end"/>
            </w:r>
          </w:hyperlink>
        </w:p>
        <w:p w14:paraId="0E04488B" w14:textId="0AB71607" w:rsidR="00A31896" w:rsidRDefault="00A31896">
          <w:pPr>
            <w:pStyle w:val="TOC1"/>
            <w:tabs>
              <w:tab w:val="right" w:leader="dot" w:pos="9016"/>
            </w:tabs>
            <w:rPr>
              <w:noProof/>
              <w:kern w:val="2"/>
              <w:lang w:val="en-IN" w:eastAsia="en-IN" w:bidi="ta-IN"/>
              <w14:ligatures w14:val="standardContextual"/>
            </w:rPr>
          </w:pPr>
          <w:hyperlink w:anchor="_Toc227842469" w:history="1">
            <w:r w:rsidRPr="007F4294">
              <w:rPr>
                <w:rStyle w:val="Hyperlink"/>
                <w:b/>
                <w:bCs/>
                <w:noProof/>
              </w:rPr>
              <w:t>PLAYBOOK 18 – M365 Service Health, Monitoring &amp; Incident Operations</w:t>
            </w:r>
            <w:r>
              <w:rPr>
                <w:noProof/>
                <w:webHidden/>
              </w:rPr>
              <w:tab/>
            </w:r>
            <w:r>
              <w:rPr>
                <w:noProof/>
                <w:webHidden/>
              </w:rPr>
              <w:fldChar w:fldCharType="begin"/>
            </w:r>
            <w:r>
              <w:rPr>
                <w:noProof/>
                <w:webHidden/>
              </w:rPr>
              <w:instrText xml:space="preserve"> PAGEREF _Toc227842469 \h </w:instrText>
            </w:r>
            <w:r>
              <w:rPr>
                <w:noProof/>
                <w:webHidden/>
              </w:rPr>
            </w:r>
            <w:r>
              <w:rPr>
                <w:noProof/>
                <w:webHidden/>
              </w:rPr>
              <w:fldChar w:fldCharType="separate"/>
            </w:r>
            <w:r>
              <w:rPr>
                <w:noProof/>
                <w:webHidden/>
              </w:rPr>
              <w:t>36</w:t>
            </w:r>
            <w:r>
              <w:rPr>
                <w:noProof/>
                <w:webHidden/>
              </w:rPr>
              <w:fldChar w:fldCharType="end"/>
            </w:r>
          </w:hyperlink>
        </w:p>
        <w:p w14:paraId="555FBF55" w14:textId="77992259" w:rsidR="00A31896" w:rsidRDefault="00A31896">
          <w:pPr>
            <w:pStyle w:val="TOC3"/>
            <w:tabs>
              <w:tab w:val="right" w:leader="dot" w:pos="9016"/>
            </w:tabs>
            <w:rPr>
              <w:noProof/>
              <w:kern w:val="2"/>
              <w:lang w:val="en-IN" w:eastAsia="en-IN" w:bidi="ta-IN"/>
              <w14:ligatures w14:val="standardContextual"/>
            </w:rPr>
          </w:pPr>
          <w:hyperlink w:anchor="_Toc22784247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_Toc227842470 \h </w:instrText>
            </w:r>
            <w:r>
              <w:rPr>
                <w:noProof/>
                <w:webHidden/>
              </w:rPr>
            </w:r>
            <w:r>
              <w:rPr>
                <w:noProof/>
                <w:webHidden/>
              </w:rPr>
              <w:fldChar w:fldCharType="separate"/>
            </w:r>
            <w:r>
              <w:rPr>
                <w:noProof/>
                <w:webHidden/>
              </w:rPr>
              <w:t>36</w:t>
            </w:r>
            <w:r>
              <w:rPr>
                <w:noProof/>
                <w:webHidden/>
              </w:rPr>
              <w:fldChar w:fldCharType="end"/>
            </w:r>
          </w:hyperlink>
        </w:p>
        <w:p w14:paraId="553BFA9E" w14:textId="2FDD88BE" w:rsidR="00A31896" w:rsidRDefault="00A31896">
          <w:pPr>
            <w:pStyle w:val="TOC3"/>
            <w:tabs>
              <w:tab w:val="right" w:leader="dot" w:pos="9016"/>
            </w:tabs>
            <w:rPr>
              <w:noProof/>
              <w:kern w:val="2"/>
              <w:lang w:val="en-IN" w:eastAsia="en-IN" w:bidi="ta-IN"/>
              <w14:ligatures w14:val="standardContextual"/>
            </w:rPr>
          </w:pPr>
          <w:hyperlink w:anchor="_Toc22784247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_Toc227842471 \h </w:instrText>
            </w:r>
            <w:r>
              <w:rPr>
                <w:noProof/>
                <w:webHidden/>
              </w:rPr>
            </w:r>
            <w:r>
              <w:rPr>
                <w:noProof/>
                <w:webHidden/>
              </w:rPr>
              <w:fldChar w:fldCharType="separate"/>
            </w:r>
            <w:r>
              <w:rPr>
                <w:noProof/>
                <w:webHidden/>
              </w:rPr>
              <w:t>37</w:t>
            </w:r>
            <w:r>
              <w:rPr>
                <w:noProof/>
                <w:webHidden/>
              </w:rPr>
              <w:fldChar w:fldCharType="end"/>
            </w:r>
          </w:hyperlink>
        </w:p>
        <w:p w14:paraId="790A57F6" w14:textId="32FA0162" w:rsidR="00A31896" w:rsidRDefault="00A31896">
          <w:pPr>
            <w:pStyle w:val="TOC3"/>
            <w:tabs>
              <w:tab w:val="right" w:leader="dot" w:pos="9016"/>
            </w:tabs>
            <w:rPr>
              <w:noProof/>
              <w:kern w:val="2"/>
              <w:lang w:val="en-IN" w:eastAsia="en-IN" w:bidi="ta-IN"/>
              <w14:ligatures w14:val="standardContextual"/>
            </w:rPr>
          </w:pPr>
          <w:hyperlink w:anchor="_Toc22784247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_Toc227842472 \h </w:instrText>
            </w:r>
            <w:r>
              <w:rPr>
                <w:noProof/>
                <w:webHidden/>
              </w:rPr>
            </w:r>
            <w:r>
              <w:rPr>
                <w:noProof/>
                <w:webHidden/>
              </w:rPr>
              <w:fldChar w:fldCharType="separate"/>
            </w:r>
            <w:r>
              <w:rPr>
                <w:noProof/>
                <w:webHidden/>
              </w:rPr>
              <w:t>37</w:t>
            </w:r>
            <w:r>
              <w:rPr>
                <w:noProof/>
                <w:webHidden/>
              </w:rPr>
              <w:fldChar w:fldCharType="end"/>
            </w:r>
          </w:hyperlink>
        </w:p>
        <w:p w14:paraId="1CDD6D08" w14:textId="630368A4" w:rsidR="00A31896" w:rsidRDefault="00A31896">
          <w:pPr>
            <w:pStyle w:val="TOC3"/>
            <w:tabs>
              <w:tab w:val="right" w:leader="dot" w:pos="9016"/>
            </w:tabs>
            <w:rPr>
              <w:noProof/>
              <w:kern w:val="2"/>
              <w:lang w:val="en-IN" w:eastAsia="en-IN" w:bidi="ta-IN"/>
              <w14:ligatures w14:val="standardContextual"/>
            </w:rPr>
          </w:pPr>
          <w:hyperlink w:anchor="_Toc22784247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_Toc227842473 \h </w:instrText>
            </w:r>
            <w:r>
              <w:rPr>
                <w:noProof/>
                <w:webHidden/>
              </w:rPr>
            </w:r>
            <w:r>
              <w:rPr>
                <w:noProof/>
                <w:webHidden/>
              </w:rPr>
              <w:fldChar w:fldCharType="separate"/>
            </w:r>
            <w:r>
              <w:rPr>
                <w:noProof/>
                <w:webHidden/>
              </w:rPr>
              <w:t>37</w:t>
            </w:r>
            <w:r>
              <w:rPr>
                <w:noProof/>
                <w:webHidden/>
              </w:rPr>
              <w:fldChar w:fldCharType="end"/>
            </w:r>
          </w:hyperlink>
        </w:p>
        <w:p w14:paraId="75AC9EB3" w14:textId="64BEBD56" w:rsidR="00A31896" w:rsidRDefault="00A31896">
          <w:pPr>
            <w:pStyle w:val="TOC3"/>
            <w:tabs>
              <w:tab w:val="right" w:leader="dot" w:pos="9016"/>
            </w:tabs>
            <w:rPr>
              <w:noProof/>
              <w:kern w:val="2"/>
              <w:lang w:val="en-IN" w:eastAsia="en-IN" w:bidi="ta-IN"/>
              <w14:ligatures w14:val="standardContextual"/>
            </w:rPr>
          </w:pPr>
          <w:hyperlink w:anchor="_Toc22784247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_Toc227842474 \h </w:instrText>
            </w:r>
            <w:r>
              <w:rPr>
                <w:noProof/>
                <w:webHidden/>
              </w:rPr>
            </w:r>
            <w:r>
              <w:rPr>
                <w:noProof/>
                <w:webHidden/>
              </w:rPr>
              <w:fldChar w:fldCharType="separate"/>
            </w:r>
            <w:r>
              <w:rPr>
                <w:noProof/>
                <w:webHidden/>
              </w:rPr>
              <w:t>37</w:t>
            </w:r>
            <w:r>
              <w:rPr>
                <w:noProof/>
                <w:webHidden/>
              </w:rPr>
              <w:fldChar w:fldCharType="end"/>
            </w:r>
          </w:hyperlink>
        </w:p>
        <w:p w14:paraId="7A512E36" w14:textId="35979039" w:rsidR="00A31896" w:rsidRDefault="00A31896">
          <w:pPr>
            <w:pStyle w:val="TOC3"/>
            <w:tabs>
              <w:tab w:val="right" w:leader="dot" w:pos="9016"/>
            </w:tabs>
            <w:rPr>
              <w:noProof/>
              <w:kern w:val="2"/>
              <w:lang w:val="en-IN" w:eastAsia="en-IN" w:bidi="ta-IN"/>
              <w14:ligatures w14:val="standardContextual"/>
            </w:rPr>
          </w:pPr>
          <w:hyperlink w:anchor="_Toc22784247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_Toc227842475 \h </w:instrText>
            </w:r>
            <w:r>
              <w:rPr>
                <w:noProof/>
                <w:webHidden/>
              </w:rPr>
            </w:r>
            <w:r>
              <w:rPr>
                <w:noProof/>
                <w:webHidden/>
              </w:rPr>
              <w:fldChar w:fldCharType="separate"/>
            </w:r>
            <w:r>
              <w:rPr>
                <w:noProof/>
                <w:webHidden/>
              </w:rPr>
              <w:t>37</w:t>
            </w:r>
            <w:r>
              <w:rPr>
                <w:noProof/>
                <w:webHidden/>
              </w:rPr>
              <w:fldChar w:fldCharType="end"/>
            </w:r>
          </w:hyperlink>
        </w:p>
        <w:p w14:paraId="1766D11F" w14:textId="050FB311" w:rsidR="00A31896" w:rsidRDefault="00A31896">
          <w:pPr>
            <w:pStyle w:val="TOC3"/>
            <w:tabs>
              <w:tab w:val="right" w:leader="dot" w:pos="9016"/>
            </w:tabs>
            <w:rPr>
              <w:noProof/>
              <w:kern w:val="2"/>
              <w:lang w:val="en-IN" w:eastAsia="en-IN" w:bidi="ta-IN"/>
              <w14:ligatures w14:val="standardContextual"/>
            </w:rPr>
          </w:pPr>
          <w:hyperlink w:anchor="_Toc22784247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_Toc227842476 \h </w:instrText>
            </w:r>
            <w:r>
              <w:rPr>
                <w:noProof/>
                <w:webHidden/>
              </w:rPr>
            </w:r>
            <w:r>
              <w:rPr>
                <w:noProof/>
                <w:webHidden/>
              </w:rPr>
              <w:fldChar w:fldCharType="separate"/>
            </w:r>
            <w:r>
              <w:rPr>
                <w:noProof/>
                <w:webHidden/>
              </w:rPr>
              <w:t>37</w:t>
            </w:r>
            <w:r>
              <w:rPr>
                <w:noProof/>
                <w:webHidden/>
              </w:rPr>
              <w:fldChar w:fldCharType="end"/>
            </w:r>
          </w:hyperlink>
        </w:p>
        <w:p w14:paraId="5E713D58" w14:textId="4E9E7C32" w:rsidR="00A31896" w:rsidRDefault="00A31896">
          <w:pPr>
            <w:pStyle w:val="TOC3"/>
            <w:tabs>
              <w:tab w:val="right" w:leader="dot" w:pos="9016"/>
            </w:tabs>
            <w:rPr>
              <w:noProof/>
              <w:kern w:val="2"/>
              <w:lang w:val="en-IN" w:eastAsia="en-IN" w:bidi="ta-IN"/>
              <w14:ligatures w14:val="standardContextual"/>
            </w:rPr>
          </w:pPr>
          <w:hyperlink w:anchor="_Toc22784247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_Toc227842477 \h </w:instrText>
            </w:r>
            <w:r>
              <w:rPr>
                <w:noProof/>
                <w:webHidden/>
              </w:rPr>
            </w:r>
            <w:r>
              <w:rPr>
                <w:noProof/>
                <w:webHidden/>
              </w:rPr>
              <w:fldChar w:fldCharType="separate"/>
            </w:r>
            <w:r>
              <w:rPr>
                <w:noProof/>
                <w:webHidden/>
              </w:rPr>
              <w:t>38</w:t>
            </w:r>
            <w:r>
              <w:rPr>
                <w:noProof/>
                <w:webHidden/>
              </w:rPr>
              <w:fldChar w:fldCharType="end"/>
            </w:r>
          </w:hyperlink>
        </w:p>
        <w:p w14:paraId="394B43D1" w14:textId="374E2298" w:rsidR="00A31896" w:rsidRDefault="00A31896">
          <w:pPr>
            <w:pStyle w:val="TOC3"/>
            <w:tabs>
              <w:tab w:val="right" w:leader="dot" w:pos="9016"/>
            </w:tabs>
            <w:rPr>
              <w:noProof/>
              <w:kern w:val="2"/>
              <w:lang w:val="en-IN" w:eastAsia="en-IN" w:bidi="ta-IN"/>
              <w14:ligatures w14:val="standardContextual"/>
            </w:rPr>
          </w:pPr>
          <w:hyperlink w:anchor="_Toc22784247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_Toc227842478 \h </w:instrText>
            </w:r>
            <w:r>
              <w:rPr>
                <w:noProof/>
                <w:webHidden/>
              </w:rPr>
            </w:r>
            <w:r>
              <w:rPr>
                <w:noProof/>
                <w:webHidden/>
              </w:rPr>
              <w:fldChar w:fldCharType="separate"/>
            </w:r>
            <w:r>
              <w:rPr>
                <w:noProof/>
                <w:webHidden/>
              </w:rPr>
              <w:t>38</w:t>
            </w:r>
            <w:r>
              <w:rPr>
                <w:noProof/>
                <w:webHidden/>
              </w:rPr>
              <w:fldChar w:fldCharType="end"/>
            </w:r>
          </w:hyperlink>
        </w:p>
        <w:p w14:paraId="17758384" w14:textId="3B30D66C" w:rsidR="00A31896" w:rsidRDefault="00A31896">
          <w:pPr>
            <w:pStyle w:val="TOC1"/>
            <w:tabs>
              <w:tab w:val="right" w:leader="dot" w:pos="9016"/>
            </w:tabs>
            <w:rPr>
              <w:noProof/>
              <w:kern w:val="2"/>
              <w:lang w:val="en-IN" w:eastAsia="en-IN" w:bidi="ta-IN"/>
              <w14:ligatures w14:val="standardContextual"/>
            </w:rPr>
          </w:pPr>
          <w:hyperlink w:anchor="_Toc227842479" w:history="1">
            <w:r w:rsidRPr="007F4294">
              <w:rPr>
                <w:rStyle w:val="Hyperlink"/>
                <w:b/>
                <w:bCs/>
                <w:noProof/>
              </w:rPr>
              <w:t>PLAYBOOK 19 – License &amp; Subscription Optimization (Modern Work – M365)</w:t>
            </w:r>
            <w:r>
              <w:rPr>
                <w:noProof/>
                <w:webHidden/>
              </w:rPr>
              <w:tab/>
            </w:r>
            <w:r>
              <w:rPr>
                <w:noProof/>
                <w:webHidden/>
              </w:rPr>
              <w:fldChar w:fldCharType="begin"/>
            </w:r>
            <w:r>
              <w:rPr>
                <w:noProof/>
                <w:webHidden/>
              </w:rPr>
              <w:instrText xml:space="preserve"> PAGEREF _Toc227842479 \h </w:instrText>
            </w:r>
            <w:r>
              <w:rPr>
                <w:noProof/>
                <w:webHidden/>
              </w:rPr>
            </w:r>
            <w:r>
              <w:rPr>
                <w:noProof/>
                <w:webHidden/>
              </w:rPr>
              <w:fldChar w:fldCharType="separate"/>
            </w:r>
            <w:r>
              <w:rPr>
                <w:noProof/>
                <w:webHidden/>
              </w:rPr>
              <w:t>38</w:t>
            </w:r>
            <w:r>
              <w:rPr>
                <w:noProof/>
                <w:webHidden/>
              </w:rPr>
              <w:fldChar w:fldCharType="end"/>
            </w:r>
          </w:hyperlink>
        </w:p>
        <w:p w14:paraId="12432996" w14:textId="74E35A19" w:rsidR="00A31896" w:rsidRDefault="00A31896">
          <w:pPr>
            <w:pStyle w:val="TOC3"/>
            <w:tabs>
              <w:tab w:val="right" w:leader="dot" w:pos="9016"/>
            </w:tabs>
            <w:rPr>
              <w:noProof/>
              <w:kern w:val="2"/>
              <w:lang w:val="en-IN" w:eastAsia="en-IN" w:bidi="ta-IN"/>
              <w14:ligatures w14:val="standardContextual"/>
            </w:rPr>
          </w:pPr>
          <w:hyperlink w:anchor="_Toc22784248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_Toc227842480 \h </w:instrText>
            </w:r>
            <w:r>
              <w:rPr>
                <w:noProof/>
                <w:webHidden/>
              </w:rPr>
            </w:r>
            <w:r>
              <w:rPr>
                <w:noProof/>
                <w:webHidden/>
              </w:rPr>
              <w:fldChar w:fldCharType="separate"/>
            </w:r>
            <w:r>
              <w:rPr>
                <w:noProof/>
                <w:webHidden/>
              </w:rPr>
              <w:t>38</w:t>
            </w:r>
            <w:r>
              <w:rPr>
                <w:noProof/>
                <w:webHidden/>
              </w:rPr>
              <w:fldChar w:fldCharType="end"/>
            </w:r>
          </w:hyperlink>
        </w:p>
        <w:p w14:paraId="359F0FAC" w14:textId="31080007" w:rsidR="00A31896" w:rsidRDefault="00A31896">
          <w:pPr>
            <w:pStyle w:val="TOC3"/>
            <w:tabs>
              <w:tab w:val="right" w:leader="dot" w:pos="9016"/>
            </w:tabs>
            <w:rPr>
              <w:noProof/>
              <w:kern w:val="2"/>
              <w:lang w:val="en-IN" w:eastAsia="en-IN" w:bidi="ta-IN"/>
              <w14:ligatures w14:val="standardContextual"/>
            </w:rPr>
          </w:pPr>
          <w:hyperlink w:anchor="_Toc22784248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_Toc227842481 \h </w:instrText>
            </w:r>
            <w:r>
              <w:rPr>
                <w:noProof/>
                <w:webHidden/>
              </w:rPr>
            </w:r>
            <w:r>
              <w:rPr>
                <w:noProof/>
                <w:webHidden/>
              </w:rPr>
              <w:fldChar w:fldCharType="separate"/>
            </w:r>
            <w:r>
              <w:rPr>
                <w:noProof/>
                <w:webHidden/>
              </w:rPr>
              <w:t>38</w:t>
            </w:r>
            <w:r>
              <w:rPr>
                <w:noProof/>
                <w:webHidden/>
              </w:rPr>
              <w:fldChar w:fldCharType="end"/>
            </w:r>
          </w:hyperlink>
        </w:p>
        <w:p w14:paraId="32290B75" w14:textId="6207E3A6" w:rsidR="00A31896" w:rsidRDefault="00A31896">
          <w:pPr>
            <w:pStyle w:val="TOC3"/>
            <w:tabs>
              <w:tab w:val="right" w:leader="dot" w:pos="9016"/>
            </w:tabs>
            <w:rPr>
              <w:noProof/>
              <w:kern w:val="2"/>
              <w:lang w:val="en-IN" w:eastAsia="en-IN" w:bidi="ta-IN"/>
              <w14:ligatures w14:val="standardContextual"/>
            </w:rPr>
          </w:pPr>
          <w:hyperlink w:anchor="_Toc22784248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_Toc227842482 \h </w:instrText>
            </w:r>
            <w:r>
              <w:rPr>
                <w:noProof/>
                <w:webHidden/>
              </w:rPr>
            </w:r>
            <w:r>
              <w:rPr>
                <w:noProof/>
                <w:webHidden/>
              </w:rPr>
              <w:fldChar w:fldCharType="separate"/>
            </w:r>
            <w:r>
              <w:rPr>
                <w:noProof/>
                <w:webHidden/>
              </w:rPr>
              <w:t>38</w:t>
            </w:r>
            <w:r>
              <w:rPr>
                <w:noProof/>
                <w:webHidden/>
              </w:rPr>
              <w:fldChar w:fldCharType="end"/>
            </w:r>
          </w:hyperlink>
        </w:p>
        <w:p w14:paraId="6BA95667" w14:textId="3C026965" w:rsidR="00A31896" w:rsidRDefault="00A31896">
          <w:pPr>
            <w:pStyle w:val="TOC3"/>
            <w:tabs>
              <w:tab w:val="right" w:leader="dot" w:pos="9016"/>
            </w:tabs>
            <w:rPr>
              <w:noProof/>
              <w:kern w:val="2"/>
              <w:lang w:val="en-IN" w:eastAsia="en-IN" w:bidi="ta-IN"/>
              <w14:ligatures w14:val="standardContextual"/>
            </w:rPr>
          </w:pPr>
          <w:hyperlink w:anchor="_Toc22784248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_Toc227842483 \h </w:instrText>
            </w:r>
            <w:r>
              <w:rPr>
                <w:noProof/>
                <w:webHidden/>
              </w:rPr>
            </w:r>
            <w:r>
              <w:rPr>
                <w:noProof/>
                <w:webHidden/>
              </w:rPr>
              <w:fldChar w:fldCharType="separate"/>
            </w:r>
            <w:r>
              <w:rPr>
                <w:noProof/>
                <w:webHidden/>
              </w:rPr>
              <w:t>38</w:t>
            </w:r>
            <w:r>
              <w:rPr>
                <w:noProof/>
                <w:webHidden/>
              </w:rPr>
              <w:fldChar w:fldCharType="end"/>
            </w:r>
          </w:hyperlink>
        </w:p>
        <w:p w14:paraId="5A649185" w14:textId="57065C9F" w:rsidR="00A31896" w:rsidRDefault="00A31896">
          <w:pPr>
            <w:pStyle w:val="TOC3"/>
            <w:tabs>
              <w:tab w:val="right" w:leader="dot" w:pos="9016"/>
            </w:tabs>
            <w:rPr>
              <w:noProof/>
              <w:kern w:val="2"/>
              <w:lang w:val="en-IN" w:eastAsia="en-IN" w:bidi="ta-IN"/>
              <w14:ligatures w14:val="standardContextual"/>
            </w:rPr>
          </w:pPr>
          <w:hyperlink w:anchor="_Toc22784248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_Toc227842484 \h </w:instrText>
            </w:r>
            <w:r>
              <w:rPr>
                <w:noProof/>
                <w:webHidden/>
              </w:rPr>
            </w:r>
            <w:r>
              <w:rPr>
                <w:noProof/>
                <w:webHidden/>
              </w:rPr>
              <w:fldChar w:fldCharType="separate"/>
            </w:r>
            <w:r>
              <w:rPr>
                <w:noProof/>
                <w:webHidden/>
              </w:rPr>
              <w:t>38</w:t>
            </w:r>
            <w:r>
              <w:rPr>
                <w:noProof/>
                <w:webHidden/>
              </w:rPr>
              <w:fldChar w:fldCharType="end"/>
            </w:r>
          </w:hyperlink>
        </w:p>
        <w:p w14:paraId="5F2F8EEE" w14:textId="1567BF97" w:rsidR="00A31896" w:rsidRDefault="00A31896">
          <w:pPr>
            <w:pStyle w:val="TOC3"/>
            <w:tabs>
              <w:tab w:val="right" w:leader="dot" w:pos="9016"/>
            </w:tabs>
            <w:rPr>
              <w:noProof/>
              <w:kern w:val="2"/>
              <w:lang w:val="en-IN" w:eastAsia="en-IN" w:bidi="ta-IN"/>
              <w14:ligatures w14:val="standardContextual"/>
            </w:rPr>
          </w:pPr>
          <w:hyperlink w:anchor="_Toc22784248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_Toc227842485 \h </w:instrText>
            </w:r>
            <w:r>
              <w:rPr>
                <w:noProof/>
                <w:webHidden/>
              </w:rPr>
            </w:r>
            <w:r>
              <w:rPr>
                <w:noProof/>
                <w:webHidden/>
              </w:rPr>
              <w:fldChar w:fldCharType="separate"/>
            </w:r>
            <w:r>
              <w:rPr>
                <w:noProof/>
                <w:webHidden/>
              </w:rPr>
              <w:t>39</w:t>
            </w:r>
            <w:r>
              <w:rPr>
                <w:noProof/>
                <w:webHidden/>
              </w:rPr>
              <w:fldChar w:fldCharType="end"/>
            </w:r>
          </w:hyperlink>
        </w:p>
        <w:p w14:paraId="3E8B24B7" w14:textId="1FF585FD" w:rsidR="00A31896" w:rsidRDefault="00A31896">
          <w:pPr>
            <w:pStyle w:val="TOC3"/>
            <w:tabs>
              <w:tab w:val="right" w:leader="dot" w:pos="9016"/>
            </w:tabs>
            <w:rPr>
              <w:noProof/>
              <w:kern w:val="2"/>
              <w:lang w:val="en-IN" w:eastAsia="en-IN" w:bidi="ta-IN"/>
              <w14:ligatures w14:val="standardContextual"/>
            </w:rPr>
          </w:pPr>
          <w:hyperlink w:anchor="_Toc22784248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_Toc227842486 \h </w:instrText>
            </w:r>
            <w:r>
              <w:rPr>
                <w:noProof/>
                <w:webHidden/>
              </w:rPr>
            </w:r>
            <w:r>
              <w:rPr>
                <w:noProof/>
                <w:webHidden/>
              </w:rPr>
              <w:fldChar w:fldCharType="separate"/>
            </w:r>
            <w:r>
              <w:rPr>
                <w:noProof/>
                <w:webHidden/>
              </w:rPr>
              <w:t>39</w:t>
            </w:r>
            <w:r>
              <w:rPr>
                <w:noProof/>
                <w:webHidden/>
              </w:rPr>
              <w:fldChar w:fldCharType="end"/>
            </w:r>
          </w:hyperlink>
        </w:p>
        <w:p w14:paraId="7B0C5BAA" w14:textId="18556006" w:rsidR="00A31896" w:rsidRDefault="00A31896">
          <w:pPr>
            <w:pStyle w:val="TOC3"/>
            <w:tabs>
              <w:tab w:val="right" w:leader="dot" w:pos="9016"/>
            </w:tabs>
            <w:rPr>
              <w:noProof/>
              <w:kern w:val="2"/>
              <w:lang w:val="en-IN" w:eastAsia="en-IN" w:bidi="ta-IN"/>
              <w14:ligatures w14:val="standardContextual"/>
            </w:rPr>
          </w:pPr>
          <w:hyperlink w:anchor="_Toc22784248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_Toc227842487 \h </w:instrText>
            </w:r>
            <w:r>
              <w:rPr>
                <w:noProof/>
                <w:webHidden/>
              </w:rPr>
            </w:r>
            <w:r>
              <w:rPr>
                <w:noProof/>
                <w:webHidden/>
              </w:rPr>
              <w:fldChar w:fldCharType="separate"/>
            </w:r>
            <w:r>
              <w:rPr>
                <w:noProof/>
                <w:webHidden/>
              </w:rPr>
              <w:t>39</w:t>
            </w:r>
            <w:r>
              <w:rPr>
                <w:noProof/>
                <w:webHidden/>
              </w:rPr>
              <w:fldChar w:fldCharType="end"/>
            </w:r>
          </w:hyperlink>
        </w:p>
        <w:p w14:paraId="24258B23" w14:textId="38F0F9F8" w:rsidR="00A31896" w:rsidRDefault="00A31896">
          <w:pPr>
            <w:pStyle w:val="TOC3"/>
            <w:tabs>
              <w:tab w:val="right" w:leader="dot" w:pos="9016"/>
            </w:tabs>
            <w:rPr>
              <w:noProof/>
              <w:kern w:val="2"/>
              <w:lang w:val="en-IN" w:eastAsia="en-IN" w:bidi="ta-IN"/>
              <w14:ligatures w14:val="standardContextual"/>
            </w:rPr>
          </w:pPr>
          <w:hyperlink w:anchor="_Toc22784248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_Toc227842488 \h </w:instrText>
            </w:r>
            <w:r>
              <w:rPr>
                <w:noProof/>
                <w:webHidden/>
              </w:rPr>
            </w:r>
            <w:r>
              <w:rPr>
                <w:noProof/>
                <w:webHidden/>
              </w:rPr>
              <w:fldChar w:fldCharType="separate"/>
            </w:r>
            <w:r>
              <w:rPr>
                <w:noProof/>
                <w:webHidden/>
              </w:rPr>
              <w:t>39</w:t>
            </w:r>
            <w:r>
              <w:rPr>
                <w:noProof/>
                <w:webHidden/>
              </w:rPr>
              <w:fldChar w:fldCharType="end"/>
            </w:r>
          </w:hyperlink>
        </w:p>
        <w:p w14:paraId="4F57734A" w14:textId="4A9A343B" w:rsidR="00A31896" w:rsidRDefault="00A31896">
          <w:pPr>
            <w:pStyle w:val="TOC1"/>
            <w:tabs>
              <w:tab w:val="right" w:leader="dot" w:pos="9016"/>
            </w:tabs>
            <w:rPr>
              <w:noProof/>
              <w:kern w:val="2"/>
              <w:lang w:val="en-IN" w:eastAsia="en-IN" w:bidi="ta-IN"/>
              <w14:ligatures w14:val="standardContextual"/>
            </w:rPr>
          </w:pPr>
          <w:hyperlink w:anchor="_Toc227842489" w:history="1">
            <w:r w:rsidRPr="007F4294">
              <w:rPr>
                <w:rStyle w:val="Hyperlink"/>
                <w:b/>
                <w:bCs/>
                <w:noProof/>
              </w:rPr>
              <w:t>PLAYBOOK 20 – Tenant</w:t>
            </w:r>
            <w:r w:rsidRPr="007F4294">
              <w:rPr>
                <w:rStyle w:val="Hyperlink"/>
                <w:rFonts w:ascii="Cambria Math" w:hAnsi="Cambria Math" w:cs="Cambria Math"/>
                <w:b/>
                <w:bCs/>
                <w:noProof/>
              </w:rPr>
              <w:t>‑</w:t>
            </w:r>
            <w:r w:rsidRPr="007F4294">
              <w:rPr>
                <w:rStyle w:val="Hyperlink"/>
                <w:b/>
                <w:bCs/>
                <w:noProof/>
              </w:rPr>
              <w:t>to</w:t>
            </w:r>
            <w:r w:rsidRPr="007F4294">
              <w:rPr>
                <w:rStyle w:val="Hyperlink"/>
                <w:rFonts w:ascii="Cambria Math" w:hAnsi="Cambria Math" w:cs="Cambria Math"/>
                <w:b/>
                <w:bCs/>
                <w:noProof/>
              </w:rPr>
              <w:t>‑</w:t>
            </w:r>
            <w:r w:rsidRPr="007F4294">
              <w:rPr>
                <w:rStyle w:val="Hyperlink"/>
                <w:b/>
                <w:bCs/>
                <w:noProof/>
              </w:rPr>
              <w:t>Tenant (T2T) Collaboration Readiness</w:t>
            </w:r>
            <w:r>
              <w:rPr>
                <w:noProof/>
                <w:webHidden/>
              </w:rPr>
              <w:tab/>
            </w:r>
            <w:r>
              <w:rPr>
                <w:noProof/>
                <w:webHidden/>
              </w:rPr>
              <w:fldChar w:fldCharType="begin"/>
            </w:r>
            <w:r>
              <w:rPr>
                <w:noProof/>
                <w:webHidden/>
              </w:rPr>
              <w:instrText xml:space="preserve"> PAGEREF _Toc227842489 \h </w:instrText>
            </w:r>
            <w:r>
              <w:rPr>
                <w:noProof/>
                <w:webHidden/>
              </w:rPr>
            </w:r>
            <w:r>
              <w:rPr>
                <w:noProof/>
                <w:webHidden/>
              </w:rPr>
              <w:fldChar w:fldCharType="separate"/>
            </w:r>
            <w:r>
              <w:rPr>
                <w:noProof/>
                <w:webHidden/>
              </w:rPr>
              <w:t>39</w:t>
            </w:r>
            <w:r>
              <w:rPr>
                <w:noProof/>
                <w:webHidden/>
              </w:rPr>
              <w:fldChar w:fldCharType="end"/>
            </w:r>
          </w:hyperlink>
        </w:p>
        <w:p w14:paraId="68EEB2D9" w14:textId="63CEF7EA" w:rsidR="00A31896" w:rsidRDefault="00A31896">
          <w:pPr>
            <w:pStyle w:val="TOC3"/>
            <w:tabs>
              <w:tab w:val="right" w:leader="dot" w:pos="9016"/>
            </w:tabs>
            <w:rPr>
              <w:noProof/>
              <w:kern w:val="2"/>
              <w:lang w:val="en-IN" w:eastAsia="en-IN" w:bidi="ta-IN"/>
              <w14:ligatures w14:val="standardContextual"/>
            </w:rPr>
          </w:pPr>
          <w:hyperlink w:anchor="_Toc227842490" w:history="1">
            <w:r w:rsidRPr="007F4294">
              <w:rPr>
                <w:rStyle w:val="Hyperlink"/>
                <w:b/>
                <w:bCs/>
                <w:noProof/>
              </w:rPr>
              <w:t>1) Playbook Summary</w:t>
            </w:r>
            <w:r>
              <w:rPr>
                <w:noProof/>
                <w:webHidden/>
              </w:rPr>
              <w:tab/>
            </w:r>
            <w:r>
              <w:rPr>
                <w:noProof/>
                <w:webHidden/>
              </w:rPr>
              <w:fldChar w:fldCharType="begin"/>
            </w:r>
            <w:r>
              <w:rPr>
                <w:noProof/>
                <w:webHidden/>
              </w:rPr>
              <w:instrText xml:space="preserve"> PAGEREF _Toc227842490 \h </w:instrText>
            </w:r>
            <w:r>
              <w:rPr>
                <w:noProof/>
                <w:webHidden/>
              </w:rPr>
            </w:r>
            <w:r>
              <w:rPr>
                <w:noProof/>
                <w:webHidden/>
              </w:rPr>
              <w:fldChar w:fldCharType="separate"/>
            </w:r>
            <w:r>
              <w:rPr>
                <w:noProof/>
                <w:webHidden/>
              </w:rPr>
              <w:t>39</w:t>
            </w:r>
            <w:r>
              <w:rPr>
                <w:noProof/>
                <w:webHidden/>
              </w:rPr>
              <w:fldChar w:fldCharType="end"/>
            </w:r>
          </w:hyperlink>
        </w:p>
        <w:p w14:paraId="28502E49" w14:textId="10596BE3" w:rsidR="00A31896" w:rsidRDefault="00A31896">
          <w:pPr>
            <w:pStyle w:val="TOC3"/>
            <w:tabs>
              <w:tab w:val="right" w:leader="dot" w:pos="9016"/>
            </w:tabs>
            <w:rPr>
              <w:noProof/>
              <w:kern w:val="2"/>
              <w:lang w:val="en-IN" w:eastAsia="en-IN" w:bidi="ta-IN"/>
              <w14:ligatures w14:val="standardContextual"/>
            </w:rPr>
          </w:pPr>
          <w:hyperlink w:anchor="_Toc227842491" w:history="1">
            <w:r w:rsidRPr="007F4294">
              <w:rPr>
                <w:rStyle w:val="Hyperlink"/>
                <w:b/>
                <w:bCs/>
                <w:noProof/>
              </w:rPr>
              <w:t>2) When to Use / Scenarios</w:t>
            </w:r>
            <w:r>
              <w:rPr>
                <w:noProof/>
                <w:webHidden/>
              </w:rPr>
              <w:tab/>
            </w:r>
            <w:r>
              <w:rPr>
                <w:noProof/>
                <w:webHidden/>
              </w:rPr>
              <w:fldChar w:fldCharType="begin"/>
            </w:r>
            <w:r>
              <w:rPr>
                <w:noProof/>
                <w:webHidden/>
              </w:rPr>
              <w:instrText xml:space="preserve"> PAGEREF _Toc227842491 \h </w:instrText>
            </w:r>
            <w:r>
              <w:rPr>
                <w:noProof/>
                <w:webHidden/>
              </w:rPr>
            </w:r>
            <w:r>
              <w:rPr>
                <w:noProof/>
                <w:webHidden/>
              </w:rPr>
              <w:fldChar w:fldCharType="separate"/>
            </w:r>
            <w:r>
              <w:rPr>
                <w:noProof/>
                <w:webHidden/>
              </w:rPr>
              <w:t>39</w:t>
            </w:r>
            <w:r>
              <w:rPr>
                <w:noProof/>
                <w:webHidden/>
              </w:rPr>
              <w:fldChar w:fldCharType="end"/>
            </w:r>
          </w:hyperlink>
        </w:p>
        <w:p w14:paraId="270C7F3D" w14:textId="1C366E51" w:rsidR="00A31896" w:rsidRDefault="00A31896">
          <w:pPr>
            <w:pStyle w:val="TOC3"/>
            <w:tabs>
              <w:tab w:val="right" w:leader="dot" w:pos="9016"/>
            </w:tabs>
            <w:rPr>
              <w:noProof/>
              <w:kern w:val="2"/>
              <w:lang w:val="en-IN" w:eastAsia="en-IN" w:bidi="ta-IN"/>
              <w14:ligatures w14:val="standardContextual"/>
            </w:rPr>
          </w:pPr>
          <w:hyperlink w:anchor="_Toc227842492" w:history="1">
            <w:r w:rsidRPr="007F4294">
              <w:rPr>
                <w:rStyle w:val="Hyperlink"/>
                <w:b/>
                <w:bCs/>
                <w:noProof/>
              </w:rPr>
              <w:t>3) Scope (In/Out)</w:t>
            </w:r>
            <w:r>
              <w:rPr>
                <w:noProof/>
                <w:webHidden/>
              </w:rPr>
              <w:tab/>
            </w:r>
            <w:r>
              <w:rPr>
                <w:noProof/>
                <w:webHidden/>
              </w:rPr>
              <w:fldChar w:fldCharType="begin"/>
            </w:r>
            <w:r>
              <w:rPr>
                <w:noProof/>
                <w:webHidden/>
              </w:rPr>
              <w:instrText xml:space="preserve"> PAGEREF _Toc227842492 \h </w:instrText>
            </w:r>
            <w:r>
              <w:rPr>
                <w:noProof/>
                <w:webHidden/>
              </w:rPr>
            </w:r>
            <w:r>
              <w:rPr>
                <w:noProof/>
                <w:webHidden/>
              </w:rPr>
              <w:fldChar w:fldCharType="separate"/>
            </w:r>
            <w:r>
              <w:rPr>
                <w:noProof/>
                <w:webHidden/>
              </w:rPr>
              <w:t>40</w:t>
            </w:r>
            <w:r>
              <w:rPr>
                <w:noProof/>
                <w:webHidden/>
              </w:rPr>
              <w:fldChar w:fldCharType="end"/>
            </w:r>
          </w:hyperlink>
        </w:p>
        <w:p w14:paraId="2579FD09" w14:textId="0CBA56C6" w:rsidR="00A31896" w:rsidRDefault="00A31896">
          <w:pPr>
            <w:pStyle w:val="TOC3"/>
            <w:tabs>
              <w:tab w:val="right" w:leader="dot" w:pos="9016"/>
            </w:tabs>
            <w:rPr>
              <w:noProof/>
              <w:kern w:val="2"/>
              <w:lang w:val="en-IN" w:eastAsia="en-IN" w:bidi="ta-IN"/>
              <w14:ligatures w14:val="standardContextual"/>
            </w:rPr>
          </w:pPr>
          <w:hyperlink w:anchor="_Toc227842493" w:history="1">
            <w:r w:rsidRPr="007F4294">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_Toc227842493 \h </w:instrText>
            </w:r>
            <w:r>
              <w:rPr>
                <w:noProof/>
                <w:webHidden/>
              </w:rPr>
            </w:r>
            <w:r>
              <w:rPr>
                <w:noProof/>
                <w:webHidden/>
              </w:rPr>
              <w:fldChar w:fldCharType="separate"/>
            </w:r>
            <w:r>
              <w:rPr>
                <w:noProof/>
                <w:webHidden/>
              </w:rPr>
              <w:t>40</w:t>
            </w:r>
            <w:r>
              <w:rPr>
                <w:noProof/>
                <w:webHidden/>
              </w:rPr>
              <w:fldChar w:fldCharType="end"/>
            </w:r>
          </w:hyperlink>
        </w:p>
        <w:p w14:paraId="53ED0CBF" w14:textId="7BA604A0" w:rsidR="00A31896" w:rsidRDefault="00A31896">
          <w:pPr>
            <w:pStyle w:val="TOC3"/>
            <w:tabs>
              <w:tab w:val="right" w:leader="dot" w:pos="9016"/>
            </w:tabs>
            <w:rPr>
              <w:noProof/>
              <w:kern w:val="2"/>
              <w:lang w:val="en-IN" w:eastAsia="en-IN" w:bidi="ta-IN"/>
              <w14:ligatures w14:val="standardContextual"/>
            </w:rPr>
          </w:pPr>
          <w:hyperlink w:anchor="_Toc227842494" w:history="1">
            <w:r w:rsidRPr="007F4294">
              <w:rPr>
                <w:rStyle w:val="Hyperlink"/>
                <w:b/>
                <w:bCs/>
                <w:noProof/>
              </w:rPr>
              <w:t>5) Delivery Model &amp; Roles</w:t>
            </w:r>
            <w:r>
              <w:rPr>
                <w:noProof/>
                <w:webHidden/>
              </w:rPr>
              <w:tab/>
            </w:r>
            <w:r>
              <w:rPr>
                <w:noProof/>
                <w:webHidden/>
              </w:rPr>
              <w:fldChar w:fldCharType="begin"/>
            </w:r>
            <w:r>
              <w:rPr>
                <w:noProof/>
                <w:webHidden/>
              </w:rPr>
              <w:instrText xml:space="preserve"> PAGEREF _Toc227842494 \h </w:instrText>
            </w:r>
            <w:r>
              <w:rPr>
                <w:noProof/>
                <w:webHidden/>
              </w:rPr>
            </w:r>
            <w:r>
              <w:rPr>
                <w:noProof/>
                <w:webHidden/>
              </w:rPr>
              <w:fldChar w:fldCharType="separate"/>
            </w:r>
            <w:r>
              <w:rPr>
                <w:noProof/>
                <w:webHidden/>
              </w:rPr>
              <w:t>40</w:t>
            </w:r>
            <w:r>
              <w:rPr>
                <w:noProof/>
                <w:webHidden/>
              </w:rPr>
              <w:fldChar w:fldCharType="end"/>
            </w:r>
          </w:hyperlink>
        </w:p>
        <w:p w14:paraId="480EEA5B" w14:textId="157BAF14" w:rsidR="00A31896" w:rsidRDefault="00A31896">
          <w:pPr>
            <w:pStyle w:val="TOC3"/>
            <w:tabs>
              <w:tab w:val="right" w:leader="dot" w:pos="9016"/>
            </w:tabs>
            <w:rPr>
              <w:noProof/>
              <w:kern w:val="2"/>
              <w:lang w:val="en-IN" w:eastAsia="en-IN" w:bidi="ta-IN"/>
              <w14:ligatures w14:val="standardContextual"/>
            </w:rPr>
          </w:pPr>
          <w:hyperlink w:anchor="_Toc227842495" w:history="1">
            <w:r w:rsidRPr="007F4294">
              <w:rPr>
                <w:rStyle w:val="Hyperlink"/>
                <w:b/>
                <w:bCs/>
                <w:noProof/>
              </w:rPr>
              <w:t>6) Delivery Phases (Step</w:t>
            </w:r>
            <w:r w:rsidRPr="007F4294">
              <w:rPr>
                <w:rStyle w:val="Hyperlink"/>
                <w:rFonts w:ascii="Cambria Math" w:hAnsi="Cambria Math" w:cs="Cambria Math"/>
                <w:b/>
                <w:bCs/>
                <w:noProof/>
              </w:rPr>
              <w:t>‑</w:t>
            </w:r>
            <w:r w:rsidRPr="007F4294">
              <w:rPr>
                <w:rStyle w:val="Hyperlink"/>
                <w:b/>
                <w:bCs/>
                <w:noProof/>
              </w:rPr>
              <w:t>By</w:t>
            </w:r>
            <w:r w:rsidRPr="007F4294">
              <w:rPr>
                <w:rStyle w:val="Hyperlink"/>
                <w:rFonts w:ascii="Cambria Math" w:hAnsi="Cambria Math" w:cs="Cambria Math"/>
                <w:b/>
                <w:bCs/>
                <w:noProof/>
              </w:rPr>
              <w:t>‑</w:t>
            </w:r>
            <w:r w:rsidRPr="007F4294">
              <w:rPr>
                <w:rStyle w:val="Hyperlink"/>
                <w:b/>
                <w:bCs/>
                <w:noProof/>
              </w:rPr>
              <w:t>Step With Outputs)</w:t>
            </w:r>
            <w:r>
              <w:rPr>
                <w:noProof/>
                <w:webHidden/>
              </w:rPr>
              <w:tab/>
            </w:r>
            <w:r>
              <w:rPr>
                <w:noProof/>
                <w:webHidden/>
              </w:rPr>
              <w:fldChar w:fldCharType="begin"/>
            </w:r>
            <w:r>
              <w:rPr>
                <w:noProof/>
                <w:webHidden/>
              </w:rPr>
              <w:instrText xml:space="preserve"> PAGEREF _Toc227842495 \h </w:instrText>
            </w:r>
            <w:r>
              <w:rPr>
                <w:noProof/>
                <w:webHidden/>
              </w:rPr>
            </w:r>
            <w:r>
              <w:rPr>
                <w:noProof/>
                <w:webHidden/>
              </w:rPr>
              <w:fldChar w:fldCharType="separate"/>
            </w:r>
            <w:r>
              <w:rPr>
                <w:noProof/>
                <w:webHidden/>
              </w:rPr>
              <w:t>40</w:t>
            </w:r>
            <w:r>
              <w:rPr>
                <w:noProof/>
                <w:webHidden/>
              </w:rPr>
              <w:fldChar w:fldCharType="end"/>
            </w:r>
          </w:hyperlink>
        </w:p>
        <w:p w14:paraId="7F417F45" w14:textId="045EB2C7" w:rsidR="00A31896" w:rsidRDefault="00A31896">
          <w:pPr>
            <w:pStyle w:val="TOC3"/>
            <w:tabs>
              <w:tab w:val="right" w:leader="dot" w:pos="9016"/>
            </w:tabs>
            <w:rPr>
              <w:noProof/>
              <w:kern w:val="2"/>
              <w:lang w:val="en-IN" w:eastAsia="en-IN" w:bidi="ta-IN"/>
              <w14:ligatures w14:val="standardContextual"/>
            </w:rPr>
          </w:pPr>
          <w:hyperlink w:anchor="_Toc227842496" w:history="1">
            <w:r w:rsidRPr="007F4294">
              <w:rPr>
                <w:rStyle w:val="Hyperlink"/>
                <w:b/>
                <w:bCs/>
                <w:noProof/>
              </w:rPr>
              <w:t>7) Deliverables &amp; Reusable Assets</w:t>
            </w:r>
            <w:r>
              <w:rPr>
                <w:noProof/>
                <w:webHidden/>
              </w:rPr>
              <w:tab/>
            </w:r>
            <w:r>
              <w:rPr>
                <w:noProof/>
                <w:webHidden/>
              </w:rPr>
              <w:fldChar w:fldCharType="begin"/>
            </w:r>
            <w:r>
              <w:rPr>
                <w:noProof/>
                <w:webHidden/>
              </w:rPr>
              <w:instrText xml:space="preserve"> PAGEREF _Toc227842496 \h </w:instrText>
            </w:r>
            <w:r>
              <w:rPr>
                <w:noProof/>
                <w:webHidden/>
              </w:rPr>
            </w:r>
            <w:r>
              <w:rPr>
                <w:noProof/>
                <w:webHidden/>
              </w:rPr>
              <w:fldChar w:fldCharType="separate"/>
            </w:r>
            <w:r>
              <w:rPr>
                <w:noProof/>
                <w:webHidden/>
              </w:rPr>
              <w:t>40</w:t>
            </w:r>
            <w:r>
              <w:rPr>
                <w:noProof/>
                <w:webHidden/>
              </w:rPr>
              <w:fldChar w:fldCharType="end"/>
            </w:r>
          </w:hyperlink>
        </w:p>
        <w:p w14:paraId="0EBC6E95" w14:textId="6CAEA64D" w:rsidR="00A31896" w:rsidRDefault="00A31896">
          <w:pPr>
            <w:pStyle w:val="TOC3"/>
            <w:tabs>
              <w:tab w:val="right" w:leader="dot" w:pos="9016"/>
            </w:tabs>
            <w:rPr>
              <w:noProof/>
              <w:kern w:val="2"/>
              <w:lang w:val="en-IN" w:eastAsia="en-IN" w:bidi="ta-IN"/>
              <w14:ligatures w14:val="standardContextual"/>
            </w:rPr>
          </w:pPr>
          <w:hyperlink w:anchor="_Toc227842497" w:history="1">
            <w:r w:rsidRPr="007F4294">
              <w:rPr>
                <w:rStyle w:val="Hyperlink"/>
                <w:b/>
                <w:bCs/>
                <w:noProof/>
              </w:rPr>
              <w:t>8) Operational Handover</w:t>
            </w:r>
            <w:r>
              <w:rPr>
                <w:noProof/>
                <w:webHidden/>
              </w:rPr>
              <w:tab/>
            </w:r>
            <w:r>
              <w:rPr>
                <w:noProof/>
                <w:webHidden/>
              </w:rPr>
              <w:fldChar w:fldCharType="begin"/>
            </w:r>
            <w:r>
              <w:rPr>
                <w:noProof/>
                <w:webHidden/>
              </w:rPr>
              <w:instrText xml:space="preserve"> PAGEREF _Toc227842497 \h </w:instrText>
            </w:r>
            <w:r>
              <w:rPr>
                <w:noProof/>
                <w:webHidden/>
              </w:rPr>
            </w:r>
            <w:r>
              <w:rPr>
                <w:noProof/>
                <w:webHidden/>
              </w:rPr>
              <w:fldChar w:fldCharType="separate"/>
            </w:r>
            <w:r>
              <w:rPr>
                <w:noProof/>
                <w:webHidden/>
              </w:rPr>
              <w:t>40</w:t>
            </w:r>
            <w:r>
              <w:rPr>
                <w:noProof/>
                <w:webHidden/>
              </w:rPr>
              <w:fldChar w:fldCharType="end"/>
            </w:r>
          </w:hyperlink>
        </w:p>
        <w:p w14:paraId="6DEB0EFC" w14:textId="33201673" w:rsidR="00A31896" w:rsidRDefault="00A31896">
          <w:pPr>
            <w:pStyle w:val="TOC3"/>
            <w:tabs>
              <w:tab w:val="right" w:leader="dot" w:pos="9016"/>
            </w:tabs>
            <w:rPr>
              <w:noProof/>
              <w:kern w:val="2"/>
              <w:lang w:val="en-IN" w:eastAsia="en-IN" w:bidi="ta-IN"/>
              <w14:ligatures w14:val="standardContextual"/>
            </w:rPr>
          </w:pPr>
          <w:hyperlink w:anchor="_Toc227842498" w:history="1">
            <w:r w:rsidRPr="007F4294">
              <w:rPr>
                <w:rStyle w:val="Hyperlink"/>
                <w:b/>
                <w:bCs/>
                <w:noProof/>
              </w:rPr>
              <w:t>9) Entry/Exit Criteria &amp; Acceptance</w:t>
            </w:r>
            <w:r>
              <w:rPr>
                <w:noProof/>
                <w:webHidden/>
              </w:rPr>
              <w:tab/>
            </w:r>
            <w:r>
              <w:rPr>
                <w:noProof/>
                <w:webHidden/>
              </w:rPr>
              <w:fldChar w:fldCharType="begin"/>
            </w:r>
            <w:r>
              <w:rPr>
                <w:noProof/>
                <w:webHidden/>
              </w:rPr>
              <w:instrText xml:space="preserve"> PAGEREF _Toc227842498 \h </w:instrText>
            </w:r>
            <w:r>
              <w:rPr>
                <w:noProof/>
                <w:webHidden/>
              </w:rPr>
            </w:r>
            <w:r>
              <w:rPr>
                <w:noProof/>
                <w:webHidden/>
              </w:rPr>
              <w:fldChar w:fldCharType="separate"/>
            </w:r>
            <w:r>
              <w:rPr>
                <w:noProof/>
                <w:webHidden/>
              </w:rPr>
              <w:t>40</w:t>
            </w:r>
            <w:r>
              <w:rPr>
                <w:noProof/>
                <w:webHidden/>
              </w:rPr>
              <w:fldChar w:fldCharType="end"/>
            </w:r>
          </w:hyperlink>
        </w:p>
        <w:p w14:paraId="63711A91" w14:textId="6DAAD6F9" w:rsidR="00212AD3" w:rsidRDefault="00212AD3" w:rsidP="00212AD3">
          <w:r>
            <w:rPr>
              <w:b/>
              <w:bCs/>
              <w:noProof/>
            </w:rPr>
            <w:fldChar w:fldCharType="end"/>
          </w:r>
        </w:p>
      </w:sdtContent>
    </w:sdt>
    <w:p w14:paraId="05152311" w14:textId="77777777" w:rsidR="00212AD3" w:rsidRDefault="00212AD3" w:rsidP="00212AD3">
      <w:pPr>
        <w:pStyle w:val="Heading1"/>
        <w:rPr>
          <w:b/>
          <w:bCs/>
        </w:rPr>
      </w:pPr>
    </w:p>
    <w:p w14:paraId="16EEF65B" w14:textId="77777777" w:rsidR="00212AD3" w:rsidRDefault="00212AD3" w:rsidP="00212AD3"/>
    <w:p w14:paraId="686DB6DB" w14:textId="77777777" w:rsidR="00212AD3" w:rsidRDefault="00212AD3" w:rsidP="00212AD3"/>
    <w:p w14:paraId="540CD96E" w14:textId="77777777" w:rsidR="00212AD3" w:rsidRDefault="00212AD3" w:rsidP="00212AD3"/>
    <w:p w14:paraId="0BFE440E" w14:textId="77777777" w:rsidR="00212AD3" w:rsidRDefault="00212AD3" w:rsidP="00212AD3"/>
    <w:p w14:paraId="34858090" w14:textId="77777777" w:rsidR="00212AD3" w:rsidRDefault="00212AD3" w:rsidP="00212AD3"/>
    <w:p w14:paraId="00A1E5FD" w14:textId="77777777" w:rsidR="00212AD3" w:rsidRDefault="00212AD3" w:rsidP="00212AD3"/>
    <w:p w14:paraId="5E00CDEF" w14:textId="77777777" w:rsidR="00212AD3" w:rsidRDefault="00212AD3" w:rsidP="00212AD3"/>
    <w:p w14:paraId="5FE93E6A" w14:textId="77777777" w:rsidR="00212AD3" w:rsidRDefault="00212AD3" w:rsidP="00212AD3"/>
    <w:p w14:paraId="120C3FBA" w14:textId="77777777" w:rsidR="00212AD3" w:rsidRDefault="00212AD3" w:rsidP="00212AD3"/>
    <w:p w14:paraId="7AF58687" w14:textId="77777777" w:rsidR="00212AD3" w:rsidRDefault="00212AD3" w:rsidP="00212AD3"/>
    <w:p w14:paraId="3836DF95" w14:textId="77777777" w:rsidR="00212AD3" w:rsidRDefault="00212AD3" w:rsidP="00212AD3"/>
    <w:p w14:paraId="2C2C1865" w14:textId="77777777" w:rsidR="00212AD3" w:rsidRPr="000D2E46" w:rsidRDefault="00212AD3" w:rsidP="00212AD3"/>
    <w:p w14:paraId="12E87555" w14:textId="4EA6AA34" w:rsidR="005C1AD5" w:rsidRDefault="005C1AD5" w:rsidP="0046416F">
      <w:pPr>
        <w:jc w:val="both"/>
      </w:pPr>
      <w:bookmarkStart w:id="357" w:name="_Toc227842299"/>
      <w:r>
        <w:rPr>
          <w:b/>
          <w:bCs/>
        </w:rPr>
        <w:lastRenderedPageBreak/>
        <w:t>Purpose</w:t>
      </w:r>
      <w:r>
        <w:br/>
        <w:t xml:space="preserve">This document consolidates all </w:t>
      </w:r>
      <w:r>
        <w:rPr>
          <w:b/>
          <w:bCs/>
        </w:rPr>
        <w:t>AI Workforce (Modern Work) Solution Playbooks</w:t>
      </w:r>
      <w:r>
        <w:t xml:space="preserve"> used by the CCoE to support secure, effective, and governed deployment of Microsoft 365, Teams, Copilot, endpoint modernization, and collaboration services for reseller</w:t>
      </w:r>
      <w:r>
        <w:rPr>
          <w:rFonts w:ascii="Cambria Math" w:hAnsi="Cambria Math" w:cs="Cambria Math"/>
        </w:rPr>
        <w:t>‑</w:t>
      </w:r>
      <w:r>
        <w:t>led engagements. Its purpose is to articulate how Modern Work solutions are delivered consistently through structured adoption frameworks, configuration standards, operational handover models, and reusable templates.</w:t>
      </w:r>
      <w:r>
        <w:br/>
        <w:t xml:space="preserve">It demonstrates that the AI Workforce CoE has </w:t>
      </w:r>
      <w:r>
        <w:rPr>
          <w:b/>
          <w:bCs/>
        </w:rPr>
        <w:t>operational maturity</w:t>
      </w:r>
      <w:r>
        <w:t xml:space="preserve">, a </w:t>
      </w:r>
      <w:r>
        <w:rPr>
          <w:b/>
          <w:bCs/>
        </w:rPr>
        <w:t>repeatable delivery methodology</w:t>
      </w:r>
      <w:r>
        <w:t xml:space="preserve">, and a </w:t>
      </w:r>
      <w:r>
        <w:rPr>
          <w:b/>
          <w:bCs/>
        </w:rPr>
        <w:t>centralized knowledge repository</w:t>
      </w:r>
      <w:r>
        <w:t xml:space="preserve"> that enables resellers to scale Modern Work solutions with confidence.</w:t>
      </w:r>
      <w:r>
        <w:br/>
      </w:r>
    </w:p>
    <w:p w14:paraId="3B7E6B75" w14:textId="32316A60" w:rsidR="00212AD3" w:rsidRDefault="00212AD3" w:rsidP="005C1AD5">
      <w:pPr>
        <w:pStyle w:val="Heading1"/>
        <w:jc w:val="both"/>
      </w:pPr>
      <w:r>
        <w:rPr>
          <w:b/>
          <w:bCs/>
        </w:rPr>
        <w:t>PLAYBOOK 1 – Microsoft Copilot Readiness &amp; Deployment</w:t>
      </w:r>
      <w:bookmarkEnd w:id="357"/>
    </w:p>
    <w:p w14:paraId="7BED2DEF" w14:textId="77777777" w:rsidR="00212AD3" w:rsidRDefault="00212AD3" w:rsidP="005C1AD5">
      <w:pPr>
        <w:pStyle w:val="Heading3"/>
        <w:jc w:val="both"/>
      </w:pPr>
      <w:bookmarkStart w:id="358" w:name="_Toc227842300"/>
      <w:r>
        <w:rPr>
          <w:b/>
          <w:bCs/>
        </w:rPr>
        <w:t>1) Playbook Summary</w:t>
      </w:r>
      <w:bookmarkEnd w:id="358"/>
    </w:p>
    <w:p w14:paraId="55082023" w14:textId="77777777" w:rsidR="00212AD3" w:rsidRDefault="00212AD3" w:rsidP="005C1AD5">
      <w:pPr>
        <w:jc w:val="both"/>
      </w:pPr>
      <w: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p>
    <w:p w14:paraId="33C5B15D" w14:textId="77777777" w:rsidR="00212AD3" w:rsidRDefault="00212AD3" w:rsidP="005C1AD5">
      <w:pPr>
        <w:pStyle w:val="Heading3"/>
        <w:jc w:val="both"/>
      </w:pPr>
      <w:bookmarkStart w:id="359" w:name="_Toc227842301"/>
      <w:r>
        <w:rPr>
          <w:b/>
          <w:bCs/>
        </w:rPr>
        <w:t>2) When to Use / Scenarios</w:t>
      </w:r>
      <w:bookmarkEnd w:id="359"/>
    </w:p>
    <w:p w14:paraId="4231FDAC" w14:textId="77777777" w:rsidR="00212AD3" w:rsidRDefault="00212AD3" w:rsidP="005C1AD5">
      <w:pPr>
        <w:jc w:val="both"/>
      </w:pPr>
      <w: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Fonts w:ascii="Cambria Math" w:hAnsi="Cambria Math" w:cs="Cambria Math"/>
        </w:rPr>
        <w:t>‑</w:t>
      </w:r>
      <w:r>
        <w:t>scale enterprise rollouts with data governance complexity.</w:t>
      </w:r>
    </w:p>
    <w:p w14:paraId="12DD94DE" w14:textId="77777777" w:rsidR="00212AD3" w:rsidRDefault="00212AD3" w:rsidP="005C1AD5">
      <w:pPr>
        <w:pStyle w:val="Heading3"/>
        <w:jc w:val="both"/>
      </w:pPr>
      <w:bookmarkStart w:id="360" w:name="_Toc227842302"/>
      <w:r>
        <w:rPr>
          <w:b/>
          <w:bCs/>
        </w:rPr>
        <w:t>3) Scope (In/Out)</w:t>
      </w:r>
      <w:bookmarkEnd w:id="360"/>
    </w:p>
    <w:p w14:paraId="59A4B2E8" w14:textId="77777777" w:rsidR="00212AD3" w:rsidRDefault="00212AD3" w:rsidP="005C1AD5">
      <w:pPr>
        <w:jc w:val="both"/>
      </w:pPr>
      <w:r>
        <w:t>The scope includes readiness assessment across identity, data access, licensing, and security; definition of pilot cohorts; deployment configuration of Copilot controls; design of controlled rollout waves; and adoption enablement. Out of scope are enterprise</w:t>
      </w:r>
      <w:r>
        <w:rPr>
          <w:rFonts w:ascii="Cambria Math" w:hAnsi="Cambria Math" w:cs="Cambria Math"/>
        </w:rPr>
        <w:t>‑</w:t>
      </w:r>
      <w:r>
        <w:t>wide knowledge management frameworks, custom Copilot extensions, or deep organizational learning programs unless specifically commissioned.</w:t>
      </w:r>
    </w:p>
    <w:p w14:paraId="1E705935" w14:textId="77777777" w:rsidR="00212AD3" w:rsidRDefault="00212AD3" w:rsidP="005C1AD5">
      <w:pPr>
        <w:pStyle w:val="Heading3"/>
        <w:jc w:val="both"/>
      </w:pPr>
      <w:bookmarkStart w:id="361" w:name="_Toc227842303"/>
      <w:r>
        <w:rPr>
          <w:b/>
          <w:bCs/>
        </w:rPr>
        <w:lastRenderedPageBreak/>
        <w:t>4) Solution Approach &amp; Reference Architecture (Logical)</w:t>
      </w:r>
      <w:bookmarkEnd w:id="361"/>
    </w:p>
    <w:p w14:paraId="571B0172" w14:textId="77777777" w:rsidR="00212AD3" w:rsidRDefault="00212AD3" w:rsidP="005C1AD5">
      <w:pPr>
        <w:jc w:val="both"/>
      </w:pPr>
      <w: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p>
    <w:p w14:paraId="42135F49" w14:textId="77777777" w:rsidR="00212AD3" w:rsidRDefault="00212AD3" w:rsidP="005C1AD5">
      <w:pPr>
        <w:pStyle w:val="Heading3"/>
        <w:jc w:val="both"/>
      </w:pPr>
      <w:bookmarkStart w:id="362" w:name="_Toc227842304"/>
      <w:r>
        <w:rPr>
          <w:b/>
          <w:bCs/>
        </w:rPr>
        <w:t>5) Delivery Model &amp; Roles</w:t>
      </w:r>
      <w:bookmarkEnd w:id="362"/>
    </w:p>
    <w:p w14:paraId="7C3B4A6F" w14:textId="77777777" w:rsidR="00212AD3" w:rsidRDefault="00212AD3" w:rsidP="005C1AD5">
      <w:pPr>
        <w:jc w:val="both"/>
      </w:pPr>
      <w:r>
        <w:t>Modern Work Pre</w:t>
      </w:r>
      <w:r>
        <w:rPr>
          <w:rFonts w:ascii="Cambria Math" w:hAnsi="Cambria Math" w:cs="Cambria Math"/>
        </w:rPr>
        <w:t>‑</w:t>
      </w:r>
      <w:r>
        <w:t>Sales engages with customer stakeholders to identify business use cases and adoption priorities. The Solution Architect validates licensing, identity configuration, authentication requirements, and readiness gaps. Delivery engineers configure tenant</w:t>
      </w:r>
      <w:r>
        <w:rPr>
          <w:rFonts w:ascii="Cambria Math" w:hAnsi="Cambria Math" w:cs="Cambria Math"/>
        </w:rPr>
        <w:t>‑</w:t>
      </w:r>
      <w:r>
        <w:t>level Copilot settings, security baselines, and pilot access. Managed Services prepares monitoring, troubleshooting, and operational handover. Resellers coordinate communications, approvals, and pilot feedback loops with customer teams.</w:t>
      </w:r>
    </w:p>
    <w:p w14:paraId="09A37924" w14:textId="77777777" w:rsidR="00212AD3" w:rsidRDefault="00212AD3" w:rsidP="005C1AD5">
      <w:pPr>
        <w:pStyle w:val="Heading3"/>
        <w:jc w:val="both"/>
      </w:pPr>
      <w:bookmarkStart w:id="363" w:name="_Toc22784230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363"/>
    </w:p>
    <w:p w14:paraId="5F6B1472" w14:textId="77777777" w:rsidR="00212AD3" w:rsidRDefault="00212AD3" w:rsidP="005C1AD5">
      <w:pPr>
        <w:jc w:val="both"/>
      </w:pPr>
      <w:r>
        <w:t>The engagement begins with a discovery phase where key roles, business scenarios, and Copilot</w:t>
      </w:r>
      <w:r>
        <w:rPr>
          <w:rFonts w:ascii="Cambria Math" w:hAnsi="Cambria Math" w:cs="Cambria Math"/>
        </w:rPr>
        <w:t>‑</w:t>
      </w:r>
      <w:r>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p>
    <w:p w14:paraId="29FC465D" w14:textId="77777777" w:rsidR="00212AD3" w:rsidRDefault="00212AD3" w:rsidP="005C1AD5">
      <w:pPr>
        <w:pStyle w:val="Heading3"/>
        <w:jc w:val="both"/>
      </w:pPr>
      <w:bookmarkStart w:id="364" w:name="_Toc227842306"/>
      <w:r>
        <w:rPr>
          <w:b/>
          <w:bCs/>
        </w:rPr>
        <w:t>7) Deliverables &amp; Reusable Assets</w:t>
      </w:r>
      <w:bookmarkEnd w:id="364"/>
    </w:p>
    <w:p w14:paraId="4E24154E" w14:textId="77777777" w:rsidR="00212AD3" w:rsidRDefault="00212AD3" w:rsidP="005C1AD5">
      <w:pPr>
        <w:jc w:val="both"/>
      </w:pPr>
      <w:r>
        <w:t>The repository contains standardized Copilot readiness reports, pilot planning templates, tenant configuration guides, enablement slide decks, and communication toolkits. These artifacts enable repeatable deployments and accelerate reseller delivery.</w:t>
      </w:r>
    </w:p>
    <w:p w14:paraId="59524207" w14:textId="77777777" w:rsidR="00212AD3" w:rsidRDefault="00212AD3" w:rsidP="005C1AD5">
      <w:pPr>
        <w:pStyle w:val="Heading3"/>
        <w:jc w:val="both"/>
      </w:pPr>
      <w:bookmarkStart w:id="365" w:name="_Toc227842307"/>
      <w:r>
        <w:rPr>
          <w:b/>
          <w:bCs/>
        </w:rPr>
        <w:t>8) Operational Handover (Managed Services)</w:t>
      </w:r>
      <w:bookmarkEnd w:id="365"/>
    </w:p>
    <w:p w14:paraId="43BBE793" w14:textId="77777777" w:rsidR="00212AD3" w:rsidRDefault="00212AD3" w:rsidP="005C1AD5">
      <w:pPr>
        <w:jc w:val="both"/>
      </w:pPr>
      <w: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p>
    <w:p w14:paraId="1AAFD4DC" w14:textId="77777777" w:rsidR="00212AD3" w:rsidRDefault="00212AD3" w:rsidP="005C1AD5">
      <w:pPr>
        <w:pStyle w:val="Heading3"/>
        <w:jc w:val="both"/>
      </w:pPr>
      <w:bookmarkStart w:id="366" w:name="_Toc227842308"/>
      <w:r>
        <w:rPr>
          <w:b/>
          <w:bCs/>
        </w:rPr>
        <w:lastRenderedPageBreak/>
        <w:t>9) Entry/Exit Criteria &amp; Acceptance</w:t>
      </w:r>
      <w:bookmarkEnd w:id="366"/>
    </w:p>
    <w:p w14:paraId="6685C952" w14:textId="77777777" w:rsidR="00212AD3" w:rsidRDefault="00212AD3" w:rsidP="005C1AD5">
      <w:pPr>
        <w:jc w:val="both"/>
      </w:pPr>
      <w: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Fonts w:ascii="Cambria Math" w:hAnsi="Cambria Math" w:cs="Cambria Math"/>
        </w:rPr>
        <w:t>‑</w:t>
      </w:r>
      <w:r>
        <w:t>off on readiness, deployment, and operational documentation.</w:t>
      </w:r>
    </w:p>
    <w:p w14:paraId="358940FB" w14:textId="77777777" w:rsidR="00212AD3" w:rsidRDefault="00212AD3" w:rsidP="005C1AD5">
      <w:pPr>
        <w:pBdr>
          <w:top w:val="single" w:sz="12" w:space="0" w:color="auto"/>
        </w:pBdr>
        <w:spacing w:after="0"/>
        <w:jc w:val="both"/>
      </w:pPr>
    </w:p>
    <w:p w14:paraId="6D8EB020" w14:textId="77777777" w:rsidR="00212AD3" w:rsidRDefault="00212AD3" w:rsidP="005C1AD5">
      <w:pPr>
        <w:pStyle w:val="Heading1"/>
        <w:jc w:val="both"/>
      </w:pPr>
      <w:bookmarkStart w:id="367" w:name="_Toc227842309"/>
      <w:r>
        <w:rPr>
          <w:b/>
          <w:bCs/>
        </w:rPr>
        <w:t>PLAYBOOK 2 – Adoption &amp; Change Management (Modern Work)</w:t>
      </w:r>
      <w:bookmarkEnd w:id="367"/>
    </w:p>
    <w:p w14:paraId="1607BEC1" w14:textId="77777777" w:rsidR="00212AD3" w:rsidRDefault="00212AD3" w:rsidP="005C1AD5">
      <w:pPr>
        <w:pStyle w:val="Heading3"/>
        <w:jc w:val="both"/>
      </w:pPr>
      <w:bookmarkStart w:id="368" w:name="_Toc227842310"/>
      <w:r>
        <w:rPr>
          <w:b/>
          <w:bCs/>
        </w:rPr>
        <w:t>1) Playbook Summary</w:t>
      </w:r>
      <w:bookmarkEnd w:id="368"/>
    </w:p>
    <w:p w14:paraId="422DA0CB" w14:textId="77777777" w:rsidR="00212AD3" w:rsidRDefault="00212AD3" w:rsidP="005C1AD5">
      <w:pPr>
        <w:jc w:val="both"/>
      </w:pPr>
      <w: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p>
    <w:p w14:paraId="6B7E6BCD" w14:textId="77777777" w:rsidR="00212AD3" w:rsidRDefault="00212AD3" w:rsidP="005C1AD5">
      <w:pPr>
        <w:pStyle w:val="Heading3"/>
        <w:jc w:val="both"/>
      </w:pPr>
      <w:bookmarkStart w:id="369" w:name="_Toc227842311"/>
      <w:r>
        <w:rPr>
          <w:b/>
          <w:bCs/>
        </w:rPr>
        <w:t>2) When to Use / Scenarios</w:t>
      </w:r>
      <w:bookmarkEnd w:id="369"/>
    </w:p>
    <w:p w14:paraId="6BFA926D" w14:textId="77777777" w:rsidR="00212AD3" w:rsidRDefault="00212AD3" w:rsidP="005C1AD5">
      <w:pPr>
        <w:jc w:val="both"/>
      </w:pPr>
      <w: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p>
    <w:p w14:paraId="06D062A7" w14:textId="77777777" w:rsidR="00212AD3" w:rsidRDefault="00212AD3" w:rsidP="005C1AD5">
      <w:pPr>
        <w:pStyle w:val="Heading3"/>
        <w:jc w:val="both"/>
      </w:pPr>
      <w:bookmarkStart w:id="370" w:name="_Toc227842312"/>
      <w:r>
        <w:rPr>
          <w:b/>
          <w:bCs/>
        </w:rPr>
        <w:t>3) Scope (In/Out)</w:t>
      </w:r>
      <w:bookmarkEnd w:id="370"/>
    </w:p>
    <w:p w14:paraId="0365484F" w14:textId="77777777" w:rsidR="00212AD3" w:rsidRDefault="00212AD3" w:rsidP="005C1AD5">
      <w:pPr>
        <w:jc w:val="both"/>
      </w:pPr>
      <w:r>
        <w:t>In scope: stakeholder mapping, persona identification, communication strategies, training schedules, adoption metrics, and a champions network. Out of scope: deep organizational behavior transformation programs, HR</w:t>
      </w:r>
      <w:r>
        <w:rPr>
          <w:rFonts w:ascii="Cambria Math" w:hAnsi="Cambria Math" w:cs="Cambria Math"/>
        </w:rPr>
        <w:t>‑</w:t>
      </w:r>
      <w:r>
        <w:t>driven culture change initiatives, and post</w:t>
      </w:r>
      <w:r>
        <w:rPr>
          <w:rFonts w:ascii="Cambria Math" w:hAnsi="Cambria Math" w:cs="Cambria Math"/>
        </w:rPr>
        <w:t>‑</w:t>
      </w:r>
      <w:r>
        <w:t>go</w:t>
      </w:r>
      <w:r>
        <w:rPr>
          <w:rFonts w:ascii="Cambria Math" w:hAnsi="Cambria Math" w:cs="Cambria Math"/>
        </w:rPr>
        <w:t>‑</w:t>
      </w:r>
      <w:r>
        <w:t>live long</w:t>
      </w:r>
      <w:r>
        <w:rPr>
          <w:rFonts w:ascii="Cambria Math" w:hAnsi="Cambria Math" w:cs="Cambria Math"/>
        </w:rPr>
        <w:t>‑</w:t>
      </w:r>
      <w:r>
        <w:t>term learning academies unless separately scoped.</w:t>
      </w:r>
    </w:p>
    <w:p w14:paraId="5F93B58C" w14:textId="77777777" w:rsidR="00212AD3" w:rsidRDefault="00212AD3" w:rsidP="005C1AD5">
      <w:pPr>
        <w:pStyle w:val="Heading3"/>
        <w:jc w:val="both"/>
      </w:pPr>
      <w:bookmarkStart w:id="371" w:name="_Toc227842313"/>
      <w:r>
        <w:rPr>
          <w:b/>
          <w:bCs/>
        </w:rPr>
        <w:t>4) Solution Approach &amp; Reference Architecture (Logical)</w:t>
      </w:r>
      <w:bookmarkEnd w:id="371"/>
    </w:p>
    <w:p w14:paraId="40A89433" w14:textId="77777777" w:rsidR="00212AD3" w:rsidRDefault="00212AD3" w:rsidP="005C1AD5">
      <w:pPr>
        <w:jc w:val="both"/>
      </w:pPr>
      <w: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p>
    <w:p w14:paraId="1E4A484A" w14:textId="77777777" w:rsidR="00212AD3" w:rsidRDefault="00212AD3" w:rsidP="005C1AD5">
      <w:pPr>
        <w:pStyle w:val="Heading3"/>
        <w:jc w:val="both"/>
      </w:pPr>
      <w:bookmarkStart w:id="372" w:name="_Toc227842314"/>
      <w:r>
        <w:rPr>
          <w:b/>
          <w:bCs/>
        </w:rPr>
        <w:lastRenderedPageBreak/>
        <w:t>5) Delivery Model &amp; Roles</w:t>
      </w:r>
      <w:bookmarkEnd w:id="372"/>
    </w:p>
    <w:p w14:paraId="22C3F79B" w14:textId="77777777" w:rsidR="00212AD3" w:rsidRDefault="00212AD3" w:rsidP="005C1AD5">
      <w:pPr>
        <w:jc w:val="both"/>
      </w:pPr>
      <w:r>
        <w:t>Pre</w:t>
      </w:r>
      <w:r>
        <w:rPr>
          <w:rFonts w:ascii="Cambria Math" w:hAnsi="Cambria Math" w:cs="Cambria Math"/>
        </w:rPr>
        <w:t>‑</w:t>
      </w:r>
      <w:r>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p>
    <w:p w14:paraId="52FEBC0A" w14:textId="77777777" w:rsidR="00212AD3" w:rsidRDefault="00212AD3" w:rsidP="005C1AD5">
      <w:pPr>
        <w:pStyle w:val="Heading3"/>
        <w:jc w:val="both"/>
      </w:pPr>
      <w:bookmarkStart w:id="373" w:name="_Toc22784231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373"/>
    </w:p>
    <w:p w14:paraId="1180B775" w14:textId="77777777" w:rsidR="00212AD3" w:rsidRDefault="00212AD3" w:rsidP="005C1AD5">
      <w:pPr>
        <w:jc w:val="both"/>
      </w:pPr>
      <w: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p>
    <w:p w14:paraId="120AC598" w14:textId="77777777" w:rsidR="00212AD3" w:rsidRDefault="00212AD3" w:rsidP="005C1AD5">
      <w:pPr>
        <w:pStyle w:val="Heading3"/>
        <w:jc w:val="both"/>
      </w:pPr>
      <w:bookmarkStart w:id="374" w:name="_Toc227842316"/>
      <w:r>
        <w:rPr>
          <w:b/>
          <w:bCs/>
        </w:rPr>
        <w:t>7) Deliverables &amp; Reusable Assets</w:t>
      </w:r>
      <w:bookmarkEnd w:id="374"/>
    </w:p>
    <w:p w14:paraId="424B13A3" w14:textId="77777777" w:rsidR="00212AD3" w:rsidRDefault="00212AD3" w:rsidP="005C1AD5">
      <w:pPr>
        <w:jc w:val="both"/>
      </w:pPr>
      <w:r>
        <w:t>Artifacts include persona maps, communication kits, training calendars, launch kits, adoption scorecards, champions handbooks, and dashboard templates stored centrally in the CCoE repository.</w:t>
      </w:r>
    </w:p>
    <w:p w14:paraId="553D2FA0" w14:textId="77777777" w:rsidR="00212AD3" w:rsidRDefault="00212AD3" w:rsidP="005C1AD5">
      <w:pPr>
        <w:pStyle w:val="Heading3"/>
        <w:jc w:val="both"/>
      </w:pPr>
      <w:bookmarkStart w:id="375" w:name="_Toc227842317"/>
      <w:r>
        <w:rPr>
          <w:b/>
          <w:bCs/>
        </w:rPr>
        <w:t>8) Operational Handover</w:t>
      </w:r>
      <w:bookmarkEnd w:id="375"/>
    </w:p>
    <w:p w14:paraId="2758FE0B" w14:textId="77777777" w:rsidR="00212AD3" w:rsidRDefault="00212AD3" w:rsidP="005C1AD5">
      <w:pPr>
        <w:jc w:val="both"/>
      </w:pPr>
      <w:r>
        <w:t>The MS team receives support readiness documentation, escalation paths, Tier</w:t>
      </w:r>
      <w:r>
        <w:rPr>
          <w:rFonts w:ascii="Cambria Math" w:hAnsi="Cambria Math" w:cs="Cambria Math"/>
        </w:rPr>
        <w:t>‑</w:t>
      </w:r>
      <w:r>
        <w:t>0/Tier</w:t>
      </w:r>
      <w:r>
        <w:rPr>
          <w:rFonts w:ascii="Cambria Math" w:hAnsi="Cambria Math" w:cs="Cambria Math"/>
        </w:rPr>
        <w:t>‑</w:t>
      </w:r>
      <w:r>
        <w:t>1 support materials, and user FAQs. This ensures smooth operational continuity post</w:t>
      </w:r>
      <w:r>
        <w:rPr>
          <w:rFonts w:ascii="Cambria Math" w:hAnsi="Cambria Math" w:cs="Cambria Math"/>
        </w:rPr>
        <w:t>‑</w:t>
      </w:r>
      <w:r>
        <w:t>deployment.</w:t>
      </w:r>
    </w:p>
    <w:p w14:paraId="1C16BB93" w14:textId="77777777" w:rsidR="00212AD3" w:rsidRDefault="00212AD3" w:rsidP="005C1AD5">
      <w:pPr>
        <w:pStyle w:val="Heading3"/>
        <w:jc w:val="both"/>
      </w:pPr>
      <w:bookmarkStart w:id="376" w:name="_Toc227842318"/>
      <w:r>
        <w:rPr>
          <w:b/>
          <w:bCs/>
        </w:rPr>
        <w:t>9) Entry/Exit Criteria &amp; Acceptance</w:t>
      </w:r>
      <w:bookmarkEnd w:id="376"/>
    </w:p>
    <w:p w14:paraId="2F26A622" w14:textId="77777777" w:rsidR="00212AD3" w:rsidRDefault="00212AD3" w:rsidP="005C1AD5">
      <w:pPr>
        <w:jc w:val="both"/>
      </w:pPr>
      <w: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p>
    <w:p w14:paraId="78C034E0" w14:textId="77777777" w:rsidR="00212AD3" w:rsidRDefault="00212AD3" w:rsidP="005C1AD5">
      <w:pPr>
        <w:pBdr>
          <w:top w:val="single" w:sz="12" w:space="0" w:color="auto"/>
        </w:pBdr>
        <w:spacing w:after="0"/>
        <w:jc w:val="both"/>
      </w:pPr>
    </w:p>
    <w:p w14:paraId="00B95D01" w14:textId="77777777" w:rsidR="00212AD3" w:rsidRDefault="00212AD3" w:rsidP="005C1AD5">
      <w:pPr>
        <w:pStyle w:val="Heading1"/>
        <w:jc w:val="both"/>
      </w:pPr>
      <w:bookmarkStart w:id="377" w:name="_Toc227842319"/>
      <w:r>
        <w:rPr>
          <w:b/>
          <w:bCs/>
        </w:rPr>
        <w:t>PLAYBOOK 3 – Teamwork Deployment (Microsoft Teams Core)</w:t>
      </w:r>
      <w:bookmarkEnd w:id="377"/>
    </w:p>
    <w:p w14:paraId="6231AAEE" w14:textId="77777777" w:rsidR="00212AD3" w:rsidRDefault="00212AD3" w:rsidP="005C1AD5">
      <w:pPr>
        <w:pStyle w:val="Heading3"/>
        <w:jc w:val="both"/>
      </w:pPr>
      <w:bookmarkStart w:id="378" w:name="_Toc227842320"/>
      <w:r>
        <w:rPr>
          <w:b/>
          <w:bCs/>
        </w:rPr>
        <w:t>1) Playbook Summary</w:t>
      </w:r>
      <w:bookmarkEnd w:id="378"/>
    </w:p>
    <w:p w14:paraId="267755D0" w14:textId="77777777" w:rsidR="00212AD3" w:rsidRDefault="00212AD3" w:rsidP="005C1AD5">
      <w:pPr>
        <w:jc w:val="both"/>
      </w:pPr>
      <w:r>
        <w:t xml:space="preserve">This playbook defines the structured method to deploy Microsoft Teams core collaboration capabilities, including chat, channels, governance policies, lifecycle </w:t>
      </w:r>
      <w:r>
        <w:lastRenderedPageBreak/>
        <w:t>management, and user onboarding. It ensures consistent governance</w:t>
      </w:r>
      <w:r>
        <w:rPr>
          <w:rFonts w:ascii="Cambria Math" w:hAnsi="Cambria Math" w:cs="Cambria Math"/>
        </w:rPr>
        <w:t>‑</w:t>
      </w:r>
      <w:r>
        <w:t>aligned deployment suited for large and small teams.</w:t>
      </w:r>
    </w:p>
    <w:p w14:paraId="4B23DA56" w14:textId="77777777" w:rsidR="00212AD3" w:rsidRDefault="00212AD3" w:rsidP="005C1AD5">
      <w:pPr>
        <w:pStyle w:val="Heading3"/>
        <w:jc w:val="both"/>
      </w:pPr>
      <w:bookmarkStart w:id="379" w:name="_Toc227842321"/>
      <w:r>
        <w:rPr>
          <w:b/>
          <w:bCs/>
        </w:rPr>
        <w:t>2) When to Use / Scenarios</w:t>
      </w:r>
      <w:bookmarkEnd w:id="379"/>
    </w:p>
    <w:p w14:paraId="397C03E9" w14:textId="77777777" w:rsidR="00212AD3" w:rsidRDefault="00212AD3" w:rsidP="005C1AD5">
      <w:pPr>
        <w:jc w:val="both"/>
      </w:pPr>
      <w:r>
        <w:t>Use this playbook during initial Teams enablement, tenant consolidation projects, governance overhauls, or migration from third</w:t>
      </w:r>
      <w:r>
        <w:rPr>
          <w:rFonts w:ascii="Cambria Math" w:hAnsi="Cambria Math" w:cs="Cambria Math"/>
        </w:rPr>
        <w:t>‑</w:t>
      </w:r>
      <w:r>
        <w:t>party collaboration tools. It is also applicable when Teams sprawl requires standardized lifecycle controls.</w:t>
      </w:r>
    </w:p>
    <w:p w14:paraId="65AEE659" w14:textId="77777777" w:rsidR="00212AD3" w:rsidRDefault="00212AD3" w:rsidP="005C1AD5">
      <w:pPr>
        <w:pStyle w:val="Heading3"/>
        <w:jc w:val="both"/>
      </w:pPr>
      <w:bookmarkStart w:id="380" w:name="_Toc227842322"/>
      <w:r>
        <w:rPr>
          <w:b/>
          <w:bCs/>
        </w:rPr>
        <w:t>3) Scope (In/Out)</w:t>
      </w:r>
      <w:bookmarkEnd w:id="380"/>
    </w:p>
    <w:p w14:paraId="01C7C2F8" w14:textId="77777777" w:rsidR="00212AD3" w:rsidRDefault="00212AD3" w:rsidP="005C1AD5">
      <w:pPr>
        <w:jc w:val="both"/>
      </w:pPr>
      <w:r>
        <w:t>In scope: Teams policies, creation governance, guest access controls, naming conventions, team expiration policies, and user onboarding guidance. Out of scope: PSTN Calling, room systems, advanced security controls (covered by other playbooks).</w:t>
      </w:r>
    </w:p>
    <w:p w14:paraId="678F6761" w14:textId="77777777" w:rsidR="00212AD3" w:rsidRDefault="00212AD3" w:rsidP="005C1AD5">
      <w:pPr>
        <w:pStyle w:val="Heading3"/>
        <w:jc w:val="both"/>
      </w:pPr>
      <w:bookmarkStart w:id="381" w:name="_Toc227842323"/>
      <w:r>
        <w:rPr>
          <w:b/>
          <w:bCs/>
        </w:rPr>
        <w:t>4) Solution Approach &amp; Reference Architecture (Logical)</w:t>
      </w:r>
      <w:bookmarkEnd w:id="381"/>
    </w:p>
    <w:p w14:paraId="037DD26E" w14:textId="77777777" w:rsidR="00212AD3" w:rsidRDefault="00212AD3" w:rsidP="005C1AD5">
      <w:pPr>
        <w:jc w:val="both"/>
      </w:pPr>
      <w: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p>
    <w:p w14:paraId="0CFE7671" w14:textId="77777777" w:rsidR="00212AD3" w:rsidRDefault="00212AD3" w:rsidP="005C1AD5">
      <w:pPr>
        <w:pStyle w:val="Heading3"/>
        <w:jc w:val="both"/>
      </w:pPr>
      <w:bookmarkStart w:id="382" w:name="_Toc227842324"/>
      <w:r>
        <w:rPr>
          <w:b/>
          <w:bCs/>
        </w:rPr>
        <w:t>5) Delivery Model &amp; Roles</w:t>
      </w:r>
      <w:bookmarkEnd w:id="382"/>
    </w:p>
    <w:p w14:paraId="19129489" w14:textId="77777777" w:rsidR="00212AD3" w:rsidRDefault="00212AD3" w:rsidP="005C1AD5">
      <w:pPr>
        <w:jc w:val="both"/>
      </w:pPr>
      <w: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p>
    <w:p w14:paraId="78D90A2F" w14:textId="77777777" w:rsidR="00212AD3" w:rsidRDefault="00212AD3" w:rsidP="005C1AD5">
      <w:pPr>
        <w:pStyle w:val="Heading3"/>
        <w:jc w:val="both"/>
      </w:pPr>
      <w:bookmarkStart w:id="383" w:name="_Toc22784232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383"/>
    </w:p>
    <w:p w14:paraId="396892AD" w14:textId="77777777" w:rsidR="00212AD3" w:rsidRDefault="00212AD3" w:rsidP="005C1AD5">
      <w:pPr>
        <w:jc w:val="both"/>
      </w:pPr>
      <w: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p>
    <w:p w14:paraId="7BCFDC5F" w14:textId="77777777" w:rsidR="00212AD3" w:rsidRDefault="00212AD3" w:rsidP="005C1AD5">
      <w:pPr>
        <w:pStyle w:val="Heading3"/>
        <w:jc w:val="both"/>
      </w:pPr>
      <w:bookmarkStart w:id="384" w:name="_Toc227842326"/>
      <w:r>
        <w:rPr>
          <w:b/>
          <w:bCs/>
        </w:rPr>
        <w:lastRenderedPageBreak/>
        <w:t>7) Deliverables &amp; Reusable Assets</w:t>
      </w:r>
      <w:bookmarkEnd w:id="384"/>
    </w:p>
    <w:p w14:paraId="70462D6F" w14:textId="77777777" w:rsidR="00212AD3" w:rsidRDefault="00212AD3" w:rsidP="005C1AD5">
      <w:pPr>
        <w:jc w:val="both"/>
      </w:pPr>
      <w:r>
        <w:t>Repository includes Teams governance templates, policy baseline documents, lifecycle SOPs, onboarding guides, and naming/tagging standards.</w:t>
      </w:r>
    </w:p>
    <w:p w14:paraId="4F49DE27" w14:textId="77777777" w:rsidR="00212AD3" w:rsidRDefault="00212AD3" w:rsidP="005C1AD5">
      <w:pPr>
        <w:pStyle w:val="Heading3"/>
        <w:jc w:val="both"/>
      </w:pPr>
      <w:bookmarkStart w:id="385" w:name="_Toc227842327"/>
      <w:r>
        <w:rPr>
          <w:b/>
          <w:bCs/>
        </w:rPr>
        <w:t>8) Operational Handover</w:t>
      </w:r>
      <w:bookmarkEnd w:id="385"/>
    </w:p>
    <w:p w14:paraId="5FDC6E7C" w14:textId="77777777" w:rsidR="00212AD3" w:rsidRDefault="00212AD3" w:rsidP="005C1AD5">
      <w:pPr>
        <w:jc w:val="both"/>
      </w:pPr>
      <w:r>
        <w:t>MS receives operations runbooks, incident triage guides, and service monitoring SOPs. Escalation and lifecycle exceptions procedures are documented.</w:t>
      </w:r>
    </w:p>
    <w:p w14:paraId="26876F9A" w14:textId="77777777" w:rsidR="00212AD3" w:rsidRDefault="00212AD3" w:rsidP="005C1AD5">
      <w:pPr>
        <w:pStyle w:val="Heading3"/>
        <w:jc w:val="both"/>
      </w:pPr>
      <w:bookmarkStart w:id="386" w:name="_Toc227842328"/>
      <w:r>
        <w:rPr>
          <w:b/>
          <w:bCs/>
        </w:rPr>
        <w:t>9) Entry/Exit Criteria &amp; Acceptance</w:t>
      </w:r>
      <w:bookmarkEnd w:id="386"/>
    </w:p>
    <w:p w14:paraId="34D137A5" w14:textId="77777777" w:rsidR="00212AD3" w:rsidRDefault="00212AD3" w:rsidP="005C1AD5">
      <w:pPr>
        <w:jc w:val="both"/>
      </w:pPr>
      <w:r>
        <w:t>Entry: Tenant access granted, governance requirements captured.</w:t>
      </w:r>
      <w:r>
        <w:br/>
        <w:t>Exit: Governance deployed, Teams configured, onboarding complete.</w:t>
      </w:r>
      <w:r>
        <w:br/>
        <w:t>Acceptance: Customer approval of governance and functionality validation.</w:t>
      </w:r>
    </w:p>
    <w:p w14:paraId="59508078" w14:textId="77777777" w:rsidR="00212AD3" w:rsidRDefault="00212AD3" w:rsidP="005C1AD5">
      <w:pPr>
        <w:pBdr>
          <w:top w:val="single" w:sz="12" w:space="0" w:color="auto"/>
        </w:pBdr>
        <w:spacing w:after="0"/>
        <w:jc w:val="both"/>
      </w:pPr>
    </w:p>
    <w:p w14:paraId="005D5909" w14:textId="77777777" w:rsidR="00212AD3" w:rsidRDefault="00212AD3" w:rsidP="005C1AD5">
      <w:pPr>
        <w:pStyle w:val="Heading1"/>
        <w:jc w:val="both"/>
      </w:pPr>
      <w:bookmarkStart w:id="387" w:name="_Toc227842329"/>
      <w:r>
        <w:rPr>
          <w:b/>
          <w:bCs/>
        </w:rPr>
        <w:t>PLAYBOOK 4 – Microsoft Teams Calling (PSTN / Operator Connect / Direct Routing)</w:t>
      </w:r>
      <w:bookmarkEnd w:id="387"/>
    </w:p>
    <w:p w14:paraId="182D4ECB" w14:textId="77777777" w:rsidR="00212AD3" w:rsidRDefault="00212AD3" w:rsidP="005C1AD5">
      <w:pPr>
        <w:pStyle w:val="Heading3"/>
        <w:jc w:val="both"/>
      </w:pPr>
      <w:bookmarkStart w:id="388" w:name="_Toc227842330"/>
      <w:r>
        <w:rPr>
          <w:b/>
          <w:bCs/>
        </w:rPr>
        <w:t>1) Playbook Summary</w:t>
      </w:r>
      <w:bookmarkEnd w:id="388"/>
    </w:p>
    <w:p w14:paraId="1D346EC8" w14:textId="77777777" w:rsidR="00212AD3" w:rsidRDefault="00212AD3" w:rsidP="005C1AD5">
      <w:pPr>
        <w:jc w:val="both"/>
      </w:pPr>
      <w:r>
        <w:t>This playbook defines the standardized methodology for deploying voice</w:t>
      </w:r>
      <w:r>
        <w:rPr>
          <w:rFonts w:ascii="Cambria Math" w:hAnsi="Cambria Math" w:cs="Cambria Math"/>
        </w:rPr>
        <w:t>‑</w:t>
      </w:r>
      <w:r>
        <w:t>enabled Teams Calling. It includes telephony readiness, architecture selection, pilot delivery, migration waves, QoS validation, and operational transition.</w:t>
      </w:r>
    </w:p>
    <w:p w14:paraId="7F8AB6DD" w14:textId="77777777" w:rsidR="00212AD3" w:rsidRDefault="00212AD3" w:rsidP="005C1AD5">
      <w:pPr>
        <w:pStyle w:val="Heading3"/>
        <w:jc w:val="both"/>
      </w:pPr>
      <w:bookmarkStart w:id="389" w:name="_Toc227842331"/>
      <w:r>
        <w:rPr>
          <w:b/>
          <w:bCs/>
        </w:rPr>
        <w:t>2) When to Use / Scenarios</w:t>
      </w:r>
      <w:bookmarkEnd w:id="389"/>
    </w:p>
    <w:p w14:paraId="07964841" w14:textId="77777777" w:rsidR="00212AD3" w:rsidRDefault="00212AD3" w:rsidP="005C1AD5">
      <w:pPr>
        <w:jc w:val="both"/>
      </w:pPr>
      <w:r>
        <w:t>Use for customers migrating from legacy PBX to Teams, adopting cloud calling for remote/hybrid workers, modernizing multi</w:t>
      </w:r>
      <w:r>
        <w:rPr>
          <w:rFonts w:ascii="Cambria Math" w:hAnsi="Cambria Math" w:cs="Cambria Math"/>
        </w:rPr>
        <w:t>‑</w:t>
      </w:r>
      <w:r>
        <w:t>site telephony, or implementing regulated calling footprints.</w:t>
      </w:r>
    </w:p>
    <w:p w14:paraId="2B5EA4C8" w14:textId="77777777" w:rsidR="00212AD3" w:rsidRDefault="00212AD3" w:rsidP="005C1AD5">
      <w:pPr>
        <w:pStyle w:val="Heading3"/>
        <w:jc w:val="both"/>
      </w:pPr>
      <w:bookmarkStart w:id="390" w:name="_Toc227842332"/>
      <w:r>
        <w:rPr>
          <w:b/>
          <w:bCs/>
        </w:rPr>
        <w:t>3) Scope (In/Out)</w:t>
      </w:r>
      <w:bookmarkEnd w:id="390"/>
    </w:p>
    <w:p w14:paraId="68E444DA" w14:textId="77777777" w:rsidR="00212AD3" w:rsidRDefault="00212AD3" w:rsidP="005C1AD5">
      <w:pPr>
        <w:jc w:val="both"/>
      </w:pPr>
      <w:r>
        <w:t>In scope: network and voice readiness assessments, numbering plans, routing models, SBC integration, pilot activation, migration waves, QoS monitoring setup. Out of scope: physical cabling, conference room AV builds.</w:t>
      </w:r>
    </w:p>
    <w:p w14:paraId="183241E1" w14:textId="77777777" w:rsidR="00212AD3" w:rsidRDefault="00212AD3" w:rsidP="005C1AD5">
      <w:pPr>
        <w:pStyle w:val="Heading3"/>
        <w:jc w:val="both"/>
      </w:pPr>
      <w:bookmarkStart w:id="391" w:name="_Toc227842333"/>
      <w:r>
        <w:rPr>
          <w:b/>
          <w:bCs/>
        </w:rPr>
        <w:t>4) Solution Approach &amp; Reference Architecture (Logical)</w:t>
      </w:r>
      <w:bookmarkEnd w:id="391"/>
    </w:p>
    <w:p w14:paraId="5B1610AE" w14:textId="77777777" w:rsidR="00212AD3" w:rsidRDefault="00212AD3" w:rsidP="005C1AD5">
      <w:pPr>
        <w:jc w:val="both"/>
      </w:pPr>
      <w: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p>
    <w:p w14:paraId="788AC909" w14:textId="77777777" w:rsidR="00212AD3" w:rsidRDefault="00212AD3" w:rsidP="005C1AD5">
      <w:pPr>
        <w:pStyle w:val="Heading3"/>
        <w:jc w:val="both"/>
      </w:pPr>
      <w:bookmarkStart w:id="392" w:name="_Toc227842334"/>
      <w:r>
        <w:rPr>
          <w:b/>
          <w:bCs/>
        </w:rPr>
        <w:lastRenderedPageBreak/>
        <w:t>5) Delivery Model &amp; Roles</w:t>
      </w:r>
      <w:bookmarkEnd w:id="392"/>
    </w:p>
    <w:p w14:paraId="7F4F58B3" w14:textId="77777777" w:rsidR="00212AD3" w:rsidRDefault="00212AD3" w:rsidP="005C1AD5">
      <w:pPr>
        <w:jc w:val="both"/>
      </w:pPr>
      <w: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p>
    <w:p w14:paraId="220AC3BD" w14:textId="77777777" w:rsidR="00212AD3" w:rsidRDefault="00212AD3" w:rsidP="005C1AD5">
      <w:pPr>
        <w:pStyle w:val="Heading3"/>
        <w:jc w:val="both"/>
      </w:pPr>
      <w:bookmarkStart w:id="393" w:name="_Toc22784233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393"/>
    </w:p>
    <w:p w14:paraId="1203F51E" w14:textId="77777777" w:rsidR="00212AD3" w:rsidRDefault="00212AD3" w:rsidP="005C1AD5">
      <w:pPr>
        <w:jc w:val="both"/>
      </w:pPr>
      <w: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p>
    <w:p w14:paraId="3CDF3001" w14:textId="77777777" w:rsidR="00212AD3" w:rsidRDefault="00212AD3" w:rsidP="005C1AD5">
      <w:pPr>
        <w:pStyle w:val="Heading3"/>
        <w:jc w:val="both"/>
      </w:pPr>
      <w:bookmarkStart w:id="394" w:name="_Toc227842336"/>
      <w:r>
        <w:rPr>
          <w:b/>
          <w:bCs/>
        </w:rPr>
        <w:t>7) Deliverables &amp; Reusable Assets</w:t>
      </w:r>
      <w:bookmarkEnd w:id="394"/>
    </w:p>
    <w:p w14:paraId="5941615E" w14:textId="77777777" w:rsidR="00212AD3" w:rsidRDefault="00212AD3" w:rsidP="005C1AD5">
      <w:pPr>
        <w:jc w:val="both"/>
      </w:pPr>
      <w:r>
        <w:t>Voice readiness checklist, numbering plan templates, migration runbooks, cutover scripts, user communication kits, troubleshooting matrix.</w:t>
      </w:r>
    </w:p>
    <w:p w14:paraId="3C41262B" w14:textId="77777777" w:rsidR="00212AD3" w:rsidRDefault="00212AD3" w:rsidP="005C1AD5">
      <w:pPr>
        <w:pStyle w:val="Heading3"/>
        <w:jc w:val="both"/>
      </w:pPr>
      <w:bookmarkStart w:id="395" w:name="_Toc227842337"/>
      <w:r>
        <w:rPr>
          <w:b/>
          <w:bCs/>
        </w:rPr>
        <w:t>8) Operational Handover</w:t>
      </w:r>
      <w:bookmarkEnd w:id="395"/>
    </w:p>
    <w:p w14:paraId="2A62235A" w14:textId="77777777" w:rsidR="00212AD3" w:rsidRDefault="00212AD3" w:rsidP="005C1AD5">
      <w:pPr>
        <w:jc w:val="both"/>
      </w:pPr>
      <w:r>
        <w:t>MS receives call quality dashboards, SBC monitoring guides, escalation trees, and incident handling procedures.</w:t>
      </w:r>
    </w:p>
    <w:p w14:paraId="11F30479" w14:textId="77777777" w:rsidR="00212AD3" w:rsidRDefault="00212AD3" w:rsidP="005C1AD5">
      <w:pPr>
        <w:pStyle w:val="Heading3"/>
        <w:jc w:val="both"/>
      </w:pPr>
      <w:bookmarkStart w:id="396" w:name="_Toc227842338"/>
      <w:r>
        <w:rPr>
          <w:b/>
          <w:bCs/>
        </w:rPr>
        <w:t>9) Entry/Exit Criteria &amp; Acceptance</w:t>
      </w:r>
      <w:bookmarkEnd w:id="396"/>
    </w:p>
    <w:p w14:paraId="32FF4217" w14:textId="77777777" w:rsidR="00212AD3" w:rsidRDefault="00212AD3" w:rsidP="005C1AD5">
      <w:pPr>
        <w:jc w:val="both"/>
      </w:pPr>
      <w:r>
        <w:t>Entry: Telephony model selected, carrier agreements validated.</w:t>
      </w:r>
      <w:r>
        <w:br/>
        <w:t>Exit: Target users migrated, call flow validated, QoS baseline captured.</w:t>
      </w:r>
      <w:r>
        <w:br/>
        <w:t>Acceptance: Customer sign</w:t>
      </w:r>
      <w:r>
        <w:rPr>
          <w:rFonts w:ascii="Cambria Math" w:hAnsi="Cambria Math" w:cs="Cambria Math"/>
        </w:rPr>
        <w:t>‑</w:t>
      </w:r>
      <w:r>
        <w:t>off confirming voice quality and functionality.</w:t>
      </w:r>
    </w:p>
    <w:p w14:paraId="059745AD" w14:textId="77777777" w:rsidR="00212AD3" w:rsidRDefault="00212AD3" w:rsidP="005C1AD5">
      <w:pPr>
        <w:pBdr>
          <w:top w:val="single" w:sz="12" w:space="0" w:color="auto"/>
        </w:pBdr>
        <w:spacing w:after="0"/>
        <w:jc w:val="both"/>
      </w:pPr>
    </w:p>
    <w:p w14:paraId="17589EBE" w14:textId="77777777" w:rsidR="00212AD3" w:rsidRDefault="00212AD3" w:rsidP="005C1AD5">
      <w:pPr>
        <w:pStyle w:val="Heading1"/>
        <w:jc w:val="both"/>
      </w:pPr>
      <w:bookmarkStart w:id="397" w:name="_Toc227842339"/>
      <w:r>
        <w:rPr>
          <w:b/>
          <w:bCs/>
        </w:rPr>
        <w:t>PLAYBOOK 5 – Meetings &amp; Meeting Rooms for Microsoft Teams</w:t>
      </w:r>
      <w:bookmarkEnd w:id="397"/>
    </w:p>
    <w:p w14:paraId="3DCEAEE6" w14:textId="77777777" w:rsidR="00212AD3" w:rsidRDefault="00212AD3" w:rsidP="005C1AD5">
      <w:pPr>
        <w:pStyle w:val="Heading3"/>
        <w:jc w:val="both"/>
      </w:pPr>
      <w:bookmarkStart w:id="398" w:name="_Toc227842340"/>
      <w:r>
        <w:rPr>
          <w:b/>
          <w:bCs/>
        </w:rPr>
        <w:t>1) Playbook Summary</w:t>
      </w:r>
      <w:bookmarkEnd w:id="398"/>
    </w:p>
    <w:p w14:paraId="3D187928" w14:textId="77777777" w:rsidR="00212AD3" w:rsidRDefault="00212AD3" w:rsidP="005C1AD5">
      <w:pPr>
        <w:jc w:val="both"/>
      </w:pPr>
      <w:r>
        <w:t>This playbook provides a structured deployment methodology for Microsoft Teams Meeting Rooms, ensuring meeting equity, reliable hybrid collaboration, and consistent device experiences across locations.</w:t>
      </w:r>
    </w:p>
    <w:p w14:paraId="6EECD7EF" w14:textId="77777777" w:rsidR="00212AD3" w:rsidRDefault="00212AD3" w:rsidP="005C1AD5">
      <w:pPr>
        <w:pStyle w:val="Heading3"/>
        <w:jc w:val="both"/>
      </w:pPr>
      <w:bookmarkStart w:id="399" w:name="_Toc227842341"/>
      <w:r>
        <w:rPr>
          <w:b/>
          <w:bCs/>
        </w:rPr>
        <w:t>2) When to Use / Scenarios</w:t>
      </w:r>
      <w:bookmarkEnd w:id="399"/>
    </w:p>
    <w:p w14:paraId="0F24D4F4" w14:textId="77777777" w:rsidR="00212AD3" w:rsidRDefault="00212AD3" w:rsidP="005C1AD5">
      <w:pPr>
        <w:jc w:val="both"/>
      </w:pPr>
      <w:r>
        <w:t>Use this playbook for organizations upgrading meeting experiences, deploying Teams Rooms across multiple sites, or converting traditional AV rooms into modern collaboration spaces.</w:t>
      </w:r>
    </w:p>
    <w:p w14:paraId="130A4220" w14:textId="77777777" w:rsidR="00212AD3" w:rsidRDefault="00212AD3" w:rsidP="005C1AD5">
      <w:pPr>
        <w:pStyle w:val="Heading3"/>
        <w:jc w:val="both"/>
      </w:pPr>
      <w:bookmarkStart w:id="400" w:name="_Toc227842342"/>
      <w:r>
        <w:rPr>
          <w:b/>
          <w:bCs/>
        </w:rPr>
        <w:lastRenderedPageBreak/>
        <w:t>3) Scope (In/Out)</w:t>
      </w:r>
      <w:bookmarkEnd w:id="400"/>
    </w:p>
    <w:p w14:paraId="0B9782EB" w14:textId="77777777" w:rsidR="00212AD3" w:rsidRDefault="00212AD3" w:rsidP="005C1AD5">
      <w:pPr>
        <w:jc w:val="both"/>
      </w:pPr>
      <w:r>
        <w:t>In scope: room discovery, room profiles, device selection guidance, configuration, licensing, resource accounts, policy application, testing, and adoption. Out of scope: AV cabling, physical renovations, new construction.</w:t>
      </w:r>
    </w:p>
    <w:p w14:paraId="4E863B2D" w14:textId="77777777" w:rsidR="00212AD3" w:rsidRDefault="00212AD3" w:rsidP="005C1AD5">
      <w:pPr>
        <w:pStyle w:val="Heading3"/>
        <w:jc w:val="both"/>
      </w:pPr>
      <w:bookmarkStart w:id="401" w:name="_Toc227842343"/>
      <w:r>
        <w:rPr>
          <w:b/>
          <w:bCs/>
        </w:rPr>
        <w:t>4) Solution Approach &amp; Reference Architecture (Logical)</w:t>
      </w:r>
      <w:bookmarkEnd w:id="401"/>
    </w:p>
    <w:p w14:paraId="0E9903F8" w14:textId="77777777" w:rsidR="00212AD3" w:rsidRDefault="00212AD3" w:rsidP="005C1AD5">
      <w:pPr>
        <w:jc w:val="both"/>
      </w:pPr>
      <w: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p>
    <w:p w14:paraId="1F39F3AC" w14:textId="77777777" w:rsidR="00212AD3" w:rsidRDefault="00212AD3" w:rsidP="005C1AD5">
      <w:pPr>
        <w:pStyle w:val="Heading3"/>
        <w:jc w:val="both"/>
      </w:pPr>
      <w:bookmarkStart w:id="402" w:name="_Toc227842344"/>
      <w:r>
        <w:rPr>
          <w:b/>
          <w:bCs/>
        </w:rPr>
        <w:t>5) Delivery Model &amp; Roles</w:t>
      </w:r>
      <w:bookmarkEnd w:id="402"/>
    </w:p>
    <w:p w14:paraId="0D45D844" w14:textId="77777777" w:rsidR="00212AD3" w:rsidRDefault="00212AD3" w:rsidP="005C1AD5">
      <w:pPr>
        <w:jc w:val="both"/>
      </w:pPr>
      <w: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p>
    <w:p w14:paraId="4B8666D1" w14:textId="77777777" w:rsidR="00212AD3" w:rsidRDefault="00212AD3" w:rsidP="005C1AD5">
      <w:pPr>
        <w:pStyle w:val="Heading3"/>
        <w:jc w:val="both"/>
      </w:pPr>
      <w:bookmarkStart w:id="403" w:name="_Toc22784234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03"/>
    </w:p>
    <w:p w14:paraId="7E235004" w14:textId="77777777" w:rsidR="00212AD3" w:rsidRDefault="00212AD3" w:rsidP="005C1AD5">
      <w:pPr>
        <w:jc w:val="both"/>
      </w:pPr>
      <w:r>
        <w:t>Discovery captures physical and functional details of each room. Standards definition creates reusable room profiles. Deployment configures devices and policies. The pilot validates experience quality. Scale</w:t>
      </w:r>
      <w:r>
        <w:rPr>
          <w:rFonts w:ascii="Cambria Math" w:hAnsi="Cambria Math" w:cs="Cambria Math"/>
        </w:rPr>
        <w:t>‑</w:t>
      </w:r>
      <w:r>
        <w:t>out introduces room standards across all sites.</w:t>
      </w:r>
    </w:p>
    <w:p w14:paraId="2BC19F77" w14:textId="77777777" w:rsidR="00212AD3" w:rsidRDefault="00212AD3" w:rsidP="005C1AD5">
      <w:pPr>
        <w:pStyle w:val="Heading3"/>
        <w:jc w:val="both"/>
      </w:pPr>
      <w:bookmarkStart w:id="404" w:name="_Toc227842346"/>
      <w:r>
        <w:rPr>
          <w:b/>
          <w:bCs/>
        </w:rPr>
        <w:t>7) Deliverables &amp; Reusable Assets</w:t>
      </w:r>
      <w:bookmarkEnd w:id="404"/>
    </w:p>
    <w:p w14:paraId="3E0F755E" w14:textId="77777777" w:rsidR="00212AD3" w:rsidRDefault="00212AD3" w:rsidP="005C1AD5">
      <w:pPr>
        <w:jc w:val="both"/>
      </w:pPr>
      <w:r>
        <w:t>Room standard templates, device onboarding guides, readiness checklists, acceptance test templates, operations SOPs.</w:t>
      </w:r>
    </w:p>
    <w:p w14:paraId="72166885" w14:textId="77777777" w:rsidR="00212AD3" w:rsidRDefault="00212AD3" w:rsidP="005C1AD5">
      <w:pPr>
        <w:pStyle w:val="Heading3"/>
        <w:jc w:val="both"/>
      </w:pPr>
      <w:bookmarkStart w:id="405" w:name="_Toc227842347"/>
      <w:r>
        <w:rPr>
          <w:b/>
          <w:bCs/>
        </w:rPr>
        <w:t>8) Operational Handover</w:t>
      </w:r>
      <w:bookmarkEnd w:id="405"/>
    </w:p>
    <w:p w14:paraId="60B49A32" w14:textId="77777777" w:rsidR="00212AD3" w:rsidRDefault="00212AD3" w:rsidP="005C1AD5">
      <w:pPr>
        <w:jc w:val="both"/>
      </w:pPr>
      <w:r>
        <w:t>MS receives device monitoring dashboards, firmware update cadence, troubleshooting documents, and escalation processes.</w:t>
      </w:r>
    </w:p>
    <w:p w14:paraId="0B8C4EF4" w14:textId="77777777" w:rsidR="00212AD3" w:rsidRDefault="00212AD3" w:rsidP="005C1AD5">
      <w:pPr>
        <w:pStyle w:val="Heading3"/>
        <w:jc w:val="both"/>
      </w:pPr>
      <w:bookmarkStart w:id="406" w:name="_Toc227842348"/>
      <w:r>
        <w:rPr>
          <w:b/>
          <w:bCs/>
        </w:rPr>
        <w:t>9) Entry/Exit Criteria &amp; Acceptance</w:t>
      </w:r>
      <w:bookmarkEnd w:id="406"/>
    </w:p>
    <w:p w14:paraId="20BD9180" w14:textId="77777777" w:rsidR="00212AD3" w:rsidRDefault="00212AD3" w:rsidP="005C1AD5">
      <w:pPr>
        <w:jc w:val="both"/>
      </w:pPr>
      <w:r>
        <w:t>Entry: Room profiles approved and prerequisites confirmed.</w:t>
      </w:r>
      <w:r>
        <w:br/>
        <w:t>Exit: Pilot room validated, standards applied.</w:t>
      </w:r>
      <w:r>
        <w:br/>
        <w:t>Acceptance: Customer signs off after verifying audio/video and meeting experience quality.</w:t>
      </w:r>
    </w:p>
    <w:p w14:paraId="2383B172" w14:textId="77777777" w:rsidR="00212AD3" w:rsidRDefault="00212AD3" w:rsidP="005C1AD5">
      <w:pPr>
        <w:pBdr>
          <w:top w:val="single" w:sz="12" w:space="0" w:color="auto"/>
        </w:pBdr>
        <w:spacing w:after="0"/>
        <w:jc w:val="both"/>
      </w:pPr>
    </w:p>
    <w:p w14:paraId="0E3B2301" w14:textId="77777777" w:rsidR="00212AD3" w:rsidRDefault="00212AD3" w:rsidP="005C1AD5">
      <w:pPr>
        <w:pStyle w:val="Heading1"/>
        <w:jc w:val="both"/>
      </w:pPr>
      <w:bookmarkStart w:id="407" w:name="_Toc227842349"/>
      <w:r>
        <w:rPr>
          <w:b/>
          <w:bCs/>
        </w:rPr>
        <w:lastRenderedPageBreak/>
        <w:t>PLAYBOOK 6 – Modernize Endpoints (Intune + Baseline Configuration)</w:t>
      </w:r>
      <w:bookmarkEnd w:id="407"/>
    </w:p>
    <w:p w14:paraId="0DBAA6DF" w14:textId="77777777" w:rsidR="00212AD3" w:rsidRDefault="00212AD3" w:rsidP="005C1AD5">
      <w:pPr>
        <w:pStyle w:val="Heading3"/>
        <w:jc w:val="both"/>
      </w:pPr>
      <w:bookmarkStart w:id="408" w:name="_Toc227842350"/>
      <w:r>
        <w:rPr>
          <w:b/>
          <w:bCs/>
        </w:rPr>
        <w:t>1) Playbook Summary</w:t>
      </w:r>
      <w:bookmarkEnd w:id="408"/>
    </w:p>
    <w:p w14:paraId="4CA073C1" w14:textId="77777777" w:rsidR="00212AD3" w:rsidRDefault="00212AD3" w:rsidP="005C1AD5">
      <w:pPr>
        <w:jc w:val="both"/>
      </w:pPr>
      <w:r>
        <w:t>This playbook defines the standardized process for modernizing customer endpoints using Microsoft Intune and the associated device management baseline. It enables organizations to transition from traditional on</w:t>
      </w:r>
      <w:r>
        <w:rPr>
          <w:rFonts w:ascii="Cambria Math" w:hAnsi="Cambria Math" w:cs="Cambria Math"/>
        </w:rPr>
        <w:t>‑</w:t>
      </w:r>
      <w:r>
        <w:t>premises or fragmented endpoint management methods to a unified cloud</w:t>
      </w:r>
      <w:r>
        <w:rPr>
          <w:rFonts w:ascii="Cambria Math" w:hAnsi="Cambria Math" w:cs="Cambria Math"/>
        </w:rPr>
        <w:t>‑</w:t>
      </w:r>
      <w:r>
        <w:t>based approach. The engagement ensures devices are securely enrolled, compliant with organizational policies, configured with standardized baselines, and ready for remote/hybrid work while maintaining strong security and operational consistency.</w:t>
      </w:r>
    </w:p>
    <w:p w14:paraId="42859C8A" w14:textId="77777777" w:rsidR="00212AD3" w:rsidRDefault="00212AD3" w:rsidP="005C1AD5">
      <w:pPr>
        <w:pStyle w:val="Heading3"/>
        <w:jc w:val="both"/>
      </w:pPr>
      <w:bookmarkStart w:id="409" w:name="_Toc227842351"/>
      <w:r>
        <w:rPr>
          <w:b/>
          <w:bCs/>
        </w:rPr>
        <w:t>2) When to Use / Scenarios</w:t>
      </w:r>
      <w:bookmarkEnd w:id="409"/>
    </w:p>
    <w:p w14:paraId="1AD3236A" w14:textId="77777777" w:rsidR="00212AD3" w:rsidRDefault="00212AD3" w:rsidP="005C1AD5">
      <w:pPr>
        <w:jc w:val="both"/>
      </w:pPr>
      <w:r>
        <w:t>This playbook is used when customers plan to shift from legacy SCCM/GPO</w:t>
      </w:r>
      <w:r>
        <w:rPr>
          <w:rFonts w:ascii="Cambria Math" w:hAnsi="Cambria Math" w:cs="Cambria Math"/>
        </w:rPr>
        <w:t>‑</w:t>
      </w:r>
      <w:r>
        <w:t>based management to cloud-native endpoint management. It is also applied when organizations adopt zero</w:t>
      </w:r>
      <w:r>
        <w:rPr>
          <w:rFonts w:ascii="Cambria Math" w:hAnsi="Cambria Math" w:cs="Cambria Math"/>
        </w:rPr>
        <w:t>‑</w:t>
      </w:r>
      <w:r>
        <w:t>trust device security strategies, support remote workforces, require standardized device configurations, or onboard newly procured devices into a modern cloud platform.</w:t>
      </w:r>
    </w:p>
    <w:p w14:paraId="310265B6" w14:textId="77777777" w:rsidR="00212AD3" w:rsidRDefault="00212AD3" w:rsidP="005C1AD5">
      <w:pPr>
        <w:pStyle w:val="Heading3"/>
        <w:jc w:val="both"/>
      </w:pPr>
      <w:bookmarkStart w:id="410" w:name="_Toc227842352"/>
      <w:r>
        <w:rPr>
          <w:b/>
          <w:bCs/>
        </w:rPr>
        <w:t>3) Scope (In/Out)</w:t>
      </w:r>
      <w:bookmarkEnd w:id="410"/>
    </w:p>
    <w:p w14:paraId="4404C68B" w14:textId="77777777" w:rsidR="00212AD3" w:rsidRDefault="00212AD3" w:rsidP="005C1AD5">
      <w:pPr>
        <w:jc w:val="both"/>
      </w:pPr>
      <w:r>
        <w:t>In scope are identity/device readiness checks, enrollment strategy selection (Azure AD Join / Hybrid Join), compliance policy definition, configuration profiles, application deployment, pilot testing, and rolling out device baselines. Out of scope are device procurement, hardware lifecycle operations, break/fix support, and SCCM</w:t>
      </w:r>
      <w:r>
        <w:rPr>
          <w:rFonts w:ascii="Cambria Math" w:hAnsi="Cambria Math" w:cs="Cambria Math"/>
        </w:rPr>
        <w:t>‑</w:t>
      </w:r>
      <w:r>
        <w:t>only environments that require separate migration activities.</w:t>
      </w:r>
    </w:p>
    <w:p w14:paraId="06418AA8" w14:textId="77777777" w:rsidR="00212AD3" w:rsidRDefault="00212AD3" w:rsidP="005C1AD5">
      <w:pPr>
        <w:pStyle w:val="Heading3"/>
        <w:jc w:val="both"/>
      </w:pPr>
      <w:bookmarkStart w:id="411" w:name="_Toc227842353"/>
      <w:r>
        <w:rPr>
          <w:b/>
          <w:bCs/>
        </w:rPr>
        <w:t>4) Solution Approach &amp; Reference Architecture (Logical)</w:t>
      </w:r>
      <w:bookmarkEnd w:id="411"/>
    </w:p>
    <w:p w14:paraId="1B70FF70" w14:textId="77777777" w:rsidR="00212AD3" w:rsidRDefault="00212AD3" w:rsidP="005C1AD5">
      <w:pPr>
        <w:jc w:val="both"/>
      </w:pPr>
      <w:r>
        <w:t>The solution aligns identity and device lifecycle through Entra ID and Intune. It defines the enrollment flow (Windows Autopilot, manual enrollment, hybrid join), followed by compliance controls (encryption, password rules, threat protection) and configuration baselines. Logical architecture depicts devices joined to Entra ID, managed via Intune, using configuration policies, compliance policies, app distribution channels, and monitoring dashboards.</w:t>
      </w:r>
    </w:p>
    <w:p w14:paraId="59042C33" w14:textId="77777777" w:rsidR="00212AD3" w:rsidRDefault="00212AD3" w:rsidP="005C1AD5">
      <w:pPr>
        <w:pStyle w:val="Heading3"/>
        <w:jc w:val="both"/>
      </w:pPr>
      <w:bookmarkStart w:id="412" w:name="_Toc227842354"/>
      <w:r>
        <w:rPr>
          <w:b/>
          <w:bCs/>
        </w:rPr>
        <w:t>5) Delivery Model &amp; Roles</w:t>
      </w:r>
      <w:bookmarkEnd w:id="412"/>
    </w:p>
    <w:p w14:paraId="1020896E" w14:textId="77777777" w:rsidR="00212AD3" w:rsidRDefault="00212AD3" w:rsidP="005C1AD5">
      <w:pPr>
        <w:jc w:val="both"/>
      </w:pPr>
      <w:r>
        <w:t>Pre</w:t>
      </w:r>
      <w:r>
        <w:rPr>
          <w:rFonts w:ascii="Cambria Math" w:hAnsi="Cambria Math" w:cs="Cambria Math"/>
        </w:rPr>
        <w:t>‑</w:t>
      </w:r>
      <w:r>
        <w:t>Sales identifies the endpoint estate, requirements, and modernization goals. The Solution Architect defines the enrollment strategy and baseline architecture. Delivery engineers configure Intune, enroll pilot devices, validate compliance, and implement policies. Managed Services sets up monitoring, reporting, and incident handling. Resellers coordinate user communications and device enrollment scheduling.</w:t>
      </w:r>
    </w:p>
    <w:p w14:paraId="4B44FFD3" w14:textId="77777777" w:rsidR="00212AD3" w:rsidRDefault="00212AD3" w:rsidP="005C1AD5">
      <w:pPr>
        <w:pStyle w:val="Heading3"/>
        <w:jc w:val="both"/>
      </w:pPr>
      <w:bookmarkStart w:id="413" w:name="_Toc227842355"/>
      <w:r>
        <w:rPr>
          <w:b/>
          <w:bCs/>
        </w:rPr>
        <w:lastRenderedPageBreak/>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13"/>
    </w:p>
    <w:p w14:paraId="31172AB4" w14:textId="77777777" w:rsidR="00212AD3" w:rsidRDefault="00212AD3" w:rsidP="005C1AD5">
      <w:pPr>
        <w:jc w:val="both"/>
      </w:pPr>
      <w:r>
        <w:t>The engagement begins with discovery and readiness assessment of identity, network, devices, and applications. The design stage includes defining enrollment paths, baseline policies, and compliance requirements. Pilot devices are enrolled to validate experience and detect issues. A phased rollout then enrolls all targeted devices with standardized policies and applications. Stabilization includes monitoring compliance posture and resolving onboarding issues.</w:t>
      </w:r>
    </w:p>
    <w:p w14:paraId="60CE0831" w14:textId="77777777" w:rsidR="00212AD3" w:rsidRDefault="00212AD3" w:rsidP="005C1AD5">
      <w:pPr>
        <w:pStyle w:val="Heading3"/>
        <w:jc w:val="both"/>
      </w:pPr>
      <w:bookmarkStart w:id="414" w:name="_Toc227842356"/>
      <w:r>
        <w:rPr>
          <w:b/>
          <w:bCs/>
        </w:rPr>
        <w:t>7) Deliverables &amp; Reusable Assets</w:t>
      </w:r>
      <w:bookmarkEnd w:id="414"/>
    </w:p>
    <w:p w14:paraId="5B1D209B" w14:textId="77777777" w:rsidR="00212AD3" w:rsidRDefault="00212AD3" w:rsidP="005C1AD5">
      <w:pPr>
        <w:jc w:val="both"/>
      </w:pPr>
      <w:r>
        <w:t>The repository contains device readiness checklists, enrollment flow diagrams, Intune baseline policy templates, application deployment templates, pilot validation reports, and operational runbooks.</w:t>
      </w:r>
    </w:p>
    <w:p w14:paraId="0778CE3A" w14:textId="77777777" w:rsidR="00212AD3" w:rsidRDefault="00212AD3" w:rsidP="005C1AD5">
      <w:pPr>
        <w:pStyle w:val="Heading3"/>
        <w:jc w:val="both"/>
      </w:pPr>
      <w:bookmarkStart w:id="415" w:name="_Toc227842357"/>
      <w:r>
        <w:rPr>
          <w:b/>
          <w:bCs/>
        </w:rPr>
        <w:t>8) Operational Handover</w:t>
      </w:r>
      <w:bookmarkEnd w:id="415"/>
    </w:p>
    <w:p w14:paraId="408C3A79" w14:textId="77777777" w:rsidR="00212AD3" w:rsidRDefault="00212AD3" w:rsidP="005C1AD5">
      <w:pPr>
        <w:jc w:val="both"/>
      </w:pPr>
      <w:r>
        <w:t>Managed Services receives device compliance dashboards, incident triage procedures, policy update processes, and user</w:t>
      </w:r>
      <w:r>
        <w:rPr>
          <w:rFonts w:ascii="Cambria Math" w:hAnsi="Cambria Math" w:cs="Cambria Math"/>
        </w:rPr>
        <w:t>‑</w:t>
      </w:r>
      <w:r>
        <w:t>side troubleshooting guides. Monitoring of device health, compliance, and patch status becomes part of operational routines.</w:t>
      </w:r>
    </w:p>
    <w:p w14:paraId="5EABFEA9" w14:textId="77777777" w:rsidR="00212AD3" w:rsidRDefault="00212AD3" w:rsidP="005C1AD5">
      <w:pPr>
        <w:pStyle w:val="Heading3"/>
        <w:jc w:val="both"/>
      </w:pPr>
      <w:bookmarkStart w:id="416" w:name="_Toc227842358"/>
      <w:r>
        <w:rPr>
          <w:b/>
          <w:bCs/>
        </w:rPr>
        <w:t>9) Entry/Exit Criteria &amp; Acceptance</w:t>
      </w:r>
      <w:bookmarkEnd w:id="416"/>
    </w:p>
    <w:p w14:paraId="075576E9" w14:textId="77777777" w:rsidR="00212AD3" w:rsidRDefault="00212AD3" w:rsidP="005C1AD5">
      <w:pPr>
        <w:jc w:val="both"/>
      </w:pPr>
      <w:r>
        <w:t>Entry requires confirmation of identity integration readiness and device estate inventory. Exit requires successful pilot, complete rollout, and validated compliance across devices. Acceptance is granted after customer agrees that the baseline meets operational and security expectations.</w:t>
      </w:r>
    </w:p>
    <w:p w14:paraId="74BF7021" w14:textId="77777777" w:rsidR="00212AD3" w:rsidRDefault="00212AD3" w:rsidP="005C1AD5">
      <w:pPr>
        <w:pBdr>
          <w:top w:val="single" w:sz="12" w:space="0" w:color="auto"/>
        </w:pBdr>
        <w:spacing w:after="0"/>
        <w:jc w:val="both"/>
      </w:pPr>
    </w:p>
    <w:p w14:paraId="6F3D97A0" w14:textId="77777777" w:rsidR="00212AD3" w:rsidRDefault="00212AD3" w:rsidP="005C1AD5">
      <w:pPr>
        <w:pStyle w:val="Heading1"/>
        <w:jc w:val="both"/>
      </w:pPr>
      <w:bookmarkStart w:id="417" w:name="_Toc227842359"/>
      <w:r>
        <w:rPr>
          <w:b/>
          <w:bCs/>
        </w:rPr>
        <w:t>PLAYBOOK 7 – Exchange Online Migration (Hybrid to Cloud)</w:t>
      </w:r>
      <w:bookmarkEnd w:id="417"/>
    </w:p>
    <w:p w14:paraId="28EEB5DC" w14:textId="77777777" w:rsidR="00212AD3" w:rsidRDefault="00212AD3" w:rsidP="005C1AD5">
      <w:pPr>
        <w:pStyle w:val="Heading3"/>
        <w:jc w:val="both"/>
      </w:pPr>
      <w:bookmarkStart w:id="418" w:name="_Toc227842360"/>
      <w:r>
        <w:rPr>
          <w:b/>
          <w:bCs/>
        </w:rPr>
        <w:t>1) Playbook Summary</w:t>
      </w:r>
      <w:bookmarkEnd w:id="418"/>
    </w:p>
    <w:p w14:paraId="68C37F94" w14:textId="77777777" w:rsidR="00212AD3" w:rsidRDefault="00212AD3" w:rsidP="005C1AD5">
      <w:pPr>
        <w:jc w:val="both"/>
      </w:pPr>
      <w:r>
        <w:t>This playbook outlines the structured process for migrating mailboxes, calendars, and associated services from on</w:t>
      </w:r>
      <w:r>
        <w:rPr>
          <w:rFonts w:ascii="Cambria Math" w:hAnsi="Cambria Math" w:cs="Cambria Math"/>
        </w:rPr>
        <w:t>‑</w:t>
      </w:r>
      <w:r>
        <w:t>premises Exchange environments to Exchange Online. It ensures coexistence, migration planning, seamless user experience, and stable mail flow, delivering a secure and modern cloud messaging infrastructure.</w:t>
      </w:r>
    </w:p>
    <w:p w14:paraId="2F02359F" w14:textId="77777777" w:rsidR="00212AD3" w:rsidRDefault="00212AD3" w:rsidP="005C1AD5">
      <w:pPr>
        <w:pStyle w:val="Heading3"/>
        <w:jc w:val="both"/>
      </w:pPr>
      <w:bookmarkStart w:id="419" w:name="_Toc227842361"/>
      <w:r>
        <w:rPr>
          <w:b/>
          <w:bCs/>
        </w:rPr>
        <w:t>2) When to Use / Scenarios</w:t>
      </w:r>
      <w:bookmarkEnd w:id="419"/>
    </w:p>
    <w:p w14:paraId="02CFDAF9" w14:textId="77777777" w:rsidR="00212AD3" w:rsidRDefault="00212AD3" w:rsidP="005C1AD5">
      <w:pPr>
        <w:jc w:val="both"/>
      </w:pPr>
      <w:r>
        <w:t>The playbook is used in migrations from older Exchange versions (2010/2013/2016), staff consolidation, hybrid modernization, or when organizations aim to decommission legacy messaging servers. It also applies during mergers or when customers adopt cloud</w:t>
      </w:r>
      <w:r>
        <w:rPr>
          <w:rFonts w:ascii="Cambria Math" w:hAnsi="Cambria Math" w:cs="Cambria Math"/>
        </w:rPr>
        <w:t>‑</w:t>
      </w:r>
      <w:r>
        <w:t>only messaging for remote work scalability.</w:t>
      </w:r>
    </w:p>
    <w:p w14:paraId="7B103D7F" w14:textId="77777777" w:rsidR="00212AD3" w:rsidRDefault="00212AD3" w:rsidP="005C1AD5">
      <w:pPr>
        <w:pStyle w:val="Heading3"/>
        <w:jc w:val="both"/>
      </w:pPr>
      <w:bookmarkStart w:id="420" w:name="_Toc227842362"/>
      <w:r>
        <w:rPr>
          <w:b/>
          <w:bCs/>
        </w:rPr>
        <w:lastRenderedPageBreak/>
        <w:t>3) Scope (In/Out)</w:t>
      </w:r>
      <w:bookmarkEnd w:id="420"/>
    </w:p>
    <w:p w14:paraId="39143670" w14:textId="77777777" w:rsidR="00212AD3" w:rsidRDefault="00212AD3" w:rsidP="005C1AD5">
      <w:pPr>
        <w:jc w:val="both"/>
      </w:pPr>
      <w:r>
        <w:t>The scope includes assessing identity readiness, configuring hybrid coexistence (if applicable), planning migration batches, mailbox migration execution, validating mail flow, and user experience testing. Out of scope are archive migrations, PST ingestion (optional), or non</w:t>
      </w:r>
      <w:r>
        <w:rPr>
          <w:rFonts w:ascii="Cambria Math" w:hAnsi="Cambria Math" w:cs="Cambria Math"/>
        </w:rPr>
        <w:t>‑</w:t>
      </w:r>
      <w:r>
        <w:t>Exchange messaging platform migrations.</w:t>
      </w:r>
    </w:p>
    <w:p w14:paraId="5779367C" w14:textId="77777777" w:rsidR="00212AD3" w:rsidRDefault="00212AD3" w:rsidP="005C1AD5">
      <w:pPr>
        <w:pStyle w:val="Heading3"/>
        <w:jc w:val="both"/>
      </w:pPr>
      <w:bookmarkStart w:id="421" w:name="_Toc227842363"/>
      <w:r>
        <w:rPr>
          <w:b/>
          <w:bCs/>
        </w:rPr>
        <w:t>4) Solution Approach &amp; Reference Architecture (Logical)</w:t>
      </w:r>
      <w:bookmarkEnd w:id="421"/>
    </w:p>
    <w:p w14:paraId="602C1E0B" w14:textId="77777777" w:rsidR="00212AD3" w:rsidRDefault="00212AD3" w:rsidP="005C1AD5">
      <w:pPr>
        <w:jc w:val="both"/>
      </w:pPr>
      <w:r>
        <w:t>The architecture uses Hybrid Exchange configuration where needed, enabling mail routing through Exchange Online while coexisting with on</w:t>
      </w:r>
      <w:r>
        <w:rPr>
          <w:rFonts w:ascii="Cambria Math" w:hAnsi="Cambria Math" w:cs="Cambria Math"/>
        </w:rPr>
        <w:t>‑</w:t>
      </w:r>
      <w:r>
        <w:t>prem servers. Logical reference includes Azure AD Connect for identity synchronization, Exchange Online mailboxes, and hybrid connectors enabling smooth cutovers.</w:t>
      </w:r>
    </w:p>
    <w:p w14:paraId="17897486" w14:textId="77777777" w:rsidR="00212AD3" w:rsidRDefault="00212AD3" w:rsidP="005C1AD5">
      <w:pPr>
        <w:pStyle w:val="Heading3"/>
        <w:jc w:val="both"/>
      </w:pPr>
      <w:bookmarkStart w:id="422" w:name="_Toc227842364"/>
      <w:r>
        <w:rPr>
          <w:b/>
          <w:bCs/>
        </w:rPr>
        <w:t>5) Delivery Model &amp; Roles</w:t>
      </w:r>
      <w:bookmarkEnd w:id="422"/>
    </w:p>
    <w:p w14:paraId="0F47FB12" w14:textId="77777777" w:rsidR="00212AD3" w:rsidRDefault="00212AD3" w:rsidP="005C1AD5">
      <w:pPr>
        <w:jc w:val="both"/>
      </w:pPr>
      <w:r>
        <w:t>Pre</w:t>
      </w:r>
      <w:r>
        <w:rPr>
          <w:rFonts w:ascii="Cambria Math" w:hAnsi="Cambria Math" w:cs="Cambria Math"/>
        </w:rPr>
        <w:t>‑</w:t>
      </w:r>
      <w:r>
        <w:t>Sales determines scale, readiness, and licensing. The Solution Architect validates coexistence requirements, identity integrations, and routing. Delivery configures hybrid, migration batches, and performs mailbox move requests. Managed Services aligns mail flow monitoring and operational runbooks. Resellers coordinate end</w:t>
      </w:r>
      <w:r>
        <w:rPr>
          <w:rFonts w:ascii="Cambria Math" w:hAnsi="Cambria Math" w:cs="Cambria Math"/>
        </w:rPr>
        <w:t>‑</w:t>
      </w:r>
      <w:r>
        <w:t>user communication and migration scheduling.</w:t>
      </w:r>
    </w:p>
    <w:p w14:paraId="57779277" w14:textId="77777777" w:rsidR="00212AD3" w:rsidRDefault="00212AD3" w:rsidP="005C1AD5">
      <w:pPr>
        <w:pStyle w:val="Heading3"/>
        <w:jc w:val="both"/>
      </w:pPr>
      <w:bookmarkStart w:id="423" w:name="_Toc22784236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23"/>
    </w:p>
    <w:p w14:paraId="213AD086" w14:textId="77777777" w:rsidR="00212AD3" w:rsidRDefault="00212AD3" w:rsidP="005C1AD5">
      <w:pPr>
        <w:jc w:val="both"/>
      </w:pPr>
      <w:r>
        <w:t>Discovery identifies all mailbox types and dependencies. Readiness verifies identity, DNS, certificates, and network settings. Hybrid configuration enables secure federation. Pilot migration validates performance and coexistence. Migration waves complete mailbox moves while documenting exceptions. Post</w:t>
      </w:r>
      <w:r>
        <w:rPr>
          <w:rFonts w:ascii="Cambria Math" w:hAnsi="Cambria Math" w:cs="Cambria Math"/>
        </w:rPr>
        <w:t>‑</w:t>
      </w:r>
      <w:r>
        <w:t>migration validation ensures client access, mail flow, and retention policies.</w:t>
      </w:r>
    </w:p>
    <w:p w14:paraId="685E70BB" w14:textId="77777777" w:rsidR="00212AD3" w:rsidRDefault="00212AD3" w:rsidP="005C1AD5">
      <w:pPr>
        <w:pStyle w:val="Heading3"/>
        <w:jc w:val="both"/>
      </w:pPr>
      <w:bookmarkStart w:id="424" w:name="_Toc227842366"/>
      <w:r>
        <w:rPr>
          <w:b/>
          <w:bCs/>
        </w:rPr>
        <w:t>7) Deliverables &amp; Reusable Assets</w:t>
      </w:r>
      <w:bookmarkEnd w:id="424"/>
    </w:p>
    <w:p w14:paraId="0A179DCA" w14:textId="77777777" w:rsidR="00212AD3" w:rsidRDefault="00212AD3" w:rsidP="005C1AD5">
      <w:pPr>
        <w:jc w:val="both"/>
      </w:pPr>
      <w:r>
        <w:t>Reusable assets include coexistence design documents, migration runbooks, batch plan templates, DNS change logs, validation checklists, and end</w:t>
      </w:r>
      <w:r>
        <w:rPr>
          <w:rFonts w:ascii="Cambria Math" w:hAnsi="Cambria Math" w:cs="Cambria Math"/>
        </w:rPr>
        <w:t>‑</w:t>
      </w:r>
      <w:r>
        <w:t>user communication templates.</w:t>
      </w:r>
    </w:p>
    <w:p w14:paraId="470CF86B" w14:textId="77777777" w:rsidR="00212AD3" w:rsidRDefault="00212AD3" w:rsidP="005C1AD5">
      <w:pPr>
        <w:pStyle w:val="Heading3"/>
        <w:jc w:val="both"/>
      </w:pPr>
      <w:bookmarkStart w:id="425" w:name="_Toc227842367"/>
      <w:r>
        <w:rPr>
          <w:b/>
          <w:bCs/>
        </w:rPr>
        <w:t>8) Operational Handover</w:t>
      </w:r>
      <w:bookmarkEnd w:id="425"/>
    </w:p>
    <w:p w14:paraId="57A2F6E3" w14:textId="77777777" w:rsidR="00212AD3" w:rsidRDefault="00212AD3" w:rsidP="005C1AD5">
      <w:pPr>
        <w:jc w:val="both"/>
      </w:pPr>
      <w:r>
        <w:t>MS receives mail flow monitoring guidelines, alerting configurations, mailbox operations SOPs, and incident response procedures.</w:t>
      </w:r>
    </w:p>
    <w:p w14:paraId="21E65063" w14:textId="77777777" w:rsidR="00212AD3" w:rsidRDefault="00212AD3" w:rsidP="005C1AD5">
      <w:pPr>
        <w:pStyle w:val="Heading3"/>
        <w:jc w:val="both"/>
      </w:pPr>
      <w:bookmarkStart w:id="426" w:name="_Toc227842368"/>
      <w:r>
        <w:rPr>
          <w:b/>
          <w:bCs/>
        </w:rPr>
        <w:t>9) Entry/Exit Criteria &amp; Acceptance</w:t>
      </w:r>
      <w:bookmarkEnd w:id="426"/>
    </w:p>
    <w:p w14:paraId="1BA6AB5A" w14:textId="77777777" w:rsidR="00212AD3" w:rsidRDefault="00212AD3" w:rsidP="005C1AD5">
      <w:pPr>
        <w:jc w:val="both"/>
      </w:pPr>
      <w:r>
        <w:t>Entry: validated identity sync, mail routing readiness, and hybrid prerequisites.</w:t>
      </w:r>
      <w:r>
        <w:br/>
        <w:t>Exit: all targeted mailboxes successfully migrated and validated.</w:t>
      </w:r>
      <w:r>
        <w:br/>
        <w:t>Acceptance: customer confirmation of operational stability and clean mail flow.</w:t>
      </w:r>
    </w:p>
    <w:p w14:paraId="640856D0" w14:textId="77777777" w:rsidR="00212AD3" w:rsidRDefault="00212AD3" w:rsidP="005C1AD5">
      <w:pPr>
        <w:pBdr>
          <w:top w:val="single" w:sz="12" w:space="0" w:color="auto"/>
        </w:pBdr>
        <w:spacing w:after="0"/>
        <w:jc w:val="both"/>
      </w:pPr>
    </w:p>
    <w:p w14:paraId="2EF74F77" w14:textId="77777777" w:rsidR="00212AD3" w:rsidRDefault="00212AD3" w:rsidP="005C1AD5">
      <w:pPr>
        <w:pStyle w:val="Heading1"/>
        <w:jc w:val="both"/>
      </w:pPr>
      <w:bookmarkStart w:id="427" w:name="_Toc227842369"/>
      <w:r>
        <w:rPr>
          <w:b/>
          <w:bCs/>
        </w:rPr>
        <w:lastRenderedPageBreak/>
        <w:t>PLAYBOOK 8 – SharePoint Online &amp; OneDrive Migration &amp; Governance</w:t>
      </w:r>
      <w:bookmarkEnd w:id="427"/>
    </w:p>
    <w:p w14:paraId="60B06344" w14:textId="77777777" w:rsidR="00212AD3" w:rsidRDefault="00212AD3" w:rsidP="005C1AD5">
      <w:pPr>
        <w:pStyle w:val="Heading3"/>
        <w:jc w:val="both"/>
      </w:pPr>
      <w:bookmarkStart w:id="428" w:name="_Toc227842370"/>
      <w:r>
        <w:rPr>
          <w:b/>
          <w:bCs/>
        </w:rPr>
        <w:t>1) Playbook Summary</w:t>
      </w:r>
      <w:bookmarkEnd w:id="428"/>
    </w:p>
    <w:p w14:paraId="69DD1C24" w14:textId="77777777" w:rsidR="00212AD3" w:rsidRDefault="00212AD3" w:rsidP="005C1AD5">
      <w:pPr>
        <w:jc w:val="both"/>
      </w:pPr>
      <w:r>
        <w:t>This playbook provides a structured approach to migrating file shares or legacy content platforms into SharePoint Online and OneDrive while establishing scalable governance. It ensures secure collaboration, predictable information architecture, and controlled sharing behaviors for the workforce.</w:t>
      </w:r>
    </w:p>
    <w:p w14:paraId="628D7541" w14:textId="77777777" w:rsidR="00212AD3" w:rsidRDefault="00212AD3" w:rsidP="005C1AD5">
      <w:pPr>
        <w:pStyle w:val="Heading3"/>
        <w:jc w:val="both"/>
      </w:pPr>
      <w:bookmarkStart w:id="429" w:name="_Toc227842371"/>
      <w:r>
        <w:rPr>
          <w:b/>
          <w:bCs/>
        </w:rPr>
        <w:t>2) When to Use / Scenarios</w:t>
      </w:r>
      <w:bookmarkEnd w:id="429"/>
    </w:p>
    <w:p w14:paraId="67D83932" w14:textId="77777777" w:rsidR="00212AD3" w:rsidRDefault="00212AD3" w:rsidP="005C1AD5">
      <w:pPr>
        <w:jc w:val="both"/>
      </w:pPr>
      <w:r>
        <w:t>Customers use this playbook during modernization of file storage, migration from legacy file servers or third</w:t>
      </w:r>
      <w:r>
        <w:rPr>
          <w:rFonts w:ascii="Cambria Math" w:hAnsi="Cambria Math" w:cs="Cambria Math"/>
        </w:rPr>
        <w:t>‑</w:t>
      </w:r>
      <w:r>
        <w:t>party platforms, or governance redesign to support hybrid or remote work. It also applies when Teams requires standardized SharePoint foundations.</w:t>
      </w:r>
    </w:p>
    <w:p w14:paraId="6D17134B" w14:textId="77777777" w:rsidR="00212AD3" w:rsidRDefault="00212AD3" w:rsidP="005C1AD5">
      <w:pPr>
        <w:pStyle w:val="Heading3"/>
        <w:jc w:val="both"/>
      </w:pPr>
      <w:bookmarkStart w:id="430" w:name="_Toc227842372"/>
      <w:r>
        <w:rPr>
          <w:b/>
          <w:bCs/>
        </w:rPr>
        <w:t>3) Scope (In/Out)</w:t>
      </w:r>
      <w:bookmarkEnd w:id="430"/>
    </w:p>
    <w:p w14:paraId="294C262C" w14:textId="77777777" w:rsidR="00212AD3" w:rsidRDefault="00212AD3" w:rsidP="005C1AD5">
      <w:pPr>
        <w:jc w:val="both"/>
      </w:pPr>
      <w:r>
        <w:t>In scope: content inventory, information architecture (IA) design, migration waves, permissions, external sharing policies, and governance baseline. Out of scope: deep taxonomy/records management programs, multi</w:t>
      </w:r>
      <w:r>
        <w:rPr>
          <w:rFonts w:ascii="Cambria Math" w:hAnsi="Cambria Math" w:cs="Cambria Math"/>
        </w:rPr>
        <w:t>‑</w:t>
      </w:r>
      <w:r>
        <w:t>geo configuration unless separately scoped.</w:t>
      </w:r>
    </w:p>
    <w:p w14:paraId="69613E9F" w14:textId="77777777" w:rsidR="00212AD3" w:rsidRDefault="00212AD3" w:rsidP="005C1AD5">
      <w:pPr>
        <w:pStyle w:val="Heading3"/>
        <w:jc w:val="both"/>
      </w:pPr>
      <w:bookmarkStart w:id="431" w:name="_Toc227842373"/>
      <w:r>
        <w:rPr>
          <w:b/>
          <w:bCs/>
        </w:rPr>
        <w:t>4) Solution Approach &amp; Reference Architecture (Logical)</w:t>
      </w:r>
      <w:bookmarkEnd w:id="431"/>
    </w:p>
    <w:p w14:paraId="52AC5565" w14:textId="77777777" w:rsidR="00212AD3" w:rsidRDefault="00212AD3" w:rsidP="005C1AD5">
      <w:pPr>
        <w:jc w:val="both"/>
      </w:pPr>
      <w:r>
        <w:t>The solution follows IA design → governance baseline → pilot migration → wave migration → adoption. Logical architecture relates SharePoint sites to Teams (collaboration), OneDrive (personal storage), and security configurations from Purview/Entra ID.</w:t>
      </w:r>
    </w:p>
    <w:p w14:paraId="3854D24B" w14:textId="77777777" w:rsidR="00212AD3" w:rsidRDefault="00212AD3" w:rsidP="005C1AD5">
      <w:pPr>
        <w:pStyle w:val="Heading3"/>
        <w:jc w:val="both"/>
      </w:pPr>
      <w:bookmarkStart w:id="432" w:name="_Toc227842374"/>
      <w:r>
        <w:rPr>
          <w:b/>
          <w:bCs/>
        </w:rPr>
        <w:t>5) Delivery Model &amp; Roles</w:t>
      </w:r>
      <w:bookmarkEnd w:id="432"/>
    </w:p>
    <w:p w14:paraId="29144F7B" w14:textId="77777777" w:rsidR="00212AD3" w:rsidRDefault="00212AD3" w:rsidP="005C1AD5">
      <w:pPr>
        <w:jc w:val="both"/>
      </w:pPr>
      <w:r>
        <w:t>PS defines data scope and business expectations. SA designs IA, governance, permissions, and compliance considerations. Delivery executes migration, configures sites, templates, and policies. MS provides support readiness and content restoration procedures. RES manages communication and schedules.</w:t>
      </w:r>
    </w:p>
    <w:p w14:paraId="0B39D90F" w14:textId="77777777" w:rsidR="00212AD3" w:rsidRDefault="00212AD3" w:rsidP="005C1AD5">
      <w:pPr>
        <w:pStyle w:val="Heading3"/>
        <w:jc w:val="both"/>
      </w:pPr>
      <w:bookmarkStart w:id="433" w:name="_Toc22784237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33"/>
    </w:p>
    <w:p w14:paraId="4548D0D7" w14:textId="77777777" w:rsidR="00212AD3" w:rsidRDefault="00212AD3" w:rsidP="005C1AD5">
      <w:pPr>
        <w:jc w:val="both"/>
      </w:pPr>
      <w:r>
        <w:t>Discovery includes content size, security classifications, and migration feasibility. IA and governance design define site structures and sharing models. Pilot migration tests performance and user experience. Migration waves are executed with issue tracking. Enablement includes training users on the new platform. Post</w:t>
      </w:r>
      <w:r>
        <w:rPr>
          <w:rFonts w:ascii="Cambria Math" w:hAnsi="Cambria Math" w:cs="Cambria Math"/>
        </w:rPr>
        <w:t>‑</w:t>
      </w:r>
      <w:r>
        <w:t>migration validation confirms permissions and structure.</w:t>
      </w:r>
    </w:p>
    <w:p w14:paraId="1580B162" w14:textId="77777777" w:rsidR="00212AD3" w:rsidRDefault="00212AD3" w:rsidP="005C1AD5">
      <w:pPr>
        <w:pStyle w:val="Heading3"/>
        <w:jc w:val="both"/>
      </w:pPr>
      <w:bookmarkStart w:id="434" w:name="_Toc227842376"/>
      <w:r>
        <w:rPr>
          <w:b/>
          <w:bCs/>
        </w:rPr>
        <w:lastRenderedPageBreak/>
        <w:t>7) Deliverables &amp; Reusable Assets</w:t>
      </w:r>
      <w:bookmarkEnd w:id="434"/>
    </w:p>
    <w:p w14:paraId="0521B7F3" w14:textId="77777777" w:rsidR="00212AD3" w:rsidRDefault="00212AD3" w:rsidP="005C1AD5">
      <w:pPr>
        <w:jc w:val="both"/>
      </w:pPr>
      <w:r>
        <w:t>IA templates, migration runbooks, governance baselines, site templates, permissions model guides, training decks.</w:t>
      </w:r>
    </w:p>
    <w:p w14:paraId="799A935B" w14:textId="77777777" w:rsidR="00212AD3" w:rsidRDefault="00212AD3" w:rsidP="005C1AD5">
      <w:pPr>
        <w:pStyle w:val="Heading3"/>
        <w:jc w:val="both"/>
      </w:pPr>
      <w:bookmarkStart w:id="435" w:name="_Toc227842377"/>
      <w:r>
        <w:rPr>
          <w:b/>
          <w:bCs/>
        </w:rPr>
        <w:t>8) Operational Handover</w:t>
      </w:r>
      <w:bookmarkEnd w:id="435"/>
    </w:p>
    <w:p w14:paraId="3A13FF19" w14:textId="77777777" w:rsidR="00212AD3" w:rsidRDefault="00212AD3" w:rsidP="005C1AD5">
      <w:pPr>
        <w:jc w:val="both"/>
      </w:pPr>
      <w:r>
        <w:t>MS receives restoration procedures, permissions escalation SOPs, site lifecycle management processes, and monitoring guidance.</w:t>
      </w:r>
    </w:p>
    <w:p w14:paraId="2C2E316F" w14:textId="77777777" w:rsidR="00212AD3" w:rsidRDefault="00212AD3" w:rsidP="005C1AD5">
      <w:pPr>
        <w:pStyle w:val="Heading3"/>
        <w:jc w:val="both"/>
      </w:pPr>
      <w:bookmarkStart w:id="436" w:name="_Toc227842378"/>
      <w:r>
        <w:rPr>
          <w:b/>
          <w:bCs/>
        </w:rPr>
        <w:t>9) Entry/Exit Criteria &amp; Acceptance</w:t>
      </w:r>
      <w:bookmarkEnd w:id="436"/>
    </w:p>
    <w:p w14:paraId="032B3084" w14:textId="77777777" w:rsidR="00212AD3" w:rsidRDefault="00212AD3" w:rsidP="005C1AD5">
      <w:pPr>
        <w:jc w:val="both"/>
      </w:pPr>
      <w:r>
        <w:t>Entry: migration scope and IA/gov model approved.</w:t>
      </w:r>
      <w:r>
        <w:br/>
        <w:t>Exit: content migrated, permissions validated, governance applied.</w:t>
      </w:r>
      <w:r>
        <w:br/>
        <w:t>Acceptance: customer sign</w:t>
      </w:r>
      <w:r>
        <w:rPr>
          <w:rFonts w:ascii="Cambria Math" w:hAnsi="Cambria Math" w:cs="Cambria Math"/>
        </w:rPr>
        <w:t>‑</w:t>
      </w:r>
      <w:r>
        <w:t>off on post</w:t>
      </w:r>
      <w:r>
        <w:rPr>
          <w:rFonts w:ascii="Cambria Math" w:hAnsi="Cambria Math" w:cs="Cambria Math"/>
        </w:rPr>
        <w:t>‑</w:t>
      </w:r>
      <w:r>
        <w:t>migration validation.</w:t>
      </w:r>
    </w:p>
    <w:p w14:paraId="2AF0EC7B" w14:textId="77777777" w:rsidR="00212AD3" w:rsidRDefault="00212AD3" w:rsidP="005C1AD5">
      <w:pPr>
        <w:pBdr>
          <w:top w:val="single" w:sz="12" w:space="0" w:color="auto"/>
        </w:pBdr>
        <w:spacing w:after="0"/>
        <w:jc w:val="both"/>
      </w:pPr>
    </w:p>
    <w:p w14:paraId="77ACEAD2" w14:textId="77777777" w:rsidR="00212AD3" w:rsidRDefault="00212AD3" w:rsidP="005C1AD5">
      <w:pPr>
        <w:pStyle w:val="Heading1"/>
        <w:jc w:val="both"/>
      </w:pPr>
      <w:bookmarkStart w:id="437" w:name="_Toc227842379"/>
      <w:r>
        <w:rPr>
          <w:b/>
          <w:bCs/>
        </w:rPr>
        <w:t>PLAYBOOK 9 – Teams Governance &amp; Lifecycle Management</w:t>
      </w:r>
      <w:bookmarkEnd w:id="437"/>
    </w:p>
    <w:p w14:paraId="3FB97DB7" w14:textId="77777777" w:rsidR="00212AD3" w:rsidRDefault="00212AD3" w:rsidP="005C1AD5">
      <w:pPr>
        <w:pStyle w:val="Heading3"/>
        <w:jc w:val="both"/>
      </w:pPr>
      <w:bookmarkStart w:id="438" w:name="_Toc227842380"/>
      <w:r>
        <w:rPr>
          <w:b/>
          <w:bCs/>
        </w:rPr>
        <w:t>1) Playbook Summary</w:t>
      </w:r>
      <w:bookmarkEnd w:id="438"/>
    </w:p>
    <w:p w14:paraId="4A18A009" w14:textId="77777777" w:rsidR="00212AD3" w:rsidRDefault="00212AD3" w:rsidP="005C1AD5">
      <w:pPr>
        <w:jc w:val="both"/>
      </w:pPr>
      <w:r>
        <w:t>This playbook defines standardized governance and lifecycle management for Microsoft Teams, ensuring collaboration sprawl is controlled, naming conventions are enforced, templates are applied consistently, and external access complies with policies.</w:t>
      </w:r>
    </w:p>
    <w:p w14:paraId="2DC048D8" w14:textId="77777777" w:rsidR="00212AD3" w:rsidRDefault="00212AD3" w:rsidP="005C1AD5">
      <w:pPr>
        <w:pStyle w:val="Heading3"/>
        <w:jc w:val="both"/>
      </w:pPr>
      <w:bookmarkStart w:id="439" w:name="_Toc227842381"/>
      <w:r>
        <w:rPr>
          <w:b/>
          <w:bCs/>
        </w:rPr>
        <w:t>2) When to Use / Scenarios</w:t>
      </w:r>
      <w:bookmarkEnd w:id="439"/>
    </w:p>
    <w:p w14:paraId="44B75C90" w14:textId="77777777" w:rsidR="00212AD3" w:rsidRDefault="00212AD3" w:rsidP="005C1AD5">
      <w:pPr>
        <w:jc w:val="both"/>
      </w:pPr>
      <w:r>
        <w:t>Use when organizations struggle with uncontrolled Teams growth, lack lifecycle processes, or need regulatory compliance. Also relevant when Teams is deployed enterprise</w:t>
      </w:r>
      <w:r>
        <w:rPr>
          <w:rFonts w:ascii="Cambria Math" w:hAnsi="Cambria Math" w:cs="Cambria Math"/>
        </w:rPr>
        <w:t>‑</w:t>
      </w:r>
      <w:r>
        <w:t>wide.</w:t>
      </w:r>
    </w:p>
    <w:p w14:paraId="4966CED6" w14:textId="77777777" w:rsidR="00212AD3" w:rsidRDefault="00212AD3" w:rsidP="005C1AD5">
      <w:pPr>
        <w:pStyle w:val="Heading3"/>
        <w:jc w:val="both"/>
      </w:pPr>
      <w:bookmarkStart w:id="440" w:name="_Toc227842382"/>
      <w:r>
        <w:rPr>
          <w:b/>
          <w:bCs/>
        </w:rPr>
        <w:t>3) Scope (In/Out)</w:t>
      </w:r>
      <w:bookmarkEnd w:id="440"/>
    </w:p>
    <w:p w14:paraId="0819CF5F" w14:textId="77777777" w:rsidR="00212AD3" w:rsidRDefault="00212AD3" w:rsidP="005C1AD5">
      <w:pPr>
        <w:jc w:val="both"/>
      </w:pPr>
      <w:r>
        <w:t>In scope: naming policies, default templates, creation controls, expiration/renewal policies, ownership guidelines, guest access governance. Out of scope: deep data loss prevention and Purview</w:t>
      </w:r>
      <w:r>
        <w:rPr>
          <w:rFonts w:ascii="Cambria Math" w:hAnsi="Cambria Math" w:cs="Cambria Math"/>
        </w:rPr>
        <w:t>‑</w:t>
      </w:r>
      <w:r>
        <w:t>managed governance.</w:t>
      </w:r>
    </w:p>
    <w:p w14:paraId="61352B01" w14:textId="77777777" w:rsidR="00212AD3" w:rsidRDefault="00212AD3" w:rsidP="005C1AD5">
      <w:pPr>
        <w:pStyle w:val="Heading3"/>
        <w:jc w:val="both"/>
      </w:pPr>
      <w:bookmarkStart w:id="441" w:name="_Toc227842383"/>
      <w:r>
        <w:rPr>
          <w:b/>
          <w:bCs/>
        </w:rPr>
        <w:t>4) Solution Approach &amp; Reference Architecture (Logical)</w:t>
      </w:r>
      <w:bookmarkEnd w:id="441"/>
    </w:p>
    <w:p w14:paraId="4FBFA7BE" w14:textId="77777777" w:rsidR="00212AD3" w:rsidRDefault="00212AD3" w:rsidP="005C1AD5">
      <w:pPr>
        <w:jc w:val="both"/>
      </w:pPr>
      <w:r>
        <w:t>The approach uses Teams policies, Azure AD settings, lifecycle automation (expiration/renewal), and Teams templates. Logical architecture defines Teams → SharePoint → Entra ID → governance policies interconnections.</w:t>
      </w:r>
    </w:p>
    <w:p w14:paraId="069310D3" w14:textId="77777777" w:rsidR="00212AD3" w:rsidRDefault="00212AD3" w:rsidP="005C1AD5">
      <w:pPr>
        <w:pStyle w:val="Heading3"/>
        <w:jc w:val="both"/>
      </w:pPr>
      <w:bookmarkStart w:id="442" w:name="_Toc227842384"/>
      <w:r>
        <w:rPr>
          <w:b/>
          <w:bCs/>
        </w:rPr>
        <w:lastRenderedPageBreak/>
        <w:t>5) Delivery Model &amp; Roles</w:t>
      </w:r>
      <w:bookmarkEnd w:id="442"/>
    </w:p>
    <w:p w14:paraId="52F9183D" w14:textId="77777777" w:rsidR="00212AD3" w:rsidRDefault="00212AD3" w:rsidP="005C1AD5">
      <w:pPr>
        <w:jc w:val="both"/>
      </w:pPr>
      <w:r>
        <w:t>PS gathers governance expectations. SA defines governance model. Delivery configures templates, policies, and lifecycle automation. MS monitors compliance dashboards and handles exceptions. Resellers communicate governance changes to customers.</w:t>
      </w:r>
    </w:p>
    <w:p w14:paraId="3923AEBB" w14:textId="77777777" w:rsidR="00212AD3" w:rsidRDefault="00212AD3" w:rsidP="005C1AD5">
      <w:pPr>
        <w:pStyle w:val="Heading3"/>
        <w:jc w:val="both"/>
      </w:pPr>
      <w:bookmarkStart w:id="443" w:name="_Toc22784238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43"/>
    </w:p>
    <w:p w14:paraId="28F31C38" w14:textId="77777777" w:rsidR="00212AD3" w:rsidRDefault="00212AD3" w:rsidP="005C1AD5">
      <w:pPr>
        <w:jc w:val="both"/>
      </w:pPr>
      <w:r>
        <w:t>Governance discovery leads to policy design. Configuration deploys naming templates, expiration rules, and creation controls. Rollout ensures communication to users. Monitoring identifies Teams violating governance standards.</w:t>
      </w:r>
    </w:p>
    <w:p w14:paraId="118E537C" w14:textId="77777777" w:rsidR="00212AD3" w:rsidRDefault="00212AD3" w:rsidP="005C1AD5">
      <w:pPr>
        <w:pStyle w:val="Heading3"/>
        <w:jc w:val="both"/>
      </w:pPr>
      <w:bookmarkStart w:id="444" w:name="_Toc227842386"/>
      <w:r>
        <w:rPr>
          <w:b/>
          <w:bCs/>
        </w:rPr>
        <w:t>7) Deliverables &amp; Reusable Assets</w:t>
      </w:r>
      <w:bookmarkEnd w:id="444"/>
    </w:p>
    <w:p w14:paraId="1C2565EF" w14:textId="77777777" w:rsidR="00212AD3" w:rsidRDefault="00212AD3" w:rsidP="005C1AD5">
      <w:pPr>
        <w:jc w:val="both"/>
      </w:pPr>
      <w:r>
        <w:t>Governance design templates, lifecycle SOPs, naming standards, template catalogs, governance enforcement scripts.</w:t>
      </w:r>
    </w:p>
    <w:p w14:paraId="61C449E7" w14:textId="77777777" w:rsidR="00212AD3" w:rsidRDefault="00212AD3" w:rsidP="005C1AD5">
      <w:pPr>
        <w:pStyle w:val="Heading3"/>
        <w:jc w:val="both"/>
      </w:pPr>
      <w:bookmarkStart w:id="445" w:name="_Toc227842387"/>
      <w:r>
        <w:rPr>
          <w:b/>
          <w:bCs/>
        </w:rPr>
        <w:t>8) Operational Handover</w:t>
      </w:r>
      <w:bookmarkEnd w:id="445"/>
    </w:p>
    <w:p w14:paraId="42541914" w14:textId="77777777" w:rsidR="00212AD3" w:rsidRDefault="00212AD3" w:rsidP="005C1AD5">
      <w:pPr>
        <w:jc w:val="both"/>
      </w:pPr>
      <w:r>
        <w:t>MS receives governance dashboards, exception workflows, and lifecycle review schedules.</w:t>
      </w:r>
    </w:p>
    <w:p w14:paraId="2F52FF44" w14:textId="77777777" w:rsidR="00212AD3" w:rsidRDefault="00212AD3" w:rsidP="005C1AD5">
      <w:pPr>
        <w:pStyle w:val="Heading3"/>
        <w:jc w:val="both"/>
      </w:pPr>
      <w:bookmarkStart w:id="446" w:name="_Toc227842388"/>
      <w:r>
        <w:rPr>
          <w:b/>
          <w:bCs/>
        </w:rPr>
        <w:t>9) Entry/Exit Criteria &amp; Acceptance</w:t>
      </w:r>
      <w:bookmarkEnd w:id="446"/>
    </w:p>
    <w:p w14:paraId="03ECBF1B" w14:textId="1E1795DE" w:rsidR="00402C2A" w:rsidRDefault="00212AD3" w:rsidP="005C1AD5">
      <w:pPr>
        <w:jc w:val="both"/>
      </w:pPr>
      <w:r>
        <w:t>Entry: governance owners identified.</w:t>
      </w:r>
      <w:r>
        <w:br/>
        <w:t>Exit: governance deployed and validated.</w:t>
      </w:r>
      <w:r>
        <w:br/>
        <w:t>Acceptance: customer acknowledgment of governance model</w:t>
      </w:r>
      <w:r w:rsidR="00402C2A">
        <w:t>.</w:t>
      </w:r>
    </w:p>
    <w:p w14:paraId="2C6C1878" w14:textId="77777777" w:rsidR="00402C2A" w:rsidRDefault="00402C2A" w:rsidP="005C1AD5">
      <w:pPr>
        <w:pBdr>
          <w:top w:val="single" w:sz="12" w:space="0" w:color="auto"/>
        </w:pBdr>
        <w:spacing w:after="0"/>
        <w:jc w:val="both"/>
      </w:pPr>
    </w:p>
    <w:p w14:paraId="49F38D22" w14:textId="77777777" w:rsidR="00402C2A" w:rsidRDefault="00402C2A" w:rsidP="005C1AD5">
      <w:pPr>
        <w:pStyle w:val="Heading1"/>
        <w:jc w:val="both"/>
      </w:pPr>
      <w:bookmarkStart w:id="447" w:name="_Toc227842389"/>
      <w:r>
        <w:rPr>
          <w:b/>
          <w:bCs/>
        </w:rPr>
        <w:t>PLAYBOOK 10 – External Access, Guest Access &amp; Federation Hardening (Teams)</w:t>
      </w:r>
      <w:bookmarkEnd w:id="447"/>
    </w:p>
    <w:p w14:paraId="1F7A2D84" w14:textId="77777777" w:rsidR="00402C2A" w:rsidRDefault="00402C2A" w:rsidP="005C1AD5">
      <w:pPr>
        <w:pStyle w:val="Heading3"/>
        <w:jc w:val="both"/>
      </w:pPr>
      <w:bookmarkStart w:id="448" w:name="_Toc227842390"/>
      <w:r>
        <w:rPr>
          <w:b/>
          <w:bCs/>
        </w:rPr>
        <w:t>1) Playbook Summary</w:t>
      </w:r>
      <w:bookmarkEnd w:id="448"/>
    </w:p>
    <w:p w14:paraId="2D30E477" w14:textId="77777777" w:rsidR="00402C2A" w:rsidRDefault="00402C2A" w:rsidP="005C1AD5">
      <w:pPr>
        <w:jc w:val="both"/>
      </w:pPr>
      <w:r>
        <w:t>This playbook defines the structured approach for enabling and securing external collaboration within Microsoft Teams. It ensures that guest access, domain federation, and external sharing comply with the organization’s security and governance model.</w:t>
      </w:r>
    </w:p>
    <w:p w14:paraId="47B975F5" w14:textId="77777777" w:rsidR="00402C2A" w:rsidRDefault="00402C2A" w:rsidP="005C1AD5">
      <w:pPr>
        <w:pStyle w:val="Heading3"/>
        <w:jc w:val="both"/>
      </w:pPr>
      <w:bookmarkStart w:id="449" w:name="_Toc227842391"/>
      <w:r>
        <w:rPr>
          <w:b/>
          <w:bCs/>
        </w:rPr>
        <w:t>2) When to Use / Scenarios</w:t>
      </w:r>
      <w:bookmarkEnd w:id="449"/>
    </w:p>
    <w:p w14:paraId="30EF11D8" w14:textId="77777777" w:rsidR="00402C2A" w:rsidRDefault="00402C2A" w:rsidP="005C1AD5">
      <w:pPr>
        <w:jc w:val="both"/>
      </w:pPr>
      <w:r>
        <w:t>Used when customers collaborate with external partners, suppliers, or clients and require secure guest access controls. Also applies to environments requiring restricted federation with approved domains only.</w:t>
      </w:r>
    </w:p>
    <w:p w14:paraId="5E8C5D24" w14:textId="77777777" w:rsidR="00402C2A" w:rsidRDefault="00402C2A" w:rsidP="005C1AD5">
      <w:pPr>
        <w:pStyle w:val="Heading3"/>
        <w:jc w:val="both"/>
      </w:pPr>
      <w:bookmarkStart w:id="450" w:name="_Toc227842392"/>
      <w:r>
        <w:rPr>
          <w:b/>
          <w:bCs/>
        </w:rPr>
        <w:lastRenderedPageBreak/>
        <w:t>3) Scope (In/Out)</w:t>
      </w:r>
      <w:bookmarkEnd w:id="450"/>
    </w:p>
    <w:p w14:paraId="49DE0778" w14:textId="77777777" w:rsidR="00402C2A" w:rsidRDefault="00402C2A" w:rsidP="005C1AD5">
      <w:pPr>
        <w:jc w:val="both"/>
      </w:pPr>
      <w:r>
        <w:t>In scope: external access policies, allow/deny lists, guest lifecycle, guest review cadence, federation configuration, and scenario validation. Out of scope: deep identity governance or B2B cross</w:t>
      </w:r>
      <w:r>
        <w:rPr>
          <w:rFonts w:ascii="Cambria Math" w:hAnsi="Cambria Math" w:cs="Cambria Math"/>
        </w:rPr>
        <w:t>‑</w:t>
      </w:r>
      <w:r>
        <w:t>tenant sync scenarios.</w:t>
      </w:r>
    </w:p>
    <w:p w14:paraId="65D154D1" w14:textId="77777777" w:rsidR="00402C2A" w:rsidRDefault="00402C2A" w:rsidP="005C1AD5">
      <w:pPr>
        <w:pStyle w:val="Heading3"/>
        <w:jc w:val="both"/>
      </w:pPr>
      <w:bookmarkStart w:id="451" w:name="_Toc227842393"/>
      <w:r>
        <w:rPr>
          <w:b/>
          <w:bCs/>
        </w:rPr>
        <w:t>4) Solution Approach &amp; Reference Architecture (Logical)</w:t>
      </w:r>
      <w:bookmarkEnd w:id="451"/>
    </w:p>
    <w:p w14:paraId="2AAFC80B" w14:textId="77777777" w:rsidR="00402C2A" w:rsidRDefault="00402C2A" w:rsidP="005C1AD5">
      <w:pPr>
        <w:jc w:val="both"/>
      </w:pPr>
      <w:r>
        <w:t>Logical architecture uses Entra ID for guest identity management, Teams policies for external access, and governance settings to enforce domain restrictions. The solution ensures that external users can collaborate without compromising security or data boundaries.</w:t>
      </w:r>
    </w:p>
    <w:p w14:paraId="349A19F9" w14:textId="77777777" w:rsidR="00402C2A" w:rsidRDefault="00402C2A" w:rsidP="005C1AD5">
      <w:pPr>
        <w:pStyle w:val="Heading3"/>
        <w:jc w:val="both"/>
      </w:pPr>
      <w:bookmarkStart w:id="452" w:name="_Toc227842394"/>
      <w:r>
        <w:rPr>
          <w:b/>
          <w:bCs/>
        </w:rPr>
        <w:t>5) Delivery Model &amp; Roles</w:t>
      </w:r>
      <w:bookmarkEnd w:id="452"/>
    </w:p>
    <w:p w14:paraId="16E34658" w14:textId="77777777" w:rsidR="00402C2A" w:rsidRDefault="00402C2A" w:rsidP="005C1AD5">
      <w:pPr>
        <w:jc w:val="both"/>
      </w:pPr>
      <w:r>
        <w:t>PS maps external collaboration needs. SA designs guest policies and federation restrictions. Delivery configures settings, validates scenarios, and documents results. MS handles monitoring, guest reviews, and incident handling. RES coordinates communication and approval cycles.</w:t>
      </w:r>
    </w:p>
    <w:p w14:paraId="280E4C20" w14:textId="77777777" w:rsidR="00402C2A" w:rsidRDefault="00402C2A" w:rsidP="005C1AD5">
      <w:pPr>
        <w:pStyle w:val="Heading3"/>
        <w:jc w:val="both"/>
      </w:pPr>
      <w:bookmarkStart w:id="453" w:name="_Toc22784239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53"/>
    </w:p>
    <w:p w14:paraId="478B3D45" w14:textId="77777777" w:rsidR="00402C2A" w:rsidRDefault="00402C2A" w:rsidP="005C1AD5">
      <w:pPr>
        <w:jc w:val="both"/>
      </w:pPr>
      <w:r>
        <w:t>The engagement begins with gathering external collaboration needs and risk considerations. Policies are designed to balance openness and compliance. Configuration applies external access and guest settings. Validation tests key collaboration scenarios. Operations procedures are prepared for ongoing governance.</w:t>
      </w:r>
    </w:p>
    <w:p w14:paraId="43BA4B25" w14:textId="77777777" w:rsidR="00402C2A" w:rsidRDefault="00402C2A" w:rsidP="005C1AD5">
      <w:pPr>
        <w:pStyle w:val="Heading3"/>
        <w:jc w:val="both"/>
      </w:pPr>
      <w:bookmarkStart w:id="454" w:name="_Toc227842396"/>
      <w:r>
        <w:rPr>
          <w:b/>
          <w:bCs/>
        </w:rPr>
        <w:t>7) Deliverables &amp; Reusable Assets</w:t>
      </w:r>
      <w:bookmarkEnd w:id="454"/>
    </w:p>
    <w:p w14:paraId="5CE1A46E" w14:textId="77777777" w:rsidR="00402C2A" w:rsidRDefault="00402C2A" w:rsidP="005C1AD5">
      <w:pPr>
        <w:jc w:val="both"/>
      </w:pPr>
      <w:r>
        <w:t>External access policy templates, test case scripts, governance SOP, guest lifecycle documents.</w:t>
      </w:r>
    </w:p>
    <w:p w14:paraId="576DEF91" w14:textId="77777777" w:rsidR="00402C2A" w:rsidRDefault="00402C2A" w:rsidP="005C1AD5">
      <w:pPr>
        <w:pStyle w:val="Heading3"/>
        <w:jc w:val="both"/>
      </w:pPr>
      <w:bookmarkStart w:id="455" w:name="_Toc227842397"/>
      <w:r>
        <w:rPr>
          <w:b/>
          <w:bCs/>
        </w:rPr>
        <w:t>8) Operational Handover</w:t>
      </w:r>
      <w:bookmarkEnd w:id="455"/>
    </w:p>
    <w:p w14:paraId="2F8C8530" w14:textId="77777777" w:rsidR="00402C2A" w:rsidRDefault="00402C2A" w:rsidP="005C1AD5">
      <w:pPr>
        <w:jc w:val="both"/>
      </w:pPr>
      <w:r>
        <w:t>MS receives policy documentation, monitoring steps, incident workflows, and guest review schedules.</w:t>
      </w:r>
    </w:p>
    <w:p w14:paraId="3CDE516A" w14:textId="77777777" w:rsidR="00402C2A" w:rsidRDefault="00402C2A" w:rsidP="005C1AD5">
      <w:pPr>
        <w:pStyle w:val="Heading3"/>
        <w:jc w:val="both"/>
      </w:pPr>
      <w:bookmarkStart w:id="456" w:name="_Toc227842398"/>
      <w:r>
        <w:rPr>
          <w:b/>
          <w:bCs/>
        </w:rPr>
        <w:t>9) Entry/Exit Criteria &amp; Acceptance</w:t>
      </w:r>
      <w:bookmarkEnd w:id="456"/>
    </w:p>
    <w:p w14:paraId="37E61438" w14:textId="77777777" w:rsidR="00402C2A" w:rsidRDefault="00402C2A" w:rsidP="005C1AD5">
      <w:pPr>
        <w:jc w:val="both"/>
      </w:pPr>
      <w:r>
        <w:t>Entry: approved external domains and risk decisions.</w:t>
      </w:r>
      <w:r>
        <w:br/>
        <w:t>Exit: validated external collaboration scenarios.</w:t>
      </w:r>
      <w:r>
        <w:br/>
        <w:t>Acceptance: customer sign</w:t>
      </w:r>
      <w:r>
        <w:rPr>
          <w:rFonts w:ascii="Cambria Math" w:hAnsi="Cambria Math" w:cs="Cambria Math"/>
        </w:rPr>
        <w:t>‑</w:t>
      </w:r>
      <w:r>
        <w:t>off confirming alignment with governance.</w:t>
      </w:r>
    </w:p>
    <w:p w14:paraId="10A2717A" w14:textId="77777777" w:rsidR="00402C2A" w:rsidRDefault="00402C2A" w:rsidP="005C1AD5">
      <w:pPr>
        <w:pBdr>
          <w:top w:val="single" w:sz="12" w:space="0" w:color="auto"/>
        </w:pBdr>
        <w:spacing w:after="0"/>
        <w:jc w:val="both"/>
      </w:pPr>
    </w:p>
    <w:p w14:paraId="42E81396" w14:textId="77777777" w:rsidR="00402C2A" w:rsidRDefault="00402C2A" w:rsidP="005C1AD5">
      <w:pPr>
        <w:pStyle w:val="Heading1"/>
        <w:jc w:val="both"/>
      </w:pPr>
      <w:bookmarkStart w:id="457" w:name="_Toc227842399"/>
      <w:r>
        <w:rPr>
          <w:b/>
          <w:bCs/>
        </w:rPr>
        <w:lastRenderedPageBreak/>
        <w:t>PLAYBOOK 11 – Microsoft 365 Tenant Baseline (Core Configuration &amp; Hygiene)</w:t>
      </w:r>
      <w:bookmarkEnd w:id="457"/>
    </w:p>
    <w:p w14:paraId="5C443928" w14:textId="77777777" w:rsidR="00402C2A" w:rsidRDefault="00402C2A" w:rsidP="005C1AD5">
      <w:pPr>
        <w:pStyle w:val="Heading3"/>
        <w:jc w:val="both"/>
      </w:pPr>
      <w:bookmarkStart w:id="458" w:name="_Toc227842400"/>
      <w:r>
        <w:rPr>
          <w:b/>
          <w:bCs/>
        </w:rPr>
        <w:t>1) Playbook Summary</w:t>
      </w:r>
      <w:bookmarkEnd w:id="458"/>
    </w:p>
    <w:p w14:paraId="4051A14D" w14:textId="77777777" w:rsidR="00402C2A" w:rsidRDefault="00402C2A" w:rsidP="005C1AD5">
      <w:pPr>
        <w:jc w:val="both"/>
      </w:pPr>
      <w:r>
        <w:t>This playbook outlines the standardized approach for establishing a secure, compliant, and operationally sound Microsoft 365 tenant baseline. It ensures that foundational settings, administrative controls, auditing mechanisms, and service-level hygiene are consistently applied across all deployments. The playbook provides the Modern Work CoE with a repeatable method to prepare a tenant before enabling advanced Modern Work or Copilot capabilities.</w:t>
      </w:r>
    </w:p>
    <w:p w14:paraId="16A5E4C9" w14:textId="77777777" w:rsidR="00402C2A" w:rsidRDefault="00402C2A" w:rsidP="005C1AD5">
      <w:pPr>
        <w:pStyle w:val="Heading3"/>
        <w:jc w:val="both"/>
      </w:pPr>
      <w:bookmarkStart w:id="459" w:name="_Toc227842401"/>
      <w:r>
        <w:rPr>
          <w:b/>
          <w:bCs/>
        </w:rPr>
        <w:t>2) When to Use / Scenarios</w:t>
      </w:r>
      <w:bookmarkEnd w:id="459"/>
    </w:p>
    <w:p w14:paraId="7546B661" w14:textId="77777777" w:rsidR="00402C2A" w:rsidRDefault="00402C2A" w:rsidP="005C1AD5">
      <w:pPr>
        <w:jc w:val="both"/>
      </w:pPr>
      <w:r>
        <w:t>This playbook is used when onboarding a new customer onto Microsoft 365, during tenant consolidation, or when a customer wants to align an existing tenant with Microsoft-recommended configurations. It is also essential before enabling Copilot, Teams governance, or Exchange/SharePoint migrations to ensure the tenant meets minimum operational standards.</w:t>
      </w:r>
    </w:p>
    <w:p w14:paraId="34CF8C64" w14:textId="77777777" w:rsidR="00402C2A" w:rsidRDefault="00402C2A" w:rsidP="005C1AD5">
      <w:pPr>
        <w:pStyle w:val="Heading3"/>
        <w:jc w:val="both"/>
      </w:pPr>
      <w:bookmarkStart w:id="460" w:name="_Toc227842402"/>
      <w:r>
        <w:rPr>
          <w:b/>
          <w:bCs/>
        </w:rPr>
        <w:t>3) Scope (In/Out)</w:t>
      </w:r>
      <w:bookmarkEnd w:id="460"/>
    </w:p>
    <w:p w14:paraId="1949BA90" w14:textId="77777777" w:rsidR="00402C2A" w:rsidRDefault="00402C2A" w:rsidP="005C1AD5">
      <w:pPr>
        <w:jc w:val="both"/>
      </w:pPr>
      <w:r>
        <w:t>In scope are core administrative settings, audit and logging configuration, service health monitoring setup, administrative role hygiene, secure defaults validation, and tenant policy reviews. Out of scope are detailed security baselines (covered in Purview and Security playbooks) and advanced compliance configurations beyond organizational baseline requirements.</w:t>
      </w:r>
    </w:p>
    <w:p w14:paraId="3C86DECF" w14:textId="77777777" w:rsidR="00402C2A" w:rsidRDefault="00402C2A" w:rsidP="005C1AD5">
      <w:pPr>
        <w:pStyle w:val="Heading3"/>
        <w:jc w:val="both"/>
      </w:pPr>
      <w:bookmarkStart w:id="461" w:name="_Toc227842403"/>
      <w:r>
        <w:rPr>
          <w:b/>
          <w:bCs/>
        </w:rPr>
        <w:t>4) Solution Approach &amp; Reference Architecture (Logical)</w:t>
      </w:r>
      <w:bookmarkEnd w:id="461"/>
    </w:p>
    <w:p w14:paraId="1D1E8364" w14:textId="77777777" w:rsidR="00402C2A" w:rsidRDefault="00402C2A" w:rsidP="005C1AD5">
      <w:pPr>
        <w:jc w:val="both"/>
      </w:pPr>
      <w:r>
        <w:t>The tenant baseline process follows a diagnostic-to-remediation path. A comprehensive review of tenant configurations identifies gaps in admin roles, service settings, MFA enforcement, logging, and alerting. Logical architecture maps the tenant’s administrative hierarchy, service components, identity authentication flows, and operational monitoring points. The approach ensures the tenant is consistently aligned to Microsoft’s baseline standards and organizational governance expectations.</w:t>
      </w:r>
    </w:p>
    <w:p w14:paraId="36A36527" w14:textId="77777777" w:rsidR="00402C2A" w:rsidRDefault="00402C2A" w:rsidP="005C1AD5">
      <w:pPr>
        <w:pStyle w:val="Heading3"/>
        <w:jc w:val="both"/>
      </w:pPr>
      <w:bookmarkStart w:id="462" w:name="_Toc227842404"/>
      <w:r>
        <w:rPr>
          <w:b/>
          <w:bCs/>
        </w:rPr>
        <w:t>5) Delivery Model &amp; Roles</w:t>
      </w:r>
      <w:bookmarkEnd w:id="462"/>
    </w:p>
    <w:p w14:paraId="356C4A22" w14:textId="77777777" w:rsidR="00402C2A" w:rsidRDefault="00402C2A" w:rsidP="005C1AD5">
      <w:pPr>
        <w:jc w:val="both"/>
      </w:pPr>
      <w:r>
        <w:t>Pre</w:t>
      </w:r>
      <w:r>
        <w:rPr>
          <w:rFonts w:ascii="Cambria Math" w:hAnsi="Cambria Math" w:cs="Cambria Math"/>
        </w:rPr>
        <w:t>‑</w:t>
      </w:r>
      <w:r>
        <w:t>Sales identifies customer pain points and baseline objectives. The Solution Architect reviews identity, admin roles, and policy configurations and prepares recommended baselines. Delivery engineers implement baseline configurations, validate service health, and document the final configuration. Managed Services prepares service monitoring, alert response workflows, and operational playbooks. Resellers coordinate communication and approvals throughout.</w:t>
      </w:r>
    </w:p>
    <w:p w14:paraId="1664C056" w14:textId="77777777" w:rsidR="00402C2A" w:rsidRDefault="00402C2A" w:rsidP="005C1AD5">
      <w:pPr>
        <w:pStyle w:val="Heading3"/>
        <w:jc w:val="both"/>
      </w:pPr>
      <w:bookmarkStart w:id="463" w:name="_Toc227842405"/>
      <w:r>
        <w:rPr>
          <w:b/>
          <w:bCs/>
        </w:rPr>
        <w:lastRenderedPageBreak/>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63"/>
    </w:p>
    <w:p w14:paraId="32336FBF" w14:textId="77777777" w:rsidR="00402C2A" w:rsidRDefault="00402C2A" w:rsidP="005C1AD5">
      <w:pPr>
        <w:jc w:val="both"/>
      </w:pPr>
      <w:r>
        <w:t>The engagement begins with a tenant assessment to evaluate admin roles, authentication policies, logging, and service configurations. Remediation activities follow, including alignment of admin roles, enabling audit logs, applying secure defaults, and configuring service health alerts. Validation checks confirm that the tenant meets baseline expectations. The engagement concludes with documentation and readiness confirmation for further Modern Work workloads.</w:t>
      </w:r>
    </w:p>
    <w:p w14:paraId="7A52B751" w14:textId="77777777" w:rsidR="00402C2A" w:rsidRDefault="00402C2A" w:rsidP="005C1AD5">
      <w:pPr>
        <w:pStyle w:val="Heading3"/>
        <w:jc w:val="both"/>
      </w:pPr>
      <w:bookmarkStart w:id="464" w:name="_Toc227842406"/>
      <w:r>
        <w:rPr>
          <w:b/>
          <w:bCs/>
        </w:rPr>
        <w:t>7) Deliverables &amp; Reusable Assets</w:t>
      </w:r>
      <w:bookmarkEnd w:id="464"/>
    </w:p>
    <w:p w14:paraId="524FA2D3" w14:textId="77777777" w:rsidR="00402C2A" w:rsidRDefault="00402C2A" w:rsidP="005C1AD5">
      <w:pPr>
        <w:jc w:val="both"/>
      </w:pPr>
      <w:r>
        <w:t>Deliverables include a tenant baseline assessment report, configuration evidence, admin role policy documentation, audit log configuration reference, and the tenant baseline runbook. Reusable assets include baseline templates, configuration checklists, and SOPs.</w:t>
      </w:r>
    </w:p>
    <w:p w14:paraId="542650FE" w14:textId="77777777" w:rsidR="00402C2A" w:rsidRDefault="00402C2A" w:rsidP="005C1AD5">
      <w:pPr>
        <w:pStyle w:val="Heading3"/>
        <w:jc w:val="both"/>
      </w:pPr>
      <w:bookmarkStart w:id="465" w:name="_Toc227842407"/>
      <w:r>
        <w:rPr>
          <w:b/>
          <w:bCs/>
        </w:rPr>
        <w:t>8) Operational Handover</w:t>
      </w:r>
      <w:bookmarkEnd w:id="465"/>
    </w:p>
    <w:p w14:paraId="5CFE0008" w14:textId="77777777" w:rsidR="00402C2A" w:rsidRDefault="00402C2A" w:rsidP="005C1AD5">
      <w:pPr>
        <w:jc w:val="both"/>
      </w:pPr>
      <w:r>
        <w:t>The MS team receives the operations runbook, including incident handling procedures, service health monitoring steps, escalation workflows, and baseline compliance checkpoints.</w:t>
      </w:r>
    </w:p>
    <w:p w14:paraId="175411FE" w14:textId="77777777" w:rsidR="00402C2A" w:rsidRDefault="00402C2A" w:rsidP="005C1AD5">
      <w:pPr>
        <w:pStyle w:val="Heading3"/>
        <w:jc w:val="both"/>
      </w:pPr>
      <w:bookmarkStart w:id="466" w:name="_Toc227842408"/>
      <w:r>
        <w:rPr>
          <w:b/>
          <w:bCs/>
        </w:rPr>
        <w:t>9) Entry/Exit Criteria &amp; Acceptance</w:t>
      </w:r>
      <w:bookmarkEnd w:id="466"/>
    </w:p>
    <w:p w14:paraId="0F430402" w14:textId="77777777" w:rsidR="00402C2A" w:rsidRDefault="00402C2A" w:rsidP="005C1AD5">
      <w:pPr>
        <w:jc w:val="both"/>
      </w:pPr>
      <w:r>
        <w:t>Entry requires tenant admin access and readiness assessment agreement. Exit requires application of the baseline and validation evidence. Acceptance is confirmed once the customer or reseller signs off that tenant readiness is complete.</w:t>
      </w:r>
    </w:p>
    <w:p w14:paraId="18FD8630" w14:textId="77777777" w:rsidR="00402C2A" w:rsidRDefault="00402C2A" w:rsidP="005C1AD5">
      <w:pPr>
        <w:pBdr>
          <w:top w:val="single" w:sz="12" w:space="0" w:color="auto"/>
        </w:pBdr>
        <w:spacing w:after="0"/>
        <w:jc w:val="both"/>
      </w:pPr>
    </w:p>
    <w:p w14:paraId="5111A186" w14:textId="77777777" w:rsidR="00402C2A" w:rsidRDefault="00402C2A" w:rsidP="005C1AD5">
      <w:pPr>
        <w:pStyle w:val="Heading1"/>
        <w:jc w:val="both"/>
      </w:pPr>
      <w:bookmarkStart w:id="467" w:name="_Toc227842409"/>
      <w:r>
        <w:rPr>
          <w:b/>
          <w:bCs/>
        </w:rPr>
        <w:t>PLAYBOOK 12 – Purview Information Protection Baseline (M365)</w:t>
      </w:r>
      <w:bookmarkEnd w:id="467"/>
    </w:p>
    <w:p w14:paraId="2C6E7376" w14:textId="77777777" w:rsidR="00402C2A" w:rsidRDefault="00402C2A" w:rsidP="005C1AD5">
      <w:pPr>
        <w:pStyle w:val="Heading3"/>
        <w:jc w:val="both"/>
      </w:pPr>
      <w:bookmarkStart w:id="468" w:name="_Toc227842410"/>
      <w:r>
        <w:rPr>
          <w:b/>
          <w:bCs/>
        </w:rPr>
        <w:t>1) Playbook Summary</w:t>
      </w:r>
      <w:bookmarkEnd w:id="468"/>
    </w:p>
    <w:p w14:paraId="24505148" w14:textId="77777777" w:rsidR="00402C2A" w:rsidRDefault="00402C2A" w:rsidP="005C1AD5">
      <w:pPr>
        <w:jc w:val="both"/>
      </w:pPr>
      <w:r>
        <w:t>This playbook describes the foundational setup of Microsoft Purview Information Protection to help organizations classify, label, and protect sensitive data across Modern Work services. It provides a systematic approach for defining a label taxonomy, configuring retention and sensitivity labels, and applying protection policies while ensuring users understand how to handle sensitive information.</w:t>
      </w:r>
    </w:p>
    <w:p w14:paraId="384B01B6" w14:textId="77777777" w:rsidR="00402C2A" w:rsidRDefault="00402C2A" w:rsidP="005C1AD5">
      <w:pPr>
        <w:pStyle w:val="Heading3"/>
        <w:jc w:val="both"/>
      </w:pPr>
      <w:bookmarkStart w:id="469" w:name="_Toc227842411"/>
      <w:r>
        <w:rPr>
          <w:b/>
          <w:bCs/>
        </w:rPr>
        <w:t>2) When to Use / Scenarios</w:t>
      </w:r>
      <w:bookmarkEnd w:id="469"/>
    </w:p>
    <w:p w14:paraId="308D72B1" w14:textId="77777777" w:rsidR="00402C2A" w:rsidRDefault="00402C2A" w:rsidP="005C1AD5">
      <w:pPr>
        <w:jc w:val="both"/>
      </w:pPr>
      <w:r>
        <w:t xml:space="preserve">Use this playbook when customers need a basic compliance and data protection foundation before enabling Copilot, external collaboration, or Teams governance. It is </w:t>
      </w:r>
      <w:r>
        <w:lastRenderedPageBreak/>
        <w:t>also relevant when organizations are adopting sensitivity labels for email, documents, or Teams/SharePoint sites.</w:t>
      </w:r>
    </w:p>
    <w:p w14:paraId="3D75C665" w14:textId="77777777" w:rsidR="00402C2A" w:rsidRDefault="00402C2A" w:rsidP="005C1AD5">
      <w:pPr>
        <w:pStyle w:val="Heading3"/>
        <w:jc w:val="both"/>
      </w:pPr>
      <w:bookmarkStart w:id="470" w:name="_Toc227842412"/>
      <w:r>
        <w:rPr>
          <w:b/>
          <w:bCs/>
        </w:rPr>
        <w:t>3) Scope (In/Out)</w:t>
      </w:r>
      <w:bookmarkEnd w:id="470"/>
    </w:p>
    <w:p w14:paraId="6A48DF37" w14:textId="77777777" w:rsidR="00402C2A" w:rsidRDefault="00402C2A" w:rsidP="005C1AD5">
      <w:pPr>
        <w:jc w:val="both"/>
      </w:pPr>
      <w:r>
        <w:t>In scope are label taxonomy creation, retention/sensitivity label configuration, pilot enforcement, and basic data governance deployment. Out of scope are advanced enterprise data governance, DLP policies, records management, and end</w:t>
      </w:r>
      <w:r>
        <w:rPr>
          <w:rFonts w:ascii="Cambria Math" w:hAnsi="Cambria Math" w:cs="Cambria Math"/>
        </w:rPr>
        <w:t>‑</w:t>
      </w:r>
      <w:r>
        <w:t>to</w:t>
      </w:r>
      <w:r>
        <w:rPr>
          <w:rFonts w:ascii="Cambria Math" w:hAnsi="Cambria Math" w:cs="Cambria Math"/>
        </w:rPr>
        <w:t>‑</w:t>
      </w:r>
      <w:r>
        <w:t>end compliance programs.</w:t>
      </w:r>
    </w:p>
    <w:p w14:paraId="08A8289C" w14:textId="77777777" w:rsidR="00402C2A" w:rsidRDefault="00402C2A" w:rsidP="005C1AD5">
      <w:pPr>
        <w:pStyle w:val="Heading3"/>
        <w:jc w:val="both"/>
      </w:pPr>
      <w:bookmarkStart w:id="471" w:name="_Toc227842413"/>
      <w:r>
        <w:rPr>
          <w:b/>
          <w:bCs/>
        </w:rPr>
        <w:t>4) Solution Approach &amp; Reference Architecture (Logical)</w:t>
      </w:r>
      <w:bookmarkEnd w:id="471"/>
    </w:p>
    <w:p w14:paraId="362AA42A" w14:textId="77777777" w:rsidR="00402C2A" w:rsidRDefault="00402C2A" w:rsidP="005C1AD5">
      <w:pPr>
        <w:jc w:val="both"/>
      </w:pPr>
      <w:r>
        <w:t>The solution focuses on establishing a minimum viable taxonomy reflecting organizational data categories. Logical architecture maps labels to M365 workloads and ensures identity and permissions flow correctly through Purview’s data classification engine. The approach includes building labels, publishing them to users, and applying retention settings where required.</w:t>
      </w:r>
    </w:p>
    <w:p w14:paraId="1CE8C1A4" w14:textId="77777777" w:rsidR="00402C2A" w:rsidRDefault="00402C2A" w:rsidP="005C1AD5">
      <w:pPr>
        <w:pStyle w:val="Heading3"/>
        <w:jc w:val="both"/>
      </w:pPr>
      <w:bookmarkStart w:id="472" w:name="_Toc227842414"/>
      <w:r>
        <w:rPr>
          <w:b/>
          <w:bCs/>
        </w:rPr>
        <w:t>5) Delivery Model &amp; Roles</w:t>
      </w:r>
      <w:bookmarkEnd w:id="472"/>
    </w:p>
    <w:p w14:paraId="28597703" w14:textId="77777777" w:rsidR="00402C2A" w:rsidRDefault="00402C2A" w:rsidP="005C1AD5">
      <w:pPr>
        <w:jc w:val="both"/>
      </w:pPr>
      <w:r>
        <w:t>Pre</w:t>
      </w:r>
      <w:r>
        <w:rPr>
          <w:rFonts w:ascii="Cambria Math" w:hAnsi="Cambria Math" w:cs="Cambria Math"/>
        </w:rPr>
        <w:t>‑</w:t>
      </w:r>
      <w:r>
        <w:t>Sales captures compliance expectations and business drivers. The Solution Architect defines the label taxonomy and enforcement approach. Delivery configures labels, policies, and publishes them to pilot groups. MS establishes compliance dashboards and operational monitoring. Resellers coordinate communication and adoption alignment to ensure users understand new information handling requirements.</w:t>
      </w:r>
    </w:p>
    <w:p w14:paraId="0B377E0B" w14:textId="77777777" w:rsidR="00402C2A" w:rsidRDefault="00402C2A" w:rsidP="005C1AD5">
      <w:pPr>
        <w:pStyle w:val="Heading3"/>
        <w:jc w:val="both"/>
      </w:pPr>
      <w:bookmarkStart w:id="473" w:name="_Toc22784241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73"/>
    </w:p>
    <w:p w14:paraId="6AEB1834" w14:textId="77777777" w:rsidR="00402C2A" w:rsidRDefault="00402C2A" w:rsidP="005C1AD5">
      <w:pPr>
        <w:jc w:val="both"/>
      </w:pPr>
      <w:r>
        <w:t>Discovery identifies data categories and sensitivity levels. Design defines taxonomy, retention needs, and default behaviors. The pilot phase tests labels in real workflows and gathers feedback. Full rollout publishes labels to all users and integrates them into Teams/SharePoint. Validation ensures that classification and protection behave as expected.</w:t>
      </w:r>
    </w:p>
    <w:p w14:paraId="580C632C" w14:textId="77777777" w:rsidR="00402C2A" w:rsidRDefault="00402C2A" w:rsidP="005C1AD5">
      <w:pPr>
        <w:pStyle w:val="Heading3"/>
        <w:jc w:val="both"/>
      </w:pPr>
      <w:bookmarkStart w:id="474" w:name="_Toc227842416"/>
      <w:r>
        <w:rPr>
          <w:b/>
          <w:bCs/>
        </w:rPr>
        <w:t>7) Deliverables &amp; Reusable Assets</w:t>
      </w:r>
      <w:bookmarkEnd w:id="474"/>
    </w:p>
    <w:p w14:paraId="6E45788E" w14:textId="77777777" w:rsidR="00402C2A" w:rsidRDefault="00402C2A" w:rsidP="005C1AD5">
      <w:pPr>
        <w:jc w:val="both"/>
      </w:pPr>
      <w:r>
        <w:t>Reusable assets include label taxonomy templates, enforcement SOPs, pilot scripts, user guidance documentation, and rollout communication kits stored within the CCoE repository.</w:t>
      </w:r>
    </w:p>
    <w:p w14:paraId="7A2EDD2A" w14:textId="77777777" w:rsidR="00402C2A" w:rsidRDefault="00402C2A" w:rsidP="005C1AD5">
      <w:pPr>
        <w:pStyle w:val="Heading3"/>
        <w:jc w:val="both"/>
      </w:pPr>
      <w:bookmarkStart w:id="475" w:name="_Toc227842417"/>
      <w:r>
        <w:rPr>
          <w:b/>
          <w:bCs/>
        </w:rPr>
        <w:t>8) Operational Handover</w:t>
      </w:r>
      <w:bookmarkEnd w:id="475"/>
    </w:p>
    <w:p w14:paraId="72E77E94" w14:textId="77777777" w:rsidR="00402C2A" w:rsidRDefault="00402C2A" w:rsidP="005C1AD5">
      <w:pPr>
        <w:jc w:val="both"/>
      </w:pPr>
      <w:r>
        <w:t>MS receives monitoring dashboards, label usage reports, incident management SOPs, and retention management guidance to ensure continuous compliance.</w:t>
      </w:r>
    </w:p>
    <w:p w14:paraId="35EFEA61" w14:textId="77777777" w:rsidR="00402C2A" w:rsidRDefault="00402C2A" w:rsidP="005C1AD5">
      <w:pPr>
        <w:pStyle w:val="Heading3"/>
        <w:jc w:val="both"/>
      </w:pPr>
      <w:bookmarkStart w:id="476" w:name="_Toc227842418"/>
      <w:r>
        <w:rPr>
          <w:b/>
          <w:bCs/>
        </w:rPr>
        <w:lastRenderedPageBreak/>
        <w:t>9) Entry/Exit Criteria &amp; Acceptance</w:t>
      </w:r>
      <w:bookmarkEnd w:id="476"/>
    </w:p>
    <w:p w14:paraId="4FFF5365" w14:textId="77777777" w:rsidR="00402C2A" w:rsidRDefault="00402C2A" w:rsidP="005C1AD5">
      <w:pPr>
        <w:jc w:val="both"/>
      </w:pPr>
      <w:r>
        <w:t>Entry requires stakeholder agreement on taxonomy and compliance scope. Exit requires successful label rollout and validation. Acceptance includes customer sign</w:t>
      </w:r>
      <w:r>
        <w:rPr>
          <w:rFonts w:ascii="Cambria Math" w:hAnsi="Cambria Math" w:cs="Cambria Math"/>
        </w:rPr>
        <w:t>‑</w:t>
      </w:r>
      <w:r>
        <w:t>off on taxonomy, pilot results, and operational readiness.</w:t>
      </w:r>
    </w:p>
    <w:p w14:paraId="112F2076" w14:textId="77777777" w:rsidR="00402C2A" w:rsidRDefault="00402C2A" w:rsidP="005C1AD5">
      <w:pPr>
        <w:pBdr>
          <w:top w:val="single" w:sz="12" w:space="0" w:color="auto"/>
        </w:pBdr>
        <w:spacing w:after="0"/>
        <w:jc w:val="both"/>
      </w:pPr>
    </w:p>
    <w:p w14:paraId="57FD0F61" w14:textId="77777777" w:rsidR="00402C2A" w:rsidRDefault="00402C2A" w:rsidP="005C1AD5">
      <w:pPr>
        <w:pStyle w:val="Heading1"/>
        <w:jc w:val="both"/>
      </w:pPr>
      <w:bookmarkStart w:id="477" w:name="_Toc227842419"/>
      <w:r>
        <w:rPr>
          <w:b/>
          <w:bCs/>
        </w:rPr>
        <w:t>PLAYBOOK 13 – Device Security Baseline (Intune Security + Compliance)</w:t>
      </w:r>
      <w:bookmarkEnd w:id="477"/>
    </w:p>
    <w:p w14:paraId="2243E524" w14:textId="77777777" w:rsidR="00402C2A" w:rsidRDefault="00402C2A" w:rsidP="005C1AD5">
      <w:pPr>
        <w:pStyle w:val="Heading3"/>
        <w:jc w:val="both"/>
      </w:pPr>
      <w:bookmarkStart w:id="478" w:name="_Toc227842420"/>
      <w:r>
        <w:rPr>
          <w:b/>
          <w:bCs/>
        </w:rPr>
        <w:t>1) Playbook Summary</w:t>
      </w:r>
      <w:bookmarkEnd w:id="478"/>
    </w:p>
    <w:p w14:paraId="21BA54F2" w14:textId="77777777" w:rsidR="00402C2A" w:rsidRDefault="00402C2A" w:rsidP="005C1AD5">
      <w:pPr>
        <w:jc w:val="both"/>
      </w:pPr>
      <w:r>
        <w:t>This playbook establishes a standard security baseline for devices managed via Microsoft Intune. It ensures endpoint compliance, secure configurations, encryption enforcement, and posture reporting to support zero</w:t>
      </w:r>
      <w:r>
        <w:rPr>
          <w:rFonts w:ascii="Cambria Math" w:hAnsi="Cambria Math" w:cs="Cambria Math"/>
        </w:rPr>
        <w:t>‑</w:t>
      </w:r>
      <w:r>
        <w:t>trust security principles across Modern Work environments.</w:t>
      </w:r>
    </w:p>
    <w:p w14:paraId="04598A9B" w14:textId="77777777" w:rsidR="00402C2A" w:rsidRDefault="00402C2A" w:rsidP="005C1AD5">
      <w:pPr>
        <w:pStyle w:val="Heading3"/>
        <w:jc w:val="both"/>
      </w:pPr>
      <w:bookmarkStart w:id="479" w:name="_Toc227842421"/>
      <w:r>
        <w:rPr>
          <w:b/>
          <w:bCs/>
        </w:rPr>
        <w:t>2) When to Use / Scenarios</w:t>
      </w:r>
      <w:bookmarkEnd w:id="479"/>
    </w:p>
    <w:p w14:paraId="7A2702BE" w14:textId="77777777" w:rsidR="00402C2A" w:rsidRDefault="00402C2A" w:rsidP="005C1AD5">
      <w:pPr>
        <w:jc w:val="both"/>
      </w:pPr>
      <w:r>
        <w:t>Use when onboarding new devices, implementing zero</w:t>
      </w:r>
      <w:r>
        <w:rPr>
          <w:rFonts w:ascii="Cambria Math" w:hAnsi="Cambria Math" w:cs="Cambria Math"/>
        </w:rPr>
        <w:t>‑</w:t>
      </w:r>
      <w:r>
        <w:t>trust endpoint security, securing remote/hybrid environments, or aligning device security posture with organizational policies.</w:t>
      </w:r>
    </w:p>
    <w:p w14:paraId="45A13A32" w14:textId="77777777" w:rsidR="00402C2A" w:rsidRDefault="00402C2A" w:rsidP="005C1AD5">
      <w:pPr>
        <w:pStyle w:val="Heading3"/>
        <w:jc w:val="both"/>
      </w:pPr>
      <w:bookmarkStart w:id="480" w:name="_Toc227842422"/>
      <w:r>
        <w:rPr>
          <w:b/>
          <w:bCs/>
        </w:rPr>
        <w:t>3) Scope (In/Out)</w:t>
      </w:r>
      <w:bookmarkEnd w:id="480"/>
    </w:p>
    <w:p w14:paraId="55425DB7" w14:textId="77777777" w:rsidR="00402C2A" w:rsidRDefault="00402C2A" w:rsidP="005C1AD5">
      <w:pPr>
        <w:jc w:val="both"/>
      </w:pPr>
      <w:r>
        <w:t>In scope are Intune compliance policies, configuration profiles, device restrictions, encryption enforcement, and device posture dashboards. Out of scope are SOC 24x7 monitoring, complex conditional access automation, and vulnerability management programs beyond Intune.</w:t>
      </w:r>
    </w:p>
    <w:p w14:paraId="6E120F3E" w14:textId="77777777" w:rsidR="00402C2A" w:rsidRDefault="00402C2A" w:rsidP="005C1AD5">
      <w:pPr>
        <w:pStyle w:val="Heading3"/>
        <w:jc w:val="both"/>
      </w:pPr>
      <w:bookmarkStart w:id="481" w:name="_Toc227842423"/>
      <w:r>
        <w:rPr>
          <w:b/>
          <w:bCs/>
        </w:rPr>
        <w:t>4) Solution Approach &amp; Reference Architecture (Logical)</w:t>
      </w:r>
      <w:bookmarkEnd w:id="481"/>
    </w:p>
    <w:p w14:paraId="45DFAE97" w14:textId="77777777" w:rsidR="00402C2A" w:rsidRDefault="00402C2A" w:rsidP="005C1AD5">
      <w:pPr>
        <w:jc w:val="both"/>
      </w:pPr>
      <w:r>
        <w:t>The architecture centers on Entra ID identity integration, Intune for configuration/compliance enforcement, and Defender for Endpoint for optional threat detection. Logical flow ensures devices comply with policies before accessing M365 workloads.</w:t>
      </w:r>
    </w:p>
    <w:p w14:paraId="3139B471" w14:textId="77777777" w:rsidR="00402C2A" w:rsidRDefault="00402C2A" w:rsidP="005C1AD5">
      <w:pPr>
        <w:pStyle w:val="Heading3"/>
        <w:jc w:val="both"/>
      </w:pPr>
      <w:bookmarkStart w:id="482" w:name="_Toc227842424"/>
      <w:r>
        <w:rPr>
          <w:b/>
          <w:bCs/>
        </w:rPr>
        <w:t>5) Delivery Model &amp; Roles</w:t>
      </w:r>
      <w:bookmarkEnd w:id="482"/>
    </w:p>
    <w:p w14:paraId="0DCC27DF" w14:textId="77777777" w:rsidR="00402C2A" w:rsidRDefault="00402C2A" w:rsidP="005C1AD5">
      <w:pPr>
        <w:jc w:val="both"/>
      </w:pPr>
      <w:r>
        <w:t>Pre</w:t>
      </w:r>
      <w:r>
        <w:rPr>
          <w:rFonts w:ascii="Cambria Math" w:hAnsi="Cambria Math" w:cs="Cambria Math"/>
        </w:rPr>
        <w:t>‑</w:t>
      </w:r>
      <w:r>
        <w:t>Sales identifies device security requirements and compliance drivers. The Architect defines baseline security policies. Delivery configures compliance/encryption rules, pilot tests device posture, and adjusts baseline as needed. MS monitors posture, handles exceptions, and supports ongoing compliance. Resellers coordinate communication and end</w:t>
      </w:r>
      <w:r>
        <w:rPr>
          <w:rFonts w:ascii="Cambria Math" w:hAnsi="Cambria Math" w:cs="Cambria Math"/>
        </w:rPr>
        <w:t>‑</w:t>
      </w:r>
      <w:r>
        <w:t>user onboarding.</w:t>
      </w:r>
    </w:p>
    <w:p w14:paraId="6C22612A" w14:textId="77777777" w:rsidR="00402C2A" w:rsidRDefault="00402C2A" w:rsidP="005C1AD5">
      <w:pPr>
        <w:pStyle w:val="Heading3"/>
        <w:jc w:val="both"/>
      </w:pPr>
      <w:bookmarkStart w:id="483" w:name="_Toc227842425"/>
      <w:r>
        <w:rPr>
          <w:b/>
          <w:bCs/>
        </w:rPr>
        <w:lastRenderedPageBreak/>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83"/>
    </w:p>
    <w:p w14:paraId="7DF66936" w14:textId="77777777" w:rsidR="00402C2A" w:rsidRDefault="00402C2A" w:rsidP="005C1AD5">
      <w:pPr>
        <w:jc w:val="both"/>
      </w:pPr>
      <w:r>
        <w:t>Assessment reviews device estate, current security posture, and risks. The design establishes security baselines. The pilot validates compliance rules across a limited device group. Rollout pushes baseline across the organization. Stabilization ensures posture reporting and incident routines are active.</w:t>
      </w:r>
    </w:p>
    <w:p w14:paraId="712F3E9D" w14:textId="77777777" w:rsidR="00402C2A" w:rsidRDefault="00402C2A" w:rsidP="005C1AD5">
      <w:pPr>
        <w:pStyle w:val="Heading3"/>
        <w:jc w:val="both"/>
      </w:pPr>
      <w:bookmarkStart w:id="484" w:name="_Toc227842426"/>
      <w:r>
        <w:rPr>
          <w:b/>
          <w:bCs/>
        </w:rPr>
        <w:t>7) Deliverables &amp; Reusable Assets</w:t>
      </w:r>
      <w:bookmarkEnd w:id="484"/>
    </w:p>
    <w:p w14:paraId="3C8212EF" w14:textId="77777777" w:rsidR="00402C2A" w:rsidRDefault="00402C2A" w:rsidP="005C1AD5">
      <w:pPr>
        <w:jc w:val="both"/>
      </w:pPr>
      <w:r>
        <w:t>Security baseline templates, compliance policy documents, posture reporting dashboards, pilot validation reports, and end</w:t>
      </w:r>
      <w:r>
        <w:rPr>
          <w:rFonts w:ascii="Cambria Math" w:hAnsi="Cambria Math" w:cs="Cambria Math"/>
        </w:rPr>
        <w:t>‑</w:t>
      </w:r>
      <w:r>
        <w:t>user security guides.</w:t>
      </w:r>
    </w:p>
    <w:p w14:paraId="651D2514" w14:textId="77777777" w:rsidR="00402C2A" w:rsidRDefault="00402C2A" w:rsidP="005C1AD5">
      <w:pPr>
        <w:pStyle w:val="Heading3"/>
        <w:jc w:val="both"/>
      </w:pPr>
      <w:bookmarkStart w:id="485" w:name="_Toc227842427"/>
      <w:r>
        <w:rPr>
          <w:b/>
          <w:bCs/>
        </w:rPr>
        <w:t>8) Operational Handover</w:t>
      </w:r>
      <w:bookmarkEnd w:id="485"/>
    </w:p>
    <w:p w14:paraId="2A244A55" w14:textId="77777777" w:rsidR="00402C2A" w:rsidRDefault="00402C2A" w:rsidP="005C1AD5">
      <w:pPr>
        <w:jc w:val="both"/>
      </w:pPr>
      <w:r>
        <w:t>MS receives compliance dashboards, incident/exception workflows, and update procedures for baseline security policies.</w:t>
      </w:r>
    </w:p>
    <w:p w14:paraId="4D445F18" w14:textId="77777777" w:rsidR="00402C2A" w:rsidRDefault="00402C2A" w:rsidP="005C1AD5">
      <w:pPr>
        <w:pStyle w:val="Heading3"/>
        <w:jc w:val="both"/>
      </w:pPr>
      <w:bookmarkStart w:id="486" w:name="_Toc227842428"/>
      <w:r>
        <w:rPr>
          <w:b/>
          <w:bCs/>
        </w:rPr>
        <w:t>9) Entry/Exit Criteria &amp; Acceptance</w:t>
      </w:r>
      <w:bookmarkEnd w:id="486"/>
    </w:p>
    <w:p w14:paraId="5300E8BF" w14:textId="77777777" w:rsidR="00402C2A" w:rsidRDefault="00402C2A" w:rsidP="005C1AD5">
      <w:pPr>
        <w:jc w:val="both"/>
      </w:pPr>
      <w:r>
        <w:t>Entry requires updated device inventory and identity prerequisites. Exit requires target devices meeting compliance standards. Acceptance includes customer acknowledgment of posture baseline.</w:t>
      </w:r>
    </w:p>
    <w:p w14:paraId="64EDB6BC" w14:textId="77777777" w:rsidR="00402C2A" w:rsidRDefault="00402C2A" w:rsidP="005C1AD5">
      <w:pPr>
        <w:pBdr>
          <w:top w:val="single" w:sz="12" w:space="0" w:color="auto"/>
        </w:pBdr>
        <w:spacing w:after="0"/>
        <w:jc w:val="both"/>
      </w:pPr>
    </w:p>
    <w:p w14:paraId="0E8831DA" w14:textId="77777777" w:rsidR="00402C2A" w:rsidRDefault="00402C2A" w:rsidP="005C1AD5">
      <w:pPr>
        <w:pStyle w:val="Heading1"/>
        <w:jc w:val="both"/>
      </w:pPr>
      <w:bookmarkStart w:id="487" w:name="_Toc227842429"/>
      <w:r>
        <w:rPr>
          <w:b/>
          <w:bCs/>
        </w:rPr>
        <w:t>PLAYBOOK 14 – Intune App Deployment &amp; Update Ring Strategy</w:t>
      </w:r>
      <w:bookmarkEnd w:id="487"/>
    </w:p>
    <w:p w14:paraId="19ED2CB9" w14:textId="77777777" w:rsidR="00402C2A" w:rsidRDefault="00402C2A" w:rsidP="005C1AD5">
      <w:pPr>
        <w:pStyle w:val="Heading3"/>
        <w:jc w:val="both"/>
      </w:pPr>
      <w:bookmarkStart w:id="488" w:name="_Toc227842430"/>
      <w:r>
        <w:rPr>
          <w:b/>
          <w:bCs/>
        </w:rPr>
        <w:t>1) Playbook Summary</w:t>
      </w:r>
      <w:bookmarkEnd w:id="488"/>
    </w:p>
    <w:p w14:paraId="3AD97559" w14:textId="77777777" w:rsidR="00402C2A" w:rsidRDefault="00402C2A" w:rsidP="005C1AD5">
      <w:pPr>
        <w:jc w:val="both"/>
      </w:pPr>
      <w:r>
        <w:t>This playbook outlines a structured method for deploying applications and managing update rings using Microsoft Intune. It standardizes application packaging, deployment workflows, phased releases, and update strategies to improve endpoint stability and reduce risk.</w:t>
      </w:r>
    </w:p>
    <w:p w14:paraId="43779D64" w14:textId="77777777" w:rsidR="00402C2A" w:rsidRDefault="00402C2A" w:rsidP="005C1AD5">
      <w:pPr>
        <w:pStyle w:val="Heading3"/>
        <w:jc w:val="both"/>
      </w:pPr>
      <w:bookmarkStart w:id="489" w:name="_Toc227842431"/>
      <w:r>
        <w:rPr>
          <w:b/>
          <w:bCs/>
        </w:rPr>
        <w:t>2) When to Use / Scenarios</w:t>
      </w:r>
      <w:bookmarkEnd w:id="489"/>
    </w:p>
    <w:p w14:paraId="5EDDD8CC" w14:textId="77777777" w:rsidR="00402C2A" w:rsidRDefault="00402C2A" w:rsidP="005C1AD5">
      <w:pPr>
        <w:jc w:val="both"/>
      </w:pPr>
      <w:r>
        <w:t>Use when deploying business applications to managed devices, controlling app rollout risk, or managing high</w:t>
      </w:r>
      <w:r>
        <w:rPr>
          <w:rFonts w:ascii="Cambria Math" w:hAnsi="Cambria Math" w:cs="Cambria Math"/>
        </w:rPr>
        <w:t>‑</w:t>
      </w:r>
      <w:r>
        <w:t>impact updates. Also used when modernizing app lifecycle from manual installs to cloud</w:t>
      </w:r>
      <w:r>
        <w:rPr>
          <w:rFonts w:ascii="Cambria Math" w:hAnsi="Cambria Math" w:cs="Cambria Math"/>
        </w:rPr>
        <w:t>‑</w:t>
      </w:r>
      <w:r>
        <w:t>based automated delivery.</w:t>
      </w:r>
    </w:p>
    <w:p w14:paraId="7FD2F148" w14:textId="77777777" w:rsidR="00402C2A" w:rsidRDefault="00402C2A" w:rsidP="005C1AD5">
      <w:pPr>
        <w:pStyle w:val="Heading3"/>
        <w:jc w:val="both"/>
      </w:pPr>
      <w:bookmarkStart w:id="490" w:name="_Toc227842432"/>
      <w:r>
        <w:rPr>
          <w:b/>
          <w:bCs/>
        </w:rPr>
        <w:t>3) Scope (In/Out)</w:t>
      </w:r>
      <w:bookmarkEnd w:id="490"/>
    </w:p>
    <w:p w14:paraId="5A7F5BEE" w14:textId="77777777" w:rsidR="00402C2A" w:rsidRDefault="00402C2A" w:rsidP="005C1AD5">
      <w:pPr>
        <w:jc w:val="both"/>
      </w:pPr>
      <w:r>
        <w:t>In scope are app packaging, deployment requirements gathering, ring creation (pilot, production), update schedules, rollback mechanisms, and deployment validation. Out of scope are custom application development or third</w:t>
      </w:r>
      <w:r>
        <w:rPr>
          <w:rFonts w:ascii="Cambria Math" w:hAnsi="Cambria Math" w:cs="Cambria Math"/>
        </w:rPr>
        <w:t>‑</w:t>
      </w:r>
      <w:r>
        <w:t>party software packaging platforms unless agreed.</w:t>
      </w:r>
    </w:p>
    <w:p w14:paraId="62F68E34" w14:textId="77777777" w:rsidR="00402C2A" w:rsidRDefault="00402C2A" w:rsidP="005C1AD5">
      <w:pPr>
        <w:pStyle w:val="Heading3"/>
        <w:jc w:val="both"/>
      </w:pPr>
      <w:bookmarkStart w:id="491" w:name="_Toc227842433"/>
      <w:r>
        <w:rPr>
          <w:b/>
          <w:bCs/>
        </w:rPr>
        <w:lastRenderedPageBreak/>
        <w:t>4) Solution Approach &amp; Reference Architecture (Logical)</w:t>
      </w:r>
      <w:bookmarkEnd w:id="491"/>
    </w:p>
    <w:p w14:paraId="27BA4B71" w14:textId="77777777" w:rsidR="00402C2A" w:rsidRDefault="00402C2A" w:rsidP="005C1AD5">
      <w:pPr>
        <w:jc w:val="both"/>
      </w:pPr>
      <w:r>
        <w:t>The approach uses Intune application deployment channels and update rings mapped to risk levels. Logical architecture ensures apps flow from package → pilot ring → production ring with staged monitoring and automated rollback when required.</w:t>
      </w:r>
    </w:p>
    <w:p w14:paraId="30ECECC4" w14:textId="77777777" w:rsidR="00402C2A" w:rsidRDefault="00402C2A" w:rsidP="005C1AD5">
      <w:pPr>
        <w:pStyle w:val="Heading3"/>
        <w:jc w:val="both"/>
      </w:pPr>
      <w:bookmarkStart w:id="492" w:name="_Toc227842434"/>
      <w:r>
        <w:rPr>
          <w:b/>
          <w:bCs/>
        </w:rPr>
        <w:t>5) Delivery Model &amp; Roles</w:t>
      </w:r>
      <w:bookmarkEnd w:id="492"/>
    </w:p>
    <w:p w14:paraId="0C43F652" w14:textId="77777777" w:rsidR="00402C2A" w:rsidRDefault="00402C2A" w:rsidP="005C1AD5">
      <w:pPr>
        <w:jc w:val="both"/>
      </w:pPr>
      <w:r>
        <w:t>PS clarifies app inventory and deployment priorities. The Architect defines packaging models and ring strategy. Delivery packages apps, configures deployment assignments, and validates installations. MS monitors update outcomes and handles deployment issues. Resellers coordinate approvals and user communication.</w:t>
      </w:r>
    </w:p>
    <w:p w14:paraId="264D5679" w14:textId="77777777" w:rsidR="00402C2A" w:rsidRDefault="00402C2A" w:rsidP="005C1AD5">
      <w:pPr>
        <w:pStyle w:val="Heading3"/>
        <w:jc w:val="both"/>
      </w:pPr>
      <w:bookmarkStart w:id="493" w:name="_Toc22784243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493"/>
    </w:p>
    <w:p w14:paraId="7FFB19A6" w14:textId="77777777" w:rsidR="00402C2A" w:rsidRDefault="00402C2A" w:rsidP="005C1AD5">
      <w:pPr>
        <w:jc w:val="both"/>
      </w:pPr>
      <w:r>
        <w:t>Discovery captures application details and dependencies. Design defines ring structures and deployment methods. Pilot testing validates installation and performance. Rollout deploys applications to broader groups. Stabilization confirms successful updates and documents exceptions.</w:t>
      </w:r>
    </w:p>
    <w:p w14:paraId="5F13F043" w14:textId="77777777" w:rsidR="00402C2A" w:rsidRDefault="00402C2A" w:rsidP="005C1AD5">
      <w:pPr>
        <w:pStyle w:val="Heading3"/>
        <w:jc w:val="both"/>
      </w:pPr>
      <w:bookmarkStart w:id="494" w:name="_Toc227842436"/>
      <w:r>
        <w:rPr>
          <w:b/>
          <w:bCs/>
        </w:rPr>
        <w:t>7) Deliverables &amp; Reusable Assets</w:t>
      </w:r>
      <w:bookmarkEnd w:id="494"/>
    </w:p>
    <w:p w14:paraId="1AF51707" w14:textId="77777777" w:rsidR="00402C2A" w:rsidRDefault="00402C2A" w:rsidP="005C1AD5">
      <w:pPr>
        <w:jc w:val="both"/>
      </w:pPr>
      <w:r>
        <w:t>App packaging SOPs, ring strategy documents, deployment checklists, rollback procedures, and validation reports.</w:t>
      </w:r>
    </w:p>
    <w:p w14:paraId="47813578" w14:textId="77777777" w:rsidR="00402C2A" w:rsidRDefault="00402C2A" w:rsidP="005C1AD5">
      <w:pPr>
        <w:pStyle w:val="Heading3"/>
        <w:jc w:val="both"/>
      </w:pPr>
      <w:bookmarkStart w:id="495" w:name="_Toc227842437"/>
      <w:r>
        <w:rPr>
          <w:b/>
          <w:bCs/>
        </w:rPr>
        <w:t>8) Operational Handover</w:t>
      </w:r>
      <w:bookmarkEnd w:id="495"/>
    </w:p>
    <w:p w14:paraId="42ED12D6" w14:textId="77777777" w:rsidR="00402C2A" w:rsidRDefault="00402C2A" w:rsidP="005C1AD5">
      <w:pPr>
        <w:jc w:val="both"/>
      </w:pPr>
      <w:r>
        <w:t>MS receives deployment monitoring instructions, failure triage guides, rollback workflows, and update maintenance schedules.</w:t>
      </w:r>
    </w:p>
    <w:p w14:paraId="1BF87835" w14:textId="77777777" w:rsidR="00402C2A" w:rsidRDefault="00402C2A" w:rsidP="005C1AD5">
      <w:pPr>
        <w:pStyle w:val="Heading3"/>
        <w:jc w:val="both"/>
      </w:pPr>
      <w:bookmarkStart w:id="496" w:name="_Toc227842438"/>
      <w:r>
        <w:rPr>
          <w:b/>
          <w:bCs/>
        </w:rPr>
        <w:t>9) Entry/Exit Criteria &amp; Acceptance</w:t>
      </w:r>
      <w:bookmarkEnd w:id="496"/>
    </w:p>
    <w:p w14:paraId="26284247" w14:textId="77777777" w:rsidR="00402C2A" w:rsidRDefault="00402C2A" w:rsidP="005C1AD5">
      <w:pPr>
        <w:jc w:val="both"/>
      </w:pPr>
      <w:r>
        <w:t>Entry: app inventory and packaging requirements approved.</w:t>
      </w:r>
      <w:r>
        <w:br/>
        <w:t>Exit: successful deployment across rings.</w:t>
      </w:r>
      <w:r>
        <w:br/>
        <w:t>Acceptance: customer validation of application performance.</w:t>
      </w:r>
    </w:p>
    <w:p w14:paraId="71835A08" w14:textId="77777777" w:rsidR="00402C2A" w:rsidRDefault="00402C2A" w:rsidP="005C1AD5">
      <w:pPr>
        <w:pBdr>
          <w:top w:val="single" w:sz="12" w:space="0" w:color="auto"/>
        </w:pBdr>
        <w:spacing w:after="0"/>
        <w:jc w:val="both"/>
      </w:pPr>
    </w:p>
    <w:p w14:paraId="5721E69B" w14:textId="77777777" w:rsidR="00402C2A" w:rsidRDefault="00402C2A" w:rsidP="005C1AD5">
      <w:pPr>
        <w:pStyle w:val="Heading1"/>
        <w:jc w:val="both"/>
      </w:pPr>
      <w:bookmarkStart w:id="497" w:name="_Toc227842439"/>
      <w:r>
        <w:rPr>
          <w:b/>
          <w:bCs/>
        </w:rPr>
        <w:t>PLAYBOOK 15 – Custom Solutions for Microsoft Teams (Apps, Bots, Connectors)</w:t>
      </w:r>
      <w:bookmarkEnd w:id="497"/>
    </w:p>
    <w:p w14:paraId="4A98B255" w14:textId="77777777" w:rsidR="00402C2A" w:rsidRDefault="00402C2A" w:rsidP="005C1AD5">
      <w:pPr>
        <w:pStyle w:val="Heading3"/>
        <w:jc w:val="both"/>
      </w:pPr>
      <w:bookmarkStart w:id="498" w:name="_Toc227842440"/>
      <w:r>
        <w:rPr>
          <w:b/>
          <w:bCs/>
        </w:rPr>
        <w:t>1) Playbook Summary</w:t>
      </w:r>
      <w:bookmarkEnd w:id="498"/>
    </w:p>
    <w:p w14:paraId="5EFE418A" w14:textId="77777777" w:rsidR="00402C2A" w:rsidRDefault="00402C2A" w:rsidP="005C1AD5">
      <w:pPr>
        <w:jc w:val="both"/>
      </w:pPr>
      <w:r>
        <w:t>This playbook details the approach for designing, deploying, and supporting custom Teams applications, bots, and connectors. It establishes governance, security review, deployment pipelines, and lifecycle management to support internal or external Teams extensions.</w:t>
      </w:r>
    </w:p>
    <w:p w14:paraId="5B254317" w14:textId="77777777" w:rsidR="00402C2A" w:rsidRDefault="00402C2A" w:rsidP="005C1AD5">
      <w:pPr>
        <w:pStyle w:val="Heading3"/>
        <w:jc w:val="both"/>
      </w:pPr>
      <w:bookmarkStart w:id="499" w:name="_Toc227842441"/>
      <w:r>
        <w:rPr>
          <w:b/>
          <w:bCs/>
        </w:rPr>
        <w:lastRenderedPageBreak/>
        <w:t>2) When to Use / Scenarios</w:t>
      </w:r>
      <w:bookmarkEnd w:id="499"/>
    </w:p>
    <w:p w14:paraId="3F8BC224" w14:textId="77777777" w:rsidR="00402C2A" w:rsidRDefault="00402C2A" w:rsidP="005C1AD5">
      <w:pPr>
        <w:jc w:val="both"/>
      </w:pPr>
      <w:r>
        <w:t>Use when customers require Teams extensions for business workflows, want to integrate line</w:t>
      </w:r>
      <w:r>
        <w:rPr>
          <w:rFonts w:ascii="Cambria Math" w:hAnsi="Cambria Math" w:cs="Cambria Math"/>
        </w:rPr>
        <w:t>‑</w:t>
      </w:r>
      <w:r>
        <w:t>of</w:t>
      </w:r>
      <w:r>
        <w:rPr>
          <w:rFonts w:ascii="Cambria Math" w:hAnsi="Cambria Math" w:cs="Cambria Math"/>
        </w:rPr>
        <w:t>‑</w:t>
      </w:r>
      <w:r>
        <w:t>business systems, or need a structured governance framework for app deployment. Applicable for low</w:t>
      </w:r>
      <w:r>
        <w:rPr>
          <w:rFonts w:ascii="Cambria Math" w:hAnsi="Cambria Math" w:cs="Cambria Math"/>
        </w:rPr>
        <w:t>‑</w:t>
      </w:r>
      <w:r>
        <w:t>code and pro</w:t>
      </w:r>
      <w:r>
        <w:rPr>
          <w:rFonts w:ascii="Cambria Math" w:hAnsi="Cambria Math" w:cs="Cambria Math"/>
        </w:rPr>
        <w:t>‑</w:t>
      </w:r>
      <w:r>
        <w:t>code development.</w:t>
      </w:r>
    </w:p>
    <w:p w14:paraId="6FA3B16C" w14:textId="77777777" w:rsidR="00402C2A" w:rsidRDefault="00402C2A" w:rsidP="005C1AD5">
      <w:pPr>
        <w:pStyle w:val="Heading3"/>
        <w:jc w:val="both"/>
      </w:pPr>
      <w:bookmarkStart w:id="500" w:name="_Toc227842442"/>
      <w:r>
        <w:rPr>
          <w:b/>
          <w:bCs/>
        </w:rPr>
        <w:t>3) Scope (In/Out)</w:t>
      </w:r>
      <w:bookmarkEnd w:id="500"/>
    </w:p>
    <w:p w14:paraId="75DA6DF9" w14:textId="77777777" w:rsidR="00402C2A" w:rsidRDefault="00402C2A" w:rsidP="005C1AD5">
      <w:pPr>
        <w:jc w:val="both"/>
      </w:pPr>
      <w:r>
        <w:t>In scope: Teams app governance, approval workflows, catalog management, security permission reviews, deployment pipelines, pilot deployments. Out of scope: full software development lifecycle for complex enterprise applications.</w:t>
      </w:r>
    </w:p>
    <w:p w14:paraId="57B9DF78" w14:textId="77777777" w:rsidR="00402C2A" w:rsidRDefault="00402C2A" w:rsidP="005C1AD5">
      <w:pPr>
        <w:pStyle w:val="Heading3"/>
        <w:jc w:val="both"/>
      </w:pPr>
      <w:bookmarkStart w:id="501" w:name="_Toc227842443"/>
      <w:r>
        <w:rPr>
          <w:b/>
          <w:bCs/>
        </w:rPr>
        <w:t>4) Solution Approach &amp; Reference Architecture (Logical)</w:t>
      </w:r>
      <w:bookmarkEnd w:id="501"/>
    </w:p>
    <w:p w14:paraId="10BEDBBC" w14:textId="77777777" w:rsidR="00402C2A" w:rsidRDefault="00402C2A" w:rsidP="005C1AD5">
      <w:pPr>
        <w:jc w:val="both"/>
      </w:pPr>
      <w:r>
        <w:t>Logical architecture maps Teams apps to Azure AD apps, API permissions, app catalogs, and deployment pipelines. Governance ensures apps comply with security and data access rules. Deployment uses controlled testing before moving apps to production.</w:t>
      </w:r>
    </w:p>
    <w:p w14:paraId="0500664F" w14:textId="77777777" w:rsidR="00402C2A" w:rsidRDefault="00402C2A" w:rsidP="005C1AD5">
      <w:pPr>
        <w:pStyle w:val="Heading3"/>
        <w:jc w:val="both"/>
      </w:pPr>
      <w:bookmarkStart w:id="502" w:name="_Toc227842444"/>
      <w:r>
        <w:rPr>
          <w:b/>
          <w:bCs/>
        </w:rPr>
        <w:t>5) Delivery Model &amp; Roles</w:t>
      </w:r>
      <w:bookmarkEnd w:id="502"/>
    </w:p>
    <w:p w14:paraId="7B61A236" w14:textId="77777777" w:rsidR="00402C2A" w:rsidRDefault="00402C2A" w:rsidP="005C1AD5">
      <w:pPr>
        <w:jc w:val="both"/>
      </w:pPr>
      <w:r>
        <w:t>PS collects use cases and business requirements. SA designs app architecture including API interactions and permissions. Delivery configures app packages, deployment pipelines, and validates app behavior. MS provides incident management and usage monitoring. Resellers coordinate change approvals and communication.</w:t>
      </w:r>
    </w:p>
    <w:p w14:paraId="6B98F6B0" w14:textId="77777777" w:rsidR="00402C2A" w:rsidRDefault="00402C2A" w:rsidP="005C1AD5">
      <w:pPr>
        <w:pStyle w:val="Heading3"/>
        <w:jc w:val="both"/>
      </w:pPr>
      <w:bookmarkStart w:id="503" w:name="_Toc227842445"/>
      <w:r>
        <w:rPr>
          <w:b/>
          <w:bCs/>
        </w:rPr>
        <w:t>6) Delivery Phases (Step</w:t>
      </w:r>
      <w:r>
        <w:rPr>
          <w:rFonts w:ascii="Cambria Math" w:hAnsi="Cambria Math" w:cs="Cambria Math"/>
          <w:b/>
          <w:bCs/>
        </w:rPr>
        <w:t>‑</w:t>
      </w:r>
      <w:r>
        <w:rPr>
          <w:b/>
          <w:bCs/>
        </w:rPr>
        <w:t>By</w:t>
      </w:r>
      <w:r>
        <w:rPr>
          <w:rFonts w:ascii="Cambria Math" w:hAnsi="Cambria Math" w:cs="Cambria Math"/>
          <w:b/>
          <w:bCs/>
        </w:rPr>
        <w:t>‑</w:t>
      </w:r>
      <w:r>
        <w:rPr>
          <w:b/>
          <w:bCs/>
        </w:rPr>
        <w:t>Step With Outputs)</w:t>
      </w:r>
      <w:bookmarkEnd w:id="503"/>
    </w:p>
    <w:p w14:paraId="663CAE8D" w14:textId="77777777" w:rsidR="00402C2A" w:rsidRDefault="00402C2A" w:rsidP="005C1AD5">
      <w:pPr>
        <w:jc w:val="both"/>
      </w:pPr>
      <w:r>
        <w:t>Requirements capture → governance model definition → pilot deployment for early testers → app validation → production deployment → operational transition including catalog updates and user enablement materials.</w:t>
      </w:r>
    </w:p>
    <w:p w14:paraId="410157BA" w14:textId="77777777" w:rsidR="00402C2A" w:rsidRDefault="00402C2A" w:rsidP="005C1AD5">
      <w:pPr>
        <w:pStyle w:val="Heading3"/>
        <w:jc w:val="both"/>
      </w:pPr>
      <w:bookmarkStart w:id="504" w:name="_Toc227842446"/>
      <w:r>
        <w:rPr>
          <w:b/>
          <w:bCs/>
        </w:rPr>
        <w:t>7) Deliverables &amp; Reusable Assets</w:t>
      </w:r>
      <w:bookmarkEnd w:id="504"/>
    </w:p>
    <w:p w14:paraId="6B8F41C0" w14:textId="77777777" w:rsidR="00402C2A" w:rsidRDefault="00402C2A" w:rsidP="005C1AD5">
      <w:pPr>
        <w:jc w:val="both"/>
      </w:pPr>
      <w:r>
        <w:t>App governance templates, API permission documentation, deployment checklist, app catalog SOP, and user enablement materials.</w:t>
      </w:r>
    </w:p>
    <w:p w14:paraId="71DA5204" w14:textId="77777777" w:rsidR="00402C2A" w:rsidRDefault="00402C2A" w:rsidP="005C1AD5">
      <w:pPr>
        <w:pStyle w:val="Heading3"/>
        <w:jc w:val="both"/>
      </w:pPr>
      <w:bookmarkStart w:id="505" w:name="_Toc227842447"/>
      <w:r>
        <w:rPr>
          <w:b/>
          <w:bCs/>
        </w:rPr>
        <w:t>8) Operational Handover</w:t>
      </w:r>
      <w:bookmarkEnd w:id="505"/>
    </w:p>
    <w:p w14:paraId="5F89599D" w14:textId="77777777" w:rsidR="00402C2A" w:rsidRDefault="00402C2A" w:rsidP="005C1AD5">
      <w:pPr>
        <w:jc w:val="both"/>
      </w:pPr>
      <w:r>
        <w:t>MS receives app support SOPs, incident triage workflows, monitoring guidelines, and app lifecycle management processes.</w:t>
      </w:r>
    </w:p>
    <w:p w14:paraId="333FC71C" w14:textId="77777777" w:rsidR="00402C2A" w:rsidRDefault="00402C2A" w:rsidP="005C1AD5">
      <w:pPr>
        <w:pStyle w:val="Heading3"/>
        <w:jc w:val="both"/>
      </w:pPr>
      <w:bookmarkStart w:id="506" w:name="_Toc227842448"/>
      <w:r>
        <w:rPr>
          <w:b/>
          <w:bCs/>
        </w:rPr>
        <w:t>9) Entry/Exit Criteria &amp; Acceptance</w:t>
      </w:r>
      <w:bookmarkEnd w:id="506"/>
    </w:p>
    <w:p w14:paraId="30C6464E" w14:textId="77777777" w:rsidR="00402C2A" w:rsidRDefault="00402C2A" w:rsidP="005C1AD5">
      <w:pPr>
        <w:jc w:val="both"/>
      </w:pPr>
      <w:r>
        <w:t>Entry: app scope approved, governance alignment confirmed.</w:t>
      </w:r>
      <w:r>
        <w:br/>
        <w:t>Exit: validated pilot and production deployment.</w:t>
      </w:r>
      <w:r>
        <w:br/>
        <w:t>Acceptance: customer signs off on app functionality and governance compliance.</w:t>
      </w:r>
    </w:p>
    <w:p w14:paraId="4183DC9A" w14:textId="77777777" w:rsidR="00402C2A" w:rsidRDefault="00402C2A" w:rsidP="005C1AD5">
      <w:pPr>
        <w:pBdr>
          <w:top w:val="single" w:sz="12" w:space="0" w:color="auto"/>
        </w:pBdr>
        <w:spacing w:after="0"/>
        <w:jc w:val="both"/>
      </w:pPr>
    </w:p>
    <w:p w14:paraId="293A5CC8" w14:textId="77777777" w:rsidR="00E24DC4" w:rsidRDefault="004C57AB" w:rsidP="005C1AD5">
      <w:pPr>
        <w:pStyle w:val="Heading1"/>
        <w:jc w:val="both"/>
      </w:pPr>
      <w:bookmarkStart w:id="507" w:name="_Toc227842449"/>
      <w:r>
        <w:rPr>
          <w:b/>
          <w:bCs/>
        </w:rPr>
        <w:lastRenderedPageBreak/>
        <w:t>PLAYBOOK 16 – Intelligent Automation for Workforce (Power Automate + M365)</w:t>
      </w:r>
      <w:bookmarkEnd w:id="507"/>
    </w:p>
    <w:p w14:paraId="293A5CC9" w14:textId="77777777" w:rsidR="00E24DC4" w:rsidRDefault="004C57AB" w:rsidP="005C1AD5">
      <w:pPr>
        <w:pStyle w:val="Heading3"/>
        <w:jc w:val="both"/>
      </w:pPr>
      <w:bookmarkStart w:id="508" w:name="_Toc227842450"/>
      <w:r>
        <w:rPr>
          <w:b/>
          <w:bCs/>
        </w:rPr>
        <w:t>1) Playbook Summary</w:t>
      </w:r>
      <w:bookmarkEnd w:id="508"/>
    </w:p>
    <w:p w14:paraId="293A5CCA" w14:textId="77777777" w:rsidR="00E24DC4" w:rsidRDefault="004C57AB" w:rsidP="005C1AD5">
      <w:pPr>
        <w:jc w:val="both"/>
      </w:pPr>
      <w:r>
        <w:t>This playbook provides a structured methodology for identifying, designing, and delivering intelligent workforce automations using Power Automate integrated with the Microsoft 365 ecosystem. It enables organizations to replace repetitive manual tasks with automated workflows while maintaining governance, data security, and operational reliability. The objective is to give resellers a repeatable model for introducing automation use cases across departments such as HR, Finance, Operations, and Support.</w:t>
      </w:r>
    </w:p>
    <w:p w14:paraId="293A5CCB" w14:textId="77777777" w:rsidR="00E24DC4" w:rsidRDefault="004C57AB" w:rsidP="005C1AD5">
      <w:pPr>
        <w:pStyle w:val="Heading3"/>
        <w:jc w:val="both"/>
      </w:pPr>
      <w:bookmarkStart w:id="509" w:name="_Toc227842451"/>
      <w:r>
        <w:rPr>
          <w:b/>
          <w:bCs/>
        </w:rPr>
        <w:t>2) When to Use / Scenarios</w:t>
      </w:r>
      <w:bookmarkEnd w:id="509"/>
    </w:p>
    <w:p w14:paraId="293A5CCC" w14:textId="77777777" w:rsidR="00E24DC4" w:rsidRDefault="004C57AB" w:rsidP="005C1AD5">
      <w:pPr>
        <w:jc w:val="both"/>
      </w:pPr>
      <w:r>
        <w:t>This playbook is used when customers need to streamline approvals, notifications, routine data movements, or employee self‑service functions. It applies in organizations adopting hybrid work models, where automation helps reduce dependence on manual processes. It is also effective when departments seek to digitize processes without full application modernization.</w:t>
      </w:r>
    </w:p>
    <w:p w14:paraId="293A5CCD" w14:textId="77777777" w:rsidR="00E24DC4" w:rsidRDefault="004C57AB" w:rsidP="005C1AD5">
      <w:pPr>
        <w:pStyle w:val="Heading3"/>
        <w:jc w:val="both"/>
      </w:pPr>
      <w:bookmarkStart w:id="510" w:name="_Toc227842452"/>
      <w:r>
        <w:rPr>
          <w:b/>
          <w:bCs/>
        </w:rPr>
        <w:t>3) Scope (In/Out)</w:t>
      </w:r>
      <w:bookmarkEnd w:id="510"/>
    </w:p>
    <w:p w14:paraId="293A5CCE" w14:textId="77777777" w:rsidR="00E24DC4" w:rsidRDefault="004C57AB" w:rsidP="005C1AD5">
      <w:pPr>
        <w:jc w:val="both"/>
      </w:pPr>
      <w:r>
        <w:t>In scope: automation discovery workshops, use‑case prioritization, design of workflow logic, governance alignment, development of automated flows, pilot validation, rollout, and documentation. Out of scope: full-scale enterprise BPM platforms, complex integrations requiring custom APIs, or citizen‑developer training programs beyond initial enablement.</w:t>
      </w:r>
    </w:p>
    <w:p w14:paraId="293A5CCF" w14:textId="77777777" w:rsidR="00E24DC4" w:rsidRDefault="004C57AB" w:rsidP="005C1AD5">
      <w:pPr>
        <w:pStyle w:val="Heading3"/>
        <w:jc w:val="both"/>
      </w:pPr>
      <w:bookmarkStart w:id="511" w:name="_Toc227842453"/>
      <w:r>
        <w:rPr>
          <w:b/>
          <w:bCs/>
        </w:rPr>
        <w:t>4) Solution Approach &amp; Reference Architecture (Logical)</w:t>
      </w:r>
      <w:bookmarkEnd w:id="511"/>
    </w:p>
    <w:p w14:paraId="293A5CD0" w14:textId="77777777" w:rsidR="00E24DC4" w:rsidRDefault="004C57AB" w:rsidP="005C1AD5">
      <w:pPr>
        <w:jc w:val="both"/>
      </w:pPr>
      <w:r>
        <w:t>The solution follows a structured discovery‑to‑deployment lifecycle. Automations are identified through user interviews and business process walkthroughs. A logical architecture maps data sources (SharePoint, Outlook, Teams, Excel, third‑party systems) to trigger conditions and actions powered by Power Automate. Governance is applied to ensure connectors, data flows, and permissions align with organizational compliance requirements. Automations are developed, tested, and deployed in controlled environments.</w:t>
      </w:r>
    </w:p>
    <w:p w14:paraId="293A5CD1" w14:textId="77777777" w:rsidR="00E24DC4" w:rsidRDefault="004C57AB" w:rsidP="005C1AD5">
      <w:pPr>
        <w:pStyle w:val="Heading3"/>
        <w:jc w:val="both"/>
      </w:pPr>
      <w:bookmarkStart w:id="512" w:name="_Toc227842454"/>
      <w:r>
        <w:rPr>
          <w:b/>
          <w:bCs/>
        </w:rPr>
        <w:t>5) Delivery Model &amp; Roles</w:t>
      </w:r>
      <w:bookmarkEnd w:id="512"/>
    </w:p>
    <w:p w14:paraId="293A5CD2" w14:textId="77777777" w:rsidR="00E24DC4" w:rsidRDefault="004C57AB" w:rsidP="005C1AD5">
      <w:pPr>
        <w:jc w:val="both"/>
      </w:pPr>
      <w:r>
        <w:t xml:space="preserve">Pre‑Sales identifies business pain points and automation opportunities. The Solution Architect validates governance requirements, connector usage, and scalable patterns. Delivery builds flows, configures connectors, and tests functionality. Managed Services </w:t>
      </w:r>
      <w:r>
        <w:lastRenderedPageBreak/>
        <w:t>supports ongoing monitoring, error handling, and version management. Resellers coordinate user communication, feedback collection, and process acceptance.</w:t>
      </w:r>
    </w:p>
    <w:p w14:paraId="293A5CD3" w14:textId="77777777" w:rsidR="00E24DC4" w:rsidRDefault="004C57AB" w:rsidP="005C1AD5">
      <w:pPr>
        <w:pStyle w:val="Heading3"/>
        <w:jc w:val="both"/>
      </w:pPr>
      <w:bookmarkStart w:id="513" w:name="_Toc227842455"/>
      <w:r>
        <w:rPr>
          <w:b/>
          <w:bCs/>
        </w:rPr>
        <w:t>6) Delivery Phases (Step‑By‑Step With Outputs)</w:t>
      </w:r>
      <w:bookmarkEnd w:id="513"/>
    </w:p>
    <w:p w14:paraId="293A5CD4" w14:textId="77777777" w:rsidR="00E24DC4" w:rsidRDefault="004C57AB" w:rsidP="005C1AD5">
      <w:pPr>
        <w:jc w:val="both"/>
      </w:pPr>
      <w:r>
        <w:t>The engagement begins with automation discovery sessions that produce a prioritized automation backlog. The next stage designs the automation logic and governance controls. A pilot automation is developed to validate value and performance. After refinement, rollout extends automation to target users. Stabilization ensures operational monitoring, incident handling, and documentation are completed.</w:t>
      </w:r>
    </w:p>
    <w:p w14:paraId="293A5CD5" w14:textId="77777777" w:rsidR="00E24DC4" w:rsidRDefault="004C57AB" w:rsidP="005C1AD5">
      <w:pPr>
        <w:pStyle w:val="Heading3"/>
        <w:jc w:val="both"/>
      </w:pPr>
      <w:bookmarkStart w:id="514" w:name="_Toc227842456"/>
      <w:r>
        <w:rPr>
          <w:b/>
          <w:bCs/>
        </w:rPr>
        <w:t>7) Deliverables &amp; Reusable Assets</w:t>
      </w:r>
      <w:bookmarkEnd w:id="514"/>
    </w:p>
    <w:p w14:paraId="293A5CD6" w14:textId="77777777" w:rsidR="00E24DC4" w:rsidRDefault="004C57AB" w:rsidP="005C1AD5">
      <w:pPr>
        <w:jc w:val="both"/>
      </w:pPr>
      <w:r>
        <w:t>Deliverables include automation backlog templates, workflow design documents, development checklists, error‑handling guidelines, and user‑facing SOPs. Reusable assets include automation patterns, reference flows, and governance frameworks stored in the CCoE repository.</w:t>
      </w:r>
    </w:p>
    <w:p w14:paraId="293A5CD7" w14:textId="77777777" w:rsidR="00E24DC4" w:rsidRDefault="004C57AB" w:rsidP="005C1AD5">
      <w:pPr>
        <w:pStyle w:val="Heading3"/>
        <w:jc w:val="both"/>
      </w:pPr>
      <w:bookmarkStart w:id="515" w:name="_Toc227842457"/>
      <w:r>
        <w:rPr>
          <w:b/>
          <w:bCs/>
        </w:rPr>
        <w:t>8) Operational Handover</w:t>
      </w:r>
      <w:bookmarkEnd w:id="515"/>
    </w:p>
    <w:p w14:paraId="293A5CD8" w14:textId="77777777" w:rsidR="00E24DC4" w:rsidRDefault="004C57AB" w:rsidP="005C1AD5">
      <w:pPr>
        <w:jc w:val="both"/>
      </w:pPr>
      <w:r>
        <w:t>Managed Services receives operational dashboards, error notification procedures, flow ownership details, and versioning guidelines. They inherit responsibility for monitoring automation uptime and handling remediation.</w:t>
      </w:r>
    </w:p>
    <w:p w14:paraId="293A5CD9" w14:textId="77777777" w:rsidR="00E24DC4" w:rsidRDefault="004C57AB" w:rsidP="005C1AD5">
      <w:pPr>
        <w:pStyle w:val="Heading3"/>
        <w:jc w:val="both"/>
      </w:pPr>
      <w:bookmarkStart w:id="516" w:name="_Toc227842458"/>
      <w:r>
        <w:rPr>
          <w:b/>
          <w:bCs/>
        </w:rPr>
        <w:t>9) Entry/Exit Criteria &amp; Acceptance</w:t>
      </w:r>
      <w:bookmarkEnd w:id="516"/>
    </w:p>
    <w:p w14:paraId="293A5CDA" w14:textId="77777777" w:rsidR="00E24DC4" w:rsidRDefault="004C57AB" w:rsidP="005C1AD5">
      <w:pPr>
        <w:jc w:val="both"/>
      </w:pPr>
      <w:r>
        <w:t>Entry requires identification of automation candidates and access to required systems. Exit requires validated pilot, documented flows, and operational readiness. Acceptance is provided once users confirm the automation behaves reliably and governance owners approve compliance alignment.</w:t>
      </w:r>
    </w:p>
    <w:p w14:paraId="293A5CDB" w14:textId="77777777" w:rsidR="00E24DC4" w:rsidRDefault="00E24DC4" w:rsidP="005C1AD5">
      <w:pPr>
        <w:pBdr>
          <w:top w:val="single" w:sz="12" w:space="0" w:color="auto"/>
        </w:pBdr>
        <w:spacing w:after="0"/>
        <w:jc w:val="both"/>
      </w:pPr>
    </w:p>
    <w:p w14:paraId="293A5CDC" w14:textId="77777777" w:rsidR="00E24DC4" w:rsidRDefault="004C57AB" w:rsidP="005C1AD5">
      <w:pPr>
        <w:pStyle w:val="Heading1"/>
        <w:jc w:val="both"/>
      </w:pPr>
      <w:bookmarkStart w:id="517" w:name="_Toc227842459"/>
      <w:r>
        <w:rPr>
          <w:b/>
          <w:bCs/>
        </w:rPr>
        <w:t>PLAYBOOK 17 – Low‑Code Workforce Apps (Power Apps Integrated with M365)</w:t>
      </w:r>
      <w:bookmarkEnd w:id="517"/>
    </w:p>
    <w:p w14:paraId="293A5CDD" w14:textId="77777777" w:rsidR="00E24DC4" w:rsidRDefault="004C57AB" w:rsidP="005C1AD5">
      <w:pPr>
        <w:pStyle w:val="Heading3"/>
        <w:jc w:val="both"/>
      </w:pPr>
      <w:bookmarkStart w:id="518" w:name="_Toc227842460"/>
      <w:r>
        <w:rPr>
          <w:b/>
          <w:bCs/>
        </w:rPr>
        <w:t>1) Playbook Summary</w:t>
      </w:r>
      <w:bookmarkEnd w:id="518"/>
    </w:p>
    <w:p w14:paraId="293A5CDE" w14:textId="77777777" w:rsidR="00E24DC4" w:rsidRDefault="004C57AB" w:rsidP="005C1AD5">
      <w:pPr>
        <w:jc w:val="both"/>
      </w:pPr>
      <w:r>
        <w:t>This playbook outlines the standardized approach to designing, building, and deploying low‑code workforce applications using Microsoft Power Apps integrated with the Microsoft 365 ecosystem. It provides a predictable framework for resellers to deliver departmental apps that address workflow inefficiencies, data capture needs, and process digitization, while maintaining governance and lifecycle standards.</w:t>
      </w:r>
    </w:p>
    <w:p w14:paraId="293A5CDF" w14:textId="77777777" w:rsidR="00E24DC4" w:rsidRDefault="004C57AB" w:rsidP="005C1AD5">
      <w:pPr>
        <w:pStyle w:val="Heading3"/>
        <w:jc w:val="both"/>
      </w:pPr>
      <w:bookmarkStart w:id="519" w:name="_Toc227842461"/>
      <w:r>
        <w:rPr>
          <w:b/>
          <w:bCs/>
        </w:rPr>
        <w:lastRenderedPageBreak/>
        <w:t>2) When to Use / Scenarios</w:t>
      </w:r>
      <w:bookmarkEnd w:id="519"/>
    </w:p>
    <w:p w14:paraId="293A5CE0" w14:textId="77777777" w:rsidR="00E24DC4" w:rsidRDefault="004C57AB" w:rsidP="005C1AD5">
      <w:pPr>
        <w:jc w:val="both"/>
      </w:pPr>
      <w:r>
        <w:t>This playbook is used when customers need lightweight apps to digitize manual forms, approvals, asset tracking, request systems, or data collection processes. It is well suited for organizations seeking rapid digital transformation without investing in full enterprise application development.</w:t>
      </w:r>
    </w:p>
    <w:p w14:paraId="293A5CE1" w14:textId="77777777" w:rsidR="00E24DC4" w:rsidRDefault="004C57AB" w:rsidP="005C1AD5">
      <w:pPr>
        <w:pStyle w:val="Heading3"/>
        <w:jc w:val="both"/>
      </w:pPr>
      <w:bookmarkStart w:id="520" w:name="_Toc227842462"/>
      <w:r>
        <w:rPr>
          <w:b/>
          <w:bCs/>
        </w:rPr>
        <w:t>3) Scope (In/Out)</w:t>
      </w:r>
      <w:bookmarkEnd w:id="520"/>
    </w:p>
    <w:p w14:paraId="293A5CE2" w14:textId="77777777" w:rsidR="00E24DC4" w:rsidRDefault="004C57AB" w:rsidP="005C1AD5">
      <w:pPr>
        <w:jc w:val="both"/>
      </w:pPr>
      <w:r>
        <w:t>In scope: app ideation, requirements gathering, environment setup, app design, data modeling, development, UAT, deployment, documentation, and governance. Out of scope: full custom application development that requires complex business logic, integration into ERP/CRM systems (unless specifically scoped), or multi‑environment ALM pipelines for large engineering teams.</w:t>
      </w:r>
    </w:p>
    <w:p w14:paraId="293A5CE3" w14:textId="77777777" w:rsidR="00E24DC4" w:rsidRDefault="004C57AB" w:rsidP="005C1AD5">
      <w:pPr>
        <w:pStyle w:val="Heading3"/>
        <w:jc w:val="both"/>
      </w:pPr>
      <w:bookmarkStart w:id="521" w:name="_Toc227842463"/>
      <w:r>
        <w:rPr>
          <w:b/>
          <w:bCs/>
        </w:rPr>
        <w:t>4) Solution Approach &amp; Reference Architecture (Logical)</w:t>
      </w:r>
      <w:bookmarkEnd w:id="521"/>
    </w:p>
    <w:p w14:paraId="293A5CE4" w14:textId="77777777" w:rsidR="00E24DC4" w:rsidRDefault="004C57AB" w:rsidP="005C1AD5">
      <w:pPr>
        <w:jc w:val="both"/>
      </w:pPr>
      <w:r>
        <w:t>The solution uses Power Apps as the presentation layer with data stored in SharePoint, Dataverse, or Excel. The logical reference architecture includes connectors for Microsoft 365 data sources, Power Automate for workflow extensions, and Power BI for reporting. Governance models ensure proper use of environments, permissions, connectors, and data classification standards. Apps follow standardized design and security patterns.</w:t>
      </w:r>
    </w:p>
    <w:p w14:paraId="293A5CE5" w14:textId="77777777" w:rsidR="00E24DC4" w:rsidRDefault="004C57AB" w:rsidP="005C1AD5">
      <w:pPr>
        <w:pStyle w:val="Heading3"/>
        <w:jc w:val="both"/>
      </w:pPr>
      <w:bookmarkStart w:id="522" w:name="_Toc227842464"/>
      <w:r>
        <w:rPr>
          <w:b/>
          <w:bCs/>
        </w:rPr>
        <w:t>5) Delivery Model &amp; Roles</w:t>
      </w:r>
      <w:bookmarkEnd w:id="522"/>
    </w:p>
    <w:p w14:paraId="293A5CE6" w14:textId="77777777" w:rsidR="00E24DC4" w:rsidRDefault="004C57AB" w:rsidP="005C1AD5">
      <w:pPr>
        <w:jc w:val="both"/>
      </w:pPr>
      <w:r>
        <w:t>Pre‑Sales captures user pain points and business value drivers. Solution Architects validate data sources, app architecture, and governance requirements. Delivery engineers configure environments, build the application, test interfaces, and refine user experience. Managed Services maintains app performance, handles bugs, and monitors connector usage. Resellers coordinate UAT, deployment approval, and user adoption activities.</w:t>
      </w:r>
    </w:p>
    <w:p w14:paraId="293A5CE7" w14:textId="77777777" w:rsidR="00E24DC4" w:rsidRDefault="004C57AB" w:rsidP="005C1AD5">
      <w:pPr>
        <w:pStyle w:val="Heading3"/>
        <w:jc w:val="both"/>
      </w:pPr>
      <w:bookmarkStart w:id="523" w:name="_Toc227842465"/>
      <w:r>
        <w:rPr>
          <w:b/>
          <w:bCs/>
        </w:rPr>
        <w:t>6) Delivery Phases (Step‑By‑Step With Outputs)</w:t>
      </w:r>
      <w:bookmarkEnd w:id="523"/>
    </w:p>
    <w:p w14:paraId="293A5CE8" w14:textId="77777777" w:rsidR="00E24DC4" w:rsidRDefault="004C57AB" w:rsidP="005C1AD5">
      <w:pPr>
        <w:jc w:val="both"/>
      </w:pPr>
      <w:r>
        <w:t>The process starts with discovery workshops to capture requirements. Design activities include UI wireframes, data modeling, and security roles. Development produces a pilot app for a controlled group. UAT validates business alignment. Rollout deploys the app to intended users. The final phase is operationalization, ensuring documentation, supportability, and performance monitoring.</w:t>
      </w:r>
    </w:p>
    <w:p w14:paraId="293A5CE9" w14:textId="77777777" w:rsidR="00E24DC4" w:rsidRDefault="004C57AB" w:rsidP="005C1AD5">
      <w:pPr>
        <w:pStyle w:val="Heading3"/>
        <w:jc w:val="both"/>
      </w:pPr>
      <w:bookmarkStart w:id="524" w:name="_Toc227842466"/>
      <w:r>
        <w:rPr>
          <w:b/>
          <w:bCs/>
        </w:rPr>
        <w:t>7) Deliverables &amp; Reusable Assets</w:t>
      </w:r>
      <w:bookmarkEnd w:id="524"/>
    </w:p>
    <w:p w14:paraId="293A5CEA" w14:textId="77777777" w:rsidR="00E24DC4" w:rsidRDefault="004C57AB" w:rsidP="005C1AD5">
      <w:pPr>
        <w:jc w:val="both"/>
      </w:pPr>
      <w:r>
        <w:t>Deliverables include app requirements documents, design specifications, UAT scripts, deployment checklists, and user guides. The repository contains reusable Power App templates, UI components, governance SOPs, connector usage guidelines, and ALM documents.</w:t>
      </w:r>
    </w:p>
    <w:p w14:paraId="293A5CEB" w14:textId="77777777" w:rsidR="00E24DC4" w:rsidRDefault="004C57AB" w:rsidP="005C1AD5">
      <w:pPr>
        <w:pStyle w:val="Heading3"/>
        <w:jc w:val="both"/>
      </w:pPr>
      <w:bookmarkStart w:id="525" w:name="_Toc227842467"/>
      <w:r>
        <w:rPr>
          <w:b/>
          <w:bCs/>
        </w:rPr>
        <w:lastRenderedPageBreak/>
        <w:t>8) Operational Handover</w:t>
      </w:r>
      <w:bookmarkEnd w:id="525"/>
    </w:p>
    <w:p w14:paraId="293A5CEC" w14:textId="77777777" w:rsidR="00E24DC4" w:rsidRDefault="004C57AB" w:rsidP="005C1AD5">
      <w:pPr>
        <w:jc w:val="both"/>
      </w:pPr>
      <w:r>
        <w:t>The MS team receives app administration SOPs, change control workflows, connector monitoring steps, and an application lifecycle management plan.</w:t>
      </w:r>
    </w:p>
    <w:p w14:paraId="293A5CED" w14:textId="77777777" w:rsidR="00E24DC4" w:rsidRDefault="004C57AB" w:rsidP="005C1AD5">
      <w:pPr>
        <w:pStyle w:val="Heading3"/>
        <w:jc w:val="both"/>
      </w:pPr>
      <w:bookmarkStart w:id="526" w:name="_Toc227842468"/>
      <w:r>
        <w:rPr>
          <w:b/>
          <w:bCs/>
        </w:rPr>
        <w:t>9) Entry/Exit Criteria &amp; Acceptance</w:t>
      </w:r>
      <w:bookmarkEnd w:id="526"/>
    </w:p>
    <w:p w14:paraId="293A5CEE" w14:textId="77777777" w:rsidR="00E24DC4" w:rsidRDefault="004C57AB" w:rsidP="005C1AD5">
      <w:pPr>
        <w:jc w:val="both"/>
      </w:pPr>
      <w:r>
        <w:t>Entry requires approval of use cases and access to required data sources. Exit includes validated app functionality, published app documentation, and readiness of MS operations. Acceptance occurs when users confirm app usability and governance teams approve deployment.</w:t>
      </w:r>
    </w:p>
    <w:p w14:paraId="293A5CEF" w14:textId="77777777" w:rsidR="00E24DC4" w:rsidRDefault="00E24DC4" w:rsidP="005C1AD5">
      <w:pPr>
        <w:pBdr>
          <w:top w:val="single" w:sz="12" w:space="0" w:color="auto"/>
        </w:pBdr>
        <w:spacing w:after="0"/>
        <w:jc w:val="both"/>
      </w:pPr>
    </w:p>
    <w:p w14:paraId="293A5CF0" w14:textId="77777777" w:rsidR="00E24DC4" w:rsidRDefault="004C57AB" w:rsidP="005C1AD5">
      <w:pPr>
        <w:pStyle w:val="Heading1"/>
        <w:jc w:val="both"/>
      </w:pPr>
      <w:bookmarkStart w:id="527" w:name="_Toc227842469"/>
      <w:r>
        <w:rPr>
          <w:b/>
          <w:bCs/>
        </w:rPr>
        <w:t>PLAYBOOK 18 – M365 Service Health, Monitoring &amp; Incident Operations</w:t>
      </w:r>
      <w:bookmarkEnd w:id="527"/>
    </w:p>
    <w:p w14:paraId="293A5CF1" w14:textId="77777777" w:rsidR="00E24DC4" w:rsidRDefault="004C57AB" w:rsidP="005C1AD5">
      <w:pPr>
        <w:pStyle w:val="Heading3"/>
        <w:jc w:val="both"/>
      </w:pPr>
      <w:bookmarkStart w:id="528" w:name="_Toc227842470"/>
      <w:r>
        <w:rPr>
          <w:b/>
          <w:bCs/>
        </w:rPr>
        <w:t>1) Playbook Summary</w:t>
      </w:r>
      <w:bookmarkEnd w:id="528"/>
    </w:p>
    <w:p w14:paraId="293A5CF2" w14:textId="77777777" w:rsidR="00E24DC4" w:rsidRDefault="004C57AB" w:rsidP="005C1AD5">
      <w:pPr>
        <w:jc w:val="both"/>
      </w:pPr>
      <w:r>
        <w:t>This playbook establishes the operational framework for monitoring the Microsoft 365 service landscape, managing incidents, and communicating effectively with stakeholders. It ensures that Managed Services teams have the processes, tools, and procedures needed to maintain service availability and respond to incidents affecting end‑users.</w:t>
      </w:r>
    </w:p>
    <w:p w14:paraId="293A5CF3" w14:textId="77777777" w:rsidR="00E24DC4" w:rsidRDefault="004C57AB" w:rsidP="005C1AD5">
      <w:pPr>
        <w:pStyle w:val="Heading3"/>
        <w:jc w:val="both"/>
      </w:pPr>
      <w:bookmarkStart w:id="529" w:name="_Toc227842471"/>
      <w:r>
        <w:rPr>
          <w:b/>
          <w:bCs/>
        </w:rPr>
        <w:t>2) When to Use / Scenarios</w:t>
      </w:r>
      <w:bookmarkEnd w:id="529"/>
    </w:p>
    <w:p w14:paraId="293A5CF4" w14:textId="77777777" w:rsidR="00E24DC4" w:rsidRDefault="004C57AB" w:rsidP="005C1AD5">
      <w:pPr>
        <w:jc w:val="both"/>
      </w:pPr>
      <w:r>
        <w:t>Use when customers subscribe to managed services, require SLA‑backed operations, or conduct business‑critical workloads on M365 services such as Exchange, Teams, SharePoint, and OneDrive. It is also used when transitioning implementation projects to long‑term support teams.</w:t>
      </w:r>
    </w:p>
    <w:p w14:paraId="293A5CF5" w14:textId="77777777" w:rsidR="00E24DC4" w:rsidRDefault="004C57AB" w:rsidP="005C1AD5">
      <w:pPr>
        <w:pStyle w:val="Heading3"/>
        <w:jc w:val="both"/>
      </w:pPr>
      <w:bookmarkStart w:id="530" w:name="_Toc227842472"/>
      <w:r>
        <w:rPr>
          <w:b/>
          <w:bCs/>
        </w:rPr>
        <w:t>3) Scope (In/Out)</w:t>
      </w:r>
      <w:bookmarkEnd w:id="530"/>
    </w:p>
    <w:p w14:paraId="293A5CF6" w14:textId="77777777" w:rsidR="00E24DC4" w:rsidRDefault="004C57AB" w:rsidP="005C1AD5">
      <w:pPr>
        <w:jc w:val="both"/>
      </w:pPr>
      <w:r>
        <w:t>In scope: monitoring of service health, alerting, incident triage, user communication workflows, root cause review, and incident documentation. Out of scope: SOC 24x7 threat response, security incident management (handled by security operations), or enterprise NOC integration unless separately contracted.</w:t>
      </w:r>
    </w:p>
    <w:p w14:paraId="293A5CF7" w14:textId="77777777" w:rsidR="00E24DC4" w:rsidRDefault="004C57AB" w:rsidP="005C1AD5">
      <w:pPr>
        <w:pStyle w:val="Heading3"/>
        <w:jc w:val="both"/>
      </w:pPr>
      <w:bookmarkStart w:id="531" w:name="_Toc227842473"/>
      <w:r>
        <w:rPr>
          <w:b/>
          <w:bCs/>
        </w:rPr>
        <w:t>4) Solution Approach &amp; Reference Architecture (Logical)</w:t>
      </w:r>
      <w:bookmarkEnd w:id="531"/>
    </w:p>
    <w:p w14:paraId="293A5CF8" w14:textId="77777777" w:rsidR="00E24DC4" w:rsidRDefault="004C57AB" w:rsidP="005C1AD5">
      <w:pPr>
        <w:jc w:val="both"/>
      </w:pPr>
      <w:r>
        <w:t>Logical architecture uses Microsoft 365 admin center health dashboards, Message Center updates, and additional monitoring tools such as Azure Monitor. Incident handling follows a triage model: detection → categorization → impact analysis → resolution → communication. The framework ensures predictable response and stakeholder visibility.</w:t>
      </w:r>
    </w:p>
    <w:p w14:paraId="293A5CF9" w14:textId="77777777" w:rsidR="00E24DC4" w:rsidRDefault="004C57AB" w:rsidP="005C1AD5">
      <w:pPr>
        <w:pStyle w:val="Heading3"/>
        <w:jc w:val="both"/>
      </w:pPr>
      <w:bookmarkStart w:id="532" w:name="_Toc227842474"/>
      <w:r>
        <w:rPr>
          <w:b/>
          <w:bCs/>
        </w:rPr>
        <w:lastRenderedPageBreak/>
        <w:t>5) Delivery Model &amp; Roles</w:t>
      </w:r>
      <w:bookmarkEnd w:id="532"/>
    </w:p>
    <w:p w14:paraId="293A5CFA" w14:textId="77777777" w:rsidR="00E24DC4" w:rsidRDefault="004C57AB" w:rsidP="005C1AD5">
      <w:pPr>
        <w:jc w:val="both"/>
      </w:pPr>
      <w:r>
        <w:t>Pre‑Sales defines operational expectations and SLAs. Solution Architects validate monitoring scope and integration needs. Delivery configures monitoring tools and prepares operational SOPs. Managed Services performs ongoing monitoring and incident management. Resellers coordinate communication to customer leadership teams.</w:t>
      </w:r>
    </w:p>
    <w:p w14:paraId="293A5CFB" w14:textId="77777777" w:rsidR="00E24DC4" w:rsidRDefault="004C57AB" w:rsidP="005C1AD5">
      <w:pPr>
        <w:pStyle w:val="Heading3"/>
        <w:jc w:val="both"/>
      </w:pPr>
      <w:bookmarkStart w:id="533" w:name="_Toc227842475"/>
      <w:r>
        <w:rPr>
          <w:b/>
          <w:bCs/>
        </w:rPr>
        <w:t>6) Delivery Phases (Step‑By‑Step With Outputs)</w:t>
      </w:r>
      <w:bookmarkEnd w:id="533"/>
    </w:p>
    <w:p w14:paraId="293A5CFC" w14:textId="77777777" w:rsidR="00E24DC4" w:rsidRDefault="004C57AB" w:rsidP="005C1AD5">
      <w:pPr>
        <w:jc w:val="both"/>
      </w:pPr>
      <w:r>
        <w:t>Setup includes configuring monitoring tools, thresholds, and alert routing. Operational execution covers ongoing monitoring, incident identification, and communication. Escalation workflows handle unresolved or high‑severity incidents. Review processes ensure post‑incident improvement and documentation.</w:t>
      </w:r>
    </w:p>
    <w:p w14:paraId="293A5CFD" w14:textId="77777777" w:rsidR="00E24DC4" w:rsidRDefault="004C57AB" w:rsidP="005C1AD5">
      <w:pPr>
        <w:pStyle w:val="Heading3"/>
        <w:jc w:val="both"/>
      </w:pPr>
      <w:bookmarkStart w:id="534" w:name="_Toc227842476"/>
      <w:r>
        <w:rPr>
          <w:b/>
          <w:bCs/>
        </w:rPr>
        <w:t>7) Deliverables &amp; Reusable Assets</w:t>
      </w:r>
      <w:bookmarkEnd w:id="534"/>
    </w:p>
    <w:p w14:paraId="293A5CFE" w14:textId="77777777" w:rsidR="00E24DC4" w:rsidRDefault="004C57AB" w:rsidP="005C1AD5">
      <w:pPr>
        <w:jc w:val="both"/>
      </w:pPr>
      <w:r>
        <w:t>Deliverables include operational runbooks, escalation matrices, root cause analysis templates, incident communication templates, and monitoring setup guides.</w:t>
      </w:r>
    </w:p>
    <w:p w14:paraId="293A5CFF" w14:textId="77777777" w:rsidR="00E24DC4" w:rsidRDefault="004C57AB" w:rsidP="005C1AD5">
      <w:pPr>
        <w:pStyle w:val="Heading3"/>
        <w:jc w:val="both"/>
      </w:pPr>
      <w:bookmarkStart w:id="535" w:name="_Toc227842477"/>
      <w:r>
        <w:rPr>
          <w:b/>
          <w:bCs/>
        </w:rPr>
        <w:t>8) Operational Handover</w:t>
      </w:r>
      <w:bookmarkEnd w:id="535"/>
    </w:p>
    <w:p w14:paraId="293A5D00" w14:textId="77777777" w:rsidR="00E24DC4" w:rsidRDefault="004C57AB" w:rsidP="005C1AD5">
      <w:pPr>
        <w:jc w:val="both"/>
      </w:pPr>
      <w:r>
        <w:t>MS receives complete operational documentation, alert routing configuration, SLA definitions, and incident triage workflows.</w:t>
      </w:r>
    </w:p>
    <w:p w14:paraId="293A5D01" w14:textId="77777777" w:rsidR="00E24DC4" w:rsidRDefault="004C57AB" w:rsidP="005C1AD5">
      <w:pPr>
        <w:pStyle w:val="Heading3"/>
        <w:jc w:val="both"/>
      </w:pPr>
      <w:bookmarkStart w:id="536" w:name="_Toc227842478"/>
      <w:r>
        <w:rPr>
          <w:b/>
          <w:bCs/>
        </w:rPr>
        <w:t>9) Entry/Exit Criteria &amp; Acceptance</w:t>
      </w:r>
      <w:bookmarkEnd w:id="536"/>
    </w:p>
    <w:p w14:paraId="293A5D02" w14:textId="77777777" w:rsidR="00E24DC4" w:rsidRDefault="004C57AB" w:rsidP="005C1AD5">
      <w:pPr>
        <w:jc w:val="both"/>
      </w:pPr>
      <w:r>
        <w:t>Entry: operational scope agreed and monitoring tools configured.</w:t>
      </w:r>
      <w:r>
        <w:br/>
        <w:t>Exit: incident operations tested and dashboards validated.</w:t>
      </w:r>
      <w:r>
        <w:br/>
        <w:t>Acceptance: customer acknowledges readiness for steady‑state support.</w:t>
      </w:r>
    </w:p>
    <w:p w14:paraId="293A5D03" w14:textId="77777777" w:rsidR="00E24DC4" w:rsidRDefault="00E24DC4" w:rsidP="005C1AD5">
      <w:pPr>
        <w:pBdr>
          <w:top w:val="single" w:sz="12" w:space="0" w:color="auto"/>
        </w:pBdr>
        <w:spacing w:after="0"/>
        <w:jc w:val="both"/>
      </w:pPr>
    </w:p>
    <w:p w14:paraId="293A5D04" w14:textId="77777777" w:rsidR="00E24DC4" w:rsidRDefault="004C57AB" w:rsidP="005C1AD5">
      <w:pPr>
        <w:pStyle w:val="Heading1"/>
        <w:jc w:val="both"/>
      </w:pPr>
      <w:bookmarkStart w:id="537" w:name="_Toc227842479"/>
      <w:r>
        <w:rPr>
          <w:b/>
          <w:bCs/>
        </w:rPr>
        <w:t>PLAYBOOK 19 – License &amp; Subscription Optimization (Modern Work – M365)</w:t>
      </w:r>
      <w:bookmarkEnd w:id="537"/>
    </w:p>
    <w:p w14:paraId="293A5D05" w14:textId="77777777" w:rsidR="00E24DC4" w:rsidRDefault="004C57AB" w:rsidP="005C1AD5">
      <w:pPr>
        <w:pStyle w:val="Heading3"/>
        <w:jc w:val="both"/>
      </w:pPr>
      <w:bookmarkStart w:id="538" w:name="_Toc227842480"/>
      <w:r>
        <w:rPr>
          <w:b/>
          <w:bCs/>
        </w:rPr>
        <w:t>1) Playbook Summary</w:t>
      </w:r>
      <w:bookmarkEnd w:id="538"/>
    </w:p>
    <w:p w14:paraId="293A5D06" w14:textId="77777777" w:rsidR="00E24DC4" w:rsidRDefault="004C57AB" w:rsidP="005C1AD5">
      <w:pPr>
        <w:jc w:val="both"/>
      </w:pPr>
      <w:r>
        <w:t>This playbook outlines a structured optimization approach to ensure customers use the most appropriate Microsoft 365 licenses aligned to user personas, usage behavior, and budget goals. It reduces unnecessary license costs while improving alignment between business roles and M365 capabilities.</w:t>
      </w:r>
    </w:p>
    <w:p w14:paraId="293A5D07" w14:textId="77777777" w:rsidR="00E24DC4" w:rsidRDefault="004C57AB" w:rsidP="005C1AD5">
      <w:pPr>
        <w:pStyle w:val="Heading3"/>
        <w:jc w:val="both"/>
      </w:pPr>
      <w:bookmarkStart w:id="539" w:name="_Toc227842481"/>
      <w:r>
        <w:rPr>
          <w:b/>
          <w:bCs/>
        </w:rPr>
        <w:lastRenderedPageBreak/>
        <w:t>2) When to Use / Scenarios</w:t>
      </w:r>
      <w:bookmarkEnd w:id="539"/>
    </w:p>
    <w:p w14:paraId="293A5D08" w14:textId="77777777" w:rsidR="00E24DC4" w:rsidRDefault="004C57AB" w:rsidP="005C1AD5">
      <w:pPr>
        <w:jc w:val="both"/>
      </w:pPr>
      <w:r>
        <w:t>Use when customers experience overspending on licenses, have mismatched license assignments, or plan large‑scale changes such as Copilot enablement, workforce resizing, or departmental restructuring.</w:t>
      </w:r>
    </w:p>
    <w:p w14:paraId="293A5D09" w14:textId="77777777" w:rsidR="00E24DC4" w:rsidRDefault="004C57AB" w:rsidP="005C1AD5">
      <w:pPr>
        <w:pStyle w:val="Heading3"/>
        <w:jc w:val="both"/>
      </w:pPr>
      <w:bookmarkStart w:id="540" w:name="_Toc227842482"/>
      <w:r>
        <w:rPr>
          <w:b/>
          <w:bCs/>
        </w:rPr>
        <w:t>3) Scope (In/Out)</w:t>
      </w:r>
      <w:bookmarkEnd w:id="540"/>
    </w:p>
    <w:p w14:paraId="293A5D0A" w14:textId="77777777" w:rsidR="00E24DC4" w:rsidRDefault="004C57AB" w:rsidP="005C1AD5">
      <w:pPr>
        <w:jc w:val="both"/>
      </w:pPr>
      <w:r>
        <w:t>In scope: license utilization analysis, persona mapping, optimization recommendations, reassignment execution, and validation. Out of scope: contract-level negotiation, enterprise agreement restructuring, or changes requiring Microsoft commercial involvement.</w:t>
      </w:r>
    </w:p>
    <w:p w14:paraId="293A5D0B" w14:textId="77777777" w:rsidR="00E24DC4" w:rsidRDefault="004C57AB" w:rsidP="005C1AD5">
      <w:pPr>
        <w:pStyle w:val="Heading3"/>
        <w:jc w:val="both"/>
      </w:pPr>
      <w:bookmarkStart w:id="541" w:name="_Toc227842483"/>
      <w:r>
        <w:rPr>
          <w:b/>
          <w:bCs/>
        </w:rPr>
        <w:t>4) Solution Approach &amp; Reference Architecture (Logical)</w:t>
      </w:r>
      <w:bookmarkEnd w:id="541"/>
    </w:p>
    <w:p w14:paraId="293A5D0C" w14:textId="77777777" w:rsidR="00E24DC4" w:rsidRDefault="004C57AB" w:rsidP="005C1AD5">
      <w:pPr>
        <w:jc w:val="both"/>
      </w:pPr>
      <w:r>
        <w:t>The approach evaluates current license assignment, usage patterns, and persona alignment. Logical architecture maps user personas to recommended M365 SKUs. Optimization plans realign licenses while maintaining compliance and access continuity.</w:t>
      </w:r>
    </w:p>
    <w:p w14:paraId="293A5D0D" w14:textId="77777777" w:rsidR="00E24DC4" w:rsidRDefault="004C57AB" w:rsidP="005C1AD5">
      <w:pPr>
        <w:pStyle w:val="Heading3"/>
        <w:jc w:val="both"/>
      </w:pPr>
      <w:bookmarkStart w:id="542" w:name="_Toc227842484"/>
      <w:r>
        <w:rPr>
          <w:b/>
          <w:bCs/>
        </w:rPr>
        <w:t>5) Delivery Model &amp; Roles</w:t>
      </w:r>
      <w:bookmarkEnd w:id="542"/>
    </w:p>
    <w:p w14:paraId="293A5D0E" w14:textId="77777777" w:rsidR="00E24DC4" w:rsidRDefault="004C57AB" w:rsidP="005C1AD5">
      <w:pPr>
        <w:jc w:val="both"/>
      </w:pPr>
      <w:r>
        <w:t>Pre‑Sales builds the value case for optimization. Architects validate license requirements for workloads (Teams, SharePoint, Copilot, etc.). Delivery executes license assignment changes and performs validation checks. Managed Services handles monitoring and handles post‑change issues. Resellers coordinate approvals and communication.</w:t>
      </w:r>
    </w:p>
    <w:p w14:paraId="293A5D0F" w14:textId="77777777" w:rsidR="00E24DC4" w:rsidRDefault="004C57AB" w:rsidP="005C1AD5">
      <w:pPr>
        <w:pStyle w:val="Heading3"/>
        <w:jc w:val="both"/>
      </w:pPr>
      <w:bookmarkStart w:id="543" w:name="_Toc227842485"/>
      <w:r>
        <w:rPr>
          <w:b/>
          <w:bCs/>
        </w:rPr>
        <w:t>6) Delivery Phases (Step‑By‑Step With Outputs)</w:t>
      </w:r>
      <w:bookmarkEnd w:id="543"/>
    </w:p>
    <w:p w14:paraId="293A5D10" w14:textId="77777777" w:rsidR="00E24DC4" w:rsidRDefault="004C57AB" w:rsidP="005C1AD5">
      <w:pPr>
        <w:jc w:val="both"/>
      </w:pPr>
      <w:r>
        <w:t>Discovery gathers license and usage data. Analysis identifies redundant or misaligned licenses. Planning defines optimization actions and sequencing. Implementation applies changes. Validation ensures users retain appropriate access.</w:t>
      </w:r>
    </w:p>
    <w:p w14:paraId="293A5D11" w14:textId="77777777" w:rsidR="00E24DC4" w:rsidRDefault="004C57AB" w:rsidP="005C1AD5">
      <w:pPr>
        <w:pStyle w:val="Heading3"/>
        <w:jc w:val="both"/>
      </w:pPr>
      <w:bookmarkStart w:id="544" w:name="_Toc227842486"/>
      <w:r>
        <w:rPr>
          <w:b/>
          <w:bCs/>
        </w:rPr>
        <w:t>7) Deliverables &amp; Reusable Assets</w:t>
      </w:r>
      <w:bookmarkEnd w:id="544"/>
    </w:p>
    <w:p w14:paraId="293A5D12" w14:textId="77777777" w:rsidR="00E24DC4" w:rsidRDefault="004C57AB" w:rsidP="005C1AD5">
      <w:pPr>
        <w:jc w:val="both"/>
      </w:pPr>
      <w:r>
        <w:t>Persona mapping templates, license usage dashboards, optimization recommendation reports, and change execution checklists stored in the repository.</w:t>
      </w:r>
    </w:p>
    <w:p w14:paraId="293A5D13" w14:textId="77777777" w:rsidR="00E24DC4" w:rsidRDefault="004C57AB" w:rsidP="005C1AD5">
      <w:pPr>
        <w:pStyle w:val="Heading3"/>
        <w:jc w:val="both"/>
      </w:pPr>
      <w:bookmarkStart w:id="545" w:name="_Toc227842487"/>
      <w:r>
        <w:rPr>
          <w:b/>
          <w:bCs/>
        </w:rPr>
        <w:t>8) Operational Handover</w:t>
      </w:r>
      <w:bookmarkEnd w:id="545"/>
    </w:p>
    <w:p w14:paraId="293A5D14" w14:textId="77777777" w:rsidR="00E24DC4" w:rsidRDefault="004C57AB" w:rsidP="005C1AD5">
      <w:pPr>
        <w:jc w:val="both"/>
      </w:pPr>
      <w:r>
        <w:t>MS receives monitoring dashboards, rollback steps, and documentation of reassigned licenses.</w:t>
      </w:r>
    </w:p>
    <w:p w14:paraId="293A5D15" w14:textId="77777777" w:rsidR="00E24DC4" w:rsidRDefault="004C57AB" w:rsidP="005C1AD5">
      <w:pPr>
        <w:pStyle w:val="Heading3"/>
        <w:jc w:val="both"/>
      </w:pPr>
      <w:bookmarkStart w:id="546" w:name="_Toc227842488"/>
      <w:r>
        <w:rPr>
          <w:b/>
          <w:bCs/>
        </w:rPr>
        <w:t>9) Entry/Exit Criteria &amp; Acceptance</w:t>
      </w:r>
      <w:bookmarkEnd w:id="546"/>
    </w:p>
    <w:p w14:paraId="293A5D16" w14:textId="77777777" w:rsidR="00E24DC4" w:rsidRDefault="004C57AB" w:rsidP="005C1AD5">
      <w:pPr>
        <w:jc w:val="both"/>
      </w:pPr>
      <w:r>
        <w:t>Entry: approval to access license data.</w:t>
      </w:r>
      <w:r>
        <w:br/>
        <w:t>Exit: optimized license assignments and validated access.</w:t>
      </w:r>
      <w:r>
        <w:br/>
        <w:t>Acceptance: customer agrees that optimization goals were met.</w:t>
      </w:r>
    </w:p>
    <w:p w14:paraId="293A5D17" w14:textId="77777777" w:rsidR="00E24DC4" w:rsidRDefault="00E24DC4" w:rsidP="005C1AD5">
      <w:pPr>
        <w:pBdr>
          <w:top w:val="single" w:sz="12" w:space="0" w:color="auto"/>
        </w:pBdr>
        <w:spacing w:after="0"/>
        <w:jc w:val="both"/>
      </w:pPr>
    </w:p>
    <w:p w14:paraId="293A5D18" w14:textId="77777777" w:rsidR="00E24DC4" w:rsidRDefault="004C57AB" w:rsidP="005C1AD5">
      <w:pPr>
        <w:pStyle w:val="Heading1"/>
        <w:jc w:val="both"/>
      </w:pPr>
      <w:bookmarkStart w:id="547" w:name="_Toc227842489"/>
      <w:r>
        <w:rPr>
          <w:b/>
          <w:bCs/>
        </w:rPr>
        <w:lastRenderedPageBreak/>
        <w:t>PLAYBOOK 20 – Tenant‑to‑Tenant (T2T) Collaboration Readiness</w:t>
      </w:r>
      <w:bookmarkEnd w:id="547"/>
    </w:p>
    <w:p w14:paraId="293A5D19" w14:textId="77777777" w:rsidR="00E24DC4" w:rsidRDefault="004C57AB" w:rsidP="005C1AD5">
      <w:pPr>
        <w:pStyle w:val="Heading3"/>
        <w:jc w:val="both"/>
      </w:pPr>
      <w:bookmarkStart w:id="548" w:name="_Toc227842490"/>
      <w:r>
        <w:rPr>
          <w:b/>
          <w:bCs/>
        </w:rPr>
        <w:t>1) Playbook Summary</w:t>
      </w:r>
      <w:bookmarkEnd w:id="548"/>
    </w:p>
    <w:p w14:paraId="293A5D1A" w14:textId="77777777" w:rsidR="00E24DC4" w:rsidRDefault="004C57AB" w:rsidP="005C1AD5">
      <w:pPr>
        <w:jc w:val="both"/>
      </w:pPr>
      <w:r>
        <w:t>This playbook provides an approach to enabling secure and compliant collaboration between multiple Microsoft 365 tenants. It ensures users can share content, join meetings, and collaborate across organizations without compromising data boundaries.</w:t>
      </w:r>
    </w:p>
    <w:p w14:paraId="293A5D1B" w14:textId="77777777" w:rsidR="00E24DC4" w:rsidRDefault="004C57AB" w:rsidP="005C1AD5">
      <w:pPr>
        <w:pStyle w:val="Heading3"/>
        <w:jc w:val="both"/>
      </w:pPr>
      <w:bookmarkStart w:id="549" w:name="_Toc227842491"/>
      <w:r>
        <w:rPr>
          <w:b/>
          <w:bCs/>
        </w:rPr>
        <w:t>2) When to Use / Scenarios</w:t>
      </w:r>
      <w:bookmarkEnd w:id="549"/>
    </w:p>
    <w:p w14:paraId="293A5D1C" w14:textId="77777777" w:rsidR="00E24DC4" w:rsidRDefault="004C57AB" w:rsidP="005C1AD5">
      <w:pPr>
        <w:jc w:val="both"/>
      </w:pPr>
      <w:r>
        <w:t>Use during mergers and acquisitions, long‑term partnerships between organizations, multi‑tenant corporate structures, or vendor collaboration programs requiring structured cross‑tenant access.</w:t>
      </w:r>
    </w:p>
    <w:p w14:paraId="293A5D1D" w14:textId="77777777" w:rsidR="00E24DC4" w:rsidRDefault="004C57AB" w:rsidP="005C1AD5">
      <w:pPr>
        <w:pStyle w:val="Heading3"/>
        <w:jc w:val="both"/>
      </w:pPr>
      <w:bookmarkStart w:id="550" w:name="_Toc227842492"/>
      <w:r>
        <w:rPr>
          <w:b/>
          <w:bCs/>
        </w:rPr>
        <w:t>3) Scope (In/Out)</w:t>
      </w:r>
      <w:bookmarkEnd w:id="550"/>
    </w:p>
    <w:p w14:paraId="293A5D1E" w14:textId="77777777" w:rsidR="00E24DC4" w:rsidRDefault="004C57AB" w:rsidP="005C1AD5">
      <w:pPr>
        <w:jc w:val="both"/>
      </w:pPr>
      <w:r>
        <w:t>In scope: external collaboration policies, cross‑tenant access settings, validation scenarios, governance standards, and communication planning. Out of scope: full tenant migration or operational merger activities.</w:t>
      </w:r>
    </w:p>
    <w:p w14:paraId="293A5D1F" w14:textId="77777777" w:rsidR="00E24DC4" w:rsidRDefault="004C57AB" w:rsidP="005C1AD5">
      <w:pPr>
        <w:pStyle w:val="Heading3"/>
        <w:jc w:val="both"/>
      </w:pPr>
      <w:bookmarkStart w:id="551" w:name="_Toc227842493"/>
      <w:r>
        <w:rPr>
          <w:b/>
          <w:bCs/>
        </w:rPr>
        <w:t>4) Solution Approach &amp; Reference Architecture (Logical)</w:t>
      </w:r>
      <w:bookmarkEnd w:id="551"/>
    </w:p>
    <w:p w14:paraId="293A5D20" w14:textId="77777777" w:rsidR="00E24DC4" w:rsidRDefault="004C57AB" w:rsidP="005C1AD5">
      <w:pPr>
        <w:jc w:val="both"/>
      </w:pPr>
      <w:r>
        <w:t>Logical architecture maps Entra ID cross‑tenant access settings, external collaboration settings, guest access restrictions, and collaborative access flows for Teams, SharePoint, and Exchange. The approach ensures policies enforce compliance while allowing productive cross‑tenant interactions.</w:t>
      </w:r>
    </w:p>
    <w:p w14:paraId="293A5D21" w14:textId="77777777" w:rsidR="00E24DC4" w:rsidRDefault="004C57AB" w:rsidP="005C1AD5">
      <w:pPr>
        <w:pStyle w:val="Heading3"/>
        <w:jc w:val="both"/>
      </w:pPr>
      <w:bookmarkStart w:id="552" w:name="_Toc227842494"/>
      <w:r>
        <w:rPr>
          <w:b/>
          <w:bCs/>
        </w:rPr>
        <w:t>5) Delivery Model &amp; Roles</w:t>
      </w:r>
      <w:bookmarkEnd w:id="552"/>
    </w:p>
    <w:p w14:paraId="293A5D22" w14:textId="77777777" w:rsidR="00E24DC4" w:rsidRDefault="004C57AB" w:rsidP="005C1AD5">
      <w:pPr>
        <w:jc w:val="both"/>
      </w:pPr>
      <w:r>
        <w:t>Pre‑Sales captures collaboration needs. Architects define governance and cross‑tenant access configurations. Delivery enables guest settings, domain restrictions, and validates access scenarios. Managed Services monitors collaboration issues and handles guest lifecycle reviews. Resellers manage communication and approval cycles.</w:t>
      </w:r>
    </w:p>
    <w:p w14:paraId="293A5D23" w14:textId="77777777" w:rsidR="00E24DC4" w:rsidRDefault="004C57AB" w:rsidP="005C1AD5">
      <w:pPr>
        <w:pStyle w:val="Heading3"/>
        <w:jc w:val="both"/>
      </w:pPr>
      <w:bookmarkStart w:id="553" w:name="_Toc227842495"/>
      <w:r>
        <w:rPr>
          <w:b/>
          <w:bCs/>
        </w:rPr>
        <w:t>6) Delivery Phases (Step‑By‑Step With Outputs)</w:t>
      </w:r>
      <w:bookmarkEnd w:id="553"/>
    </w:p>
    <w:p w14:paraId="293A5D24" w14:textId="77777777" w:rsidR="00E24DC4" w:rsidRDefault="004C57AB" w:rsidP="005C1AD5">
      <w:pPr>
        <w:jc w:val="both"/>
      </w:pPr>
      <w:r>
        <w:t>Discovery identifies partner tenants and collaboration requirements. Design defines access rules. Configuration enables policies. Validation tests scenarios including Teams chat, meeting access, and SharePoint sharing. Handover ensures operational readiness.</w:t>
      </w:r>
    </w:p>
    <w:p w14:paraId="293A5D25" w14:textId="77777777" w:rsidR="00E24DC4" w:rsidRDefault="004C57AB" w:rsidP="005C1AD5">
      <w:pPr>
        <w:pStyle w:val="Heading3"/>
        <w:jc w:val="both"/>
      </w:pPr>
      <w:bookmarkStart w:id="554" w:name="_Toc227842496"/>
      <w:r>
        <w:rPr>
          <w:b/>
          <w:bCs/>
        </w:rPr>
        <w:t>7) Deliverables &amp; Reusable Assets</w:t>
      </w:r>
      <w:bookmarkEnd w:id="554"/>
    </w:p>
    <w:p w14:paraId="293A5D26" w14:textId="77777777" w:rsidR="00E24DC4" w:rsidRDefault="004C57AB" w:rsidP="005C1AD5">
      <w:pPr>
        <w:jc w:val="both"/>
      </w:pPr>
      <w:r>
        <w:t>Cross‑tenant access configuration templates, test scripts, governance documents, and operations SOPs.</w:t>
      </w:r>
    </w:p>
    <w:p w14:paraId="293A5D27" w14:textId="77777777" w:rsidR="00E24DC4" w:rsidRDefault="004C57AB" w:rsidP="005C1AD5">
      <w:pPr>
        <w:pStyle w:val="Heading3"/>
        <w:jc w:val="both"/>
      </w:pPr>
      <w:bookmarkStart w:id="555" w:name="_Toc227842497"/>
      <w:r>
        <w:rPr>
          <w:b/>
          <w:bCs/>
        </w:rPr>
        <w:lastRenderedPageBreak/>
        <w:t>8) Operational Handover</w:t>
      </w:r>
      <w:bookmarkEnd w:id="555"/>
    </w:p>
    <w:p w14:paraId="293A5D28" w14:textId="77777777" w:rsidR="00E24DC4" w:rsidRDefault="004C57AB" w:rsidP="005C1AD5">
      <w:pPr>
        <w:jc w:val="both"/>
      </w:pPr>
      <w:r>
        <w:t>MS receives guest lifecycle procedures, monitoring steps, and escalation workflows.</w:t>
      </w:r>
    </w:p>
    <w:p w14:paraId="293A5D29" w14:textId="77777777" w:rsidR="00E24DC4" w:rsidRDefault="004C57AB" w:rsidP="005C1AD5">
      <w:pPr>
        <w:pStyle w:val="Heading3"/>
        <w:jc w:val="both"/>
      </w:pPr>
      <w:bookmarkStart w:id="556" w:name="_Toc227842498"/>
      <w:r>
        <w:rPr>
          <w:b/>
          <w:bCs/>
        </w:rPr>
        <w:t>9) Entry/Exit Criteria &amp; Acceptance</w:t>
      </w:r>
      <w:bookmarkEnd w:id="556"/>
    </w:p>
    <w:p w14:paraId="293A5D2B" w14:textId="46D13E6A" w:rsidR="00E24DC4" w:rsidRDefault="004C57AB" w:rsidP="005C1AD5">
      <w:pPr>
        <w:jc w:val="both"/>
      </w:pPr>
      <w:r>
        <w:t>Entry: identification of partner tenants and use cases.</w:t>
      </w:r>
      <w:r>
        <w:br/>
        <w:t>Exit: validated collaboration scenarios.</w:t>
      </w:r>
      <w:r>
        <w:br/>
        <w:t>Acceptance: customer confirms readiness for collaboration.</w:t>
      </w:r>
    </w:p>
    <w:sectPr w:rsidR="00E24D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6057"/>
    <w:multiLevelType w:val="hybridMultilevel"/>
    <w:tmpl w:val="82B256DA"/>
    <w:lvl w:ilvl="0" w:tplc="58CE49D8">
      <w:start w:val="1"/>
      <w:numFmt w:val="bullet"/>
      <w:lvlText w:val="●"/>
      <w:lvlJc w:val="left"/>
      <w:pPr>
        <w:ind w:left="720" w:hanging="360"/>
      </w:pPr>
    </w:lvl>
    <w:lvl w:ilvl="1" w:tplc="6B5C249A">
      <w:start w:val="1"/>
      <w:numFmt w:val="bullet"/>
      <w:lvlText w:val="○"/>
      <w:lvlJc w:val="left"/>
      <w:pPr>
        <w:ind w:left="1440" w:hanging="360"/>
      </w:pPr>
    </w:lvl>
    <w:lvl w:ilvl="2" w:tplc="6EA64AA6">
      <w:start w:val="1"/>
      <w:numFmt w:val="bullet"/>
      <w:lvlText w:val="■"/>
      <w:lvlJc w:val="left"/>
      <w:pPr>
        <w:ind w:left="2160" w:hanging="360"/>
      </w:pPr>
    </w:lvl>
    <w:lvl w:ilvl="3" w:tplc="396E9892">
      <w:start w:val="1"/>
      <w:numFmt w:val="bullet"/>
      <w:lvlText w:val="●"/>
      <w:lvlJc w:val="left"/>
      <w:pPr>
        <w:ind w:left="2880" w:hanging="360"/>
      </w:pPr>
    </w:lvl>
    <w:lvl w:ilvl="4" w:tplc="A88463A4">
      <w:start w:val="1"/>
      <w:numFmt w:val="bullet"/>
      <w:lvlText w:val="○"/>
      <w:lvlJc w:val="left"/>
      <w:pPr>
        <w:ind w:left="3600" w:hanging="360"/>
      </w:pPr>
    </w:lvl>
    <w:lvl w:ilvl="5" w:tplc="0D1AE390">
      <w:start w:val="1"/>
      <w:numFmt w:val="bullet"/>
      <w:lvlText w:val="■"/>
      <w:lvlJc w:val="left"/>
      <w:pPr>
        <w:ind w:left="4320" w:hanging="360"/>
      </w:pPr>
    </w:lvl>
    <w:lvl w:ilvl="6" w:tplc="9E8842F2">
      <w:start w:val="1"/>
      <w:numFmt w:val="bullet"/>
      <w:lvlText w:val="●"/>
      <w:lvlJc w:val="left"/>
      <w:pPr>
        <w:ind w:left="5040" w:hanging="360"/>
      </w:pPr>
    </w:lvl>
    <w:lvl w:ilvl="7" w:tplc="8A14A1CA">
      <w:start w:val="1"/>
      <w:numFmt w:val="bullet"/>
      <w:lvlText w:val="●"/>
      <w:lvlJc w:val="left"/>
      <w:pPr>
        <w:ind w:left="5760" w:hanging="360"/>
      </w:pPr>
    </w:lvl>
    <w:lvl w:ilvl="8" w:tplc="39EA270A">
      <w:start w:val="1"/>
      <w:numFmt w:val="bullet"/>
      <w:lvlText w:val="●"/>
      <w:lvlJc w:val="left"/>
      <w:pPr>
        <w:ind w:left="6480" w:hanging="360"/>
      </w:pPr>
    </w:lvl>
  </w:abstractNum>
  <w:abstractNum w:abstractNumId="1"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2" w15:restartNumberingAfterBreak="0">
    <w:nsid w:val="247E3B80"/>
    <w:multiLevelType w:val="hybridMultilevel"/>
    <w:tmpl w:val="B630F39C"/>
    <w:lvl w:ilvl="0" w:tplc="36C6B4C8">
      <w:start w:val="1"/>
      <w:numFmt w:val="bullet"/>
      <w:lvlText w:val=""/>
      <w:lvlJc w:val="left"/>
      <w:pPr>
        <w:ind w:left="720" w:hanging="360"/>
      </w:pPr>
      <w:rPr>
        <w:rFonts w:ascii="Symbol" w:eastAsia="Symbol" w:hAnsi="Symbol" w:cs="Symbol"/>
      </w:rPr>
    </w:lvl>
    <w:lvl w:ilvl="1" w:tplc="1068A4C6">
      <w:start w:val="1"/>
      <w:numFmt w:val="bullet"/>
      <w:lvlText w:val="o"/>
      <w:lvlJc w:val="left"/>
      <w:pPr>
        <w:ind w:left="1440" w:hanging="360"/>
      </w:pPr>
      <w:rPr>
        <w:rFonts w:ascii="Courier New" w:eastAsia="Courier New" w:hAnsi="Courier New" w:cs="Courier New"/>
      </w:rPr>
    </w:lvl>
    <w:lvl w:ilvl="2" w:tplc="CACEEBC6">
      <w:start w:val="1"/>
      <w:numFmt w:val="bullet"/>
      <w:lvlText w:val=""/>
      <w:lvlJc w:val="left"/>
      <w:pPr>
        <w:ind w:left="2160" w:hanging="360"/>
      </w:pPr>
      <w:rPr>
        <w:rFonts w:ascii="Wingdings" w:eastAsia="Wingdings" w:hAnsi="Wingdings" w:cs="Wingdings"/>
      </w:rPr>
    </w:lvl>
    <w:lvl w:ilvl="3" w:tplc="CDC0BCC2">
      <w:start w:val="1"/>
      <w:numFmt w:val="bullet"/>
      <w:lvlText w:val=""/>
      <w:lvlJc w:val="left"/>
      <w:pPr>
        <w:ind w:left="2880" w:hanging="360"/>
      </w:pPr>
      <w:rPr>
        <w:rFonts w:ascii="Symbol" w:eastAsia="Symbol" w:hAnsi="Symbol" w:cs="Symbol"/>
      </w:rPr>
    </w:lvl>
    <w:lvl w:ilvl="4" w:tplc="CD8AE50E">
      <w:start w:val="1"/>
      <w:numFmt w:val="bullet"/>
      <w:lvlText w:val="o"/>
      <w:lvlJc w:val="left"/>
      <w:pPr>
        <w:ind w:left="3600" w:hanging="360"/>
      </w:pPr>
      <w:rPr>
        <w:rFonts w:ascii="Courier New" w:eastAsia="Courier New" w:hAnsi="Courier New" w:cs="Courier New"/>
      </w:rPr>
    </w:lvl>
    <w:lvl w:ilvl="5" w:tplc="EF764C1C">
      <w:start w:val="1"/>
      <w:numFmt w:val="bullet"/>
      <w:lvlText w:val=""/>
      <w:lvlJc w:val="left"/>
      <w:pPr>
        <w:ind w:left="4320" w:hanging="360"/>
      </w:pPr>
      <w:rPr>
        <w:rFonts w:ascii="Wingdings" w:eastAsia="Wingdings" w:hAnsi="Wingdings" w:cs="Wingdings"/>
      </w:rPr>
    </w:lvl>
    <w:lvl w:ilvl="6" w:tplc="41F4A8F8">
      <w:start w:val="1"/>
      <w:numFmt w:val="bullet"/>
      <w:lvlText w:val=""/>
      <w:lvlJc w:val="left"/>
      <w:pPr>
        <w:ind w:left="5040" w:hanging="360"/>
      </w:pPr>
      <w:rPr>
        <w:rFonts w:ascii="Symbol" w:eastAsia="Symbol" w:hAnsi="Symbol" w:cs="Symbol"/>
      </w:rPr>
    </w:lvl>
    <w:lvl w:ilvl="7" w:tplc="A74A59B8">
      <w:start w:val="1"/>
      <w:numFmt w:val="bullet"/>
      <w:lvlText w:val="o"/>
      <w:lvlJc w:val="left"/>
      <w:pPr>
        <w:ind w:left="5760" w:hanging="360"/>
      </w:pPr>
      <w:rPr>
        <w:rFonts w:ascii="Courier New" w:eastAsia="Courier New" w:hAnsi="Courier New" w:cs="Courier New"/>
      </w:rPr>
    </w:lvl>
    <w:lvl w:ilvl="8" w:tplc="464E717A">
      <w:start w:val="1"/>
      <w:numFmt w:val="bullet"/>
      <w:lvlText w:val=""/>
      <w:lvlJc w:val="left"/>
      <w:pPr>
        <w:ind w:left="6480" w:hanging="360"/>
      </w:pPr>
      <w:rPr>
        <w:rFonts w:ascii="Wingdings" w:eastAsia="Wingdings" w:hAnsi="Wingdings" w:cs="Wingdings"/>
      </w:rPr>
    </w:lvl>
  </w:abstractNum>
  <w:abstractNum w:abstractNumId="3" w15:restartNumberingAfterBreak="0">
    <w:nsid w:val="3F0325FD"/>
    <w:multiLevelType w:val="hybridMultilevel"/>
    <w:tmpl w:val="233881A4"/>
    <w:lvl w:ilvl="0" w:tplc="E4B81404">
      <w:start w:val="1"/>
      <w:numFmt w:val="bullet"/>
      <w:lvlText w:val="●"/>
      <w:lvlJc w:val="left"/>
      <w:pPr>
        <w:ind w:left="720" w:hanging="360"/>
      </w:pPr>
    </w:lvl>
    <w:lvl w:ilvl="1" w:tplc="34947F88">
      <w:start w:val="1"/>
      <w:numFmt w:val="bullet"/>
      <w:lvlText w:val="○"/>
      <w:lvlJc w:val="left"/>
      <w:pPr>
        <w:ind w:left="1440" w:hanging="360"/>
      </w:pPr>
    </w:lvl>
    <w:lvl w:ilvl="2" w:tplc="FA0E881C">
      <w:start w:val="1"/>
      <w:numFmt w:val="bullet"/>
      <w:lvlText w:val="■"/>
      <w:lvlJc w:val="left"/>
      <w:pPr>
        <w:ind w:left="2160" w:hanging="360"/>
      </w:pPr>
    </w:lvl>
    <w:lvl w:ilvl="3" w:tplc="20F4731C">
      <w:start w:val="1"/>
      <w:numFmt w:val="bullet"/>
      <w:lvlText w:val="●"/>
      <w:lvlJc w:val="left"/>
      <w:pPr>
        <w:ind w:left="2880" w:hanging="360"/>
      </w:pPr>
    </w:lvl>
    <w:lvl w:ilvl="4" w:tplc="542C8480">
      <w:start w:val="1"/>
      <w:numFmt w:val="bullet"/>
      <w:lvlText w:val="○"/>
      <w:lvlJc w:val="left"/>
      <w:pPr>
        <w:ind w:left="3600" w:hanging="360"/>
      </w:pPr>
    </w:lvl>
    <w:lvl w:ilvl="5" w:tplc="9A0667E8">
      <w:start w:val="1"/>
      <w:numFmt w:val="bullet"/>
      <w:lvlText w:val="■"/>
      <w:lvlJc w:val="left"/>
      <w:pPr>
        <w:ind w:left="4320" w:hanging="360"/>
      </w:pPr>
    </w:lvl>
    <w:lvl w:ilvl="6" w:tplc="BAAC1112">
      <w:start w:val="1"/>
      <w:numFmt w:val="bullet"/>
      <w:lvlText w:val="●"/>
      <w:lvlJc w:val="left"/>
      <w:pPr>
        <w:ind w:left="5040" w:hanging="360"/>
      </w:pPr>
    </w:lvl>
    <w:lvl w:ilvl="7" w:tplc="4E269594">
      <w:start w:val="1"/>
      <w:numFmt w:val="bullet"/>
      <w:lvlText w:val="●"/>
      <w:lvlJc w:val="left"/>
      <w:pPr>
        <w:ind w:left="5760" w:hanging="360"/>
      </w:pPr>
    </w:lvl>
    <w:lvl w:ilvl="8" w:tplc="D2D820E0">
      <w:start w:val="1"/>
      <w:numFmt w:val="bullet"/>
      <w:lvlText w:val="●"/>
      <w:lvlJc w:val="left"/>
      <w:pPr>
        <w:ind w:left="6480" w:hanging="360"/>
      </w:pPr>
    </w:lvl>
  </w:abstractNum>
  <w:num w:numId="1" w16cid:durableId="89936499">
    <w:abstractNumId w:val="3"/>
    <w:lvlOverride w:ilvl="0">
      <w:startOverride w:val="1"/>
    </w:lvlOverride>
  </w:num>
  <w:num w:numId="2" w16cid:durableId="2144888573">
    <w:abstractNumId w:val="0"/>
    <w:lvlOverride w:ilvl="0">
      <w:startOverride w:val="1"/>
    </w:lvlOverride>
  </w:num>
  <w:num w:numId="3" w16cid:durableId="34819418">
    <w:abstractNumId w:val="1"/>
  </w:num>
  <w:num w:numId="4" w16cid:durableId="178333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C4"/>
    <w:rsid w:val="00010662"/>
    <w:rsid w:val="00092958"/>
    <w:rsid w:val="0017734C"/>
    <w:rsid w:val="001F2342"/>
    <w:rsid w:val="00212AD3"/>
    <w:rsid w:val="002A7C6F"/>
    <w:rsid w:val="003A4914"/>
    <w:rsid w:val="003E73B5"/>
    <w:rsid w:val="003F1A90"/>
    <w:rsid w:val="00402C2A"/>
    <w:rsid w:val="0046416F"/>
    <w:rsid w:val="005110BE"/>
    <w:rsid w:val="005C1AD5"/>
    <w:rsid w:val="007C6020"/>
    <w:rsid w:val="00850EB6"/>
    <w:rsid w:val="00A31896"/>
    <w:rsid w:val="00B51965"/>
    <w:rsid w:val="00E24DC4"/>
    <w:rsid w:val="00E9003E"/>
    <w:rsid w:val="00EA7A6F"/>
    <w:rsid w:val="00EF3E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5CBC"/>
  <w15:docId w15:val="{7FB4A066-8250-4A9A-BF93-8A110CE0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TOCHeading">
    <w:name w:val="TOC Heading"/>
    <w:basedOn w:val="Heading1"/>
    <w:next w:val="Normal"/>
    <w:uiPriority w:val="39"/>
    <w:unhideWhenUsed/>
    <w:qFormat/>
    <w:rsid w:val="00212AD3"/>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212AD3"/>
    <w:pPr>
      <w:spacing w:after="100"/>
    </w:pPr>
  </w:style>
  <w:style w:type="paragraph" w:customStyle="1" w:styleId="TableParagraph">
    <w:name w:val="Table Paragraph"/>
    <w:basedOn w:val="Normal"/>
    <w:uiPriority w:val="1"/>
    <w:qFormat/>
    <w:rsid w:val="00212AD3"/>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212AD3"/>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212AD3"/>
  </w:style>
  <w:style w:type="character" w:customStyle="1" w:styleId="eop">
    <w:name w:val="eop"/>
    <w:basedOn w:val="DefaultParagraphFont"/>
    <w:rsid w:val="00212AD3"/>
  </w:style>
  <w:style w:type="character" w:customStyle="1" w:styleId="scxw103543382">
    <w:name w:val="scxw103543382"/>
    <w:basedOn w:val="DefaultParagraphFont"/>
    <w:rsid w:val="00212AD3"/>
  </w:style>
  <w:style w:type="paragraph" w:styleId="TOC3">
    <w:name w:val="toc 3"/>
    <w:basedOn w:val="Normal"/>
    <w:next w:val="Normal"/>
    <w:autoRedefine/>
    <w:uiPriority w:val="39"/>
    <w:unhideWhenUsed/>
    <w:rsid w:val="00212AD3"/>
    <w:pPr>
      <w:spacing w:after="100"/>
      <w:ind w:left="480"/>
    </w:pPr>
  </w:style>
  <w:style w:type="paragraph" w:styleId="TOC2">
    <w:name w:val="toc 2"/>
    <w:basedOn w:val="Normal"/>
    <w:next w:val="Normal"/>
    <w:autoRedefine/>
    <w:uiPriority w:val="39"/>
    <w:unhideWhenUsed/>
    <w:rsid w:val="00212AD3"/>
    <w:pPr>
      <w:spacing w:after="100" w:line="278" w:lineRule="auto"/>
      <w:ind w:left="240"/>
    </w:pPr>
    <w:rPr>
      <w:kern w:val="2"/>
      <w:lang w:val="en-IN" w:eastAsia="en-IN" w:bidi="ta-IN"/>
      <w14:ligatures w14:val="standardContextual"/>
    </w:rPr>
  </w:style>
  <w:style w:type="paragraph" w:styleId="TOC4">
    <w:name w:val="toc 4"/>
    <w:basedOn w:val="Normal"/>
    <w:next w:val="Normal"/>
    <w:autoRedefine/>
    <w:uiPriority w:val="39"/>
    <w:unhideWhenUsed/>
    <w:rsid w:val="00212AD3"/>
    <w:pPr>
      <w:spacing w:after="100" w:line="278" w:lineRule="auto"/>
      <w:ind w:left="720"/>
    </w:pPr>
    <w:rPr>
      <w:kern w:val="2"/>
      <w:lang w:val="en-IN" w:eastAsia="en-IN" w:bidi="ta-IN"/>
      <w14:ligatures w14:val="standardContextual"/>
    </w:rPr>
  </w:style>
  <w:style w:type="paragraph" w:styleId="TOC5">
    <w:name w:val="toc 5"/>
    <w:basedOn w:val="Normal"/>
    <w:next w:val="Normal"/>
    <w:autoRedefine/>
    <w:uiPriority w:val="39"/>
    <w:unhideWhenUsed/>
    <w:rsid w:val="00212AD3"/>
    <w:pPr>
      <w:spacing w:after="100" w:line="278" w:lineRule="auto"/>
      <w:ind w:left="960"/>
    </w:pPr>
    <w:rPr>
      <w:kern w:val="2"/>
      <w:lang w:val="en-IN" w:eastAsia="en-IN" w:bidi="ta-IN"/>
      <w14:ligatures w14:val="standardContextual"/>
    </w:rPr>
  </w:style>
  <w:style w:type="paragraph" w:styleId="TOC6">
    <w:name w:val="toc 6"/>
    <w:basedOn w:val="Normal"/>
    <w:next w:val="Normal"/>
    <w:autoRedefine/>
    <w:uiPriority w:val="39"/>
    <w:unhideWhenUsed/>
    <w:rsid w:val="00212AD3"/>
    <w:pPr>
      <w:spacing w:after="100" w:line="278" w:lineRule="auto"/>
      <w:ind w:left="1200"/>
    </w:pPr>
    <w:rPr>
      <w:kern w:val="2"/>
      <w:lang w:val="en-IN" w:eastAsia="en-IN" w:bidi="ta-IN"/>
      <w14:ligatures w14:val="standardContextual"/>
    </w:rPr>
  </w:style>
  <w:style w:type="paragraph" w:styleId="TOC7">
    <w:name w:val="toc 7"/>
    <w:basedOn w:val="Normal"/>
    <w:next w:val="Normal"/>
    <w:autoRedefine/>
    <w:uiPriority w:val="39"/>
    <w:unhideWhenUsed/>
    <w:rsid w:val="00212AD3"/>
    <w:pPr>
      <w:spacing w:after="100" w:line="278" w:lineRule="auto"/>
      <w:ind w:left="1440"/>
    </w:pPr>
    <w:rPr>
      <w:kern w:val="2"/>
      <w:lang w:val="en-IN" w:eastAsia="en-IN" w:bidi="ta-IN"/>
      <w14:ligatures w14:val="standardContextual"/>
    </w:rPr>
  </w:style>
  <w:style w:type="paragraph" w:styleId="TOC8">
    <w:name w:val="toc 8"/>
    <w:basedOn w:val="Normal"/>
    <w:next w:val="Normal"/>
    <w:autoRedefine/>
    <w:uiPriority w:val="39"/>
    <w:unhideWhenUsed/>
    <w:rsid w:val="00212AD3"/>
    <w:pPr>
      <w:spacing w:after="100" w:line="278" w:lineRule="auto"/>
      <w:ind w:left="1680"/>
    </w:pPr>
    <w:rPr>
      <w:kern w:val="2"/>
      <w:lang w:val="en-IN" w:eastAsia="en-IN" w:bidi="ta-IN"/>
      <w14:ligatures w14:val="standardContextual"/>
    </w:rPr>
  </w:style>
  <w:style w:type="paragraph" w:styleId="TOC9">
    <w:name w:val="toc 9"/>
    <w:basedOn w:val="Normal"/>
    <w:next w:val="Normal"/>
    <w:autoRedefine/>
    <w:uiPriority w:val="39"/>
    <w:unhideWhenUsed/>
    <w:rsid w:val="00212AD3"/>
    <w:pPr>
      <w:spacing w:after="100" w:line="278" w:lineRule="auto"/>
      <w:ind w:left="1920"/>
    </w:pPr>
    <w:rPr>
      <w:kern w:val="2"/>
      <w:lang w:val="en-IN" w:eastAsia="en-IN" w:bidi="ta-IN"/>
      <w14:ligatures w14:val="standardContextual"/>
    </w:rPr>
  </w:style>
  <w:style w:type="character" w:styleId="UnresolvedMention">
    <w:name w:val="Unresolved Mention"/>
    <w:basedOn w:val="DefaultParagraphFont"/>
    <w:uiPriority w:val="99"/>
    <w:semiHidden/>
    <w:unhideWhenUsed/>
    <w:rsid w:val="00212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customXml" Target="../customXml/item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F292366-9FA2-41D8-8289-D4352E6D99C1}"/>
</file>

<file path=customXml/itemProps2.xml><?xml version="1.0" encoding="utf-8"?>
<ds:datastoreItem xmlns:ds="http://schemas.openxmlformats.org/officeDocument/2006/customXml" ds:itemID="{A5B9E234-C6BA-4163-B7A0-8165DB8A54E7}"/>
</file>

<file path=customXml/itemProps3.xml><?xml version="1.0" encoding="utf-8"?>
<ds:datastoreItem xmlns:ds="http://schemas.openxmlformats.org/officeDocument/2006/customXml" ds:itemID="{58EFD638-A92A-4F8B-AEAE-2C85DF7092F0}"/>
</file>

<file path=docMetadata/LabelInfo.xml><?xml version="1.0" encoding="utf-8"?>
<clbl:labelList xmlns:clbl="http://schemas.microsoft.com/office/2020/mipLabelMetadata">
  <clbl:label id="{93ca5857-3bc9-420f-ae25-14221308947d}" enabled="1" method="Standar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39</Pages>
  <Words>11573</Words>
  <Characters>65969</Characters>
  <Application>Microsoft Office Word</Application>
  <DocSecurity>0</DocSecurity>
  <Lines>549</Lines>
  <Paragraphs>154</Paragraphs>
  <ScaleCrop>false</ScaleCrop>
  <Company/>
  <LinksUpToDate>false</LinksUpToDate>
  <CharactersWithSpaces>77388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13</cp:revision>
  <dcterms:created xsi:type="dcterms:W3CDTF">2026-04-23T07:39:00Z</dcterms:created>
  <dcterms:modified xsi:type="dcterms:W3CDTF">2026-04-23T09:24:00Z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0x010100FDC497660286EB4CA1020104C691F7CD</vt:lpwstr>
  </property>
</Properties>
</file>