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15086F" w14:textId="2A46C005" w:rsidR="00CD56D6" w:rsidRPr="00CD56D6" w:rsidRDefault="00CD56D6" w:rsidP="7FBAA7B2">
      <w:pPr>
        <w:shd w:val="clear" w:color="auto" w:fill="FFFFFF" w:themeFill="background1"/>
        <w:jc w:val="center"/>
        <w:outlineLvl w:val="1"/>
        <w:rPr>
          <w:rFonts w:ascii="Times New Roman" w:eastAsia="Times New Roman" w:hAnsi="Times New Roman" w:cs="Times New Roman"/>
          <w:color w:val="2D3B45"/>
          <w:kern w:val="0"/>
          <w:lang w:eastAsia="en-GB"/>
          <w14:ligatures w14:val="none"/>
        </w:rPr>
      </w:pPr>
      <w:r w:rsidRPr="7FBAA7B2">
        <w:rPr>
          <w:rFonts w:ascii="Times New Roman" w:eastAsia="Times New Roman" w:hAnsi="Times New Roman" w:cs="Times New Roman"/>
          <w:color w:val="2D3B45"/>
          <w:kern w:val="0"/>
          <w:lang w:eastAsia="en-GB"/>
          <w14:ligatures w14:val="none"/>
        </w:rPr>
        <w:t>7COM1079-0901-202</w:t>
      </w:r>
      <w:r w:rsidR="00023E52">
        <w:rPr>
          <w:rFonts w:ascii="Times New Roman" w:eastAsia="Times New Roman" w:hAnsi="Times New Roman" w:cs="Times New Roman"/>
          <w:color w:val="2D3B45"/>
          <w:kern w:val="0"/>
          <w:lang w:eastAsia="en-GB"/>
          <w14:ligatures w14:val="none"/>
        </w:rPr>
        <w:t>5</w:t>
      </w:r>
      <w:r w:rsidRPr="7FBAA7B2">
        <w:rPr>
          <w:rFonts w:ascii="Times New Roman" w:eastAsia="Times New Roman" w:hAnsi="Times New Roman" w:cs="Times New Roman"/>
          <w:color w:val="2D3B45"/>
          <w:kern w:val="0"/>
          <w:lang w:eastAsia="en-GB"/>
          <w14:ligatures w14:val="none"/>
        </w:rPr>
        <w:t xml:space="preserve"> - Team Research and Development Project</w:t>
      </w:r>
    </w:p>
    <w:p w14:paraId="6F4606C3" w14:textId="77777777" w:rsidR="00ED30FE" w:rsidRPr="000F7A9B" w:rsidRDefault="00ED30FE">
      <w:pPr>
        <w:rPr>
          <w:rFonts w:ascii="Times New Roman" w:eastAsia="Times New Roman" w:hAnsi="Times New Roman" w:cs="Times New Roman"/>
        </w:rPr>
      </w:pPr>
    </w:p>
    <w:p w14:paraId="788062DC" w14:textId="77777777" w:rsidR="00CD56D6" w:rsidRPr="000F7A9B" w:rsidRDefault="00CD56D6">
      <w:pPr>
        <w:rPr>
          <w:rFonts w:ascii="Times New Roman" w:eastAsia="Times New Roman" w:hAnsi="Times New Roman" w:cs="Times New Roman"/>
        </w:rPr>
      </w:pPr>
    </w:p>
    <w:p w14:paraId="4E5762D8" w14:textId="2938DB10" w:rsidR="00CD56D6" w:rsidRPr="000F7A9B" w:rsidRDefault="00CD56D6" w:rsidP="002004F6">
      <w:pPr>
        <w:ind w:left="2160" w:hanging="2160"/>
        <w:rPr>
          <w:rFonts w:ascii="Times New Roman" w:eastAsia="Times New Roman" w:hAnsi="Times New Roman" w:cs="Times New Roman"/>
        </w:rPr>
      </w:pPr>
      <w:r w:rsidRPr="7FBAA7B2">
        <w:rPr>
          <w:rFonts w:ascii="Times New Roman" w:eastAsia="Times New Roman" w:hAnsi="Times New Roman" w:cs="Times New Roman"/>
        </w:rPr>
        <w:t>Final report title:</w:t>
      </w:r>
      <w:r w:rsidR="003B7C80">
        <w:rPr>
          <w:rFonts w:ascii="Times New Roman" w:eastAsia="Times New Roman" w:hAnsi="Times New Roman" w:cs="Times New Roman"/>
        </w:rPr>
        <w:t xml:space="preserve"> </w:t>
      </w:r>
      <w:r w:rsidR="003B7C80">
        <w:rPr>
          <w:rFonts w:ascii="Times New Roman" w:eastAsia="Times New Roman" w:hAnsi="Times New Roman" w:cs="Times New Roman"/>
        </w:rPr>
        <w:tab/>
      </w:r>
      <w:r w:rsidR="003B7C80" w:rsidRPr="003B7C80">
        <w:rPr>
          <w:rFonts w:ascii="Times New Roman" w:eastAsia="Times New Roman" w:hAnsi="Times New Roman" w:cs="Times New Roman"/>
        </w:rPr>
        <w:t>Is there a difference in the mean CO₂ emission rate between 1990 and 2021 across countries?</w:t>
      </w:r>
    </w:p>
    <w:p w14:paraId="021BD103" w14:textId="77777777" w:rsidR="00CD56D6" w:rsidRPr="000F7A9B" w:rsidRDefault="00CD56D6">
      <w:pPr>
        <w:rPr>
          <w:rFonts w:ascii="Times New Roman" w:eastAsia="Times New Roman" w:hAnsi="Times New Roman" w:cs="Times New Roman"/>
        </w:rPr>
      </w:pPr>
    </w:p>
    <w:p w14:paraId="03F364DF" w14:textId="6F20795B" w:rsidR="00CD56D6" w:rsidRPr="000F7A9B" w:rsidRDefault="00CD56D6">
      <w:pPr>
        <w:rPr>
          <w:rFonts w:ascii="Times New Roman" w:eastAsia="Times New Roman" w:hAnsi="Times New Roman" w:cs="Times New Roman"/>
        </w:rPr>
      </w:pPr>
      <w:r w:rsidRPr="7FBAA7B2">
        <w:rPr>
          <w:rFonts w:ascii="Times New Roman" w:eastAsia="Times New Roman" w:hAnsi="Times New Roman" w:cs="Times New Roman"/>
        </w:rPr>
        <w:t xml:space="preserve">Group </w:t>
      </w:r>
      <w:r w:rsidR="000F7A9B" w:rsidRPr="7FBAA7B2">
        <w:rPr>
          <w:rFonts w:ascii="Times New Roman" w:eastAsia="Times New Roman" w:hAnsi="Times New Roman" w:cs="Times New Roman"/>
        </w:rPr>
        <w:t>ID</w:t>
      </w:r>
      <w:r w:rsidRPr="7FBAA7B2">
        <w:rPr>
          <w:rFonts w:ascii="Times New Roman" w:eastAsia="Times New Roman" w:hAnsi="Times New Roman" w:cs="Times New Roman"/>
        </w:rPr>
        <w:t>:</w:t>
      </w:r>
      <w:r w:rsidR="003B7C80">
        <w:rPr>
          <w:rFonts w:ascii="Times New Roman" w:eastAsia="Times New Roman" w:hAnsi="Times New Roman" w:cs="Times New Roman"/>
        </w:rPr>
        <w:tab/>
      </w:r>
      <w:r w:rsidR="003B7C80">
        <w:rPr>
          <w:rFonts w:ascii="Times New Roman" w:eastAsia="Times New Roman" w:hAnsi="Times New Roman" w:cs="Times New Roman"/>
        </w:rPr>
        <w:tab/>
        <w:t>A 176</w:t>
      </w:r>
    </w:p>
    <w:p w14:paraId="446FFA9D" w14:textId="77777777" w:rsidR="00CD56D6" w:rsidRPr="000F7A9B" w:rsidRDefault="00CD56D6">
      <w:pPr>
        <w:rPr>
          <w:rFonts w:ascii="Times New Roman" w:eastAsia="Times New Roman" w:hAnsi="Times New Roman" w:cs="Times New Roman"/>
        </w:rPr>
      </w:pPr>
    </w:p>
    <w:p w14:paraId="49DADBCA" w14:textId="46D24DF2" w:rsidR="00CD56D6" w:rsidRPr="000F7A9B" w:rsidRDefault="00CD56D6">
      <w:pPr>
        <w:rPr>
          <w:rFonts w:ascii="Times New Roman" w:eastAsia="Times New Roman" w:hAnsi="Times New Roman" w:cs="Times New Roman"/>
        </w:rPr>
      </w:pPr>
      <w:r w:rsidRPr="7FBAA7B2">
        <w:rPr>
          <w:rFonts w:ascii="Times New Roman" w:eastAsia="Times New Roman" w:hAnsi="Times New Roman" w:cs="Times New Roman"/>
        </w:rPr>
        <w:t xml:space="preserve">Dataset number: </w:t>
      </w:r>
      <w:r w:rsidR="003B7C80">
        <w:rPr>
          <w:rFonts w:ascii="Times New Roman" w:eastAsia="Times New Roman" w:hAnsi="Times New Roman" w:cs="Times New Roman"/>
        </w:rPr>
        <w:tab/>
        <w:t>ds090</w:t>
      </w:r>
    </w:p>
    <w:p w14:paraId="36540512" w14:textId="77777777" w:rsidR="00CD56D6" w:rsidRPr="000F7A9B" w:rsidRDefault="00CD56D6">
      <w:pPr>
        <w:rPr>
          <w:rFonts w:ascii="Times New Roman" w:eastAsia="Times New Roman" w:hAnsi="Times New Roman" w:cs="Times New Roman"/>
        </w:rPr>
      </w:pPr>
    </w:p>
    <w:p w14:paraId="1316B156" w14:textId="631F64BF" w:rsidR="002B6A12" w:rsidRDefault="00CD56D6" w:rsidP="00AE4136">
      <w:pPr>
        <w:rPr>
          <w:rFonts w:ascii="Times New Roman" w:eastAsia="Times New Roman" w:hAnsi="Times New Roman" w:cs="Times New Roman"/>
        </w:rPr>
      </w:pPr>
      <w:r w:rsidRPr="7FBAA7B2">
        <w:rPr>
          <w:rFonts w:ascii="Times New Roman" w:eastAsia="Times New Roman" w:hAnsi="Times New Roman" w:cs="Times New Roman"/>
        </w:rPr>
        <w:t xml:space="preserve">Prepared </w:t>
      </w:r>
      <w:r w:rsidR="000F7A9B" w:rsidRPr="7FBAA7B2">
        <w:rPr>
          <w:rFonts w:ascii="Times New Roman" w:eastAsia="Times New Roman" w:hAnsi="Times New Roman" w:cs="Times New Roman"/>
        </w:rPr>
        <w:t>by:</w:t>
      </w:r>
      <w:r w:rsidR="002B6A12">
        <w:rPr>
          <w:rFonts w:ascii="Times New Roman" w:eastAsia="Times New Roman" w:hAnsi="Times New Roman" w:cs="Times New Roman"/>
        </w:rPr>
        <w:tab/>
      </w:r>
      <w:r w:rsidR="002B6A12">
        <w:rPr>
          <w:rFonts w:ascii="Times New Roman" w:eastAsia="Times New Roman" w:hAnsi="Times New Roman" w:cs="Times New Roman"/>
        </w:rPr>
        <w:tab/>
      </w:r>
    </w:p>
    <w:p w14:paraId="4A15B41A" w14:textId="77777777" w:rsidR="000F7A9B" w:rsidRDefault="000F7A9B" w:rsidP="00173137">
      <w:pPr>
        <w:rPr>
          <w:rFonts w:ascii="Times New Roman" w:eastAsia="Times New Roman" w:hAnsi="Times New Roman" w:cs="Times New Roman"/>
          <w:i/>
        </w:rPr>
      </w:pPr>
    </w:p>
    <w:p w14:paraId="68FF9E7E" w14:textId="77777777" w:rsidR="000F7A9B" w:rsidRDefault="000F7A9B" w:rsidP="000F7A9B">
      <w:pPr>
        <w:ind w:left="720"/>
        <w:rPr>
          <w:rFonts w:ascii="Times New Roman" w:eastAsia="Times New Roman" w:hAnsi="Times New Roman" w:cs="Times New Roman"/>
          <w:i/>
        </w:rPr>
      </w:pPr>
    </w:p>
    <w:p w14:paraId="38081BB7" w14:textId="77777777" w:rsidR="000F7A9B" w:rsidRDefault="000F7A9B" w:rsidP="000F7A9B">
      <w:pPr>
        <w:ind w:left="720"/>
        <w:rPr>
          <w:rFonts w:ascii="Times New Roman" w:eastAsia="Times New Roman" w:hAnsi="Times New Roman" w:cs="Times New Roman"/>
          <w:i/>
        </w:rPr>
      </w:pPr>
    </w:p>
    <w:p w14:paraId="0EF2846D" w14:textId="77777777" w:rsidR="000F7A9B" w:rsidRPr="000F7A9B" w:rsidRDefault="000F7A9B" w:rsidP="000F7A9B">
      <w:pPr>
        <w:ind w:left="720"/>
        <w:rPr>
          <w:rFonts w:ascii="Times New Roman" w:eastAsia="Times New Roman" w:hAnsi="Times New Roman" w:cs="Times New Roman"/>
          <w:i/>
        </w:rPr>
      </w:pPr>
    </w:p>
    <w:p w14:paraId="63D716BA" w14:textId="77777777" w:rsidR="00CD56D6" w:rsidRPr="000F7A9B" w:rsidRDefault="00CD56D6">
      <w:pPr>
        <w:rPr>
          <w:rFonts w:ascii="Times New Roman" w:eastAsia="Times New Roman" w:hAnsi="Times New Roman" w:cs="Times New Roman"/>
        </w:rPr>
      </w:pPr>
    </w:p>
    <w:p w14:paraId="1FC66E70" w14:textId="77777777" w:rsidR="00CD56D6" w:rsidRDefault="00CD56D6">
      <w:pPr>
        <w:rPr>
          <w:rFonts w:ascii="Times New Roman" w:eastAsia="Times New Roman" w:hAnsi="Times New Roman" w:cs="Times New Roman"/>
        </w:rPr>
      </w:pPr>
    </w:p>
    <w:p w14:paraId="08DAE78D" w14:textId="77777777" w:rsidR="000F7A9B" w:rsidRDefault="000F7A9B">
      <w:pPr>
        <w:rPr>
          <w:rFonts w:ascii="Times New Roman" w:eastAsia="Times New Roman" w:hAnsi="Times New Roman" w:cs="Times New Roman"/>
        </w:rPr>
      </w:pPr>
    </w:p>
    <w:p w14:paraId="655127D4" w14:textId="77777777" w:rsidR="000F7A9B" w:rsidRDefault="000F7A9B">
      <w:pPr>
        <w:rPr>
          <w:rFonts w:ascii="Times New Roman" w:eastAsia="Times New Roman" w:hAnsi="Times New Roman" w:cs="Times New Roman"/>
        </w:rPr>
      </w:pPr>
    </w:p>
    <w:p w14:paraId="39F52E20" w14:textId="77777777" w:rsidR="00CD56D6" w:rsidRDefault="00CD56D6">
      <w:pPr>
        <w:rPr>
          <w:rFonts w:ascii="Times New Roman" w:eastAsia="Times New Roman" w:hAnsi="Times New Roman" w:cs="Times New Roman"/>
        </w:rPr>
      </w:pPr>
    </w:p>
    <w:p w14:paraId="768D2D73" w14:textId="77777777" w:rsidR="00173137" w:rsidRDefault="00173137">
      <w:pPr>
        <w:rPr>
          <w:rFonts w:ascii="Times New Roman" w:eastAsia="Times New Roman" w:hAnsi="Times New Roman" w:cs="Times New Roman"/>
        </w:rPr>
      </w:pPr>
    </w:p>
    <w:p w14:paraId="52942347" w14:textId="77777777" w:rsidR="00173137" w:rsidRDefault="00173137">
      <w:pPr>
        <w:rPr>
          <w:rFonts w:ascii="Times New Roman" w:eastAsia="Times New Roman" w:hAnsi="Times New Roman" w:cs="Times New Roman"/>
        </w:rPr>
      </w:pPr>
    </w:p>
    <w:p w14:paraId="440272C0" w14:textId="77777777" w:rsidR="00173137" w:rsidRDefault="00173137">
      <w:pPr>
        <w:rPr>
          <w:rFonts w:ascii="Times New Roman" w:eastAsia="Times New Roman" w:hAnsi="Times New Roman" w:cs="Times New Roman"/>
        </w:rPr>
      </w:pPr>
    </w:p>
    <w:p w14:paraId="6A9E0441" w14:textId="77777777" w:rsidR="00173137" w:rsidRDefault="00173137">
      <w:pPr>
        <w:rPr>
          <w:rFonts w:ascii="Times New Roman" w:eastAsia="Times New Roman" w:hAnsi="Times New Roman" w:cs="Times New Roman"/>
        </w:rPr>
      </w:pPr>
    </w:p>
    <w:p w14:paraId="26741B68" w14:textId="5AC7F5A4" w:rsidR="000F7A9B" w:rsidRDefault="000F7A9B">
      <w:pPr>
        <w:rPr>
          <w:rFonts w:ascii="Times New Roman" w:eastAsia="Times New Roman" w:hAnsi="Times New Roman" w:cs="Times New Roman"/>
        </w:rPr>
      </w:pPr>
    </w:p>
    <w:p w14:paraId="35A76081" w14:textId="77777777" w:rsidR="000F7A9B" w:rsidRDefault="000F7A9B">
      <w:pPr>
        <w:rPr>
          <w:rFonts w:ascii="Times New Roman" w:eastAsia="Times New Roman" w:hAnsi="Times New Roman" w:cs="Times New Roman"/>
        </w:rPr>
      </w:pPr>
    </w:p>
    <w:p w14:paraId="630A230D" w14:textId="2C987139" w:rsidR="000F7A9B" w:rsidRDefault="000F7A9B" w:rsidP="009279F0">
      <w:pPr>
        <w:jc w:val="center"/>
        <w:rPr>
          <w:rFonts w:ascii="Times New Roman" w:eastAsia="Times New Roman" w:hAnsi="Times New Roman" w:cs="Times New Roman"/>
        </w:rPr>
      </w:pPr>
      <w:r w:rsidRPr="7FBAA7B2">
        <w:rPr>
          <w:rFonts w:ascii="Times New Roman" w:eastAsia="Times New Roman" w:hAnsi="Times New Roman" w:cs="Times New Roman"/>
        </w:rPr>
        <w:t>University of Hertfordshire</w:t>
      </w:r>
    </w:p>
    <w:p w14:paraId="201501CC" w14:textId="20221ED4" w:rsidR="000F7A9B" w:rsidRDefault="000F7A9B" w:rsidP="009279F0">
      <w:pPr>
        <w:jc w:val="center"/>
        <w:rPr>
          <w:rFonts w:ascii="Times New Roman" w:eastAsia="Times New Roman" w:hAnsi="Times New Roman" w:cs="Times New Roman"/>
        </w:rPr>
      </w:pPr>
      <w:r w:rsidRPr="185412CB">
        <w:rPr>
          <w:rFonts w:ascii="Times New Roman" w:eastAsia="Times New Roman" w:hAnsi="Times New Roman" w:cs="Times New Roman"/>
        </w:rPr>
        <w:t>Hatfield, 202</w:t>
      </w:r>
      <w:r w:rsidR="00023E52">
        <w:rPr>
          <w:rFonts w:ascii="Times New Roman" w:eastAsia="Times New Roman" w:hAnsi="Times New Roman" w:cs="Times New Roman"/>
        </w:rPr>
        <w:t>5</w:t>
      </w:r>
    </w:p>
    <w:p w14:paraId="43218E51" w14:textId="7BE53C7B" w:rsidR="185412CB" w:rsidRDefault="185412CB">
      <w:r>
        <w:br w:type="page"/>
      </w:r>
    </w:p>
    <w:p w14:paraId="65528893" w14:textId="1D48BB98" w:rsidR="185412CB" w:rsidRDefault="185412CB" w:rsidP="185412CB">
      <w:pPr>
        <w:jc w:val="center"/>
        <w:rPr>
          <w:rFonts w:ascii="Times New Roman" w:eastAsia="Times New Roman" w:hAnsi="Times New Roman" w:cs="Times New Roman"/>
        </w:rPr>
      </w:pPr>
    </w:p>
    <w:p w14:paraId="47FFEC93" w14:textId="73C4A21E" w:rsidR="7FBAA7B2" w:rsidRDefault="7FBAA7B2" w:rsidP="7FBAA7B2">
      <w:pPr>
        <w:rPr>
          <w:rFonts w:ascii="Times New Roman" w:eastAsia="Times New Roman" w:hAnsi="Times New Roman" w:cs="Times New Roman"/>
        </w:rPr>
      </w:pPr>
    </w:p>
    <w:p w14:paraId="533C972C" w14:textId="055CBC5F" w:rsidR="00CD56D6" w:rsidRPr="000F7A9B" w:rsidRDefault="00CD56D6" w:rsidP="000F7A9B">
      <w:pPr>
        <w:jc w:val="center"/>
        <w:rPr>
          <w:rFonts w:ascii="Times New Roman" w:eastAsia="Times New Roman" w:hAnsi="Times New Roman" w:cs="Times New Roman"/>
          <w:i/>
          <w:highlight w:val="yellow"/>
        </w:rPr>
      </w:pPr>
      <w:r w:rsidRPr="7FBAA7B2">
        <w:rPr>
          <w:rFonts w:ascii="Times New Roman" w:eastAsia="Times New Roman" w:hAnsi="Times New Roman" w:cs="Times New Roman"/>
        </w:rPr>
        <w:t>Table of Contents</w:t>
      </w:r>
      <w:r w:rsidR="27F4CA11" w:rsidRPr="7FBAA7B2">
        <w:rPr>
          <w:rFonts w:ascii="Times New Roman" w:eastAsia="Times New Roman" w:hAnsi="Times New Roman" w:cs="Times New Roman"/>
        </w:rPr>
        <w:t xml:space="preserve"> </w:t>
      </w:r>
      <w:r w:rsidR="27F4CA11" w:rsidRPr="7FBAA7B2">
        <w:rPr>
          <w:rFonts w:ascii="Times New Roman" w:eastAsia="Times New Roman" w:hAnsi="Times New Roman" w:cs="Times New Roman"/>
          <w:i/>
          <w:iCs/>
          <w:highlight w:val="yellow"/>
        </w:rPr>
        <w:t xml:space="preserve">add page numbers </w:t>
      </w:r>
      <w:r w:rsidR="00023E52">
        <w:rPr>
          <w:rFonts w:ascii="Times New Roman" w:eastAsia="Times New Roman" w:hAnsi="Times New Roman" w:cs="Times New Roman"/>
          <w:i/>
          <w:iCs/>
          <w:highlight w:val="yellow"/>
        </w:rPr>
        <w:t xml:space="preserve">from </w:t>
      </w:r>
      <w:r w:rsidR="27F4CA11" w:rsidRPr="7FBAA7B2">
        <w:rPr>
          <w:rFonts w:ascii="Times New Roman" w:eastAsia="Times New Roman" w:hAnsi="Times New Roman" w:cs="Times New Roman"/>
          <w:i/>
          <w:iCs/>
          <w:highlight w:val="yellow"/>
        </w:rPr>
        <w:t>here</w:t>
      </w:r>
    </w:p>
    <w:p w14:paraId="78507AB3" w14:textId="6F8A7592" w:rsidR="00CD56D6" w:rsidRDefault="00CD56D6" w:rsidP="7FBAA7B2">
      <w:pPr>
        <w:jc w:val="center"/>
        <w:rPr>
          <w:rFonts w:ascii="Times New Roman" w:eastAsia="Times New Roman" w:hAnsi="Times New Roman" w:cs="Times New Roman"/>
        </w:rPr>
      </w:pPr>
    </w:p>
    <w:p w14:paraId="2F0932A3" w14:textId="5F55766E" w:rsidR="41AA7C8D" w:rsidRDefault="41AA7C8D" w:rsidP="7FBAA7B2">
      <w:pPr>
        <w:pStyle w:val="ListParagraph"/>
        <w:numPr>
          <w:ilvl w:val="0"/>
          <w:numId w:val="33"/>
        </w:numPr>
        <w:rPr>
          <w:rFonts w:ascii="Times New Roman" w:eastAsia="Times New Roman" w:hAnsi="Times New Roman" w:cs="Times New Roman"/>
        </w:rPr>
      </w:pPr>
      <w:r w:rsidRPr="7FBAA7B2">
        <w:rPr>
          <w:rFonts w:ascii="Times New Roman" w:eastAsia="Times New Roman" w:hAnsi="Times New Roman" w:cs="Times New Roman"/>
        </w:rPr>
        <w:t xml:space="preserve">Introduction </w:t>
      </w:r>
    </w:p>
    <w:p w14:paraId="180FC883" w14:textId="1F496AA1" w:rsidR="41AA7C8D" w:rsidRDefault="41AA7C8D"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Problem statement and research motivation</w:t>
      </w:r>
    </w:p>
    <w:p w14:paraId="2085DD96" w14:textId="13563407" w:rsidR="00CD56D6" w:rsidRDefault="00CD56D6"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The data set</w:t>
      </w:r>
    </w:p>
    <w:p w14:paraId="7C74EBE5" w14:textId="2FDF524A" w:rsidR="00CD56D6" w:rsidRDefault="00CD56D6" w:rsidP="7FBAA7B2">
      <w:pPr>
        <w:pStyle w:val="ListParagraph"/>
        <w:numPr>
          <w:ilvl w:val="1"/>
          <w:numId w:val="33"/>
        </w:numPr>
        <w:ind w:hanging="720"/>
        <w:rPr>
          <w:rFonts w:ascii="Times New Roman" w:eastAsia="Times New Roman" w:hAnsi="Times New Roman" w:cs="Times New Roman"/>
        </w:rPr>
      </w:pPr>
      <w:r w:rsidRPr="4ABDCFE3">
        <w:rPr>
          <w:rFonts w:ascii="Times New Roman" w:eastAsia="Times New Roman" w:hAnsi="Times New Roman" w:cs="Times New Roman"/>
        </w:rPr>
        <w:t>Research question</w:t>
      </w:r>
    </w:p>
    <w:p w14:paraId="3333146A" w14:textId="0D53E938" w:rsidR="00CD56D6" w:rsidRDefault="00CD56D6"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 xml:space="preserve">Null hypothesis and alternative hypothesis (H0/H1) </w:t>
      </w:r>
    </w:p>
    <w:p w14:paraId="5E321759" w14:textId="3F08DCDF" w:rsidR="41AA7C8D" w:rsidRDefault="41AA7C8D" w:rsidP="7FBAA7B2">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18A6A5AD" w14:textId="4F0A8867" w:rsidR="00CD56D6" w:rsidRDefault="00CD56D6" w:rsidP="7FBAA7B2">
      <w:pPr>
        <w:pStyle w:val="ListParagraph"/>
        <w:numPr>
          <w:ilvl w:val="0"/>
          <w:numId w:val="33"/>
        </w:numPr>
        <w:rPr>
          <w:rFonts w:ascii="Times New Roman" w:eastAsia="Times New Roman" w:hAnsi="Times New Roman" w:cs="Times New Roman"/>
        </w:rPr>
      </w:pPr>
      <w:r w:rsidRPr="7FBAA7B2">
        <w:rPr>
          <w:rFonts w:ascii="Times New Roman" w:eastAsia="Times New Roman" w:hAnsi="Times New Roman" w:cs="Times New Roman"/>
        </w:rPr>
        <w:t>Background research</w:t>
      </w:r>
    </w:p>
    <w:p w14:paraId="5B0F3142" w14:textId="090F7A8A" w:rsidR="00CD56D6" w:rsidRDefault="00CD56D6"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Research papers (at least 3 relevant to your topic / DS)</w:t>
      </w:r>
    </w:p>
    <w:p w14:paraId="309DF75E" w14:textId="1A866AAD" w:rsidR="41AA7C8D" w:rsidRDefault="41AA7C8D"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Why RQ is of interest (research gap and future directions according to the literature)</w:t>
      </w:r>
    </w:p>
    <w:p w14:paraId="60EA00B1" w14:textId="165AFF15" w:rsidR="41AA7C8D" w:rsidRDefault="41AA7C8D" w:rsidP="7FBAA7B2">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1E38725C" w14:textId="70704F55" w:rsidR="00CD56D6" w:rsidRDefault="00CD56D6" w:rsidP="7FBAA7B2">
      <w:pPr>
        <w:pStyle w:val="ListParagraph"/>
        <w:numPr>
          <w:ilvl w:val="0"/>
          <w:numId w:val="33"/>
        </w:numPr>
        <w:rPr>
          <w:rFonts w:ascii="Times New Roman" w:eastAsia="Times New Roman" w:hAnsi="Times New Roman" w:cs="Times New Roman"/>
        </w:rPr>
      </w:pPr>
      <w:r w:rsidRPr="7FBAA7B2">
        <w:rPr>
          <w:rFonts w:ascii="Times New Roman" w:eastAsia="Times New Roman" w:hAnsi="Times New Roman" w:cs="Times New Roman"/>
        </w:rPr>
        <w:t>Visualisation</w:t>
      </w:r>
    </w:p>
    <w:p w14:paraId="65FCB477" w14:textId="57F14CCC" w:rsidR="00023E52" w:rsidRPr="00023E52" w:rsidRDefault="00CD56D6" w:rsidP="00023E52">
      <w:pPr>
        <w:pStyle w:val="ListParagraph"/>
        <w:numPr>
          <w:ilvl w:val="1"/>
          <w:numId w:val="33"/>
        </w:numPr>
        <w:ind w:hanging="720"/>
        <w:rPr>
          <w:rFonts w:ascii="Times New Roman" w:eastAsia="Times New Roman" w:hAnsi="Times New Roman" w:cs="Times New Roman"/>
          <w:iCs/>
        </w:rPr>
      </w:pPr>
      <w:r w:rsidRPr="7FBAA7B2">
        <w:rPr>
          <w:rFonts w:ascii="Times New Roman" w:eastAsia="Times New Roman" w:hAnsi="Times New Roman" w:cs="Times New Roman"/>
        </w:rPr>
        <w:t>Appropriate plot for the RQ</w:t>
      </w:r>
      <w:r w:rsidR="009279F0" w:rsidRPr="7FBAA7B2">
        <w:rPr>
          <w:rFonts w:ascii="Times New Roman" w:eastAsia="Times New Roman" w:hAnsi="Times New Roman" w:cs="Times New Roman"/>
        </w:rPr>
        <w:t xml:space="preserve"> </w:t>
      </w:r>
      <w:r w:rsidRPr="00023E52">
        <w:rPr>
          <w:rFonts w:ascii="Times New Roman" w:eastAsia="Times New Roman" w:hAnsi="Times New Roman" w:cs="Times New Roman"/>
          <w:b/>
          <w:bCs/>
          <w:iCs/>
        </w:rPr>
        <w:t>output of an R script</w:t>
      </w:r>
      <w:r w:rsidRPr="7FBAA7B2">
        <w:rPr>
          <w:rFonts w:ascii="Times New Roman" w:eastAsia="Times New Roman" w:hAnsi="Times New Roman" w:cs="Times New Roman"/>
          <w:i/>
        </w:rPr>
        <w:t xml:space="preserve"> </w:t>
      </w:r>
      <w:r w:rsidRPr="00023E52">
        <w:rPr>
          <w:rFonts w:ascii="Times New Roman" w:eastAsia="Times New Roman" w:hAnsi="Times New Roman" w:cs="Times New Roman"/>
          <w:iCs/>
        </w:rPr>
        <w:t>(NOT a screenshot)</w:t>
      </w:r>
      <w:r w:rsidR="00023E52" w:rsidRPr="00023E52">
        <w:rPr>
          <w:rFonts w:ascii="Times New Roman" w:eastAsia="Times New Roman" w:hAnsi="Times New Roman" w:cs="Times New Roman"/>
          <w:iCs/>
        </w:rPr>
        <w:t xml:space="preserve"> and required supplementary graph/table </w:t>
      </w:r>
      <w:r w:rsidR="00023E52" w:rsidRPr="00023E52">
        <w:rPr>
          <w:rFonts w:ascii="Times New Roman" w:eastAsia="Times New Roman" w:hAnsi="Times New Roman" w:cs="Times New Roman"/>
          <w:i/>
        </w:rPr>
        <w:t xml:space="preserve">(include histogram for correlation/comparison of means RQs, include contingency table for comparison of proportions </w:t>
      </w:r>
      <w:r w:rsidR="00023E52">
        <w:rPr>
          <w:rFonts w:ascii="Times New Roman" w:eastAsia="Times New Roman" w:hAnsi="Times New Roman" w:cs="Times New Roman"/>
          <w:i/>
        </w:rPr>
        <w:t>RQ</w:t>
      </w:r>
      <w:r w:rsidR="00023E52" w:rsidRPr="00023E52">
        <w:rPr>
          <w:rFonts w:ascii="Times New Roman" w:eastAsia="Times New Roman" w:hAnsi="Times New Roman" w:cs="Times New Roman"/>
          <w:i/>
        </w:rPr>
        <w:t>)</w:t>
      </w:r>
    </w:p>
    <w:p w14:paraId="1E62DAB5" w14:textId="60AA4485" w:rsidR="00CD56D6" w:rsidRPr="00023E52" w:rsidRDefault="007919F5" w:rsidP="7FBAA7B2">
      <w:pPr>
        <w:pStyle w:val="ListParagraph"/>
        <w:numPr>
          <w:ilvl w:val="1"/>
          <w:numId w:val="33"/>
        </w:numPr>
        <w:ind w:hanging="720"/>
        <w:rPr>
          <w:rFonts w:ascii="Times New Roman" w:eastAsia="Times New Roman" w:hAnsi="Times New Roman" w:cs="Times New Roman"/>
          <w:i/>
          <w:iCs/>
        </w:rPr>
      </w:pPr>
      <w:r w:rsidRPr="7FBAA7B2">
        <w:rPr>
          <w:rFonts w:ascii="Times New Roman" w:eastAsia="Times New Roman" w:hAnsi="Times New Roman" w:cs="Times New Roman"/>
        </w:rPr>
        <w:t xml:space="preserve">Additional </w:t>
      </w:r>
      <w:r w:rsidR="00CD56D6" w:rsidRPr="7FBAA7B2">
        <w:rPr>
          <w:rFonts w:ascii="Times New Roman" w:eastAsia="Times New Roman" w:hAnsi="Times New Roman" w:cs="Times New Roman"/>
        </w:rPr>
        <w:t xml:space="preserve">information </w:t>
      </w:r>
      <w:r w:rsidR="004210BC" w:rsidRPr="7FBAA7B2">
        <w:rPr>
          <w:rFonts w:ascii="Times New Roman" w:eastAsia="Times New Roman" w:hAnsi="Times New Roman" w:cs="Times New Roman"/>
        </w:rPr>
        <w:t>relating to</w:t>
      </w:r>
      <w:r w:rsidR="00CD56D6" w:rsidRPr="7FBAA7B2">
        <w:rPr>
          <w:rFonts w:ascii="Times New Roman" w:eastAsia="Times New Roman" w:hAnsi="Times New Roman" w:cs="Times New Roman"/>
        </w:rPr>
        <w:t xml:space="preserve"> understanding</w:t>
      </w:r>
      <w:r w:rsidR="000050CF" w:rsidRPr="7FBAA7B2">
        <w:rPr>
          <w:rFonts w:ascii="Times New Roman" w:eastAsia="Times New Roman" w:hAnsi="Times New Roman" w:cs="Times New Roman"/>
        </w:rPr>
        <w:t xml:space="preserve"> the data</w:t>
      </w:r>
      <w:r w:rsidR="004210BC" w:rsidRPr="7FBAA7B2">
        <w:rPr>
          <w:rFonts w:ascii="Times New Roman" w:eastAsia="Times New Roman" w:hAnsi="Times New Roman" w:cs="Times New Roman"/>
        </w:rPr>
        <w:t xml:space="preserve"> </w:t>
      </w:r>
      <w:r w:rsidR="004210BC" w:rsidRPr="00023E52">
        <w:rPr>
          <w:rFonts w:ascii="Times New Roman" w:eastAsia="Times New Roman" w:hAnsi="Times New Roman" w:cs="Times New Roman"/>
          <w:i/>
          <w:iCs/>
        </w:rPr>
        <w:t>(optional</w:t>
      </w:r>
      <w:r w:rsidR="005E65FE" w:rsidRPr="00023E52">
        <w:rPr>
          <w:rFonts w:ascii="Times New Roman" w:eastAsia="Times New Roman" w:hAnsi="Times New Roman" w:cs="Times New Roman"/>
          <w:i/>
          <w:iCs/>
        </w:rPr>
        <w:t>)</w:t>
      </w:r>
    </w:p>
    <w:p w14:paraId="0C372A43" w14:textId="756134BE" w:rsidR="41AA7C8D" w:rsidRDefault="41AA7C8D"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Useful information for the data understanding</w:t>
      </w:r>
    </w:p>
    <w:p w14:paraId="6BF64E29" w14:textId="1EFEBD71" w:rsidR="41AA7C8D" w:rsidRDefault="41AA7C8D" w:rsidP="7FBAA7B2">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0F9756E6" w14:textId="0943BEE5" w:rsidR="00CD56D6" w:rsidRDefault="00CD56D6" w:rsidP="7FBAA7B2">
      <w:pPr>
        <w:pStyle w:val="ListParagraph"/>
        <w:numPr>
          <w:ilvl w:val="0"/>
          <w:numId w:val="33"/>
        </w:numPr>
        <w:rPr>
          <w:rFonts w:ascii="Times New Roman" w:eastAsia="Times New Roman" w:hAnsi="Times New Roman" w:cs="Times New Roman"/>
        </w:rPr>
      </w:pPr>
      <w:r w:rsidRPr="7FBAA7B2">
        <w:rPr>
          <w:rFonts w:ascii="Times New Roman" w:eastAsia="Times New Roman" w:hAnsi="Times New Roman" w:cs="Times New Roman"/>
        </w:rPr>
        <w:t>Analysis</w:t>
      </w:r>
    </w:p>
    <w:p w14:paraId="3FE63559" w14:textId="2CEB4C22" w:rsidR="00CD56D6" w:rsidRDefault="00CD56D6"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Statistical test used to test the hypotheses</w:t>
      </w:r>
      <w:r w:rsidR="00C46A88" w:rsidRPr="7FBAA7B2">
        <w:rPr>
          <w:rFonts w:ascii="Times New Roman" w:eastAsia="Times New Roman" w:hAnsi="Times New Roman" w:cs="Times New Roman"/>
        </w:rPr>
        <w:t xml:space="preserve"> and output</w:t>
      </w:r>
    </w:p>
    <w:p w14:paraId="732AD45B" w14:textId="3A266672" w:rsidR="00CD56D6" w:rsidRDefault="41AA7C8D" w:rsidP="7FBAA7B2">
      <w:pPr>
        <w:pStyle w:val="ListParagraph"/>
        <w:numPr>
          <w:ilvl w:val="1"/>
          <w:numId w:val="33"/>
        </w:numPr>
        <w:ind w:hanging="720"/>
        <w:rPr>
          <w:rFonts w:ascii="Times New Roman" w:eastAsia="Times New Roman" w:hAnsi="Times New Roman" w:cs="Times New Roman"/>
        </w:rPr>
      </w:pPr>
      <w:r w:rsidRPr="185412CB">
        <w:rPr>
          <w:rFonts w:ascii="Times New Roman" w:eastAsia="Times New Roman" w:hAnsi="Times New Roman" w:cs="Times New Roman"/>
        </w:rPr>
        <w:t xml:space="preserve">The null hypothesis is </w:t>
      </w:r>
      <w:r w:rsidRPr="008045F2">
        <w:rPr>
          <w:rFonts w:ascii="Times New Roman" w:eastAsia="Times New Roman" w:hAnsi="Times New Roman" w:cs="Times New Roman"/>
          <w:i/>
          <w:iCs/>
        </w:rPr>
        <w:t xml:space="preserve">rejected /not rejected </w:t>
      </w:r>
      <w:r w:rsidR="008045F2" w:rsidRPr="008045F2">
        <w:rPr>
          <w:rFonts w:ascii="Times New Roman" w:eastAsia="Times New Roman" w:hAnsi="Times New Roman" w:cs="Times New Roman"/>
          <w:i/>
          <w:iCs/>
        </w:rPr>
        <w:t>(select one)</w:t>
      </w:r>
      <w:r w:rsidR="008045F2">
        <w:rPr>
          <w:rFonts w:ascii="Times New Roman" w:eastAsia="Times New Roman" w:hAnsi="Times New Roman" w:cs="Times New Roman"/>
        </w:rPr>
        <w:t xml:space="preserve"> </w:t>
      </w:r>
      <w:r w:rsidRPr="185412CB">
        <w:rPr>
          <w:rFonts w:ascii="Times New Roman" w:eastAsia="Times New Roman" w:hAnsi="Times New Roman" w:cs="Times New Roman"/>
        </w:rPr>
        <w:t>based on the p-value</w:t>
      </w:r>
      <w:r w:rsidR="00CD56D6" w:rsidRPr="185412CB">
        <w:rPr>
          <w:rFonts w:ascii="Times New Roman" w:eastAsia="Times New Roman" w:hAnsi="Times New Roman" w:cs="Times New Roman"/>
        </w:rPr>
        <w:t xml:space="preserve"> </w:t>
      </w:r>
    </w:p>
    <w:p w14:paraId="77B19356" w14:textId="2D9F071A" w:rsidR="41AA7C8D" w:rsidRDefault="41AA7C8D" w:rsidP="7FBAA7B2">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1BF52E05" w14:textId="4958485C" w:rsidR="00CD56D6" w:rsidRDefault="00CD56D6" w:rsidP="7FBAA7B2">
      <w:pPr>
        <w:pStyle w:val="ListParagraph"/>
        <w:numPr>
          <w:ilvl w:val="0"/>
          <w:numId w:val="33"/>
        </w:numPr>
        <w:rPr>
          <w:rFonts w:ascii="Times New Roman" w:eastAsia="Times New Roman" w:hAnsi="Times New Roman" w:cs="Times New Roman"/>
        </w:rPr>
      </w:pPr>
      <w:r w:rsidRPr="7FBAA7B2">
        <w:rPr>
          <w:rFonts w:ascii="Times New Roman" w:eastAsia="Times New Roman" w:hAnsi="Times New Roman" w:cs="Times New Roman"/>
        </w:rPr>
        <w:t>Evaluation – group’s experience at 7COM1079</w:t>
      </w:r>
    </w:p>
    <w:p w14:paraId="1606E92A" w14:textId="1B017995" w:rsidR="00CD56D6" w:rsidRDefault="00CD56D6"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What went well</w:t>
      </w:r>
    </w:p>
    <w:p w14:paraId="50FC5572" w14:textId="61D50E81" w:rsidR="00CD56D6" w:rsidRDefault="00CD56D6"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Points</w:t>
      </w:r>
      <w:r w:rsidR="008E2DF2" w:rsidRPr="7FBAA7B2">
        <w:rPr>
          <w:rFonts w:ascii="Times New Roman" w:eastAsia="Times New Roman" w:hAnsi="Times New Roman" w:cs="Times New Roman"/>
        </w:rPr>
        <w:t xml:space="preserve"> </w:t>
      </w:r>
      <w:r w:rsidR="00D736D3" w:rsidRPr="7FBAA7B2">
        <w:rPr>
          <w:rFonts w:ascii="Times New Roman" w:eastAsia="Times New Roman" w:hAnsi="Times New Roman" w:cs="Times New Roman"/>
        </w:rPr>
        <w:t xml:space="preserve">for </w:t>
      </w:r>
      <w:r w:rsidRPr="7FBAA7B2">
        <w:rPr>
          <w:rFonts w:ascii="Times New Roman" w:eastAsia="Times New Roman" w:hAnsi="Times New Roman" w:cs="Times New Roman"/>
        </w:rPr>
        <w:t>improvement</w:t>
      </w:r>
    </w:p>
    <w:p w14:paraId="04921E7D" w14:textId="5A2178CD" w:rsidR="00CD56D6" w:rsidRDefault="00CD56D6"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Group’s time management</w:t>
      </w:r>
    </w:p>
    <w:p w14:paraId="14A87BA2" w14:textId="435CD20C" w:rsidR="009279F0" w:rsidRDefault="009279F0" w:rsidP="7FBAA7B2">
      <w:pPr>
        <w:pStyle w:val="ListParagraph"/>
        <w:numPr>
          <w:ilvl w:val="1"/>
          <w:numId w:val="33"/>
        </w:numPr>
        <w:ind w:hanging="720"/>
        <w:rPr>
          <w:rFonts w:ascii="Times New Roman" w:eastAsia="Times New Roman" w:hAnsi="Times New Roman" w:cs="Times New Roman"/>
        </w:rPr>
      </w:pPr>
      <w:r w:rsidRPr="4ABDCFE3">
        <w:rPr>
          <w:rFonts w:ascii="Times New Roman" w:eastAsia="Times New Roman" w:hAnsi="Times New Roman" w:cs="Times New Roman"/>
        </w:rPr>
        <w:t>Project’s overall judgement</w:t>
      </w:r>
    </w:p>
    <w:p w14:paraId="7F8DA7DA" w14:textId="41A63630" w:rsidR="35AFF47A" w:rsidRDefault="35AFF47A" w:rsidP="4ABDCFE3">
      <w:pPr>
        <w:pStyle w:val="ListParagraph"/>
        <w:numPr>
          <w:ilvl w:val="1"/>
          <w:numId w:val="33"/>
        </w:numPr>
        <w:ind w:hanging="720"/>
        <w:rPr>
          <w:rFonts w:ascii="Times New Roman" w:eastAsia="Times New Roman" w:hAnsi="Times New Roman" w:cs="Times New Roman"/>
        </w:rPr>
      </w:pPr>
      <w:r w:rsidRPr="4ABDCFE3">
        <w:rPr>
          <w:rFonts w:ascii="Times New Roman" w:eastAsia="Times New Roman" w:hAnsi="Times New Roman" w:cs="Times New Roman"/>
        </w:rPr>
        <w:t>Comment on GitHub log output</w:t>
      </w:r>
    </w:p>
    <w:p w14:paraId="29DE388F" w14:textId="2B39BD33" w:rsidR="41AA7C8D" w:rsidRDefault="41AA7C8D" w:rsidP="7FBAA7B2">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2E3EAB3E" w14:textId="05B12A6E" w:rsidR="00CD56D6" w:rsidRDefault="00CD56D6" w:rsidP="7FBAA7B2">
      <w:pPr>
        <w:pStyle w:val="ListParagraph"/>
        <w:numPr>
          <w:ilvl w:val="0"/>
          <w:numId w:val="33"/>
        </w:numPr>
        <w:rPr>
          <w:rFonts w:ascii="Times New Roman" w:eastAsia="Times New Roman" w:hAnsi="Times New Roman" w:cs="Times New Roman"/>
        </w:rPr>
      </w:pPr>
      <w:r w:rsidRPr="7FBAA7B2">
        <w:rPr>
          <w:rFonts w:ascii="Times New Roman" w:eastAsia="Times New Roman" w:hAnsi="Times New Roman" w:cs="Times New Roman"/>
        </w:rPr>
        <w:t>Conclusions</w:t>
      </w:r>
    </w:p>
    <w:p w14:paraId="4A04F227" w14:textId="7D3165C1" w:rsidR="00075040" w:rsidRDefault="00CD56D6"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 xml:space="preserve">Results explained. </w:t>
      </w:r>
    </w:p>
    <w:p w14:paraId="4BE4EB2E" w14:textId="43408E75" w:rsidR="41AA7C8D" w:rsidRDefault="41AA7C8D"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 xml:space="preserve">Interpretation of the results </w:t>
      </w:r>
    </w:p>
    <w:p w14:paraId="539350F5" w14:textId="01603E3D" w:rsidR="41AA7C8D" w:rsidRDefault="41AA7C8D"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 xml:space="preserve">Reasons and/or implications for future work, limitations </w:t>
      </w:r>
    </w:p>
    <w:p w14:paraId="0BBC7B77" w14:textId="29A185B0" w:rsidR="41AA7C8D" w:rsidRDefault="41AA7C8D" w:rsidP="7FBAA7B2">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57DE1090" w14:textId="145C5F47" w:rsidR="00CD56D6" w:rsidRDefault="00CD56D6" w:rsidP="7FBAA7B2">
      <w:pPr>
        <w:pStyle w:val="ListParagraph"/>
        <w:numPr>
          <w:ilvl w:val="0"/>
          <w:numId w:val="33"/>
        </w:numPr>
        <w:rPr>
          <w:rFonts w:ascii="Times New Roman" w:eastAsia="Times New Roman" w:hAnsi="Times New Roman" w:cs="Times New Roman"/>
        </w:rPr>
      </w:pPr>
      <w:r w:rsidRPr="7FBAA7B2">
        <w:rPr>
          <w:rFonts w:ascii="Times New Roman" w:eastAsia="Times New Roman" w:hAnsi="Times New Roman" w:cs="Times New Roman"/>
        </w:rPr>
        <w:t>Reference list</w:t>
      </w:r>
    </w:p>
    <w:p w14:paraId="4A137E21" w14:textId="252263AE" w:rsidR="00CD56D6" w:rsidRPr="008045F2" w:rsidRDefault="00CD56D6" w:rsidP="7FBAA7B2">
      <w:pPr>
        <w:ind w:left="720"/>
        <w:rPr>
          <w:rFonts w:ascii="Times New Roman" w:eastAsia="Times New Roman" w:hAnsi="Times New Roman" w:cs="Times New Roman"/>
          <w:i/>
          <w:iCs/>
        </w:rPr>
      </w:pPr>
      <w:r w:rsidRPr="008045F2">
        <w:rPr>
          <w:rFonts w:ascii="Times New Roman" w:eastAsia="Times New Roman" w:hAnsi="Times New Roman" w:cs="Times New Roman"/>
          <w:i/>
          <w:iCs/>
        </w:rPr>
        <w:t>Harvard (author</w:t>
      </w:r>
      <w:r w:rsidR="000F7A9B" w:rsidRPr="008045F2">
        <w:rPr>
          <w:rFonts w:ascii="Times New Roman" w:eastAsia="Times New Roman" w:hAnsi="Times New Roman" w:cs="Times New Roman"/>
          <w:i/>
          <w:iCs/>
        </w:rPr>
        <w:t>,</w:t>
      </w:r>
      <w:r w:rsidRPr="008045F2">
        <w:rPr>
          <w:rFonts w:ascii="Times New Roman" w:eastAsia="Times New Roman" w:hAnsi="Times New Roman" w:cs="Times New Roman"/>
          <w:i/>
          <w:iCs/>
        </w:rPr>
        <w:t xml:space="preserve"> date) format.</w:t>
      </w:r>
    </w:p>
    <w:p w14:paraId="4A49FA66" w14:textId="03C11164" w:rsidR="4C900D14" w:rsidRDefault="4C900D14" w:rsidP="185412CB">
      <w:pPr>
        <w:pStyle w:val="ListParagraph"/>
        <w:numPr>
          <w:ilvl w:val="0"/>
          <w:numId w:val="33"/>
        </w:numPr>
        <w:rPr>
          <w:rFonts w:ascii="Times New Roman" w:eastAsia="Times New Roman" w:hAnsi="Times New Roman" w:cs="Times New Roman"/>
          <w:color w:val="333333"/>
        </w:rPr>
      </w:pPr>
      <w:r w:rsidRPr="185412CB">
        <w:rPr>
          <w:rFonts w:ascii="Times New Roman" w:eastAsia="Times New Roman" w:hAnsi="Times New Roman" w:cs="Times New Roman"/>
        </w:rPr>
        <w:t>Appendi</w:t>
      </w:r>
      <w:r w:rsidR="01DAA926" w:rsidRPr="185412CB">
        <w:rPr>
          <w:rFonts w:ascii="Times New Roman" w:eastAsia="Times New Roman" w:hAnsi="Times New Roman" w:cs="Times New Roman"/>
        </w:rPr>
        <w:t xml:space="preserve">ces </w:t>
      </w:r>
    </w:p>
    <w:p w14:paraId="323FD174" w14:textId="42E6F8CA" w:rsidR="4C900D14" w:rsidRDefault="4C900D14" w:rsidP="185412CB">
      <w:pPr>
        <w:pStyle w:val="ListParagraph"/>
        <w:numPr>
          <w:ilvl w:val="0"/>
          <w:numId w:val="5"/>
        </w:numPr>
        <w:rPr>
          <w:rFonts w:ascii="Times New Roman" w:eastAsia="Times New Roman" w:hAnsi="Times New Roman" w:cs="Times New Roman"/>
          <w:color w:val="333333"/>
        </w:rPr>
      </w:pPr>
      <w:r w:rsidRPr="4ABDCFE3">
        <w:rPr>
          <w:rFonts w:ascii="Times New Roman" w:eastAsia="Times New Roman" w:hAnsi="Times New Roman" w:cs="Times New Roman"/>
          <w:color w:val="333333"/>
        </w:rPr>
        <w:t>R code</w:t>
      </w:r>
      <w:r w:rsidR="7481FACF" w:rsidRPr="4ABDCFE3">
        <w:rPr>
          <w:rFonts w:ascii="Times New Roman" w:eastAsia="Times New Roman" w:hAnsi="Times New Roman" w:cs="Times New Roman"/>
          <w:color w:val="333333"/>
        </w:rPr>
        <w:t xml:space="preserve"> </w:t>
      </w:r>
      <w:r w:rsidRPr="4ABDCFE3">
        <w:rPr>
          <w:rFonts w:ascii="Times New Roman" w:eastAsia="Times New Roman" w:hAnsi="Times New Roman" w:cs="Times New Roman"/>
          <w:color w:val="333333"/>
        </w:rPr>
        <w:t>used for analysis and visualisation.</w:t>
      </w:r>
    </w:p>
    <w:p w14:paraId="02A0863E" w14:textId="505E4893" w:rsidR="00D51143" w:rsidRDefault="50E41D14" w:rsidP="4ABDCFE3">
      <w:pPr>
        <w:pStyle w:val="ListParagraph"/>
        <w:numPr>
          <w:ilvl w:val="0"/>
          <w:numId w:val="5"/>
        </w:numPr>
        <w:rPr>
          <w:rFonts w:ascii="Times New Roman" w:eastAsia="Times New Roman" w:hAnsi="Times New Roman" w:cs="Times New Roman"/>
        </w:rPr>
      </w:pPr>
      <w:r w:rsidRPr="4ABDCFE3">
        <w:rPr>
          <w:rFonts w:ascii="Times New Roman" w:eastAsia="Times New Roman" w:hAnsi="Times New Roman" w:cs="Times New Roman"/>
        </w:rPr>
        <w:t>GitHub log output.</w:t>
      </w:r>
    </w:p>
    <w:p w14:paraId="347FB0BF" w14:textId="08110033" w:rsidR="00D51143" w:rsidRDefault="00D51143" w:rsidP="4ABDCFE3">
      <w:pPr>
        <w:ind w:left="1080"/>
        <w:rPr>
          <w:rFonts w:ascii="Times New Roman" w:eastAsia="Times New Roman" w:hAnsi="Times New Roman" w:cs="Times New Roman"/>
          <w:color w:val="333333"/>
        </w:rPr>
      </w:pPr>
    </w:p>
    <w:p w14:paraId="2A308F66" w14:textId="47483DE4" w:rsidR="4ABDCFE3" w:rsidRDefault="4ABDCFE3" w:rsidP="4ABDCFE3">
      <w:pPr>
        <w:rPr>
          <w:rFonts w:ascii="Times New Roman" w:eastAsia="Times New Roman" w:hAnsi="Times New Roman" w:cs="Times New Roman"/>
        </w:rPr>
      </w:pPr>
    </w:p>
    <w:p w14:paraId="49A5A7F6" w14:textId="0A5B67C9" w:rsidR="4ABDCFE3" w:rsidRDefault="4ABDCFE3">
      <w:r>
        <w:br w:type="page"/>
      </w:r>
    </w:p>
    <w:p w14:paraId="51C0DCCD" w14:textId="2505613D" w:rsidR="4ABDCFE3" w:rsidRDefault="4ABDCFE3" w:rsidP="4ABDCFE3">
      <w:pPr>
        <w:rPr>
          <w:rFonts w:ascii="Times New Roman" w:eastAsia="Times New Roman" w:hAnsi="Times New Roman" w:cs="Times New Roman"/>
        </w:rPr>
      </w:pPr>
    </w:p>
    <w:p w14:paraId="0EA4F96C" w14:textId="1C82BD45" w:rsidR="4E6E41CE" w:rsidRDefault="4E6E41CE" w:rsidP="7FBAA7B2">
      <w:pPr>
        <w:pStyle w:val="ListParagraph"/>
        <w:ind w:left="1440" w:hanging="720"/>
        <w:rPr>
          <w:rFonts w:ascii="Times New Roman" w:eastAsia="Times New Roman" w:hAnsi="Times New Roman" w:cs="Times New Roman"/>
          <w:i/>
          <w:iCs/>
          <w:highlight w:val="yellow"/>
        </w:rPr>
      </w:pPr>
      <w:r w:rsidRPr="4ABDCFE3">
        <w:rPr>
          <w:rFonts w:ascii="Times New Roman" w:eastAsia="Times New Roman" w:hAnsi="Times New Roman" w:cs="Times New Roman"/>
          <w:i/>
          <w:iCs/>
          <w:highlight w:val="yellow"/>
        </w:rPr>
        <w:t>The list below outlines the chapter/subchapter numbers, names, word count limits, and explanations of what to write in each section.</w:t>
      </w:r>
    </w:p>
    <w:p w14:paraId="0C83A3F5" w14:textId="05EBD67E" w:rsidR="4ABDCFE3" w:rsidRDefault="4ABDCFE3" w:rsidP="4ABDCFE3">
      <w:pPr>
        <w:pStyle w:val="ListParagraph"/>
        <w:ind w:left="1440" w:hanging="720"/>
        <w:rPr>
          <w:rFonts w:ascii="Times New Roman" w:eastAsia="Times New Roman" w:hAnsi="Times New Roman" w:cs="Times New Roman"/>
          <w:i/>
          <w:iCs/>
          <w:highlight w:val="yellow"/>
        </w:rPr>
      </w:pPr>
    </w:p>
    <w:p w14:paraId="36BEAE2A" w14:textId="5C625B20" w:rsidR="4ABDCFE3" w:rsidRDefault="4ABDCFE3" w:rsidP="4ABDCFE3">
      <w:pPr>
        <w:ind w:left="450"/>
        <w:rPr>
          <w:rFonts w:ascii="Times New Roman" w:eastAsia="Times New Roman" w:hAnsi="Times New Roman" w:cs="Times New Roman"/>
        </w:rPr>
      </w:pPr>
      <w:r w:rsidRPr="4ABDCFE3">
        <w:rPr>
          <w:rFonts w:ascii="Times New Roman" w:eastAsia="Times New Roman" w:hAnsi="Times New Roman" w:cs="Times New Roman"/>
        </w:rPr>
        <w:t xml:space="preserve">1. </w:t>
      </w:r>
      <w:r w:rsidR="35724B15" w:rsidRPr="4ABDCFE3">
        <w:rPr>
          <w:rFonts w:ascii="Times New Roman" w:eastAsia="Times New Roman" w:hAnsi="Times New Roman" w:cs="Times New Roman"/>
        </w:rPr>
        <w:t>Introduction</w:t>
      </w:r>
    </w:p>
    <w:p w14:paraId="36B64A27" w14:textId="580EA5C0" w:rsidR="4ABDCFE3" w:rsidRDefault="4ABDCFE3" w:rsidP="4ABDCFE3">
      <w:pPr>
        <w:pStyle w:val="ListParagraph"/>
        <w:ind w:left="1440" w:hanging="720"/>
        <w:rPr>
          <w:rFonts w:ascii="Times New Roman" w:eastAsia="Times New Roman" w:hAnsi="Times New Roman" w:cs="Times New Roman"/>
          <w:i/>
          <w:iCs/>
          <w:highlight w:val="yellow"/>
        </w:rPr>
      </w:pPr>
    </w:p>
    <w:p w14:paraId="72091452" w14:textId="67D74654" w:rsidR="7FBAA7B2" w:rsidRDefault="7FBAA7B2" w:rsidP="4ABDCFE3">
      <w:pPr>
        <w:ind w:left="1440" w:hanging="720"/>
        <w:rPr>
          <w:rFonts w:ascii="Times New Roman" w:eastAsia="Times New Roman" w:hAnsi="Times New Roman" w:cs="Times New Roman"/>
          <w:i/>
          <w:iCs/>
        </w:rPr>
      </w:pPr>
    </w:p>
    <w:p w14:paraId="70F961C3" w14:textId="635541CC" w:rsidR="5D5E0517" w:rsidRDefault="5D5E0517" w:rsidP="7FBAA7B2">
      <w:pPr>
        <w:pStyle w:val="ListParagraph"/>
        <w:numPr>
          <w:ilvl w:val="1"/>
          <w:numId w:val="32"/>
        </w:numPr>
        <w:ind w:hanging="720"/>
        <w:rPr>
          <w:rFonts w:ascii="Times New Roman" w:eastAsia="Times New Roman" w:hAnsi="Times New Roman" w:cs="Times New Roman"/>
        </w:rPr>
      </w:pPr>
      <w:r w:rsidRPr="7FBAA7B2">
        <w:rPr>
          <w:rFonts w:ascii="Times New Roman" w:eastAsia="Times New Roman" w:hAnsi="Times New Roman" w:cs="Times New Roman"/>
        </w:rPr>
        <w:t xml:space="preserve">Problem statement and research motivation </w:t>
      </w:r>
      <w:r w:rsidRPr="7FBAA7B2">
        <w:rPr>
          <w:rFonts w:ascii="Times New Roman" w:eastAsia="Times New Roman" w:hAnsi="Times New Roman" w:cs="Times New Roman"/>
          <w:b/>
          <w:bCs/>
        </w:rPr>
        <w:t>(100 words)</w:t>
      </w:r>
    </w:p>
    <w:p w14:paraId="3E38E8AD" w14:textId="40473D1B" w:rsidR="5D5E0517" w:rsidRDefault="5D5E0517" w:rsidP="7FBAA7B2">
      <w:pPr>
        <w:pStyle w:val="ListParagraph"/>
        <w:numPr>
          <w:ilvl w:val="0"/>
          <w:numId w:val="31"/>
        </w:numPr>
        <w:ind w:left="2160"/>
        <w:rPr>
          <w:rFonts w:ascii="Times New Roman" w:eastAsia="Times New Roman" w:hAnsi="Times New Roman" w:cs="Times New Roman"/>
          <w:i/>
          <w:iCs/>
          <w:color w:val="000000" w:themeColor="text1"/>
          <w:highlight w:val="yellow"/>
        </w:rPr>
      </w:pPr>
      <w:r w:rsidRPr="7FBAA7B2">
        <w:rPr>
          <w:rFonts w:ascii="Times New Roman" w:eastAsia="Times New Roman" w:hAnsi="Times New Roman" w:cs="Times New Roman"/>
          <w:i/>
          <w:iCs/>
          <w:color w:val="000000" w:themeColor="text1"/>
          <w:highlight w:val="yellow"/>
        </w:rPr>
        <w:t xml:space="preserve">What is </w:t>
      </w:r>
      <w:r w:rsidR="621A6221" w:rsidRPr="7FBAA7B2">
        <w:rPr>
          <w:rFonts w:ascii="Times New Roman" w:eastAsia="Times New Roman" w:hAnsi="Times New Roman" w:cs="Times New Roman"/>
          <w:i/>
          <w:iCs/>
          <w:color w:val="000000" w:themeColor="text1"/>
          <w:highlight w:val="yellow"/>
        </w:rPr>
        <w:t xml:space="preserve">the </w:t>
      </w:r>
      <w:r w:rsidRPr="7FBAA7B2">
        <w:rPr>
          <w:rFonts w:ascii="Times New Roman" w:eastAsia="Times New Roman" w:hAnsi="Times New Roman" w:cs="Times New Roman"/>
          <w:i/>
          <w:iCs/>
          <w:color w:val="000000" w:themeColor="text1"/>
          <w:highlight w:val="yellow"/>
        </w:rPr>
        <w:t xml:space="preserve">problem in </w:t>
      </w:r>
      <w:r w:rsidR="680960FA" w:rsidRPr="7FBAA7B2">
        <w:rPr>
          <w:rFonts w:ascii="Times New Roman" w:eastAsia="Times New Roman" w:hAnsi="Times New Roman" w:cs="Times New Roman"/>
          <w:i/>
          <w:iCs/>
          <w:color w:val="000000" w:themeColor="text1"/>
          <w:highlight w:val="yellow"/>
        </w:rPr>
        <w:t xml:space="preserve">the </w:t>
      </w:r>
      <w:r w:rsidRPr="7FBAA7B2">
        <w:rPr>
          <w:rFonts w:ascii="Times New Roman" w:eastAsia="Times New Roman" w:hAnsi="Times New Roman" w:cs="Times New Roman"/>
          <w:i/>
          <w:iCs/>
          <w:color w:val="000000" w:themeColor="text1"/>
          <w:highlight w:val="yellow"/>
        </w:rPr>
        <w:t>area we want to learn more about (motivation for study).</w:t>
      </w:r>
    </w:p>
    <w:p w14:paraId="15ACD018" w14:textId="019AE03A" w:rsidR="00CD56D6" w:rsidRDefault="5D5E0517" w:rsidP="7FBAA7B2">
      <w:pPr>
        <w:pStyle w:val="ListParagraph"/>
        <w:numPr>
          <w:ilvl w:val="0"/>
          <w:numId w:val="31"/>
        </w:numPr>
        <w:ind w:left="2160"/>
        <w:rPr>
          <w:rFonts w:ascii="Times New Roman" w:eastAsia="Times New Roman" w:hAnsi="Times New Roman" w:cs="Times New Roman"/>
          <w:color w:val="000000" w:themeColor="text1"/>
          <w:highlight w:val="yellow"/>
        </w:rPr>
      </w:pPr>
      <w:r w:rsidRPr="7FBAA7B2">
        <w:rPr>
          <w:rFonts w:ascii="Times New Roman" w:eastAsia="Times New Roman" w:hAnsi="Times New Roman" w:cs="Times New Roman"/>
          <w:i/>
          <w:iCs/>
          <w:color w:val="000000" w:themeColor="text1"/>
          <w:highlight w:val="yellow"/>
        </w:rPr>
        <w:t>Use at least one citation from related literature for top marks.</w:t>
      </w:r>
      <w:r w:rsidR="00CD56D6" w:rsidRPr="7FBAA7B2">
        <w:rPr>
          <w:rFonts w:ascii="Times New Roman" w:eastAsia="Times New Roman" w:hAnsi="Times New Roman" w:cs="Times New Roman"/>
          <w:color w:val="000000" w:themeColor="text1"/>
        </w:rPr>
        <w:t xml:space="preserve"> </w:t>
      </w:r>
    </w:p>
    <w:p w14:paraId="29430614" w14:textId="74A78D4A" w:rsidR="000F7A9B" w:rsidRDefault="000F7A9B" w:rsidP="7FBAA7B2">
      <w:pPr>
        <w:pStyle w:val="ListParagraph"/>
        <w:numPr>
          <w:ilvl w:val="1"/>
          <w:numId w:val="32"/>
        </w:numPr>
        <w:ind w:hanging="720"/>
        <w:rPr>
          <w:rFonts w:ascii="Times New Roman" w:eastAsia="Times New Roman" w:hAnsi="Times New Roman" w:cs="Times New Roman"/>
        </w:rPr>
      </w:pPr>
      <w:r w:rsidRPr="7FBAA7B2">
        <w:rPr>
          <w:rFonts w:ascii="Times New Roman" w:eastAsia="Times New Roman" w:hAnsi="Times New Roman" w:cs="Times New Roman"/>
        </w:rPr>
        <w:t xml:space="preserve">The data set </w:t>
      </w:r>
      <w:r w:rsidRPr="7FBAA7B2">
        <w:rPr>
          <w:rFonts w:ascii="Times New Roman" w:eastAsia="Times New Roman" w:hAnsi="Times New Roman" w:cs="Times New Roman"/>
          <w:b/>
        </w:rPr>
        <w:t>(75 words)</w:t>
      </w:r>
    </w:p>
    <w:p w14:paraId="5358002E" w14:textId="44D8F0F4" w:rsidR="00CD56D6" w:rsidRDefault="000F7A9B" w:rsidP="185412CB">
      <w:pPr>
        <w:pStyle w:val="ListParagraph"/>
        <w:numPr>
          <w:ilvl w:val="1"/>
          <w:numId w:val="32"/>
        </w:numPr>
        <w:ind w:hanging="720"/>
        <w:rPr>
          <w:rFonts w:ascii="Times New Roman" w:eastAsia="Times New Roman" w:hAnsi="Times New Roman" w:cs="Times New Roman"/>
          <w:b/>
          <w:bCs/>
        </w:rPr>
      </w:pPr>
      <w:r w:rsidRPr="185412CB">
        <w:rPr>
          <w:rFonts w:ascii="Times New Roman" w:eastAsia="Times New Roman" w:hAnsi="Times New Roman" w:cs="Times New Roman"/>
        </w:rPr>
        <w:t>R</w:t>
      </w:r>
      <w:r w:rsidR="00CD56D6" w:rsidRPr="185412CB">
        <w:rPr>
          <w:rFonts w:ascii="Times New Roman" w:eastAsia="Times New Roman" w:hAnsi="Times New Roman" w:cs="Times New Roman"/>
        </w:rPr>
        <w:t>esearch question</w:t>
      </w:r>
      <w:r w:rsidRPr="185412CB">
        <w:rPr>
          <w:rFonts w:ascii="Times New Roman" w:eastAsia="Times New Roman" w:hAnsi="Times New Roman" w:cs="Times New Roman"/>
        </w:rPr>
        <w:t xml:space="preserve"> </w:t>
      </w:r>
      <w:r w:rsidRPr="185412CB">
        <w:rPr>
          <w:rFonts w:ascii="Times New Roman" w:eastAsia="Times New Roman" w:hAnsi="Times New Roman" w:cs="Times New Roman"/>
          <w:b/>
          <w:bCs/>
        </w:rPr>
        <w:t>(50 words)</w:t>
      </w:r>
      <w:r w:rsidR="694AAB15" w:rsidRPr="185412CB">
        <w:rPr>
          <w:rFonts w:ascii="Times New Roman" w:eastAsia="Times New Roman" w:hAnsi="Times New Roman" w:cs="Times New Roman"/>
          <w:b/>
          <w:bCs/>
        </w:rPr>
        <w:t xml:space="preserve">. </w:t>
      </w:r>
      <w:r w:rsidR="00EE47A2" w:rsidRPr="00EE47A2">
        <w:rPr>
          <w:rFonts w:ascii="Times New Roman" w:eastAsia="Times New Roman" w:hAnsi="Times New Roman" w:cs="Times New Roman"/>
          <w:i/>
          <w:iCs/>
          <w:highlight w:val="yellow"/>
        </w:rPr>
        <w:t>State your RQ</w:t>
      </w:r>
      <w:r w:rsidR="00EE47A2">
        <w:rPr>
          <w:rFonts w:ascii="Times New Roman" w:eastAsia="Times New Roman" w:hAnsi="Times New Roman" w:cs="Times New Roman"/>
          <w:i/>
          <w:iCs/>
        </w:rPr>
        <w:t xml:space="preserve"> </w:t>
      </w:r>
      <w:r w:rsidR="694AAB15" w:rsidRPr="185412CB">
        <w:rPr>
          <w:rFonts w:ascii="Times New Roman" w:eastAsia="Times New Roman" w:hAnsi="Times New Roman" w:cs="Times New Roman"/>
          <w:b/>
          <w:bCs/>
        </w:rPr>
        <w:t>(50 words)</w:t>
      </w:r>
    </w:p>
    <w:p w14:paraId="6B2B61F9" w14:textId="4164BBE9" w:rsidR="5D5E0517" w:rsidRDefault="5D5E0517" w:rsidP="7FBAA7B2">
      <w:pPr>
        <w:pStyle w:val="ListParagraph"/>
        <w:numPr>
          <w:ilvl w:val="1"/>
          <w:numId w:val="32"/>
        </w:numPr>
        <w:ind w:hanging="720"/>
        <w:rPr>
          <w:rFonts w:ascii="Times New Roman" w:eastAsia="Times New Roman" w:hAnsi="Times New Roman" w:cs="Times New Roman"/>
        </w:rPr>
      </w:pPr>
      <w:r w:rsidRPr="7FBAA7B2">
        <w:rPr>
          <w:rFonts w:ascii="Times New Roman" w:eastAsia="Times New Roman" w:hAnsi="Times New Roman" w:cs="Times New Roman"/>
        </w:rPr>
        <w:t xml:space="preserve">Null hypothesis and alternative hypothesis (H0/H1) </w:t>
      </w:r>
      <w:r w:rsidR="2CD3827C" w:rsidRPr="7FBAA7B2">
        <w:rPr>
          <w:rFonts w:ascii="Times New Roman" w:eastAsia="Times New Roman" w:hAnsi="Times New Roman" w:cs="Times New Roman"/>
          <w:b/>
          <w:bCs/>
        </w:rPr>
        <w:t>(100 words)</w:t>
      </w:r>
    </w:p>
    <w:p w14:paraId="368F645C" w14:textId="2D9C7254" w:rsidR="7FBAA7B2" w:rsidRDefault="7FBAA7B2" w:rsidP="7FBAA7B2">
      <w:pPr>
        <w:pStyle w:val="ListParagraph"/>
        <w:rPr>
          <w:rFonts w:ascii="Times New Roman" w:eastAsia="Times New Roman" w:hAnsi="Times New Roman" w:cs="Times New Roman"/>
        </w:rPr>
      </w:pPr>
    </w:p>
    <w:p w14:paraId="742FEBE5" w14:textId="50107F96" w:rsidR="5D5E0517" w:rsidRDefault="5D5E0517" w:rsidP="7FBAA7B2">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1703968D" w14:textId="568E06E1" w:rsidR="00CD56D6" w:rsidRDefault="00CD56D6" w:rsidP="7FBAA7B2">
      <w:pPr>
        <w:pStyle w:val="ListParagraph"/>
        <w:numPr>
          <w:ilvl w:val="0"/>
          <w:numId w:val="32"/>
        </w:numPr>
        <w:rPr>
          <w:rFonts w:ascii="Times New Roman" w:eastAsia="Times New Roman" w:hAnsi="Times New Roman" w:cs="Times New Roman"/>
        </w:rPr>
      </w:pPr>
      <w:r w:rsidRPr="7FBAA7B2">
        <w:rPr>
          <w:rFonts w:ascii="Times New Roman" w:eastAsia="Times New Roman" w:hAnsi="Times New Roman" w:cs="Times New Roman"/>
        </w:rPr>
        <w:t>Background research</w:t>
      </w:r>
    </w:p>
    <w:p w14:paraId="4556CB4C" w14:textId="303EB1AE" w:rsidR="5D5E0517" w:rsidRDefault="5D5E0517" w:rsidP="7FBAA7B2">
      <w:pPr>
        <w:pStyle w:val="ListParagraph"/>
        <w:numPr>
          <w:ilvl w:val="1"/>
          <w:numId w:val="32"/>
        </w:numPr>
        <w:ind w:hanging="720"/>
        <w:rPr>
          <w:rFonts w:ascii="Times New Roman" w:eastAsia="Times New Roman" w:hAnsi="Times New Roman" w:cs="Times New Roman"/>
          <w:b/>
          <w:bCs/>
        </w:rPr>
      </w:pPr>
      <w:r w:rsidRPr="7FBAA7B2">
        <w:rPr>
          <w:rFonts w:ascii="Times New Roman" w:eastAsia="Times New Roman" w:hAnsi="Times New Roman" w:cs="Times New Roman"/>
        </w:rPr>
        <w:t>Research papers (at least 3 relevant to your topic / DS)</w:t>
      </w:r>
      <w:r w:rsidR="5FC8F66D" w:rsidRPr="7FBAA7B2">
        <w:rPr>
          <w:rFonts w:ascii="Times New Roman" w:eastAsia="Times New Roman" w:hAnsi="Times New Roman" w:cs="Times New Roman"/>
        </w:rPr>
        <w:t xml:space="preserve"> </w:t>
      </w:r>
      <w:r w:rsidR="5FC8F66D" w:rsidRPr="7FBAA7B2">
        <w:rPr>
          <w:rFonts w:ascii="Times New Roman" w:eastAsia="Times New Roman" w:hAnsi="Times New Roman" w:cs="Times New Roman"/>
          <w:b/>
          <w:bCs/>
        </w:rPr>
        <w:t>(200 words)</w:t>
      </w:r>
    </w:p>
    <w:p w14:paraId="5C8C32E9" w14:textId="77777777" w:rsidR="00BA6E8D" w:rsidRDefault="00BA6E8D" w:rsidP="00BA6E8D">
      <w:pPr>
        <w:ind w:left="720"/>
        <w:rPr>
          <w:rFonts w:ascii="Times New Roman" w:eastAsia="Times New Roman" w:hAnsi="Times New Roman" w:cs="Times New Roman"/>
        </w:rPr>
      </w:pPr>
    </w:p>
    <w:p w14:paraId="0D4DD9C1" w14:textId="6F8C912D" w:rsidR="00BA6E8D" w:rsidRPr="00BA6E8D" w:rsidRDefault="00BA6E8D" w:rsidP="00BA6E8D">
      <w:pPr>
        <w:ind w:left="720"/>
        <w:rPr>
          <w:rFonts w:ascii="Times New Roman" w:eastAsia="Times New Roman" w:hAnsi="Times New Roman" w:cs="Times New Roman"/>
        </w:rPr>
      </w:pPr>
      <w:r w:rsidRPr="00BA6E8D">
        <w:rPr>
          <w:rFonts w:ascii="Times New Roman" w:eastAsia="Times New Roman" w:hAnsi="Times New Roman" w:cs="Times New Roman"/>
        </w:rPr>
        <w:t xml:space="preserve">Several research papers have examined long-term trends in global CO₂ emissions, which supports the relevance of our dataset. </w:t>
      </w:r>
      <w:sdt>
        <w:sdtPr>
          <w:rPr>
            <w:rFonts w:ascii="Times New Roman" w:eastAsia="Times New Roman" w:hAnsi="Times New Roman" w:cs="Times New Roman"/>
            <w:color w:val="000000"/>
          </w:rPr>
          <w:tag w:val="MENDELEY_CITATION_v3_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"/>
          <w:id w:val="978809507"/>
          <w:placeholder>
            <w:docPart w:val="DefaultPlaceholder_-1854013440"/>
          </w:placeholder>
        </w:sdtPr>
        <w:sdtContent>
          <w:r w:rsidR="00241B4F" w:rsidRPr="00241B4F">
            <w:rPr>
              <w:rFonts w:ascii="Times New Roman" w:eastAsia="Times New Roman" w:hAnsi="Times New Roman" w:cs="Times New Roman"/>
              <w:color w:val="000000"/>
            </w:rPr>
            <w:t>(Raupach et al., 2007)</w:t>
          </w:r>
        </w:sdtContent>
      </w:sdt>
      <w:r w:rsidR="0005554E">
        <w:rPr>
          <w:rFonts w:ascii="Times New Roman" w:eastAsia="Times New Roman" w:hAnsi="Times New Roman" w:cs="Times New Roman"/>
          <w:color w:val="000000"/>
        </w:rPr>
        <w:t xml:space="preserve"> </w:t>
      </w:r>
      <w:r w:rsidRPr="00BA6E8D">
        <w:rPr>
          <w:rFonts w:ascii="Times New Roman" w:eastAsia="Times New Roman" w:hAnsi="Times New Roman" w:cs="Times New Roman"/>
        </w:rPr>
        <w:t>analysed global and regional CO₂ emission drivers and found a clear increase in emissions after 1990 due to population growth, industrialisation, and higher energy demand. Their results show that many countries follow similar rising emission patterns, which is consistent with the structure of our dataset from 1990 onwards.</w:t>
      </w:r>
    </w:p>
    <w:p w14:paraId="7EA76A05" w14:textId="77777777" w:rsidR="00BA6E8D" w:rsidRDefault="00BA6E8D" w:rsidP="00BA6E8D">
      <w:pPr>
        <w:ind w:left="720"/>
        <w:rPr>
          <w:rFonts w:ascii="Times New Roman" w:eastAsia="Times New Roman" w:hAnsi="Times New Roman" w:cs="Times New Roman"/>
        </w:rPr>
      </w:pPr>
    </w:p>
    <w:p w14:paraId="779B48C2" w14:textId="7076CD3F" w:rsidR="00BA6E8D" w:rsidRPr="00BA6E8D" w:rsidRDefault="0005554E" w:rsidP="00BA6E8D">
      <w:pPr>
        <w:ind w:left="720"/>
        <w:rPr>
          <w:rFonts w:ascii="Times New Roman" w:eastAsia="Times New Roman" w:hAnsi="Times New Roman" w:cs="Times New Roman"/>
        </w:rPr>
      </w:pPr>
      <w:r>
        <w:rPr>
          <w:rFonts w:ascii="Times New Roman" w:eastAsia="Times New Roman" w:hAnsi="Times New Roman" w:cs="Times New Roman"/>
        </w:rPr>
        <w:t>(</w:t>
      </w:r>
      <w:r w:rsidR="00BA6E8D" w:rsidRPr="00BA6E8D">
        <w:rPr>
          <w:rFonts w:ascii="Times New Roman" w:eastAsia="Times New Roman" w:hAnsi="Times New Roman" w:cs="Times New Roman"/>
        </w:rPr>
        <w:t>Crippa et al.</w:t>
      </w:r>
      <w:r>
        <w:rPr>
          <w:rFonts w:ascii="Times New Roman" w:eastAsia="Times New Roman" w:hAnsi="Times New Roman" w:cs="Times New Roman"/>
        </w:rPr>
        <w:t xml:space="preserve">, </w:t>
      </w:r>
      <w:r w:rsidR="004567E1">
        <w:rPr>
          <w:rFonts w:ascii="Times New Roman" w:eastAsia="Times New Roman" w:hAnsi="Times New Roman" w:cs="Times New Roman"/>
        </w:rPr>
        <w:t>y</w:t>
      </w:r>
      <w:r w:rsidR="00BA6E8D" w:rsidRPr="00BA6E8D">
        <w:rPr>
          <w:rFonts w:ascii="Times New Roman" w:eastAsia="Times New Roman" w:hAnsi="Times New Roman" w:cs="Times New Roman"/>
        </w:rPr>
        <w:t>2020) compiled a comprehensive open-access dataset of fossil fuel CO₂ and greenhouse gas emissions for all countries. Their work highlights that most nations have experienced substantial changes in emission levels over time, influenced by economic development and energy policies. This supports our use of country-level data to compare two distant years.</w:t>
      </w:r>
    </w:p>
    <w:p w14:paraId="1B433FED" w14:textId="77777777" w:rsidR="00BA6E8D" w:rsidRPr="00BA6E8D" w:rsidRDefault="00BA6E8D" w:rsidP="00BA6E8D">
      <w:pPr>
        <w:ind w:left="720"/>
        <w:rPr>
          <w:rFonts w:ascii="Times New Roman" w:eastAsia="Times New Roman" w:hAnsi="Times New Roman" w:cs="Times New Roman"/>
        </w:rPr>
      </w:pPr>
    </w:p>
    <w:p w14:paraId="7DF82DE7" w14:textId="69A75E53" w:rsidR="00BA6E8D" w:rsidRPr="00BA6E8D" w:rsidRDefault="00000000" w:rsidP="00BA6E8D">
      <w:pPr>
        <w:ind w:left="720"/>
        <w:rPr>
          <w:rFonts w:ascii="Times New Roman" w:eastAsia="Times New Roman" w:hAnsi="Times New Roman" w:cs="Times New Roman"/>
        </w:rPr>
      </w:pPr>
      <w:sdt>
        <w:sdtPr>
          <w:rPr>
            <w:rFonts w:ascii="Times New Roman" w:eastAsia="Times New Roman" w:hAnsi="Times New Roman" w:cs="Times New Roman"/>
            <w:color w:val="000000"/>
          </w:rPr>
          <w:tag w:val="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"/>
          <w:id w:val="-191219441"/>
          <w:placeholder>
            <w:docPart w:val="DefaultPlaceholder_-1854013440"/>
          </w:placeholder>
        </w:sdtPr>
        <w:sdtContent>
          <w:r w:rsidR="00241B4F" w:rsidRPr="00241B4F">
            <w:rPr>
              <w:rFonts w:ascii="Times New Roman" w:eastAsia="Times New Roman" w:hAnsi="Times New Roman" w:cs="Times New Roman"/>
              <w:color w:val="000000"/>
            </w:rPr>
            <w:t>(Liu et al., 2020)</w:t>
          </w:r>
        </w:sdtContent>
      </w:sdt>
      <w:r w:rsidR="0005554E">
        <w:rPr>
          <w:rFonts w:ascii="Times New Roman" w:eastAsia="Times New Roman" w:hAnsi="Times New Roman" w:cs="Times New Roman"/>
          <w:color w:val="000000"/>
        </w:rPr>
        <w:t xml:space="preserve"> </w:t>
      </w:r>
      <w:r w:rsidR="00BA6E8D" w:rsidRPr="00BA6E8D">
        <w:rPr>
          <w:rFonts w:ascii="Times New Roman" w:eastAsia="Times New Roman" w:hAnsi="Times New Roman" w:cs="Times New Roman"/>
        </w:rPr>
        <w:t>used near-real-time monitoring to analyse how global emissions evolve year by year. They found that short-term events, such as the COVID-19 pandemic, temporarily reduced emissions, but long-term patterns remain dominated by structural economic factors.</w:t>
      </w:r>
    </w:p>
    <w:p w14:paraId="3505E9B6" w14:textId="77777777" w:rsidR="00BA6E8D" w:rsidRPr="00BA6E8D" w:rsidRDefault="00BA6E8D" w:rsidP="00BA6E8D">
      <w:pPr>
        <w:ind w:left="720"/>
        <w:rPr>
          <w:rFonts w:ascii="Times New Roman" w:eastAsia="Times New Roman" w:hAnsi="Times New Roman" w:cs="Times New Roman"/>
        </w:rPr>
      </w:pPr>
    </w:p>
    <w:p w14:paraId="3827355F" w14:textId="3EE3A915" w:rsidR="00BA6E8D" w:rsidRDefault="00BA6E8D" w:rsidP="00BA6E8D">
      <w:pPr>
        <w:ind w:left="720"/>
        <w:rPr>
          <w:rFonts w:ascii="Times New Roman" w:eastAsia="Times New Roman" w:hAnsi="Times New Roman" w:cs="Times New Roman"/>
        </w:rPr>
      </w:pPr>
      <w:r w:rsidRPr="00BA6E8D">
        <w:rPr>
          <w:rFonts w:ascii="Times New Roman" w:eastAsia="Times New Roman" w:hAnsi="Times New Roman" w:cs="Times New Roman"/>
        </w:rPr>
        <w:t>Together, these studies demonstrate that CO₂ emissions vary significantly over time and across countries. This provides strong justification for testing whether the mean CO₂ emission rate differs between 1990 and 2021 in our dataset.</w:t>
      </w:r>
    </w:p>
    <w:p w14:paraId="4FCB35FE" w14:textId="51EDA469" w:rsidR="7FBAA7B2" w:rsidRDefault="7FBAA7B2" w:rsidP="7FBAA7B2">
      <w:pPr>
        <w:pStyle w:val="ListParagraph"/>
        <w:ind w:left="1440" w:hanging="720"/>
        <w:rPr>
          <w:rFonts w:ascii="Times New Roman" w:eastAsia="Times New Roman" w:hAnsi="Times New Roman" w:cs="Times New Roman"/>
        </w:rPr>
      </w:pPr>
    </w:p>
    <w:p w14:paraId="27A807FF" w14:textId="77777777" w:rsidR="00BA6E8D" w:rsidRDefault="00BA6E8D" w:rsidP="7FBAA7B2">
      <w:pPr>
        <w:pStyle w:val="ListParagraph"/>
        <w:ind w:left="1440" w:hanging="720"/>
        <w:rPr>
          <w:rFonts w:ascii="Times New Roman" w:eastAsia="Times New Roman" w:hAnsi="Times New Roman" w:cs="Times New Roman"/>
        </w:rPr>
      </w:pPr>
    </w:p>
    <w:p w14:paraId="13395A3D" w14:textId="42678146" w:rsidR="5D5E0517" w:rsidRDefault="5D5E0517" w:rsidP="7FBAA7B2">
      <w:pPr>
        <w:pStyle w:val="ListParagraph"/>
        <w:numPr>
          <w:ilvl w:val="1"/>
          <w:numId w:val="32"/>
        </w:numPr>
        <w:ind w:hanging="720"/>
        <w:rPr>
          <w:rFonts w:ascii="Times New Roman" w:eastAsia="Times New Roman" w:hAnsi="Times New Roman" w:cs="Times New Roman"/>
        </w:rPr>
      </w:pPr>
      <w:r w:rsidRPr="7FBAA7B2">
        <w:rPr>
          <w:rFonts w:ascii="Times New Roman" w:eastAsia="Times New Roman" w:hAnsi="Times New Roman" w:cs="Times New Roman"/>
        </w:rPr>
        <w:t>Why RQ is of interest (research gap and future directions according to the literature)</w:t>
      </w:r>
      <w:r w:rsidR="132882DA" w:rsidRPr="7FBAA7B2">
        <w:rPr>
          <w:rFonts w:ascii="Times New Roman" w:eastAsia="Times New Roman" w:hAnsi="Times New Roman" w:cs="Times New Roman"/>
        </w:rPr>
        <w:t xml:space="preserve"> </w:t>
      </w:r>
      <w:r w:rsidR="132882DA" w:rsidRPr="7FBAA7B2">
        <w:rPr>
          <w:rFonts w:ascii="Times New Roman" w:eastAsia="Times New Roman" w:hAnsi="Times New Roman" w:cs="Times New Roman"/>
          <w:b/>
          <w:bCs/>
        </w:rPr>
        <w:t>(100 word</w:t>
      </w:r>
      <w:r w:rsidR="132882DA" w:rsidRPr="7FBAA7B2">
        <w:rPr>
          <w:rFonts w:ascii="Times New Roman" w:eastAsia="Times New Roman" w:hAnsi="Times New Roman" w:cs="Times New Roman"/>
        </w:rPr>
        <w:t>s)</w:t>
      </w:r>
    </w:p>
    <w:p w14:paraId="3D592835" w14:textId="77777777" w:rsidR="00BA6E8D" w:rsidRPr="00BA6E8D" w:rsidRDefault="00BA6E8D" w:rsidP="00BA6E8D">
      <w:pPr>
        <w:ind w:left="720"/>
        <w:rPr>
          <w:rFonts w:ascii="Times New Roman" w:eastAsia="Times New Roman" w:hAnsi="Times New Roman" w:cs="Times New Roman"/>
        </w:rPr>
      </w:pPr>
    </w:p>
    <w:p w14:paraId="153A1AB7" w14:textId="11F3D5C3" w:rsidR="00BA6E8D" w:rsidRPr="00BA6E8D" w:rsidRDefault="00BA6E8D" w:rsidP="00BA6E8D">
      <w:pPr>
        <w:ind w:left="720"/>
        <w:rPr>
          <w:rFonts w:ascii="Times New Roman" w:eastAsia="Times New Roman" w:hAnsi="Times New Roman" w:cs="Times New Roman"/>
        </w:rPr>
      </w:pPr>
      <w:r w:rsidRPr="00BA6E8D">
        <w:rPr>
          <w:rFonts w:ascii="Times New Roman" w:eastAsia="Times New Roman" w:hAnsi="Times New Roman" w:cs="Times New Roman"/>
        </w:rPr>
        <w:t xml:space="preserve">Our research question is important because many studies show rising global emissions over recent decades, but few statistically test whether the change between specific benchmark years is significant. The year 1990 is widely used in climate policy as a baseline, while 2021 represents the most recent year with complete data in our dataset. Comparing these two years helps us understand whether global efforts, </w:t>
      </w:r>
      <w:r w:rsidRPr="00BA6E8D">
        <w:rPr>
          <w:rFonts w:ascii="Times New Roman" w:eastAsia="Times New Roman" w:hAnsi="Times New Roman" w:cs="Times New Roman"/>
        </w:rPr>
        <w:lastRenderedPageBreak/>
        <w:t>technological improvements, or economic changes have made a measurable impact. By using statistical testing rather than simple visual comparison, our study contributes evidence on whether long-term CO₂ emission trends show a meaningful difference across countries.</w:t>
      </w:r>
    </w:p>
    <w:p w14:paraId="2ED17DF3" w14:textId="3A9AF090" w:rsidR="5D5E0517" w:rsidRDefault="5D5E0517" w:rsidP="7FBAA7B2">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19A40EC2" w14:textId="0F5235D9" w:rsidR="000F7A9B" w:rsidRDefault="00CD56D6" w:rsidP="7FBAA7B2">
      <w:pPr>
        <w:pStyle w:val="ListParagraph"/>
        <w:numPr>
          <w:ilvl w:val="0"/>
          <w:numId w:val="32"/>
        </w:numPr>
        <w:rPr>
          <w:rFonts w:ascii="Times New Roman" w:eastAsia="Times New Roman" w:hAnsi="Times New Roman" w:cs="Times New Roman"/>
        </w:rPr>
      </w:pPr>
      <w:r w:rsidRPr="7FBAA7B2">
        <w:rPr>
          <w:rFonts w:ascii="Times New Roman" w:eastAsia="Times New Roman" w:hAnsi="Times New Roman" w:cs="Times New Roman"/>
        </w:rPr>
        <w:t>Visualisation</w:t>
      </w:r>
    </w:p>
    <w:p w14:paraId="7DD3BE85" w14:textId="24325279" w:rsidR="009279F0" w:rsidRDefault="5D5E0517" w:rsidP="7FBAA7B2">
      <w:pPr>
        <w:pStyle w:val="ListParagraph"/>
        <w:numPr>
          <w:ilvl w:val="1"/>
          <w:numId w:val="32"/>
        </w:numPr>
        <w:ind w:hanging="720"/>
        <w:rPr>
          <w:rFonts w:ascii="Times New Roman" w:eastAsia="Times New Roman" w:hAnsi="Times New Roman" w:cs="Times New Roman"/>
        </w:rPr>
      </w:pPr>
      <w:r w:rsidRPr="7FBAA7B2">
        <w:rPr>
          <w:rFonts w:ascii="Times New Roman" w:eastAsia="Times New Roman" w:hAnsi="Times New Roman" w:cs="Times New Roman"/>
        </w:rPr>
        <w:t xml:space="preserve">Appropriate </w:t>
      </w:r>
      <w:r w:rsidR="00CF2D90">
        <w:rPr>
          <w:rFonts w:ascii="Times New Roman" w:eastAsia="Times New Roman" w:hAnsi="Times New Roman" w:cs="Times New Roman"/>
        </w:rPr>
        <w:t>graphs</w:t>
      </w:r>
      <w:r w:rsidRPr="7FBAA7B2">
        <w:rPr>
          <w:rFonts w:ascii="Times New Roman" w:eastAsia="Times New Roman" w:hAnsi="Times New Roman" w:cs="Times New Roman"/>
        </w:rPr>
        <w:t xml:space="preserve"> for the RQ </w:t>
      </w:r>
      <w:r w:rsidRPr="7FBAA7B2">
        <w:rPr>
          <w:rFonts w:ascii="Times New Roman" w:eastAsia="Times New Roman" w:hAnsi="Times New Roman" w:cs="Times New Roman"/>
          <w:i/>
          <w:iCs/>
          <w:highlight w:val="yellow"/>
        </w:rPr>
        <w:t>output of an R script (NOT a screenshot)</w:t>
      </w:r>
      <w:r w:rsidR="28EE4D89" w:rsidRPr="7FBAA7B2">
        <w:rPr>
          <w:rFonts w:ascii="Times New Roman" w:eastAsia="Times New Roman" w:hAnsi="Times New Roman" w:cs="Times New Roman"/>
          <w:i/>
          <w:iCs/>
        </w:rPr>
        <w:t xml:space="preserve"> </w:t>
      </w:r>
      <w:r w:rsidR="28EE4D89" w:rsidRPr="7FBAA7B2">
        <w:rPr>
          <w:rFonts w:ascii="Times New Roman" w:eastAsia="Times New Roman" w:hAnsi="Times New Roman" w:cs="Times New Roman"/>
        </w:rPr>
        <w:t>(</w:t>
      </w:r>
      <w:r w:rsidR="28EE4D89" w:rsidRPr="7FBAA7B2">
        <w:rPr>
          <w:rFonts w:ascii="Times New Roman" w:eastAsia="Times New Roman" w:hAnsi="Times New Roman" w:cs="Times New Roman"/>
          <w:b/>
          <w:bCs/>
        </w:rPr>
        <w:t>50 words)</w:t>
      </w:r>
      <w:r w:rsidR="000F7A9B" w:rsidRPr="7FBAA7B2">
        <w:rPr>
          <w:rFonts w:ascii="Times New Roman" w:eastAsia="Times New Roman" w:hAnsi="Times New Roman" w:cs="Times New Roman"/>
        </w:rPr>
        <w:t xml:space="preserve"> </w:t>
      </w:r>
    </w:p>
    <w:p w14:paraId="367DDC96" w14:textId="31176361" w:rsidR="009279F0" w:rsidRDefault="009279F0" w:rsidP="4ABDCFE3">
      <w:pPr>
        <w:pStyle w:val="ListParagraph"/>
        <w:numPr>
          <w:ilvl w:val="0"/>
          <w:numId w:val="23"/>
        </w:numPr>
        <w:ind w:left="1800"/>
        <w:rPr>
          <w:rFonts w:ascii="Times New Roman" w:eastAsia="Times New Roman" w:hAnsi="Times New Roman" w:cs="Times New Roman"/>
          <w:i/>
          <w:iCs/>
          <w:highlight w:val="yellow"/>
        </w:rPr>
      </w:pPr>
      <w:r w:rsidRPr="4ABDCFE3">
        <w:rPr>
          <w:rFonts w:ascii="Times New Roman" w:eastAsia="Times New Roman" w:hAnsi="Times New Roman" w:cs="Times New Roman"/>
          <w:i/>
          <w:iCs/>
          <w:highlight w:val="yellow"/>
        </w:rPr>
        <w:t>E</w:t>
      </w:r>
      <w:r w:rsidR="000F7A9B" w:rsidRPr="4ABDCFE3">
        <w:rPr>
          <w:rFonts w:ascii="Times New Roman" w:eastAsia="Times New Roman" w:hAnsi="Times New Roman" w:cs="Times New Roman"/>
          <w:i/>
          <w:iCs/>
          <w:highlight w:val="yellow"/>
        </w:rPr>
        <w:t>xplain the choice of</w:t>
      </w:r>
      <w:r w:rsidRPr="4ABDCFE3">
        <w:rPr>
          <w:rFonts w:ascii="Times New Roman" w:eastAsia="Times New Roman" w:hAnsi="Times New Roman" w:cs="Times New Roman"/>
          <w:i/>
          <w:iCs/>
          <w:highlight w:val="yellow"/>
        </w:rPr>
        <w:t xml:space="preserve"> the</w:t>
      </w:r>
      <w:r w:rsidR="000F7A9B" w:rsidRPr="4ABDCFE3">
        <w:rPr>
          <w:rFonts w:ascii="Times New Roman" w:eastAsia="Times New Roman" w:hAnsi="Times New Roman" w:cs="Times New Roman"/>
          <w:i/>
          <w:iCs/>
          <w:highlight w:val="yellow"/>
        </w:rPr>
        <w:t xml:space="preserve"> plot</w:t>
      </w:r>
      <w:r w:rsidRPr="4ABDCFE3">
        <w:rPr>
          <w:rFonts w:ascii="Times New Roman" w:eastAsia="Times New Roman" w:hAnsi="Times New Roman" w:cs="Times New Roman"/>
          <w:i/>
          <w:iCs/>
          <w:highlight w:val="yellow"/>
        </w:rPr>
        <w:t>.</w:t>
      </w:r>
    </w:p>
    <w:p w14:paraId="3BBEEC1F" w14:textId="4CDB8792" w:rsidR="00702B37" w:rsidRDefault="00702B37" w:rsidP="4ABDCFE3">
      <w:pPr>
        <w:pStyle w:val="ListParagraph"/>
        <w:numPr>
          <w:ilvl w:val="0"/>
          <w:numId w:val="23"/>
        </w:numPr>
        <w:ind w:left="1800"/>
        <w:rPr>
          <w:rFonts w:ascii="Times New Roman" w:eastAsia="Times New Roman" w:hAnsi="Times New Roman" w:cs="Times New Roman"/>
          <w:i/>
          <w:iCs/>
          <w:highlight w:val="yellow"/>
        </w:rPr>
      </w:pPr>
      <w:r>
        <w:rPr>
          <w:rFonts w:ascii="Times New Roman" w:eastAsia="Times New Roman" w:hAnsi="Times New Roman" w:cs="Times New Roman"/>
          <w:i/>
          <w:iCs/>
          <w:highlight w:val="yellow"/>
        </w:rPr>
        <w:t xml:space="preserve">Include your main plot relevant to the RQ type. </w:t>
      </w:r>
    </w:p>
    <w:p w14:paraId="3B434292" w14:textId="20E08BC2" w:rsidR="00702B37" w:rsidRPr="00702B37" w:rsidRDefault="00702B37" w:rsidP="00702B37">
      <w:pPr>
        <w:pStyle w:val="ListParagraph"/>
        <w:numPr>
          <w:ilvl w:val="0"/>
          <w:numId w:val="23"/>
        </w:numPr>
        <w:ind w:left="1800"/>
        <w:rPr>
          <w:rFonts w:ascii="Times New Roman" w:eastAsia="Times New Roman" w:hAnsi="Times New Roman" w:cs="Times New Roman"/>
          <w:i/>
          <w:iCs/>
          <w:highlight w:val="yellow"/>
        </w:rPr>
      </w:pPr>
      <w:r>
        <w:rPr>
          <w:rFonts w:ascii="Times New Roman" w:hAnsi="Times New Roman" w:cs="Times New Roman"/>
          <w:i/>
          <w:iCs/>
          <w:color w:val="273540"/>
          <w:highlight w:val="yellow"/>
          <w:shd w:val="clear" w:color="auto" w:fill="FFFFFF"/>
        </w:rPr>
        <w:t xml:space="preserve">Include </w:t>
      </w:r>
      <w:r w:rsidRPr="00702B37">
        <w:rPr>
          <w:rFonts w:ascii="Times New Roman" w:hAnsi="Times New Roman" w:cs="Times New Roman"/>
          <w:i/>
          <w:iCs/>
          <w:color w:val="273540"/>
          <w:highlight w:val="yellow"/>
          <w:shd w:val="clear" w:color="auto" w:fill="FFFFFF"/>
        </w:rPr>
        <w:t>histogram</w:t>
      </w:r>
      <w:r>
        <w:rPr>
          <w:rFonts w:ascii="Times New Roman" w:hAnsi="Times New Roman" w:cs="Times New Roman"/>
          <w:i/>
          <w:iCs/>
          <w:color w:val="273540"/>
          <w:highlight w:val="yellow"/>
          <w:shd w:val="clear" w:color="auto" w:fill="FFFFFF"/>
        </w:rPr>
        <w:t xml:space="preserve"> or </w:t>
      </w:r>
      <w:r w:rsidRPr="00702B37">
        <w:rPr>
          <w:rFonts w:ascii="Times New Roman" w:hAnsi="Times New Roman" w:cs="Times New Roman"/>
          <w:i/>
          <w:iCs/>
          <w:color w:val="273540"/>
          <w:highlight w:val="yellow"/>
          <w:shd w:val="clear" w:color="auto" w:fill="FFFFFF"/>
        </w:rPr>
        <w:t>contingency table</w:t>
      </w:r>
      <w:r w:rsidR="008938DA">
        <w:rPr>
          <w:rFonts w:ascii="Times New Roman" w:hAnsi="Times New Roman" w:cs="Times New Roman"/>
          <w:i/>
          <w:iCs/>
          <w:color w:val="273540"/>
          <w:highlight w:val="yellow"/>
          <w:shd w:val="clear" w:color="auto" w:fill="FFFFFF"/>
        </w:rPr>
        <w:t xml:space="preserve"> (think what is suitable)</w:t>
      </w:r>
      <w:r w:rsidRPr="00702B37">
        <w:rPr>
          <w:rFonts w:ascii="Times New Roman" w:hAnsi="Times New Roman" w:cs="Times New Roman"/>
          <w:i/>
          <w:iCs/>
          <w:color w:val="273540"/>
          <w:highlight w:val="yellow"/>
          <w:shd w:val="clear" w:color="auto" w:fill="FFFFFF"/>
        </w:rPr>
        <w:t xml:space="preserve"> </w:t>
      </w:r>
      <w:r>
        <w:rPr>
          <w:rFonts w:ascii="Times New Roman" w:hAnsi="Times New Roman" w:cs="Times New Roman"/>
          <w:i/>
          <w:iCs/>
          <w:color w:val="273540"/>
          <w:highlight w:val="yellow"/>
          <w:shd w:val="clear" w:color="auto" w:fill="FFFFFF"/>
        </w:rPr>
        <w:t>in addition to the main plot</w:t>
      </w:r>
      <w:r>
        <w:rPr>
          <w:rFonts w:ascii="Times New Roman" w:hAnsi="Times New Roman" w:cs="Times New Roman"/>
          <w:i/>
          <w:iCs/>
          <w:color w:val="273540"/>
          <w:highlight w:val="yellow"/>
        </w:rPr>
        <w:t>.</w:t>
      </w:r>
    </w:p>
    <w:p w14:paraId="7105877F" w14:textId="4C676155" w:rsidR="00CD56D6" w:rsidRDefault="009279F0" w:rsidP="7FBAA7B2">
      <w:pPr>
        <w:pStyle w:val="ListParagraph"/>
        <w:numPr>
          <w:ilvl w:val="0"/>
          <w:numId w:val="23"/>
        </w:numPr>
        <w:ind w:left="1800"/>
        <w:rPr>
          <w:rFonts w:ascii="Times New Roman" w:eastAsia="Times New Roman" w:hAnsi="Times New Roman" w:cs="Times New Roman"/>
          <w:i/>
          <w:highlight w:val="yellow"/>
        </w:rPr>
      </w:pPr>
      <w:r w:rsidRPr="7FBAA7B2">
        <w:rPr>
          <w:rFonts w:ascii="Times New Roman" w:eastAsia="Times New Roman" w:hAnsi="Times New Roman" w:cs="Times New Roman"/>
          <w:i/>
          <w:highlight w:val="yellow"/>
        </w:rPr>
        <w:t>A</w:t>
      </w:r>
      <w:r w:rsidR="000F7A9B" w:rsidRPr="7FBAA7B2">
        <w:rPr>
          <w:rFonts w:ascii="Times New Roman" w:eastAsia="Times New Roman" w:hAnsi="Times New Roman" w:cs="Times New Roman"/>
          <w:i/>
          <w:highlight w:val="yellow"/>
        </w:rPr>
        <w:t>nything on the plot from R is not counted towards word count limit</w:t>
      </w:r>
      <w:r w:rsidR="008938DA">
        <w:rPr>
          <w:rFonts w:ascii="Times New Roman" w:eastAsia="Times New Roman" w:hAnsi="Times New Roman" w:cs="Times New Roman"/>
          <w:i/>
          <w:highlight w:val="yellow"/>
        </w:rPr>
        <w:t xml:space="preserve"> (e.g. legend, axes titles, name). </w:t>
      </w:r>
    </w:p>
    <w:p w14:paraId="330C2F48" w14:textId="350DE70D" w:rsidR="00CD56D6" w:rsidRDefault="00CD56D6" w:rsidP="7FBAA7B2">
      <w:pPr>
        <w:pStyle w:val="ListParagraph"/>
        <w:numPr>
          <w:ilvl w:val="0"/>
          <w:numId w:val="23"/>
        </w:numPr>
        <w:ind w:left="1800"/>
        <w:rPr>
          <w:rFonts w:ascii="Times New Roman" w:eastAsia="Times New Roman" w:hAnsi="Times New Roman" w:cs="Times New Roman"/>
          <w:i/>
          <w:highlight w:val="yellow"/>
        </w:rPr>
      </w:pPr>
      <w:r w:rsidRPr="7FBAA7B2">
        <w:rPr>
          <w:rFonts w:ascii="Times New Roman" w:eastAsia="Times New Roman" w:hAnsi="Times New Roman" w:cs="Times New Roman"/>
          <w:i/>
          <w:highlight w:val="yellow"/>
        </w:rPr>
        <w:t xml:space="preserve">Make sure that the plot </w:t>
      </w:r>
      <w:r w:rsidR="009279F0" w:rsidRPr="7FBAA7B2">
        <w:rPr>
          <w:rFonts w:ascii="Times New Roman" w:eastAsia="Times New Roman" w:hAnsi="Times New Roman" w:cs="Times New Roman"/>
          <w:i/>
          <w:highlight w:val="yellow"/>
        </w:rPr>
        <w:t xml:space="preserve">is </w:t>
      </w:r>
      <w:r w:rsidRPr="7FBAA7B2">
        <w:rPr>
          <w:rFonts w:ascii="Times New Roman" w:eastAsia="Times New Roman" w:hAnsi="Times New Roman" w:cs="Times New Roman"/>
          <w:i/>
          <w:highlight w:val="yellow"/>
        </w:rPr>
        <w:t>from output of an R script (NOT a screenshot</w:t>
      </w:r>
      <w:r w:rsidR="000F7A9B" w:rsidRPr="7FBAA7B2">
        <w:rPr>
          <w:rFonts w:ascii="Times New Roman" w:eastAsia="Times New Roman" w:hAnsi="Times New Roman" w:cs="Times New Roman"/>
          <w:i/>
          <w:highlight w:val="yellow"/>
        </w:rPr>
        <w:t>)</w:t>
      </w:r>
      <w:r w:rsidR="008938DA">
        <w:rPr>
          <w:rFonts w:ascii="Times New Roman" w:eastAsia="Times New Roman" w:hAnsi="Times New Roman" w:cs="Times New Roman"/>
          <w:i/>
          <w:highlight w:val="yellow"/>
        </w:rPr>
        <w:t>.</w:t>
      </w:r>
    </w:p>
    <w:p w14:paraId="57562514" w14:textId="7213AF40" w:rsidR="009279F0" w:rsidRDefault="00CD56D6" w:rsidP="7FBAA7B2">
      <w:pPr>
        <w:pStyle w:val="ListParagraph"/>
        <w:numPr>
          <w:ilvl w:val="0"/>
          <w:numId w:val="23"/>
        </w:numPr>
        <w:ind w:left="1800"/>
        <w:rPr>
          <w:rFonts w:ascii="Times New Roman" w:eastAsia="Times New Roman" w:hAnsi="Times New Roman" w:cs="Times New Roman"/>
          <w:i/>
          <w:highlight w:val="yellow"/>
        </w:rPr>
      </w:pPr>
      <w:r w:rsidRPr="7FBAA7B2">
        <w:rPr>
          <w:rFonts w:ascii="Times New Roman" w:eastAsia="Times New Roman" w:hAnsi="Times New Roman" w:cs="Times New Roman"/>
          <w:i/>
          <w:highlight w:val="yellow"/>
        </w:rPr>
        <w:t xml:space="preserve">Make sure that the </w:t>
      </w:r>
      <w:r w:rsidR="009279F0" w:rsidRPr="7FBAA7B2">
        <w:rPr>
          <w:rFonts w:ascii="Times New Roman" w:eastAsia="Times New Roman" w:hAnsi="Times New Roman" w:cs="Times New Roman"/>
          <w:i/>
          <w:highlight w:val="yellow"/>
        </w:rPr>
        <w:t>plot</w:t>
      </w:r>
      <w:r w:rsidRPr="7FBAA7B2">
        <w:rPr>
          <w:rFonts w:ascii="Times New Roman" w:eastAsia="Times New Roman" w:hAnsi="Times New Roman" w:cs="Times New Roman"/>
          <w:i/>
          <w:highlight w:val="yellow"/>
        </w:rPr>
        <w:t xml:space="preserve"> </w:t>
      </w:r>
      <w:r w:rsidR="000F7A9B" w:rsidRPr="7FBAA7B2">
        <w:rPr>
          <w:rFonts w:ascii="Times New Roman" w:eastAsia="Times New Roman" w:hAnsi="Times New Roman" w:cs="Times New Roman"/>
          <w:i/>
          <w:highlight w:val="yellow"/>
        </w:rPr>
        <w:t>has</w:t>
      </w:r>
      <w:r w:rsidRPr="7FBAA7B2">
        <w:rPr>
          <w:rFonts w:ascii="Times New Roman" w:eastAsia="Times New Roman" w:hAnsi="Times New Roman" w:cs="Times New Roman"/>
          <w:i/>
          <w:highlight w:val="yellow"/>
        </w:rPr>
        <w:t xml:space="preserve"> a caption or title, X and Y-axis labels</w:t>
      </w:r>
      <w:r w:rsidR="00CF2D90">
        <w:rPr>
          <w:rFonts w:ascii="Times New Roman" w:eastAsia="Times New Roman" w:hAnsi="Times New Roman" w:cs="Times New Roman"/>
          <w:i/>
          <w:highlight w:val="yellow"/>
        </w:rPr>
        <w:t xml:space="preserve"> with units where appropriate</w:t>
      </w:r>
      <w:r w:rsidRPr="7FBAA7B2">
        <w:rPr>
          <w:rFonts w:ascii="Times New Roman" w:eastAsia="Times New Roman" w:hAnsi="Times New Roman" w:cs="Times New Roman"/>
          <w:i/>
          <w:highlight w:val="yellow"/>
        </w:rPr>
        <w:t>,</w:t>
      </w:r>
      <w:r w:rsidR="00CF2D90">
        <w:rPr>
          <w:rFonts w:ascii="Times New Roman" w:eastAsia="Times New Roman" w:hAnsi="Times New Roman" w:cs="Times New Roman"/>
          <w:i/>
          <w:highlight w:val="yellow"/>
        </w:rPr>
        <w:t xml:space="preserve"> and legend</w:t>
      </w:r>
      <w:r w:rsidR="009279F0" w:rsidRPr="7FBAA7B2">
        <w:rPr>
          <w:rFonts w:ascii="Times New Roman" w:eastAsia="Times New Roman" w:hAnsi="Times New Roman" w:cs="Times New Roman"/>
          <w:i/>
          <w:highlight w:val="yellow"/>
        </w:rPr>
        <w:t>.</w:t>
      </w:r>
    </w:p>
    <w:p w14:paraId="09DD5FAB" w14:textId="69A8E1ED" w:rsidR="00CD56D6" w:rsidRDefault="00CD56D6" w:rsidP="7FBAA7B2">
      <w:pPr>
        <w:pStyle w:val="ListParagraph"/>
        <w:numPr>
          <w:ilvl w:val="0"/>
          <w:numId w:val="23"/>
        </w:numPr>
        <w:ind w:left="1800"/>
        <w:rPr>
          <w:rFonts w:ascii="Times New Roman" w:eastAsia="Times New Roman" w:hAnsi="Times New Roman" w:cs="Times New Roman"/>
          <w:i/>
          <w:highlight w:val="yellow"/>
        </w:rPr>
      </w:pPr>
      <w:r w:rsidRPr="7FBAA7B2">
        <w:rPr>
          <w:rFonts w:ascii="Times New Roman" w:eastAsia="Times New Roman" w:hAnsi="Times New Roman" w:cs="Times New Roman"/>
          <w:i/>
          <w:highlight w:val="yellow"/>
        </w:rPr>
        <w:t>Make sure the title or caption and axis labels</w:t>
      </w:r>
      <w:r w:rsidR="009279F0" w:rsidRPr="7FBAA7B2">
        <w:rPr>
          <w:rFonts w:ascii="Times New Roman" w:eastAsia="Times New Roman" w:hAnsi="Times New Roman" w:cs="Times New Roman"/>
          <w:i/>
          <w:highlight w:val="yellow"/>
        </w:rPr>
        <w:t xml:space="preserve"> are</w:t>
      </w:r>
      <w:r w:rsidRPr="7FBAA7B2">
        <w:rPr>
          <w:rFonts w:ascii="Times New Roman" w:eastAsia="Times New Roman" w:hAnsi="Times New Roman" w:cs="Times New Roman"/>
          <w:i/>
          <w:highlight w:val="yellow"/>
        </w:rPr>
        <w:t xml:space="preserve"> informative</w:t>
      </w:r>
      <w:r w:rsidR="008938DA">
        <w:rPr>
          <w:rFonts w:ascii="Times New Roman" w:eastAsia="Times New Roman" w:hAnsi="Times New Roman" w:cs="Times New Roman"/>
          <w:i/>
          <w:highlight w:val="yellow"/>
        </w:rPr>
        <w:t xml:space="preserve"> and written in English</w:t>
      </w:r>
      <w:r w:rsidR="009279F0" w:rsidRPr="7FBAA7B2">
        <w:rPr>
          <w:rFonts w:ascii="Times New Roman" w:eastAsia="Times New Roman" w:hAnsi="Times New Roman" w:cs="Times New Roman"/>
          <w:i/>
          <w:highlight w:val="yellow"/>
        </w:rPr>
        <w:t>.</w:t>
      </w:r>
    </w:p>
    <w:p w14:paraId="7AA5CB45" w14:textId="00C63CD1" w:rsidR="7FBAA7B2" w:rsidRDefault="7FBAA7B2" w:rsidP="7FBAA7B2">
      <w:pPr>
        <w:pStyle w:val="ListParagraph"/>
        <w:rPr>
          <w:rFonts w:ascii="Times New Roman" w:eastAsia="Times New Roman" w:hAnsi="Times New Roman" w:cs="Times New Roman"/>
          <w:i/>
          <w:iCs/>
        </w:rPr>
      </w:pPr>
    </w:p>
    <w:p w14:paraId="7323AA07" w14:textId="0ED2D2F1" w:rsidR="5D5E0517" w:rsidRDefault="5D5E0517" w:rsidP="7FBAA7B2">
      <w:pPr>
        <w:pStyle w:val="ListParagraph"/>
        <w:numPr>
          <w:ilvl w:val="1"/>
          <w:numId w:val="32"/>
        </w:numPr>
        <w:ind w:hanging="720"/>
        <w:rPr>
          <w:rFonts w:ascii="Times New Roman" w:eastAsia="Times New Roman" w:hAnsi="Times New Roman" w:cs="Times New Roman"/>
          <w:i/>
          <w:iCs/>
        </w:rPr>
      </w:pPr>
      <w:r w:rsidRPr="7FBAA7B2">
        <w:rPr>
          <w:rFonts w:ascii="Times New Roman" w:eastAsia="Times New Roman" w:hAnsi="Times New Roman" w:cs="Times New Roman"/>
        </w:rPr>
        <w:t>Additional information relating to understanding the data (optional)</w:t>
      </w:r>
      <w:r w:rsidR="4CA95A32" w:rsidRPr="7FBAA7B2">
        <w:rPr>
          <w:rFonts w:ascii="Times New Roman" w:eastAsia="Times New Roman" w:hAnsi="Times New Roman" w:cs="Times New Roman"/>
        </w:rPr>
        <w:t xml:space="preserve"> (</w:t>
      </w:r>
      <w:r w:rsidR="4CA95A32" w:rsidRPr="7FBAA7B2">
        <w:rPr>
          <w:rFonts w:ascii="Times New Roman" w:eastAsia="Times New Roman" w:hAnsi="Times New Roman" w:cs="Times New Roman"/>
          <w:b/>
          <w:bCs/>
        </w:rPr>
        <w:t>50 words)</w:t>
      </w:r>
      <w:r w:rsidR="4CA95A32" w:rsidRPr="7FBAA7B2">
        <w:rPr>
          <w:rFonts w:ascii="Times New Roman" w:eastAsia="Times New Roman" w:hAnsi="Times New Roman" w:cs="Times New Roman"/>
          <w:i/>
          <w:iCs/>
        </w:rPr>
        <w:t xml:space="preserve"> </w:t>
      </w:r>
    </w:p>
    <w:p w14:paraId="5E5461D4" w14:textId="62B69EB5" w:rsidR="00D07DF7" w:rsidRDefault="00D07DF7" w:rsidP="7FBAA7B2">
      <w:pPr>
        <w:pStyle w:val="ListParagraph"/>
        <w:numPr>
          <w:ilvl w:val="0"/>
          <w:numId w:val="22"/>
        </w:numPr>
        <w:ind w:left="1800"/>
        <w:rPr>
          <w:rFonts w:ascii="Times New Roman" w:eastAsia="Times New Roman" w:hAnsi="Times New Roman" w:cs="Times New Roman"/>
          <w:i/>
          <w:iCs/>
          <w:highlight w:val="yellow"/>
        </w:rPr>
      </w:pPr>
      <w:r w:rsidRPr="7FBAA7B2">
        <w:rPr>
          <w:rFonts w:ascii="Times New Roman" w:eastAsia="Times New Roman" w:hAnsi="Times New Roman" w:cs="Times New Roman"/>
          <w:i/>
          <w:iCs/>
          <w:highlight w:val="yellow"/>
        </w:rPr>
        <w:t>P</w:t>
      </w:r>
      <w:r w:rsidR="4CA95A32" w:rsidRPr="7FBAA7B2">
        <w:rPr>
          <w:rFonts w:ascii="Times New Roman" w:eastAsia="Times New Roman" w:hAnsi="Times New Roman" w:cs="Times New Roman"/>
          <w:i/>
          <w:iCs/>
          <w:highlight w:val="yellow"/>
        </w:rPr>
        <w:t>er plot: explain the purpose and insights.</w:t>
      </w:r>
    </w:p>
    <w:p w14:paraId="175AF809" w14:textId="6580963B" w:rsidR="7FBAA7B2" w:rsidRDefault="7FBAA7B2" w:rsidP="7FBAA7B2">
      <w:pPr>
        <w:pStyle w:val="ListParagraph"/>
        <w:ind w:left="1440" w:hanging="720"/>
        <w:rPr>
          <w:rFonts w:ascii="Times New Roman" w:eastAsia="Times New Roman" w:hAnsi="Times New Roman" w:cs="Times New Roman"/>
        </w:rPr>
      </w:pPr>
    </w:p>
    <w:p w14:paraId="3182C7CB" w14:textId="42B025FD" w:rsidR="5D5E0517" w:rsidRDefault="5D5E0517" w:rsidP="7FBAA7B2">
      <w:pPr>
        <w:pStyle w:val="ListParagraph"/>
        <w:numPr>
          <w:ilvl w:val="1"/>
          <w:numId w:val="32"/>
        </w:numPr>
        <w:ind w:hanging="720"/>
        <w:rPr>
          <w:rFonts w:ascii="Times New Roman" w:eastAsia="Times New Roman" w:hAnsi="Times New Roman" w:cs="Times New Roman"/>
          <w:i/>
          <w:iCs/>
        </w:rPr>
      </w:pPr>
      <w:r w:rsidRPr="7FBAA7B2">
        <w:rPr>
          <w:rFonts w:ascii="Times New Roman" w:eastAsia="Times New Roman" w:hAnsi="Times New Roman" w:cs="Times New Roman"/>
        </w:rPr>
        <w:t>Useful information for the data understanding</w:t>
      </w:r>
      <w:r w:rsidR="79AA512A" w:rsidRPr="7FBAA7B2">
        <w:rPr>
          <w:rFonts w:ascii="Times New Roman" w:eastAsia="Times New Roman" w:hAnsi="Times New Roman" w:cs="Times New Roman"/>
        </w:rPr>
        <w:t xml:space="preserve"> (</w:t>
      </w:r>
      <w:r w:rsidR="79AA512A" w:rsidRPr="7FBAA7B2">
        <w:rPr>
          <w:rFonts w:ascii="Times New Roman" w:eastAsia="Times New Roman" w:hAnsi="Times New Roman" w:cs="Times New Roman"/>
          <w:b/>
          <w:bCs/>
        </w:rPr>
        <w:t>50 words)</w:t>
      </w:r>
      <w:r w:rsidR="79AA512A" w:rsidRPr="7FBAA7B2">
        <w:rPr>
          <w:rFonts w:ascii="Times New Roman" w:eastAsia="Times New Roman" w:hAnsi="Times New Roman" w:cs="Times New Roman"/>
        </w:rPr>
        <w:t xml:space="preserve"> </w:t>
      </w:r>
    </w:p>
    <w:p w14:paraId="4A37AFFC" w14:textId="02A98371" w:rsidR="75C3D8EA" w:rsidRDefault="75C3D8EA" w:rsidP="7FBAA7B2">
      <w:pPr>
        <w:pStyle w:val="ListParagraph"/>
        <w:numPr>
          <w:ilvl w:val="0"/>
          <w:numId w:val="21"/>
        </w:numPr>
        <w:ind w:left="1800"/>
        <w:rPr>
          <w:rFonts w:ascii="Times New Roman" w:eastAsia="Times New Roman" w:hAnsi="Times New Roman" w:cs="Times New Roman"/>
          <w:i/>
          <w:iCs/>
          <w:highlight w:val="yellow"/>
        </w:rPr>
      </w:pPr>
      <w:r w:rsidRPr="7FBAA7B2">
        <w:rPr>
          <w:rFonts w:ascii="Times New Roman" w:eastAsia="Times New Roman" w:hAnsi="Times New Roman" w:cs="Times New Roman"/>
          <w:i/>
          <w:iCs/>
          <w:highlight w:val="yellow"/>
        </w:rPr>
        <w:t>S</w:t>
      </w:r>
      <w:r w:rsidR="79AA512A" w:rsidRPr="7FBAA7B2">
        <w:rPr>
          <w:rFonts w:ascii="Times New Roman" w:eastAsia="Times New Roman" w:hAnsi="Times New Roman" w:cs="Times New Roman"/>
          <w:i/>
          <w:iCs/>
          <w:highlight w:val="yellow"/>
        </w:rPr>
        <w:t>ummarise key observations from the plot.</w:t>
      </w:r>
    </w:p>
    <w:p w14:paraId="74320456" w14:textId="272EF4F3" w:rsidR="7FBAA7B2" w:rsidRDefault="7FBAA7B2" w:rsidP="7FBAA7B2">
      <w:pPr>
        <w:pStyle w:val="ListParagraph"/>
        <w:rPr>
          <w:rFonts w:ascii="Times New Roman" w:eastAsia="Times New Roman" w:hAnsi="Times New Roman" w:cs="Times New Roman"/>
        </w:rPr>
      </w:pPr>
    </w:p>
    <w:p w14:paraId="282572A6" w14:textId="757A4481" w:rsidR="5D5E0517" w:rsidRDefault="5D5E0517" w:rsidP="7FBAA7B2">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5A8AC898" w14:textId="7F4928E0" w:rsidR="00CD56D6" w:rsidRDefault="00CD56D6" w:rsidP="7FBAA7B2">
      <w:pPr>
        <w:pStyle w:val="ListParagraph"/>
        <w:numPr>
          <w:ilvl w:val="0"/>
          <w:numId w:val="32"/>
        </w:numPr>
        <w:rPr>
          <w:rFonts w:ascii="Times New Roman" w:eastAsia="Times New Roman" w:hAnsi="Times New Roman" w:cs="Times New Roman"/>
        </w:rPr>
      </w:pPr>
      <w:r w:rsidRPr="7FBAA7B2">
        <w:rPr>
          <w:rFonts w:ascii="Times New Roman" w:eastAsia="Times New Roman" w:hAnsi="Times New Roman" w:cs="Times New Roman"/>
        </w:rPr>
        <w:t>Analysis</w:t>
      </w:r>
    </w:p>
    <w:p w14:paraId="731132E6" w14:textId="7CCFACD4" w:rsidR="5D5E0517" w:rsidRDefault="5D5E0517" w:rsidP="7FBAA7B2">
      <w:pPr>
        <w:pStyle w:val="ListParagraph"/>
        <w:numPr>
          <w:ilvl w:val="1"/>
          <w:numId w:val="32"/>
        </w:numPr>
        <w:ind w:hanging="720"/>
        <w:rPr>
          <w:rFonts w:ascii="Times New Roman" w:eastAsia="Times New Roman" w:hAnsi="Times New Roman" w:cs="Times New Roman"/>
          <w:i/>
          <w:iCs/>
        </w:rPr>
      </w:pPr>
      <w:r w:rsidRPr="7FBAA7B2">
        <w:rPr>
          <w:rFonts w:ascii="Times New Roman" w:eastAsia="Times New Roman" w:hAnsi="Times New Roman" w:cs="Times New Roman"/>
        </w:rPr>
        <w:t>Statistical test used to test the hypotheses and output</w:t>
      </w:r>
      <w:r w:rsidR="69119939" w:rsidRPr="7FBAA7B2">
        <w:rPr>
          <w:rFonts w:ascii="Times New Roman" w:eastAsia="Times New Roman" w:hAnsi="Times New Roman" w:cs="Times New Roman"/>
        </w:rPr>
        <w:t xml:space="preserve"> (</w:t>
      </w:r>
      <w:r w:rsidR="69119939" w:rsidRPr="7FBAA7B2">
        <w:rPr>
          <w:rFonts w:ascii="Times New Roman" w:eastAsia="Times New Roman" w:hAnsi="Times New Roman" w:cs="Times New Roman"/>
          <w:b/>
          <w:bCs/>
        </w:rPr>
        <w:t>75 words)</w:t>
      </w:r>
      <w:r w:rsidR="69119939" w:rsidRPr="7FBAA7B2">
        <w:rPr>
          <w:rFonts w:ascii="Times New Roman" w:eastAsia="Times New Roman" w:hAnsi="Times New Roman" w:cs="Times New Roman"/>
        </w:rPr>
        <w:t xml:space="preserve"> </w:t>
      </w:r>
    </w:p>
    <w:p w14:paraId="2DFDB0AC" w14:textId="77D8CE82" w:rsidR="0277C825" w:rsidRDefault="0277C825" w:rsidP="7FBAA7B2">
      <w:pPr>
        <w:pStyle w:val="ListParagraph"/>
        <w:numPr>
          <w:ilvl w:val="0"/>
          <w:numId w:val="20"/>
        </w:numPr>
        <w:rPr>
          <w:rFonts w:ascii="Times New Roman" w:eastAsia="Times New Roman" w:hAnsi="Times New Roman" w:cs="Times New Roman"/>
          <w:i/>
          <w:iCs/>
          <w:highlight w:val="yellow"/>
        </w:rPr>
      </w:pPr>
      <w:r w:rsidRPr="7FBAA7B2">
        <w:rPr>
          <w:rFonts w:ascii="Times New Roman" w:eastAsia="Times New Roman" w:hAnsi="Times New Roman" w:cs="Times New Roman"/>
          <w:i/>
          <w:iCs/>
          <w:highlight w:val="yellow"/>
        </w:rPr>
        <w:t>E</w:t>
      </w:r>
      <w:r w:rsidR="69119939" w:rsidRPr="7FBAA7B2">
        <w:rPr>
          <w:rFonts w:ascii="Times New Roman" w:eastAsia="Times New Roman" w:hAnsi="Times New Roman" w:cs="Times New Roman"/>
          <w:i/>
          <w:iCs/>
          <w:highlight w:val="yellow"/>
        </w:rPr>
        <w:t xml:space="preserve">xplain the choice of </w:t>
      </w:r>
      <w:r w:rsidR="4D6F3C92" w:rsidRPr="7FBAA7B2">
        <w:rPr>
          <w:rFonts w:ascii="Times New Roman" w:eastAsia="Times New Roman" w:hAnsi="Times New Roman" w:cs="Times New Roman"/>
          <w:i/>
          <w:iCs/>
          <w:highlight w:val="yellow"/>
        </w:rPr>
        <w:t xml:space="preserve">the </w:t>
      </w:r>
      <w:r w:rsidR="00CF2D90">
        <w:rPr>
          <w:rFonts w:ascii="Times New Roman" w:eastAsia="Times New Roman" w:hAnsi="Times New Roman" w:cs="Times New Roman"/>
          <w:i/>
          <w:iCs/>
          <w:highlight w:val="yellow"/>
        </w:rPr>
        <w:t xml:space="preserve">statistical </w:t>
      </w:r>
      <w:r w:rsidR="69119939" w:rsidRPr="7FBAA7B2">
        <w:rPr>
          <w:rFonts w:ascii="Times New Roman" w:eastAsia="Times New Roman" w:hAnsi="Times New Roman" w:cs="Times New Roman"/>
          <w:i/>
          <w:iCs/>
          <w:highlight w:val="yellow"/>
        </w:rPr>
        <w:t>test.</w:t>
      </w:r>
      <w:r w:rsidR="69119939" w:rsidRPr="7FBAA7B2">
        <w:rPr>
          <w:rFonts w:ascii="Times New Roman" w:eastAsia="Times New Roman" w:hAnsi="Times New Roman" w:cs="Times New Roman"/>
          <w:i/>
          <w:iCs/>
        </w:rPr>
        <w:t xml:space="preserve"> </w:t>
      </w:r>
    </w:p>
    <w:p w14:paraId="740D0B37" w14:textId="40ADE35E" w:rsidR="69119939" w:rsidRDefault="69119939" w:rsidP="7FBAA7B2">
      <w:pPr>
        <w:pStyle w:val="ListParagraph"/>
        <w:numPr>
          <w:ilvl w:val="0"/>
          <w:numId w:val="20"/>
        </w:numPr>
        <w:rPr>
          <w:rFonts w:ascii="Times New Roman" w:eastAsia="Times New Roman" w:hAnsi="Times New Roman" w:cs="Times New Roman"/>
          <w:i/>
          <w:iCs/>
          <w:highlight w:val="yellow"/>
        </w:rPr>
      </w:pPr>
      <w:r w:rsidRPr="7FBAA7B2">
        <w:rPr>
          <w:rFonts w:ascii="Times New Roman" w:eastAsia="Times New Roman" w:hAnsi="Times New Roman" w:cs="Times New Roman"/>
          <w:i/>
          <w:iCs/>
          <w:highlight w:val="yellow"/>
        </w:rPr>
        <w:t>Make sure the test is appropriate for the RQ and data.</w:t>
      </w:r>
    </w:p>
    <w:p w14:paraId="4E9ED38C" w14:textId="4E3737C2" w:rsidR="7FBAA7B2" w:rsidRDefault="7FBAA7B2" w:rsidP="7FBAA7B2">
      <w:pPr>
        <w:pStyle w:val="ListParagraph"/>
        <w:ind w:left="1440" w:hanging="720"/>
        <w:rPr>
          <w:rFonts w:ascii="Times New Roman" w:eastAsia="Times New Roman" w:hAnsi="Times New Roman" w:cs="Times New Roman"/>
        </w:rPr>
      </w:pPr>
    </w:p>
    <w:p w14:paraId="1F38B0FC" w14:textId="7DB6B121" w:rsidR="000F7A9B" w:rsidRDefault="6019D57F" w:rsidP="185412CB">
      <w:pPr>
        <w:pStyle w:val="ListParagraph"/>
        <w:numPr>
          <w:ilvl w:val="1"/>
          <w:numId w:val="32"/>
        </w:numPr>
        <w:ind w:hanging="720"/>
        <w:rPr>
          <w:rFonts w:ascii="Times New Roman" w:eastAsia="Times New Roman" w:hAnsi="Times New Roman" w:cs="Times New Roman"/>
          <w:i/>
          <w:iCs/>
          <w:highlight w:val="yellow"/>
        </w:rPr>
      </w:pPr>
      <w:r w:rsidRPr="185412CB">
        <w:rPr>
          <w:rFonts w:ascii="Times New Roman" w:eastAsia="Times New Roman" w:hAnsi="Times New Roman" w:cs="Times New Roman"/>
        </w:rPr>
        <w:t>The null hypothesis is rejected /not rejected based on the p-value</w:t>
      </w:r>
      <w:r w:rsidR="01BE979F" w:rsidRPr="185412CB">
        <w:rPr>
          <w:rFonts w:ascii="Times New Roman" w:eastAsia="Times New Roman" w:hAnsi="Times New Roman" w:cs="Times New Roman"/>
        </w:rPr>
        <w:t xml:space="preserve"> (</w:t>
      </w:r>
      <w:r w:rsidR="00CA7E3A">
        <w:rPr>
          <w:rFonts w:ascii="Times New Roman" w:eastAsia="Times New Roman" w:hAnsi="Times New Roman" w:cs="Times New Roman"/>
          <w:b/>
          <w:bCs/>
        </w:rPr>
        <w:t>10</w:t>
      </w:r>
      <w:r w:rsidR="01BE979F" w:rsidRPr="185412CB">
        <w:rPr>
          <w:rFonts w:ascii="Times New Roman" w:eastAsia="Times New Roman" w:hAnsi="Times New Roman" w:cs="Times New Roman"/>
          <w:b/>
          <w:bCs/>
        </w:rPr>
        <w:t>0 words)</w:t>
      </w:r>
      <w:r w:rsidR="01BE979F" w:rsidRPr="185412CB">
        <w:rPr>
          <w:rFonts w:ascii="Times New Roman" w:eastAsia="Times New Roman" w:hAnsi="Times New Roman" w:cs="Times New Roman"/>
        </w:rPr>
        <w:t xml:space="preserve"> </w:t>
      </w:r>
      <w:r w:rsidR="01BE979F" w:rsidRPr="185412CB">
        <w:rPr>
          <w:rFonts w:ascii="Times New Roman" w:eastAsia="Times New Roman" w:hAnsi="Times New Roman" w:cs="Times New Roman"/>
          <w:i/>
          <w:iCs/>
          <w:highlight w:val="yellow"/>
        </w:rPr>
        <w:t>(interpret the results)</w:t>
      </w:r>
    </w:p>
    <w:p w14:paraId="57CAE15B" w14:textId="277D98C6" w:rsidR="5D5E0517" w:rsidRDefault="5D5E0517" w:rsidP="7FBAA7B2">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5D30CC7E" w14:textId="0C8939B3" w:rsidR="5D5E0517" w:rsidRDefault="5D5E0517" w:rsidP="7FBAA7B2">
      <w:pPr>
        <w:pStyle w:val="ListParagraph"/>
        <w:numPr>
          <w:ilvl w:val="0"/>
          <w:numId w:val="32"/>
        </w:numPr>
        <w:rPr>
          <w:rFonts w:ascii="Times New Roman" w:eastAsia="Times New Roman" w:hAnsi="Times New Roman" w:cs="Times New Roman"/>
        </w:rPr>
      </w:pPr>
      <w:r w:rsidRPr="7FBAA7B2">
        <w:rPr>
          <w:rFonts w:ascii="Times New Roman" w:eastAsia="Times New Roman" w:hAnsi="Times New Roman" w:cs="Times New Roman"/>
        </w:rPr>
        <w:t>Evaluation – group’s experience at 7COM1079</w:t>
      </w:r>
    </w:p>
    <w:p w14:paraId="7F59CB54" w14:textId="4E4DA222" w:rsidR="5D5E0517" w:rsidRDefault="5D5E0517" w:rsidP="7FBAA7B2">
      <w:pPr>
        <w:pStyle w:val="ListParagraph"/>
        <w:numPr>
          <w:ilvl w:val="1"/>
          <w:numId w:val="32"/>
        </w:numPr>
        <w:ind w:hanging="720"/>
        <w:rPr>
          <w:rFonts w:ascii="Times New Roman" w:eastAsia="Times New Roman" w:hAnsi="Times New Roman" w:cs="Times New Roman"/>
        </w:rPr>
      </w:pPr>
      <w:r w:rsidRPr="7FBAA7B2">
        <w:rPr>
          <w:rFonts w:ascii="Times New Roman" w:eastAsia="Times New Roman" w:hAnsi="Times New Roman" w:cs="Times New Roman"/>
        </w:rPr>
        <w:t>What went well</w:t>
      </w:r>
      <w:r w:rsidR="6F7AE538" w:rsidRPr="7FBAA7B2">
        <w:rPr>
          <w:rFonts w:ascii="Times New Roman" w:eastAsia="Times New Roman" w:hAnsi="Times New Roman" w:cs="Times New Roman"/>
        </w:rPr>
        <w:t xml:space="preserve"> </w:t>
      </w:r>
      <w:r w:rsidR="6F7AE538" w:rsidRPr="7FBAA7B2">
        <w:rPr>
          <w:rFonts w:ascii="Times New Roman" w:eastAsia="Times New Roman" w:hAnsi="Times New Roman" w:cs="Times New Roman"/>
          <w:b/>
          <w:bCs/>
        </w:rPr>
        <w:t>(75 words)</w:t>
      </w:r>
    </w:p>
    <w:p w14:paraId="26CFA167" w14:textId="7DA541B3" w:rsidR="5D5E0517" w:rsidRDefault="5D5E0517" w:rsidP="7FBAA7B2">
      <w:pPr>
        <w:pStyle w:val="ListParagraph"/>
        <w:numPr>
          <w:ilvl w:val="1"/>
          <w:numId w:val="32"/>
        </w:numPr>
        <w:ind w:hanging="720"/>
        <w:rPr>
          <w:rFonts w:ascii="Times New Roman" w:eastAsia="Times New Roman" w:hAnsi="Times New Roman" w:cs="Times New Roman"/>
        </w:rPr>
      </w:pPr>
      <w:r w:rsidRPr="7FBAA7B2">
        <w:rPr>
          <w:rFonts w:ascii="Times New Roman" w:eastAsia="Times New Roman" w:hAnsi="Times New Roman" w:cs="Times New Roman"/>
        </w:rPr>
        <w:t>Points for improvement</w:t>
      </w:r>
      <w:r w:rsidR="64BA3E26" w:rsidRPr="7FBAA7B2">
        <w:rPr>
          <w:rFonts w:ascii="Times New Roman" w:eastAsia="Times New Roman" w:hAnsi="Times New Roman" w:cs="Times New Roman"/>
        </w:rPr>
        <w:t xml:space="preserve"> </w:t>
      </w:r>
      <w:r w:rsidR="64BA3E26" w:rsidRPr="7FBAA7B2">
        <w:rPr>
          <w:rFonts w:ascii="Times New Roman" w:eastAsia="Times New Roman" w:hAnsi="Times New Roman" w:cs="Times New Roman"/>
          <w:b/>
          <w:bCs/>
        </w:rPr>
        <w:t>(75 words)</w:t>
      </w:r>
    </w:p>
    <w:p w14:paraId="3D22C74D" w14:textId="353F5C42" w:rsidR="000F7A9B" w:rsidRDefault="000F7A9B" w:rsidP="7FBAA7B2">
      <w:pPr>
        <w:pStyle w:val="ListParagraph"/>
        <w:numPr>
          <w:ilvl w:val="1"/>
          <w:numId w:val="32"/>
        </w:numPr>
        <w:ind w:hanging="720"/>
        <w:rPr>
          <w:rFonts w:ascii="Times New Roman" w:eastAsia="Times New Roman" w:hAnsi="Times New Roman" w:cs="Times New Roman"/>
        </w:rPr>
      </w:pPr>
      <w:r w:rsidRPr="7FBAA7B2">
        <w:rPr>
          <w:rFonts w:ascii="Times New Roman" w:eastAsia="Times New Roman" w:hAnsi="Times New Roman" w:cs="Times New Roman"/>
        </w:rPr>
        <w:t>Group’s time management (</w:t>
      </w:r>
      <w:r w:rsidRPr="7FBAA7B2">
        <w:rPr>
          <w:rFonts w:ascii="Times New Roman" w:eastAsia="Times New Roman" w:hAnsi="Times New Roman" w:cs="Times New Roman"/>
          <w:b/>
        </w:rPr>
        <w:t>50 words)</w:t>
      </w:r>
    </w:p>
    <w:p w14:paraId="1AAB632C" w14:textId="643F38C5" w:rsidR="000F7A9B" w:rsidRPr="003B4A49" w:rsidRDefault="000F7A9B" w:rsidP="7FBAA7B2">
      <w:pPr>
        <w:pStyle w:val="ListParagraph"/>
        <w:numPr>
          <w:ilvl w:val="1"/>
          <w:numId w:val="32"/>
        </w:numPr>
        <w:ind w:hanging="720"/>
        <w:rPr>
          <w:rFonts w:ascii="Times New Roman" w:eastAsia="Times New Roman" w:hAnsi="Times New Roman" w:cs="Times New Roman"/>
        </w:rPr>
      </w:pPr>
      <w:r w:rsidRPr="7FBAA7B2">
        <w:rPr>
          <w:rFonts w:ascii="Times New Roman" w:eastAsia="Times New Roman" w:hAnsi="Times New Roman" w:cs="Times New Roman"/>
        </w:rPr>
        <w:t>Project’s overall judgement (</w:t>
      </w:r>
      <w:r w:rsidRPr="7FBAA7B2">
        <w:rPr>
          <w:rFonts w:ascii="Times New Roman" w:eastAsia="Times New Roman" w:hAnsi="Times New Roman" w:cs="Times New Roman"/>
          <w:b/>
        </w:rPr>
        <w:t>50 words)</w:t>
      </w:r>
    </w:p>
    <w:p w14:paraId="07022ED9" w14:textId="28D21B2B" w:rsidR="003B4A49" w:rsidRPr="004E74FD" w:rsidRDefault="2859B324" w:rsidP="185412CB">
      <w:pPr>
        <w:pStyle w:val="ListParagraph"/>
        <w:numPr>
          <w:ilvl w:val="1"/>
          <w:numId w:val="32"/>
        </w:numPr>
        <w:ind w:hanging="720"/>
        <w:rPr>
          <w:rFonts w:ascii="Times New Roman" w:eastAsia="Times New Roman" w:hAnsi="Times New Roman" w:cs="Times New Roman"/>
          <w:b/>
          <w:bCs/>
        </w:rPr>
      </w:pPr>
      <w:r w:rsidRPr="00350474">
        <w:rPr>
          <w:rFonts w:ascii="Times New Roman" w:eastAsia="Times New Roman" w:hAnsi="Times New Roman" w:cs="Times New Roman"/>
          <w:i/>
          <w:iCs/>
        </w:rPr>
        <w:t xml:space="preserve">Note any </w:t>
      </w:r>
      <w:r w:rsidR="3A54D91F" w:rsidRPr="00350474">
        <w:rPr>
          <w:rFonts w:ascii="Times New Roman" w:eastAsia="Times New Roman" w:hAnsi="Times New Roman" w:cs="Times New Roman"/>
          <w:i/>
          <w:iCs/>
        </w:rPr>
        <w:t>changes</w:t>
      </w:r>
      <w:r w:rsidRPr="00350474">
        <w:rPr>
          <w:rFonts w:ascii="Times New Roman" w:eastAsia="Times New Roman" w:hAnsi="Times New Roman" w:cs="Times New Roman"/>
          <w:i/>
          <w:iCs/>
        </w:rPr>
        <w:t xml:space="preserve"> </w:t>
      </w:r>
      <w:r w:rsidR="3A54D91F" w:rsidRPr="00350474">
        <w:rPr>
          <w:rFonts w:ascii="Times New Roman" w:eastAsia="Times New Roman" w:hAnsi="Times New Roman" w:cs="Times New Roman"/>
          <w:i/>
          <w:iCs/>
        </w:rPr>
        <w:t>t</w:t>
      </w:r>
      <w:r w:rsidRPr="00350474">
        <w:rPr>
          <w:rFonts w:ascii="Times New Roman" w:eastAsia="Times New Roman" w:hAnsi="Times New Roman" w:cs="Times New Roman"/>
          <w:i/>
          <w:iCs/>
        </w:rPr>
        <w:t xml:space="preserve">o group since </w:t>
      </w:r>
      <w:r w:rsidR="00CF2D90" w:rsidRPr="00350474">
        <w:rPr>
          <w:rFonts w:ascii="Times New Roman" w:eastAsia="Times New Roman" w:hAnsi="Times New Roman" w:cs="Times New Roman"/>
          <w:i/>
          <w:iCs/>
        </w:rPr>
        <w:t>original allocation if applicable</w:t>
      </w:r>
      <w:r w:rsidR="7EEFC322" w:rsidRPr="00350474">
        <w:rPr>
          <w:rFonts w:ascii="Times New Roman" w:eastAsia="Times New Roman" w:hAnsi="Times New Roman" w:cs="Times New Roman"/>
          <w:i/>
          <w:iCs/>
        </w:rPr>
        <w:t xml:space="preserve">. </w:t>
      </w:r>
      <w:r w:rsidR="74DB0F9E" w:rsidRPr="00350474">
        <w:rPr>
          <w:rFonts w:ascii="Times New Roman" w:eastAsia="Times New Roman" w:hAnsi="Times New Roman" w:cs="Times New Roman"/>
          <w:i/>
          <w:iCs/>
        </w:rPr>
        <w:t xml:space="preserve">Add new </w:t>
      </w:r>
      <w:r w:rsidR="46B32CE0" w:rsidRPr="00350474">
        <w:rPr>
          <w:rFonts w:ascii="Times New Roman" w:eastAsia="Times New Roman" w:hAnsi="Times New Roman" w:cs="Times New Roman"/>
          <w:i/>
          <w:iCs/>
        </w:rPr>
        <w:t xml:space="preserve">or amended </w:t>
      </w:r>
      <w:r w:rsidR="186640D9" w:rsidRPr="00350474">
        <w:rPr>
          <w:rFonts w:ascii="Times New Roman" w:eastAsia="Times New Roman" w:hAnsi="Times New Roman" w:cs="Times New Roman"/>
          <w:i/>
          <w:iCs/>
        </w:rPr>
        <w:t>GitHub Ids for new members</w:t>
      </w:r>
      <w:r w:rsidR="14B12897" w:rsidRPr="4ABDCFE3">
        <w:rPr>
          <w:rFonts w:ascii="Times New Roman" w:eastAsia="Times New Roman" w:hAnsi="Times New Roman" w:cs="Times New Roman"/>
        </w:rPr>
        <w:t xml:space="preserve"> </w:t>
      </w:r>
      <w:r w:rsidR="14B12897" w:rsidRPr="4ABDCFE3">
        <w:rPr>
          <w:rFonts w:ascii="Times New Roman" w:eastAsia="Times New Roman" w:hAnsi="Times New Roman" w:cs="Times New Roman"/>
          <w:b/>
          <w:bCs/>
        </w:rPr>
        <w:t>(75 words, write only if applies to your group arrangements)</w:t>
      </w:r>
    </w:p>
    <w:p w14:paraId="73600DCE" w14:textId="76FEFD14" w:rsidR="0744701F" w:rsidRDefault="0744701F" w:rsidP="4ABDCFE3">
      <w:pPr>
        <w:pStyle w:val="ListParagraph"/>
        <w:numPr>
          <w:ilvl w:val="1"/>
          <w:numId w:val="32"/>
        </w:numPr>
        <w:ind w:hanging="720"/>
        <w:rPr>
          <w:rFonts w:ascii="Times New Roman" w:eastAsia="Times New Roman" w:hAnsi="Times New Roman" w:cs="Times New Roman"/>
          <w:b/>
          <w:bCs/>
        </w:rPr>
      </w:pPr>
      <w:r w:rsidRPr="4ABDCFE3">
        <w:rPr>
          <w:rFonts w:ascii="Times New Roman" w:eastAsia="Times New Roman" w:hAnsi="Times New Roman" w:cs="Times New Roman"/>
        </w:rPr>
        <w:t>Comment on the Git</w:t>
      </w:r>
      <w:r w:rsidR="0DB9E080" w:rsidRPr="4ABDCFE3">
        <w:rPr>
          <w:rFonts w:ascii="Times New Roman" w:eastAsia="Times New Roman" w:hAnsi="Times New Roman" w:cs="Times New Roman"/>
        </w:rPr>
        <w:t>Hub</w:t>
      </w:r>
      <w:r w:rsidRPr="4ABDCFE3">
        <w:rPr>
          <w:rFonts w:ascii="Times New Roman" w:eastAsia="Times New Roman" w:hAnsi="Times New Roman" w:cs="Times New Roman"/>
        </w:rPr>
        <w:t xml:space="preserve"> log output </w:t>
      </w:r>
      <w:r w:rsidRPr="4ABDCFE3">
        <w:rPr>
          <w:rFonts w:ascii="Times New Roman" w:eastAsia="Times New Roman" w:hAnsi="Times New Roman" w:cs="Times New Roman"/>
          <w:b/>
          <w:bCs/>
        </w:rPr>
        <w:t xml:space="preserve">(50 words) </w:t>
      </w:r>
    </w:p>
    <w:p w14:paraId="66E37531" w14:textId="5F958617" w:rsidR="0744701F" w:rsidRPr="00350474" w:rsidRDefault="0744701F" w:rsidP="4ABDCFE3">
      <w:pPr>
        <w:pStyle w:val="ListParagraph"/>
        <w:ind w:left="1440"/>
        <w:rPr>
          <w:rFonts w:ascii="Times New Roman" w:eastAsia="Times New Roman" w:hAnsi="Times New Roman" w:cs="Times New Roman"/>
          <w:b/>
          <w:bCs/>
        </w:rPr>
      </w:pPr>
      <w:r w:rsidRPr="00350474">
        <w:rPr>
          <w:rFonts w:ascii="Times New Roman" w:eastAsia="Times New Roman" w:hAnsi="Times New Roman" w:cs="Times New Roman"/>
          <w:i/>
          <w:iCs/>
          <w:highlight w:val="yellow"/>
        </w:rPr>
        <w:t>Please comment on the GitHub log output, and refer to it as being</w:t>
      </w:r>
      <w:r w:rsidR="664F747E" w:rsidRPr="00350474">
        <w:rPr>
          <w:rFonts w:ascii="Times New Roman" w:eastAsia="Times New Roman" w:hAnsi="Times New Roman" w:cs="Times New Roman"/>
          <w:i/>
          <w:iCs/>
          <w:highlight w:val="yellow"/>
        </w:rPr>
        <w:t xml:space="preserve"> </w:t>
      </w:r>
      <w:r w:rsidRPr="00350474">
        <w:rPr>
          <w:rFonts w:ascii="Times New Roman" w:eastAsia="Times New Roman" w:hAnsi="Times New Roman" w:cs="Times New Roman"/>
          <w:i/>
          <w:iCs/>
          <w:highlight w:val="yellow"/>
        </w:rPr>
        <w:t>placed into</w:t>
      </w:r>
      <w:r w:rsidRPr="00350474">
        <w:rPr>
          <w:rFonts w:ascii="Times New Roman" w:eastAsia="Times New Roman" w:hAnsi="Times New Roman" w:cs="Times New Roman"/>
          <w:b/>
          <w:bCs/>
        </w:rPr>
        <w:t xml:space="preserve"> </w:t>
      </w:r>
      <w:r w:rsidRPr="00350474">
        <w:rPr>
          <w:rFonts w:ascii="Times New Roman" w:eastAsiaTheme="minorEastAsia" w:hAnsi="Times New Roman" w:cs="Times New Roman"/>
          <w:i/>
          <w:iCs/>
          <w:highlight w:val="yellow"/>
        </w:rPr>
        <w:t>Appendix B.</w:t>
      </w:r>
      <w:r w:rsidRPr="00350474">
        <w:rPr>
          <w:rFonts w:ascii="Times New Roman" w:eastAsia="Times New Roman" w:hAnsi="Times New Roman" w:cs="Times New Roman"/>
          <w:b/>
          <w:bCs/>
        </w:rPr>
        <w:t xml:space="preserve"> </w:t>
      </w:r>
    </w:p>
    <w:p w14:paraId="1F32955C" w14:textId="2DEFAE2C" w:rsidR="21505D56" w:rsidRDefault="21505D56" w:rsidP="4ABDCFE3">
      <w:pPr>
        <w:spacing w:before="240" w:after="240"/>
        <w:ind w:left="1440"/>
        <w:rPr>
          <w:rFonts w:ascii="Times New Roman" w:eastAsia="Times New Roman" w:hAnsi="Times New Roman" w:cs="Times New Roman"/>
          <w:i/>
          <w:iCs/>
          <w:highlight w:val="yellow"/>
        </w:rPr>
      </w:pPr>
      <w:r w:rsidRPr="4ABDCFE3">
        <w:rPr>
          <w:rFonts w:ascii="Times New Roman" w:eastAsia="Times New Roman" w:hAnsi="Times New Roman" w:cs="Times New Roman"/>
          <w:i/>
          <w:iCs/>
          <w:highlight w:val="yellow"/>
        </w:rPr>
        <w:t>From your Git log, select three most significant commits during this project and include the following for each:</w:t>
      </w:r>
    </w:p>
    <w:p w14:paraId="57DC12F1" w14:textId="5D1DF9B6" w:rsidR="21505D56" w:rsidRDefault="21505D56" w:rsidP="4ABDCFE3">
      <w:pPr>
        <w:pStyle w:val="ListParagraph"/>
        <w:numPr>
          <w:ilvl w:val="0"/>
          <w:numId w:val="2"/>
        </w:numPr>
        <w:spacing w:before="240" w:after="240"/>
        <w:ind w:left="1890"/>
        <w:rPr>
          <w:rFonts w:ascii="Times New Roman" w:eastAsia="Times New Roman" w:hAnsi="Times New Roman" w:cs="Times New Roman"/>
          <w:i/>
          <w:iCs/>
          <w:highlight w:val="yellow"/>
        </w:rPr>
      </w:pPr>
      <w:r w:rsidRPr="4ABDCFE3">
        <w:rPr>
          <w:rFonts w:ascii="Times New Roman" w:eastAsia="Times New Roman" w:hAnsi="Times New Roman" w:cs="Times New Roman"/>
          <w:b/>
          <w:bCs/>
          <w:i/>
          <w:iCs/>
          <w:highlight w:val="yellow"/>
        </w:rPr>
        <w:lastRenderedPageBreak/>
        <w:t>Commit Message:</w:t>
      </w:r>
      <w:r w:rsidRPr="4ABDCFE3">
        <w:rPr>
          <w:rFonts w:ascii="Times New Roman" w:eastAsia="Times New Roman" w:hAnsi="Times New Roman" w:cs="Times New Roman"/>
          <w:i/>
          <w:iCs/>
          <w:highlight w:val="yellow"/>
        </w:rPr>
        <w:t xml:space="preserve"> [Insert Commit Message] Brief explanation of </w:t>
      </w:r>
      <w:r w:rsidR="1308D0C5" w:rsidRPr="4ABDCFE3">
        <w:rPr>
          <w:rFonts w:ascii="Times New Roman" w:eastAsia="Times New Roman" w:hAnsi="Times New Roman" w:cs="Times New Roman"/>
          <w:i/>
          <w:iCs/>
          <w:highlight w:val="yellow"/>
        </w:rPr>
        <w:t>the broader</w:t>
      </w:r>
      <w:r w:rsidRPr="4ABDCFE3">
        <w:rPr>
          <w:rFonts w:ascii="Times New Roman" w:eastAsia="Times New Roman" w:hAnsi="Times New Roman" w:cs="Times New Roman"/>
          <w:i/>
          <w:iCs/>
          <w:highlight w:val="yellow"/>
        </w:rPr>
        <w:t xml:space="preserve"> impact</w:t>
      </w:r>
      <w:r w:rsidR="35C98939" w:rsidRPr="4ABDCFE3">
        <w:rPr>
          <w:rFonts w:ascii="Times New Roman" w:eastAsia="Times New Roman" w:hAnsi="Times New Roman" w:cs="Times New Roman"/>
          <w:i/>
          <w:iCs/>
          <w:highlight w:val="yellow"/>
        </w:rPr>
        <w:t xml:space="preserve"> of the change</w:t>
      </w:r>
    </w:p>
    <w:p w14:paraId="0193A605" w14:textId="402F1473" w:rsidR="21505D56" w:rsidRDefault="21505D56" w:rsidP="4ABDCFE3">
      <w:pPr>
        <w:pStyle w:val="ListParagraph"/>
        <w:numPr>
          <w:ilvl w:val="0"/>
          <w:numId w:val="2"/>
        </w:numPr>
        <w:spacing w:before="240" w:after="240"/>
        <w:ind w:left="1890"/>
        <w:rPr>
          <w:rFonts w:ascii="Times New Roman" w:eastAsia="Times New Roman" w:hAnsi="Times New Roman" w:cs="Times New Roman"/>
          <w:i/>
          <w:iCs/>
          <w:highlight w:val="yellow"/>
        </w:rPr>
      </w:pPr>
      <w:r w:rsidRPr="4ABDCFE3">
        <w:rPr>
          <w:rFonts w:ascii="Times New Roman" w:eastAsia="Times New Roman" w:hAnsi="Times New Roman" w:cs="Times New Roman"/>
          <w:b/>
          <w:bCs/>
          <w:i/>
          <w:iCs/>
          <w:highlight w:val="yellow"/>
        </w:rPr>
        <w:t>Commit Message:</w:t>
      </w:r>
      <w:r w:rsidRPr="4ABDCFE3">
        <w:rPr>
          <w:rFonts w:ascii="Times New Roman" w:eastAsia="Times New Roman" w:hAnsi="Times New Roman" w:cs="Times New Roman"/>
          <w:i/>
          <w:iCs/>
          <w:highlight w:val="yellow"/>
        </w:rPr>
        <w:t xml:space="preserve"> [Insert Commit Message] Brief explanation of the </w:t>
      </w:r>
      <w:r w:rsidR="3D3674A5" w:rsidRPr="4ABDCFE3">
        <w:rPr>
          <w:rFonts w:ascii="Times New Roman" w:eastAsia="Times New Roman" w:hAnsi="Times New Roman" w:cs="Times New Roman"/>
          <w:i/>
          <w:iCs/>
          <w:highlight w:val="yellow"/>
        </w:rPr>
        <w:t>broader impact of the change</w:t>
      </w:r>
    </w:p>
    <w:p w14:paraId="7CA84BC0" w14:textId="477B6BEE" w:rsidR="21505D56" w:rsidRDefault="21505D56" w:rsidP="4ABDCFE3">
      <w:pPr>
        <w:pStyle w:val="ListParagraph"/>
        <w:numPr>
          <w:ilvl w:val="0"/>
          <w:numId w:val="2"/>
        </w:numPr>
        <w:spacing w:before="240" w:after="240"/>
        <w:ind w:left="1890"/>
        <w:rPr>
          <w:rFonts w:ascii="Times New Roman" w:eastAsia="Times New Roman" w:hAnsi="Times New Roman" w:cs="Times New Roman"/>
          <w:i/>
          <w:iCs/>
          <w:highlight w:val="yellow"/>
        </w:rPr>
      </w:pPr>
      <w:r w:rsidRPr="4ABDCFE3">
        <w:rPr>
          <w:rFonts w:ascii="Times New Roman" w:eastAsia="Times New Roman" w:hAnsi="Times New Roman" w:cs="Times New Roman"/>
          <w:b/>
          <w:bCs/>
          <w:i/>
          <w:iCs/>
          <w:highlight w:val="yellow"/>
        </w:rPr>
        <w:t>Commit Message:</w:t>
      </w:r>
      <w:r w:rsidRPr="4ABDCFE3">
        <w:rPr>
          <w:rFonts w:ascii="Times New Roman" w:eastAsia="Times New Roman" w:hAnsi="Times New Roman" w:cs="Times New Roman"/>
          <w:i/>
          <w:iCs/>
          <w:highlight w:val="yellow"/>
        </w:rPr>
        <w:t xml:space="preserve"> [Insert Commit Message] Brief explanation of the </w:t>
      </w:r>
      <w:r w:rsidR="554C2D8A" w:rsidRPr="4ABDCFE3">
        <w:rPr>
          <w:rFonts w:ascii="Times New Roman" w:eastAsia="Times New Roman" w:hAnsi="Times New Roman" w:cs="Times New Roman"/>
          <w:i/>
          <w:iCs/>
          <w:highlight w:val="yellow"/>
        </w:rPr>
        <w:t>broader impact of the change</w:t>
      </w:r>
    </w:p>
    <w:p w14:paraId="4B670240" w14:textId="1572A232" w:rsidR="4ABDCFE3" w:rsidRDefault="4ABDCFE3" w:rsidP="4ABDCFE3">
      <w:pPr>
        <w:pStyle w:val="ListParagraph"/>
        <w:ind w:left="1080"/>
        <w:rPr>
          <w:rFonts w:ascii="Times New Roman" w:eastAsia="Times New Roman" w:hAnsi="Times New Roman" w:cs="Times New Roman"/>
          <w:b/>
          <w:bCs/>
        </w:rPr>
      </w:pPr>
    </w:p>
    <w:p w14:paraId="50C2126B" w14:textId="74F9409A" w:rsidR="5D5E0517" w:rsidRDefault="5D5E0517" w:rsidP="7FBAA7B2">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55716F88" w14:textId="11BFD773" w:rsidR="000F7A9B" w:rsidRDefault="00CD56D6" w:rsidP="7FBAA7B2">
      <w:pPr>
        <w:pStyle w:val="ListParagraph"/>
        <w:numPr>
          <w:ilvl w:val="0"/>
          <w:numId w:val="32"/>
        </w:numPr>
        <w:rPr>
          <w:rFonts w:ascii="Times New Roman" w:eastAsia="Times New Roman" w:hAnsi="Times New Roman" w:cs="Times New Roman"/>
        </w:rPr>
      </w:pPr>
      <w:r w:rsidRPr="7FBAA7B2">
        <w:rPr>
          <w:rFonts w:ascii="Times New Roman" w:eastAsia="Times New Roman" w:hAnsi="Times New Roman" w:cs="Times New Roman"/>
        </w:rPr>
        <w:t>Conclusions</w:t>
      </w:r>
    </w:p>
    <w:p w14:paraId="56C8794A" w14:textId="7A46F1D6" w:rsidR="5D5E0517" w:rsidRDefault="5D5E0517" w:rsidP="7FBAA7B2">
      <w:pPr>
        <w:pStyle w:val="ListParagraph"/>
        <w:numPr>
          <w:ilvl w:val="1"/>
          <w:numId w:val="32"/>
        </w:numPr>
        <w:ind w:hanging="720"/>
        <w:rPr>
          <w:rFonts w:ascii="Times New Roman" w:eastAsia="Times New Roman" w:hAnsi="Times New Roman" w:cs="Times New Roman"/>
        </w:rPr>
      </w:pPr>
      <w:r w:rsidRPr="7FBAA7B2">
        <w:rPr>
          <w:rFonts w:ascii="Times New Roman" w:eastAsia="Times New Roman" w:hAnsi="Times New Roman" w:cs="Times New Roman"/>
        </w:rPr>
        <w:t>Results explained</w:t>
      </w:r>
      <w:r w:rsidR="4234AD76" w:rsidRPr="7FBAA7B2">
        <w:rPr>
          <w:rFonts w:ascii="Times New Roman" w:eastAsia="Times New Roman" w:hAnsi="Times New Roman" w:cs="Times New Roman"/>
        </w:rPr>
        <w:t xml:space="preserve"> (</w:t>
      </w:r>
      <w:r w:rsidR="4234AD76" w:rsidRPr="7FBAA7B2">
        <w:rPr>
          <w:rFonts w:ascii="Times New Roman" w:eastAsia="Times New Roman" w:hAnsi="Times New Roman" w:cs="Times New Roman"/>
          <w:b/>
          <w:bCs/>
        </w:rPr>
        <w:t>75 words)</w:t>
      </w:r>
    </w:p>
    <w:p w14:paraId="76D94CA6" w14:textId="5CA1FD63" w:rsidR="5D5E0517" w:rsidRDefault="5D5E0517" w:rsidP="7FBAA7B2">
      <w:pPr>
        <w:pStyle w:val="ListParagraph"/>
        <w:numPr>
          <w:ilvl w:val="1"/>
          <w:numId w:val="32"/>
        </w:numPr>
        <w:ind w:hanging="720"/>
        <w:rPr>
          <w:rFonts w:ascii="Times New Roman" w:eastAsia="Times New Roman" w:hAnsi="Times New Roman" w:cs="Times New Roman"/>
          <w:b/>
          <w:bCs/>
        </w:rPr>
      </w:pPr>
      <w:r w:rsidRPr="7FBAA7B2">
        <w:rPr>
          <w:rFonts w:ascii="Times New Roman" w:eastAsia="Times New Roman" w:hAnsi="Times New Roman" w:cs="Times New Roman"/>
        </w:rPr>
        <w:t xml:space="preserve">Interpretation of the results </w:t>
      </w:r>
      <w:r w:rsidR="762BE1E3" w:rsidRPr="7FBAA7B2">
        <w:rPr>
          <w:rFonts w:ascii="Times New Roman" w:eastAsia="Times New Roman" w:hAnsi="Times New Roman" w:cs="Times New Roman"/>
        </w:rPr>
        <w:t>(</w:t>
      </w:r>
      <w:r w:rsidR="762BE1E3" w:rsidRPr="7FBAA7B2">
        <w:rPr>
          <w:rFonts w:ascii="Times New Roman" w:eastAsia="Times New Roman" w:hAnsi="Times New Roman" w:cs="Times New Roman"/>
          <w:b/>
          <w:bCs/>
        </w:rPr>
        <w:t>75 words)</w:t>
      </w:r>
    </w:p>
    <w:p w14:paraId="0FADA237" w14:textId="25C934C6" w:rsidR="5D5E0517" w:rsidRDefault="5D5E0517" w:rsidP="7FBAA7B2">
      <w:pPr>
        <w:pStyle w:val="ListParagraph"/>
        <w:numPr>
          <w:ilvl w:val="0"/>
          <w:numId w:val="29"/>
        </w:numPr>
        <w:ind w:left="1440"/>
        <w:rPr>
          <w:rFonts w:ascii="Times New Roman" w:eastAsia="Times New Roman" w:hAnsi="Times New Roman" w:cs="Times New Roman"/>
          <w:highlight w:val="yellow"/>
        </w:rPr>
      </w:pPr>
      <w:r w:rsidRPr="7FBAA7B2">
        <w:rPr>
          <w:rFonts w:ascii="Times New Roman" w:eastAsia="Times New Roman" w:hAnsi="Times New Roman" w:cs="Times New Roman"/>
          <w:i/>
          <w:iCs/>
          <w:highlight w:val="yellow"/>
        </w:rPr>
        <w:t xml:space="preserve">Interpretation of what the results mean in terms of your RQ and the </w:t>
      </w:r>
      <w:r w:rsidR="7FA8E1A7" w:rsidRPr="7FBAA7B2">
        <w:rPr>
          <w:rFonts w:ascii="Times New Roman" w:eastAsia="Times New Roman" w:hAnsi="Times New Roman" w:cs="Times New Roman"/>
          <w:i/>
          <w:iCs/>
          <w:highlight w:val="yellow"/>
        </w:rPr>
        <w:t>e</w:t>
      </w:r>
      <w:r w:rsidRPr="7FBAA7B2">
        <w:rPr>
          <w:rFonts w:ascii="Times New Roman" w:eastAsia="Times New Roman" w:hAnsi="Times New Roman" w:cs="Times New Roman"/>
          <w:i/>
          <w:iCs/>
          <w:highlight w:val="yellow"/>
        </w:rPr>
        <w:t xml:space="preserve">ffect this may have on your population and </w:t>
      </w:r>
      <w:r w:rsidR="284ABD1F" w:rsidRPr="7FBAA7B2">
        <w:rPr>
          <w:rFonts w:ascii="Times New Roman" w:eastAsia="Times New Roman" w:hAnsi="Times New Roman" w:cs="Times New Roman"/>
          <w:i/>
          <w:iCs/>
          <w:highlight w:val="yellow"/>
        </w:rPr>
        <w:t xml:space="preserve">the </w:t>
      </w:r>
      <w:r w:rsidRPr="7FBAA7B2">
        <w:rPr>
          <w:rFonts w:ascii="Times New Roman" w:eastAsia="Times New Roman" w:hAnsi="Times New Roman" w:cs="Times New Roman"/>
          <w:i/>
          <w:iCs/>
          <w:highlight w:val="yellow"/>
        </w:rPr>
        <w:t>wider context of your topic.</w:t>
      </w:r>
      <w:r w:rsidRPr="7FBAA7B2">
        <w:rPr>
          <w:rFonts w:ascii="Times New Roman" w:eastAsia="Times New Roman" w:hAnsi="Times New Roman" w:cs="Times New Roman"/>
        </w:rPr>
        <w:t xml:space="preserve"> </w:t>
      </w:r>
    </w:p>
    <w:p w14:paraId="2113606D" w14:textId="43B61116" w:rsidR="5D5E0517" w:rsidRDefault="5D5E0517" w:rsidP="7FBAA7B2">
      <w:pPr>
        <w:pStyle w:val="ListParagraph"/>
        <w:numPr>
          <w:ilvl w:val="1"/>
          <w:numId w:val="32"/>
        </w:numPr>
        <w:ind w:hanging="720"/>
        <w:rPr>
          <w:rFonts w:ascii="Times New Roman" w:eastAsia="Times New Roman" w:hAnsi="Times New Roman" w:cs="Times New Roman"/>
        </w:rPr>
      </w:pPr>
      <w:r w:rsidRPr="7FBAA7B2">
        <w:rPr>
          <w:rFonts w:ascii="Times New Roman" w:eastAsia="Times New Roman" w:hAnsi="Times New Roman" w:cs="Times New Roman"/>
        </w:rPr>
        <w:t>Reasons and/or implications for future work, limitations of your stud</w:t>
      </w:r>
      <w:r w:rsidR="1CF3D3D3" w:rsidRPr="7FBAA7B2">
        <w:rPr>
          <w:rFonts w:ascii="Times New Roman" w:eastAsia="Times New Roman" w:hAnsi="Times New Roman" w:cs="Times New Roman"/>
        </w:rPr>
        <w:t>y (</w:t>
      </w:r>
      <w:r w:rsidR="1CF3D3D3" w:rsidRPr="7FBAA7B2">
        <w:rPr>
          <w:rFonts w:ascii="Times New Roman" w:eastAsia="Times New Roman" w:hAnsi="Times New Roman" w:cs="Times New Roman"/>
          <w:b/>
          <w:bCs/>
        </w:rPr>
        <w:t>50 words)</w:t>
      </w:r>
    </w:p>
    <w:p w14:paraId="672F126E" w14:textId="2FF470DA" w:rsidR="5D5E0517" w:rsidRDefault="5D5E0517" w:rsidP="7FBAA7B2">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6DD1574E" w14:textId="269D49E2" w:rsidR="5D5E0517" w:rsidRDefault="6019D57F" w:rsidP="4ABDCFE3">
      <w:pPr>
        <w:pStyle w:val="ListParagraph"/>
        <w:numPr>
          <w:ilvl w:val="0"/>
          <w:numId w:val="32"/>
        </w:numPr>
        <w:rPr>
          <w:rFonts w:ascii="Times New Roman" w:eastAsia="Times New Roman" w:hAnsi="Times New Roman" w:cs="Times New Roman"/>
          <w:b/>
          <w:bCs/>
          <w:i/>
          <w:iCs/>
        </w:rPr>
      </w:pPr>
      <w:r w:rsidRPr="4ABDCFE3">
        <w:rPr>
          <w:rFonts w:ascii="Times New Roman" w:eastAsia="Times New Roman" w:hAnsi="Times New Roman" w:cs="Times New Roman"/>
        </w:rPr>
        <w:t>Reference list</w:t>
      </w:r>
      <w:r w:rsidR="53912B4B" w:rsidRPr="4ABDCFE3">
        <w:rPr>
          <w:rFonts w:ascii="Times New Roman" w:eastAsia="Times New Roman" w:hAnsi="Times New Roman" w:cs="Times New Roman"/>
        </w:rPr>
        <w:t xml:space="preserve"> </w:t>
      </w:r>
      <w:r w:rsidR="53912B4B" w:rsidRPr="4ABDCFE3">
        <w:rPr>
          <w:rFonts w:ascii="Times New Roman" w:eastAsia="Times New Roman" w:hAnsi="Times New Roman" w:cs="Times New Roman"/>
          <w:b/>
          <w:bCs/>
          <w:i/>
          <w:iCs/>
        </w:rPr>
        <w:t>(not included in</w:t>
      </w:r>
      <w:r w:rsidR="5F5C977F" w:rsidRPr="4ABDCFE3">
        <w:rPr>
          <w:rFonts w:ascii="Times New Roman" w:eastAsia="Times New Roman" w:hAnsi="Times New Roman" w:cs="Times New Roman"/>
          <w:b/>
          <w:bCs/>
          <w:i/>
          <w:iCs/>
        </w:rPr>
        <w:t xml:space="preserve"> the</w:t>
      </w:r>
      <w:r w:rsidR="53912B4B" w:rsidRPr="4ABDCFE3">
        <w:rPr>
          <w:rFonts w:ascii="Times New Roman" w:eastAsia="Times New Roman" w:hAnsi="Times New Roman" w:cs="Times New Roman"/>
          <w:b/>
          <w:bCs/>
          <w:i/>
          <w:iCs/>
        </w:rPr>
        <w:t xml:space="preserve"> wor</w:t>
      </w:r>
      <w:r w:rsidR="00350474">
        <w:rPr>
          <w:rFonts w:ascii="Times New Roman" w:eastAsia="Times New Roman" w:hAnsi="Times New Roman" w:cs="Times New Roman"/>
          <w:b/>
          <w:bCs/>
          <w:i/>
          <w:iCs/>
        </w:rPr>
        <w:t>d</w:t>
      </w:r>
      <w:r w:rsidR="53912B4B" w:rsidRPr="4ABDCFE3">
        <w:rPr>
          <w:rFonts w:ascii="Times New Roman" w:eastAsia="Times New Roman" w:hAnsi="Times New Roman" w:cs="Times New Roman"/>
          <w:b/>
          <w:bCs/>
          <w:i/>
          <w:iCs/>
        </w:rPr>
        <w:t xml:space="preserve"> count)</w:t>
      </w:r>
    </w:p>
    <w:p w14:paraId="71F5945B" w14:textId="0985724D" w:rsidR="5D5E0517" w:rsidRDefault="6019D57F" w:rsidP="7FBAA7B2">
      <w:pPr>
        <w:ind w:left="720"/>
        <w:rPr>
          <w:rFonts w:ascii="Times New Roman" w:eastAsia="Times New Roman" w:hAnsi="Times New Roman" w:cs="Times New Roman"/>
        </w:rPr>
      </w:pPr>
      <w:r w:rsidRPr="185412CB">
        <w:rPr>
          <w:rFonts w:ascii="Times New Roman" w:eastAsia="Times New Roman" w:hAnsi="Times New Roman" w:cs="Times New Roman"/>
        </w:rPr>
        <w:t>Harvard (author, date) format.</w:t>
      </w:r>
    </w:p>
    <w:p w14:paraId="328C06FA" w14:textId="77777777" w:rsidR="00241B4F" w:rsidRDefault="00241B4F" w:rsidP="7FBAA7B2">
      <w:pPr>
        <w:ind w:left="720"/>
        <w:rPr>
          <w:rFonts w:ascii="Times New Roman" w:eastAsia="Times New Roman" w:hAnsi="Times New Roman" w:cs="Times New Roman"/>
        </w:rPr>
      </w:pPr>
    </w:p>
    <w:p w14:paraId="5DEDE414" w14:textId="23EA67ED" w:rsidR="00C93AC6" w:rsidRDefault="00FE2182" w:rsidP="00C93AC6">
      <w:pPr>
        <w:pStyle w:val="ListParagraph"/>
        <w:numPr>
          <w:ilvl w:val="0"/>
          <w:numId w:val="34"/>
        </w:numPr>
        <w:rPr>
          <w:rFonts w:ascii="Times New Roman" w:eastAsia="Times New Roman" w:hAnsi="Times New Roman" w:cs="Times New Roman"/>
        </w:rPr>
      </w:pPr>
      <w:r w:rsidRPr="00C93AC6">
        <w:rPr>
          <w:rFonts w:ascii="Times New Roman" w:eastAsia="Times New Roman" w:hAnsi="Times New Roman" w:cs="Times New Roman"/>
        </w:rPr>
        <w:t xml:space="preserve">Raupach, M.R., Marland, G., Ciais, P., Le Quéré, C., </w:t>
      </w:r>
      <w:proofErr w:type="spellStart"/>
      <w:r w:rsidRPr="00C93AC6">
        <w:rPr>
          <w:rFonts w:ascii="Times New Roman" w:eastAsia="Times New Roman" w:hAnsi="Times New Roman" w:cs="Times New Roman"/>
        </w:rPr>
        <w:t>Canadell</w:t>
      </w:r>
      <w:proofErr w:type="spellEnd"/>
      <w:r w:rsidRPr="00C93AC6">
        <w:rPr>
          <w:rFonts w:ascii="Times New Roman" w:eastAsia="Times New Roman" w:hAnsi="Times New Roman" w:cs="Times New Roman"/>
        </w:rPr>
        <w:t>, J.G., Klepper, G. and Field, C.B. (2007) ‘Global and regional drivers of accelerating CO₂ emissions’, Proceedings of the National Academy of Sciences, 104(24), pp. 10288–10293.</w:t>
      </w:r>
      <w:r w:rsidR="00C93AC6">
        <w:rPr>
          <w:rFonts w:ascii="Times New Roman" w:eastAsia="Times New Roman" w:hAnsi="Times New Roman" w:cs="Times New Roman"/>
        </w:rPr>
        <w:t xml:space="preserve"> </w:t>
      </w:r>
      <w:hyperlink r:id="rId8" w:history="1">
        <w:r w:rsidR="00C93AC6" w:rsidRPr="00195766">
          <w:rPr>
            <w:rStyle w:val="Hyperlink"/>
            <w:rFonts w:ascii="Times New Roman" w:eastAsia="Times New Roman" w:hAnsi="Times New Roman" w:cs="Times New Roman"/>
          </w:rPr>
          <w:t>https://doi.org/10.1073/pnas.0700609104</w:t>
        </w:r>
      </w:hyperlink>
    </w:p>
    <w:p w14:paraId="6CF2E4B0" w14:textId="04D0152C" w:rsidR="00C93AC6" w:rsidRDefault="00FE2182" w:rsidP="00C93AC6">
      <w:pPr>
        <w:pStyle w:val="ListParagraph"/>
        <w:numPr>
          <w:ilvl w:val="0"/>
          <w:numId w:val="34"/>
        </w:numPr>
        <w:rPr>
          <w:rFonts w:ascii="Times New Roman" w:eastAsia="Times New Roman" w:hAnsi="Times New Roman" w:cs="Times New Roman"/>
        </w:rPr>
      </w:pPr>
      <w:r w:rsidRPr="00C93AC6">
        <w:rPr>
          <w:rFonts w:ascii="Times New Roman" w:eastAsia="Times New Roman" w:hAnsi="Times New Roman" w:cs="Times New Roman"/>
        </w:rPr>
        <w:t xml:space="preserve">Crippa, M., </w:t>
      </w:r>
      <w:proofErr w:type="spellStart"/>
      <w:r w:rsidRPr="00C93AC6">
        <w:rPr>
          <w:rFonts w:ascii="Times New Roman" w:eastAsia="Times New Roman" w:hAnsi="Times New Roman" w:cs="Times New Roman"/>
        </w:rPr>
        <w:t>Oreggioni</w:t>
      </w:r>
      <w:proofErr w:type="spellEnd"/>
      <w:r w:rsidRPr="00C93AC6">
        <w:rPr>
          <w:rFonts w:ascii="Times New Roman" w:eastAsia="Times New Roman" w:hAnsi="Times New Roman" w:cs="Times New Roman"/>
        </w:rPr>
        <w:t xml:space="preserve">, G., Guizzardi, D., Muntean, M., Schaaf, E., Lo Vullo, E., Solazzo, E., </w:t>
      </w:r>
      <w:proofErr w:type="spellStart"/>
      <w:r w:rsidRPr="00C93AC6">
        <w:rPr>
          <w:rFonts w:ascii="Times New Roman" w:eastAsia="Times New Roman" w:hAnsi="Times New Roman" w:cs="Times New Roman"/>
        </w:rPr>
        <w:t>Monforti</w:t>
      </w:r>
      <w:proofErr w:type="spellEnd"/>
      <w:r w:rsidRPr="00C93AC6">
        <w:rPr>
          <w:rFonts w:ascii="Times New Roman" w:eastAsia="Times New Roman" w:hAnsi="Times New Roman" w:cs="Times New Roman"/>
        </w:rPr>
        <w:t>-Ferrario, F., Olivier, J.G.J. and Vignati, E. (2020) Fossil CO₂ and GHG emissions of all world countries – 2020 report. Publications Office of the European Union.</w:t>
      </w:r>
      <w:r w:rsidR="00C93AC6">
        <w:rPr>
          <w:rFonts w:ascii="Times New Roman" w:eastAsia="Times New Roman" w:hAnsi="Times New Roman" w:cs="Times New Roman"/>
        </w:rPr>
        <w:t xml:space="preserve"> </w:t>
      </w:r>
      <w:hyperlink r:id="rId9" w:history="1">
        <w:r w:rsidR="00C93AC6" w:rsidRPr="00195766">
          <w:rPr>
            <w:rStyle w:val="Hyperlink"/>
            <w:rFonts w:ascii="Times New Roman" w:eastAsia="Times New Roman" w:hAnsi="Times New Roman" w:cs="Times New Roman"/>
          </w:rPr>
          <w:t>https://doi.org/10.2760/143674</w:t>
        </w:r>
      </w:hyperlink>
    </w:p>
    <w:p w14:paraId="7EC2EA07" w14:textId="664F8136" w:rsidR="00241B4F" w:rsidRPr="00C93AC6" w:rsidRDefault="00FE2182" w:rsidP="00C93AC6">
      <w:pPr>
        <w:pStyle w:val="ListParagraph"/>
        <w:numPr>
          <w:ilvl w:val="0"/>
          <w:numId w:val="34"/>
        </w:numPr>
        <w:rPr>
          <w:rFonts w:ascii="Times New Roman" w:eastAsia="Times New Roman" w:hAnsi="Times New Roman" w:cs="Times New Roman"/>
        </w:rPr>
      </w:pPr>
      <w:r w:rsidRPr="00C93AC6">
        <w:rPr>
          <w:rFonts w:ascii="Times New Roman" w:eastAsia="Times New Roman" w:hAnsi="Times New Roman" w:cs="Times New Roman"/>
        </w:rPr>
        <w:t>Liu, Z., Ciais, P., Deng, Z., Lei, R., Davis, S.J., Feng, S. et al. (2020) ‘Near-real-time monitoring of global CO₂ emissions reveals the effects of the COVID-19 pandemic’, Nature Communications, 11(1), p. 5172.</w:t>
      </w:r>
      <w:r w:rsidR="00C93AC6">
        <w:rPr>
          <w:rFonts w:ascii="Times New Roman" w:eastAsia="Times New Roman" w:hAnsi="Times New Roman" w:cs="Times New Roman"/>
        </w:rPr>
        <w:t xml:space="preserve"> </w:t>
      </w:r>
      <w:hyperlink r:id="rId10" w:history="1">
        <w:r w:rsidR="00C93AC6" w:rsidRPr="00195766">
          <w:rPr>
            <w:rStyle w:val="Hyperlink"/>
            <w:rFonts w:ascii="Times New Roman" w:eastAsia="Times New Roman" w:hAnsi="Times New Roman" w:cs="Times New Roman"/>
          </w:rPr>
          <w:t>https://doi.org/10.1038/s41467-020-18922-7</w:t>
        </w:r>
      </w:hyperlink>
    </w:p>
    <w:p w14:paraId="0A4E6F8F" w14:textId="77777777" w:rsidR="00FE2182" w:rsidRDefault="00FE2182" w:rsidP="00FE2182">
      <w:pPr>
        <w:ind w:left="720"/>
        <w:rPr>
          <w:rFonts w:ascii="Times New Roman" w:eastAsia="Times New Roman" w:hAnsi="Times New Roman" w:cs="Times New Roman"/>
        </w:rPr>
      </w:pPr>
    </w:p>
    <w:p w14:paraId="7162AF60" w14:textId="77777777" w:rsidR="00FE2182" w:rsidRDefault="00FE2182" w:rsidP="00FE2182">
      <w:pPr>
        <w:ind w:left="720"/>
        <w:rPr>
          <w:rFonts w:ascii="Times New Roman" w:eastAsia="Times New Roman" w:hAnsi="Times New Roman" w:cs="Times New Roman"/>
        </w:rPr>
      </w:pPr>
    </w:p>
    <w:p w14:paraId="2EBE4B04" w14:textId="3F08A791" w:rsidR="6EA90DD8" w:rsidRDefault="6EA90DD8" w:rsidP="4ABDCFE3">
      <w:pPr>
        <w:pStyle w:val="ListParagraph"/>
        <w:numPr>
          <w:ilvl w:val="0"/>
          <w:numId w:val="32"/>
        </w:numPr>
        <w:rPr>
          <w:rFonts w:ascii="Times New Roman" w:eastAsia="Times New Roman" w:hAnsi="Times New Roman" w:cs="Times New Roman"/>
          <w:color w:val="333333"/>
        </w:rPr>
      </w:pPr>
      <w:r w:rsidRPr="4ABDCFE3">
        <w:rPr>
          <w:rFonts w:ascii="Times New Roman" w:eastAsia="Times New Roman" w:hAnsi="Times New Roman" w:cs="Times New Roman"/>
        </w:rPr>
        <w:t xml:space="preserve">Appendices </w:t>
      </w:r>
    </w:p>
    <w:p w14:paraId="3E2A57B2" w14:textId="640298E7" w:rsidR="6EA90DD8" w:rsidRDefault="6EA90DD8" w:rsidP="4ABDCFE3">
      <w:pPr>
        <w:pStyle w:val="ListParagraph"/>
        <w:numPr>
          <w:ilvl w:val="0"/>
          <w:numId w:val="4"/>
        </w:numPr>
        <w:rPr>
          <w:rFonts w:ascii="Times New Roman" w:eastAsia="Times New Roman" w:hAnsi="Times New Roman" w:cs="Times New Roman"/>
          <w:b/>
          <w:bCs/>
          <w:i/>
          <w:iCs/>
        </w:rPr>
      </w:pPr>
      <w:r w:rsidRPr="4ABDCFE3">
        <w:rPr>
          <w:rFonts w:ascii="Times New Roman" w:eastAsia="Times New Roman" w:hAnsi="Times New Roman" w:cs="Times New Roman"/>
          <w:color w:val="333333"/>
        </w:rPr>
        <w:t>R code used for analysis and visualisation</w:t>
      </w:r>
      <w:r w:rsidR="070FC178" w:rsidRPr="4ABDCFE3">
        <w:rPr>
          <w:rFonts w:ascii="Times New Roman" w:eastAsia="Times New Roman" w:hAnsi="Times New Roman" w:cs="Times New Roman"/>
          <w:color w:val="333333"/>
        </w:rPr>
        <w:t xml:space="preserve"> </w:t>
      </w:r>
      <w:r w:rsidR="070FC178" w:rsidRPr="4ABDCFE3">
        <w:rPr>
          <w:rFonts w:ascii="Times New Roman" w:eastAsia="Times New Roman" w:hAnsi="Times New Roman" w:cs="Times New Roman"/>
          <w:b/>
          <w:bCs/>
          <w:i/>
          <w:iCs/>
        </w:rPr>
        <w:t>(not included in</w:t>
      </w:r>
      <w:r w:rsidR="072AB952" w:rsidRPr="4ABDCFE3">
        <w:rPr>
          <w:rFonts w:ascii="Times New Roman" w:eastAsia="Times New Roman" w:hAnsi="Times New Roman" w:cs="Times New Roman"/>
          <w:b/>
          <w:bCs/>
          <w:i/>
          <w:iCs/>
        </w:rPr>
        <w:t xml:space="preserve"> the</w:t>
      </w:r>
      <w:r w:rsidR="070FC178" w:rsidRPr="4ABDCFE3">
        <w:rPr>
          <w:rFonts w:ascii="Times New Roman" w:eastAsia="Times New Roman" w:hAnsi="Times New Roman" w:cs="Times New Roman"/>
          <w:b/>
          <w:bCs/>
          <w:i/>
          <w:iCs/>
        </w:rPr>
        <w:t xml:space="preserve"> wor</w:t>
      </w:r>
      <w:r w:rsidR="7C1D5D12" w:rsidRPr="4ABDCFE3">
        <w:rPr>
          <w:rFonts w:ascii="Times New Roman" w:eastAsia="Times New Roman" w:hAnsi="Times New Roman" w:cs="Times New Roman"/>
          <w:b/>
          <w:bCs/>
          <w:i/>
          <w:iCs/>
        </w:rPr>
        <w:t>d</w:t>
      </w:r>
      <w:r w:rsidR="070FC178" w:rsidRPr="4ABDCFE3">
        <w:rPr>
          <w:rFonts w:ascii="Times New Roman" w:eastAsia="Times New Roman" w:hAnsi="Times New Roman" w:cs="Times New Roman"/>
          <w:b/>
          <w:bCs/>
          <w:i/>
          <w:iCs/>
        </w:rPr>
        <w:t xml:space="preserve"> count)</w:t>
      </w:r>
    </w:p>
    <w:p w14:paraId="5EA4AE34" w14:textId="29D29211" w:rsidR="50FCE911" w:rsidRDefault="50FCE911" w:rsidP="185412CB">
      <w:pPr>
        <w:pStyle w:val="ListParagraph"/>
        <w:ind w:left="2250" w:hanging="810"/>
        <w:rPr>
          <w:rFonts w:ascii="Times New Roman" w:eastAsia="Times New Roman" w:hAnsi="Times New Roman" w:cs="Times New Roman"/>
        </w:rPr>
      </w:pPr>
      <w:proofErr w:type="spellStart"/>
      <w:r w:rsidRPr="185412CB">
        <w:rPr>
          <w:rFonts w:ascii="Times New Roman" w:eastAsia="Times New Roman" w:hAnsi="Times New Roman" w:cs="Times New Roman"/>
        </w:rPr>
        <w:t>Analysis.R</w:t>
      </w:r>
      <w:proofErr w:type="spellEnd"/>
      <w:r w:rsidRPr="185412CB">
        <w:rPr>
          <w:rFonts w:ascii="Times New Roman" w:eastAsia="Times New Roman" w:hAnsi="Times New Roman" w:cs="Times New Roman"/>
        </w:rPr>
        <w:t xml:space="preserve"> code with the appropriate statistics to test the hypotheses. </w:t>
      </w:r>
    </w:p>
    <w:p w14:paraId="782896BD" w14:textId="29161856" w:rsidR="50FCE911" w:rsidRDefault="50FCE911" w:rsidP="185412CB">
      <w:pPr>
        <w:pStyle w:val="ListParagraph"/>
        <w:numPr>
          <w:ilvl w:val="0"/>
          <w:numId w:val="19"/>
        </w:numPr>
        <w:ind w:left="1440"/>
        <w:rPr>
          <w:rFonts w:ascii="Times New Roman" w:eastAsia="Times New Roman" w:hAnsi="Times New Roman" w:cs="Times New Roman"/>
          <w:i/>
          <w:iCs/>
          <w:highlight w:val="yellow"/>
        </w:rPr>
      </w:pPr>
      <w:r w:rsidRPr="185412CB">
        <w:rPr>
          <w:rFonts w:ascii="Times New Roman" w:eastAsia="Times New Roman" w:hAnsi="Times New Roman" w:cs="Times New Roman"/>
          <w:b/>
          <w:bCs/>
          <w:i/>
          <w:iCs/>
          <w:highlight w:val="yellow"/>
        </w:rPr>
        <w:t>No word count</w:t>
      </w:r>
      <w:r w:rsidRPr="185412CB">
        <w:rPr>
          <w:rFonts w:ascii="Times New Roman" w:eastAsia="Times New Roman" w:hAnsi="Times New Roman" w:cs="Times New Roman"/>
          <w:i/>
          <w:iCs/>
          <w:highlight w:val="yellow"/>
        </w:rPr>
        <w:t>, but ensure the code is without redundant lines, well-commented and produces the correct output.</w:t>
      </w:r>
      <w:r w:rsidRPr="185412CB">
        <w:rPr>
          <w:rFonts w:ascii="Times New Roman" w:eastAsia="Times New Roman" w:hAnsi="Times New Roman" w:cs="Times New Roman"/>
          <w:i/>
          <w:iCs/>
        </w:rPr>
        <w:t xml:space="preserve"> </w:t>
      </w:r>
    </w:p>
    <w:p w14:paraId="12BB5190" w14:textId="0F54EBA4" w:rsidR="50FCE911" w:rsidRDefault="50FCE911" w:rsidP="185412CB">
      <w:pPr>
        <w:pStyle w:val="ListParagraph"/>
        <w:numPr>
          <w:ilvl w:val="0"/>
          <w:numId w:val="19"/>
        </w:numPr>
        <w:ind w:left="1440"/>
        <w:rPr>
          <w:rFonts w:ascii="Times New Roman" w:eastAsia="Times New Roman" w:hAnsi="Times New Roman" w:cs="Times New Roman"/>
          <w:i/>
          <w:iCs/>
          <w:highlight w:val="yellow"/>
        </w:rPr>
      </w:pPr>
      <w:r w:rsidRPr="185412CB">
        <w:rPr>
          <w:rFonts w:ascii="Times New Roman" w:eastAsia="Times New Roman" w:hAnsi="Times New Roman" w:cs="Times New Roman"/>
          <w:i/>
          <w:iCs/>
          <w:highlight w:val="yellow"/>
        </w:rPr>
        <w:t>Make sure it runs (look in Rscript.log for output from a statistical test)</w:t>
      </w:r>
    </w:p>
    <w:p w14:paraId="78C1DD19" w14:textId="3B84341F" w:rsidR="50FCE911" w:rsidRDefault="50FCE911" w:rsidP="185412CB">
      <w:pPr>
        <w:pStyle w:val="ListParagraph"/>
        <w:numPr>
          <w:ilvl w:val="0"/>
          <w:numId w:val="19"/>
        </w:numPr>
        <w:ind w:left="1440"/>
        <w:rPr>
          <w:rFonts w:ascii="Times New Roman" w:eastAsia="Times New Roman" w:hAnsi="Times New Roman" w:cs="Times New Roman"/>
          <w:highlight w:val="yellow"/>
        </w:rPr>
      </w:pPr>
      <w:r w:rsidRPr="4ABDCFE3">
        <w:rPr>
          <w:rFonts w:ascii="Times New Roman" w:eastAsia="Times New Roman" w:hAnsi="Times New Roman" w:cs="Times New Roman"/>
          <w:i/>
          <w:iCs/>
          <w:highlight w:val="yellow"/>
        </w:rPr>
        <w:t>It should compute appropriate statistics to test the hypotheses</w:t>
      </w:r>
    </w:p>
    <w:p w14:paraId="4E7EA5C6" w14:textId="45929B47" w:rsidR="610E0B40" w:rsidRDefault="610E0B40" w:rsidP="4ABDCFE3">
      <w:pPr>
        <w:pStyle w:val="ListParagraph"/>
        <w:numPr>
          <w:ilvl w:val="0"/>
          <w:numId w:val="4"/>
        </w:numPr>
        <w:rPr>
          <w:rFonts w:ascii="Times New Roman" w:eastAsia="Times New Roman" w:hAnsi="Times New Roman" w:cs="Times New Roman"/>
        </w:rPr>
      </w:pPr>
      <w:r w:rsidRPr="4ABDCFE3">
        <w:rPr>
          <w:rFonts w:ascii="Times New Roman" w:eastAsia="Times New Roman" w:hAnsi="Times New Roman" w:cs="Times New Roman"/>
        </w:rPr>
        <w:t>Git</w:t>
      </w:r>
      <w:r w:rsidR="3548FF3D" w:rsidRPr="4ABDCFE3">
        <w:rPr>
          <w:rFonts w:ascii="Times New Roman" w:eastAsia="Times New Roman" w:hAnsi="Times New Roman" w:cs="Times New Roman"/>
        </w:rPr>
        <w:t>Hub</w:t>
      </w:r>
      <w:r w:rsidRPr="4ABDCFE3">
        <w:rPr>
          <w:rFonts w:ascii="Times New Roman" w:eastAsia="Times New Roman" w:hAnsi="Times New Roman" w:cs="Times New Roman"/>
        </w:rPr>
        <w:t xml:space="preserve"> log output. </w:t>
      </w:r>
    </w:p>
    <w:p w14:paraId="6B26EEA4" w14:textId="58EC0B42" w:rsidR="7FBAA7B2" w:rsidRDefault="7FBAA7B2" w:rsidP="7FBAA7B2">
      <w:pPr>
        <w:rPr>
          <w:rFonts w:ascii="Times New Roman" w:eastAsia="Times New Roman" w:hAnsi="Times New Roman" w:cs="Times New Roman"/>
        </w:rPr>
      </w:pPr>
    </w:p>
    <w:sectPr w:rsidR="7FBAA7B2" w:rsidSect="000F7A9B">
      <w:footerReference w:type="even" r:id="rId11"/>
      <w:footerReference w:type="default" r:id="rId12"/>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737143" w14:textId="77777777" w:rsidR="00A25150" w:rsidRDefault="00A25150" w:rsidP="000F7A9B">
      <w:r>
        <w:separator/>
      </w:r>
    </w:p>
  </w:endnote>
  <w:endnote w:type="continuationSeparator" w:id="0">
    <w:p w14:paraId="45DC7A63" w14:textId="77777777" w:rsidR="00A25150" w:rsidRDefault="00A25150" w:rsidP="000F7A9B">
      <w:r>
        <w:continuationSeparator/>
      </w:r>
    </w:p>
  </w:endnote>
  <w:endnote w:type="continuationNotice" w:id="1">
    <w:p w14:paraId="360331C7" w14:textId="77777777" w:rsidR="00A25150" w:rsidRDefault="00A2515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575775596"/>
      <w:docPartObj>
        <w:docPartGallery w:val="Page Numbers (Bottom of Page)"/>
        <w:docPartUnique/>
      </w:docPartObj>
    </w:sdtPr>
    <w:sdtContent>
      <w:p w14:paraId="0DADB1FB" w14:textId="7A913048" w:rsidR="000F7A9B" w:rsidRDefault="000F7A9B">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001701D3" w14:textId="77777777" w:rsidR="000F7A9B" w:rsidRDefault="000F7A9B" w:rsidP="000F7A9B">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249032875"/>
      <w:docPartObj>
        <w:docPartGallery w:val="Page Numbers (Bottom of Page)"/>
        <w:docPartUnique/>
      </w:docPartObj>
    </w:sdtPr>
    <w:sdtContent>
      <w:p w14:paraId="1C7FA141" w14:textId="49A459F8" w:rsidR="000F7A9B" w:rsidRDefault="000F7A9B">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72C2212D" w14:textId="77777777" w:rsidR="000F7A9B" w:rsidRDefault="000F7A9B" w:rsidP="000F7A9B">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F933DB" w14:textId="77777777" w:rsidR="00A25150" w:rsidRDefault="00A25150" w:rsidP="000F7A9B">
      <w:r>
        <w:separator/>
      </w:r>
    </w:p>
  </w:footnote>
  <w:footnote w:type="continuationSeparator" w:id="0">
    <w:p w14:paraId="71936E2A" w14:textId="77777777" w:rsidR="00A25150" w:rsidRDefault="00A25150" w:rsidP="000F7A9B">
      <w:r>
        <w:continuationSeparator/>
      </w:r>
    </w:p>
  </w:footnote>
  <w:footnote w:type="continuationNotice" w:id="1">
    <w:p w14:paraId="644008CA" w14:textId="77777777" w:rsidR="00A25150" w:rsidRDefault="00A25150"/>
  </w:footnote>
</w:footnotes>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67835"/>
    <w:multiLevelType w:val="hybridMultilevel"/>
    <w:tmpl w:val="DB803B62"/>
    <w:lvl w:ilvl="0" w:tplc="A856973C">
      <w:start w:val="1"/>
      <w:numFmt w:val="decimal"/>
      <w:lvlText w:val="%1."/>
      <w:lvlJc w:val="left"/>
      <w:pPr>
        <w:ind w:left="720" w:hanging="360"/>
      </w:pPr>
    </w:lvl>
    <w:lvl w:ilvl="1" w:tplc="5650C678">
      <w:start w:val="1"/>
      <w:numFmt w:val="lowerLetter"/>
      <w:lvlText w:val="%2."/>
      <w:lvlJc w:val="left"/>
      <w:pPr>
        <w:ind w:left="1440" w:hanging="360"/>
      </w:pPr>
    </w:lvl>
    <w:lvl w:ilvl="2" w:tplc="627CB8F4">
      <w:start w:val="1"/>
      <w:numFmt w:val="lowerRoman"/>
      <w:lvlText w:val="%3."/>
      <w:lvlJc w:val="right"/>
      <w:pPr>
        <w:ind w:left="2160" w:hanging="180"/>
      </w:pPr>
    </w:lvl>
    <w:lvl w:ilvl="3" w:tplc="0D7EE3A4">
      <w:start w:val="1"/>
      <w:numFmt w:val="decimal"/>
      <w:lvlText w:val="%4."/>
      <w:lvlJc w:val="left"/>
      <w:pPr>
        <w:ind w:left="2880" w:hanging="360"/>
      </w:pPr>
    </w:lvl>
    <w:lvl w:ilvl="4" w:tplc="B24C843E">
      <w:start w:val="1"/>
      <w:numFmt w:val="lowerLetter"/>
      <w:lvlText w:val="%5."/>
      <w:lvlJc w:val="left"/>
      <w:pPr>
        <w:ind w:left="3600" w:hanging="360"/>
      </w:pPr>
    </w:lvl>
    <w:lvl w:ilvl="5" w:tplc="AF0CD4EC">
      <w:start w:val="1"/>
      <w:numFmt w:val="lowerRoman"/>
      <w:lvlText w:val="%6."/>
      <w:lvlJc w:val="right"/>
      <w:pPr>
        <w:ind w:left="4320" w:hanging="180"/>
      </w:pPr>
    </w:lvl>
    <w:lvl w:ilvl="6" w:tplc="E9B4486C">
      <w:start w:val="1"/>
      <w:numFmt w:val="decimal"/>
      <w:lvlText w:val="%7."/>
      <w:lvlJc w:val="left"/>
      <w:pPr>
        <w:ind w:left="5040" w:hanging="360"/>
      </w:pPr>
    </w:lvl>
    <w:lvl w:ilvl="7" w:tplc="D44AD51E">
      <w:start w:val="1"/>
      <w:numFmt w:val="lowerLetter"/>
      <w:lvlText w:val="%8."/>
      <w:lvlJc w:val="left"/>
      <w:pPr>
        <w:ind w:left="5760" w:hanging="360"/>
      </w:pPr>
    </w:lvl>
    <w:lvl w:ilvl="8" w:tplc="8178734E">
      <w:start w:val="1"/>
      <w:numFmt w:val="lowerRoman"/>
      <w:lvlText w:val="%9."/>
      <w:lvlJc w:val="right"/>
      <w:pPr>
        <w:ind w:left="6480" w:hanging="180"/>
      </w:pPr>
    </w:lvl>
  </w:abstractNum>
  <w:abstractNum w:abstractNumId="1" w15:restartNumberingAfterBreak="0">
    <w:nsid w:val="03BF854B"/>
    <w:multiLevelType w:val="hybridMultilevel"/>
    <w:tmpl w:val="FFFFFFFF"/>
    <w:lvl w:ilvl="0" w:tplc="8968C800">
      <w:start w:val="1"/>
      <w:numFmt w:val="bullet"/>
      <w:lvlText w:val=""/>
      <w:lvlJc w:val="left"/>
      <w:pPr>
        <w:ind w:left="720" w:hanging="360"/>
      </w:pPr>
      <w:rPr>
        <w:rFonts w:ascii="Symbol" w:hAnsi="Symbol" w:hint="default"/>
      </w:rPr>
    </w:lvl>
    <w:lvl w:ilvl="1" w:tplc="4112AB30">
      <w:start w:val="1"/>
      <w:numFmt w:val="bullet"/>
      <w:lvlText w:val="o"/>
      <w:lvlJc w:val="left"/>
      <w:pPr>
        <w:ind w:left="1440" w:hanging="360"/>
      </w:pPr>
      <w:rPr>
        <w:rFonts w:ascii="Courier New" w:hAnsi="Courier New" w:hint="default"/>
      </w:rPr>
    </w:lvl>
    <w:lvl w:ilvl="2" w:tplc="F86AB08A">
      <w:start w:val="1"/>
      <w:numFmt w:val="bullet"/>
      <w:lvlText w:val=""/>
      <w:lvlJc w:val="left"/>
      <w:pPr>
        <w:ind w:left="2160" w:hanging="360"/>
      </w:pPr>
      <w:rPr>
        <w:rFonts w:ascii="Wingdings" w:hAnsi="Wingdings" w:hint="default"/>
      </w:rPr>
    </w:lvl>
    <w:lvl w:ilvl="3" w:tplc="21200ED8">
      <w:start w:val="1"/>
      <w:numFmt w:val="bullet"/>
      <w:lvlText w:val=""/>
      <w:lvlJc w:val="left"/>
      <w:pPr>
        <w:ind w:left="2880" w:hanging="360"/>
      </w:pPr>
      <w:rPr>
        <w:rFonts w:ascii="Symbol" w:hAnsi="Symbol" w:hint="default"/>
      </w:rPr>
    </w:lvl>
    <w:lvl w:ilvl="4" w:tplc="F79CDA0C">
      <w:start w:val="1"/>
      <w:numFmt w:val="bullet"/>
      <w:lvlText w:val="o"/>
      <w:lvlJc w:val="left"/>
      <w:pPr>
        <w:ind w:left="3600" w:hanging="360"/>
      </w:pPr>
      <w:rPr>
        <w:rFonts w:ascii="Courier New" w:hAnsi="Courier New" w:hint="default"/>
      </w:rPr>
    </w:lvl>
    <w:lvl w:ilvl="5" w:tplc="94ECBA26">
      <w:start w:val="1"/>
      <w:numFmt w:val="bullet"/>
      <w:lvlText w:val=""/>
      <w:lvlJc w:val="left"/>
      <w:pPr>
        <w:ind w:left="4320" w:hanging="360"/>
      </w:pPr>
      <w:rPr>
        <w:rFonts w:ascii="Wingdings" w:hAnsi="Wingdings" w:hint="default"/>
      </w:rPr>
    </w:lvl>
    <w:lvl w:ilvl="6" w:tplc="C97C1502">
      <w:start w:val="1"/>
      <w:numFmt w:val="bullet"/>
      <w:lvlText w:val=""/>
      <w:lvlJc w:val="left"/>
      <w:pPr>
        <w:ind w:left="5040" w:hanging="360"/>
      </w:pPr>
      <w:rPr>
        <w:rFonts w:ascii="Symbol" w:hAnsi="Symbol" w:hint="default"/>
      </w:rPr>
    </w:lvl>
    <w:lvl w:ilvl="7" w:tplc="59907DDE">
      <w:start w:val="1"/>
      <w:numFmt w:val="bullet"/>
      <w:lvlText w:val="o"/>
      <w:lvlJc w:val="left"/>
      <w:pPr>
        <w:ind w:left="5760" w:hanging="360"/>
      </w:pPr>
      <w:rPr>
        <w:rFonts w:ascii="Courier New" w:hAnsi="Courier New" w:hint="default"/>
      </w:rPr>
    </w:lvl>
    <w:lvl w:ilvl="8" w:tplc="544ECDF8">
      <w:start w:val="1"/>
      <w:numFmt w:val="bullet"/>
      <w:lvlText w:val=""/>
      <w:lvlJc w:val="left"/>
      <w:pPr>
        <w:ind w:left="6480" w:hanging="360"/>
      </w:pPr>
      <w:rPr>
        <w:rFonts w:ascii="Wingdings" w:hAnsi="Wingdings" w:hint="default"/>
      </w:rPr>
    </w:lvl>
  </w:abstractNum>
  <w:abstractNum w:abstractNumId="2" w15:restartNumberingAfterBreak="0">
    <w:nsid w:val="04BFD81A"/>
    <w:multiLevelType w:val="multilevel"/>
    <w:tmpl w:val="FFFFFFFF"/>
    <w:lvl w:ilvl="0">
      <w:start w:val="1"/>
      <w:numFmt w:val="decimal"/>
      <w:lvlText w:val="%1."/>
      <w:lvlJc w:val="left"/>
      <w:pPr>
        <w:ind w:left="720" w:hanging="360"/>
      </w:pPr>
    </w:lvl>
    <w:lvl w:ilvl="1">
      <w:start w:val="6"/>
      <w:numFmt w:val="decimal"/>
      <w:lvlText w:val="%1.%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0619E8FD"/>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08BB5A03"/>
    <w:multiLevelType w:val="hybridMultilevel"/>
    <w:tmpl w:val="FFFFFFFF"/>
    <w:lvl w:ilvl="0" w:tplc="0A6AC404">
      <w:start w:val="1"/>
      <w:numFmt w:val="bullet"/>
      <w:lvlText w:val=""/>
      <w:lvlJc w:val="left"/>
      <w:pPr>
        <w:ind w:left="1080" w:hanging="360"/>
      </w:pPr>
      <w:rPr>
        <w:rFonts w:ascii="Symbol" w:hAnsi="Symbol" w:hint="default"/>
      </w:rPr>
    </w:lvl>
    <w:lvl w:ilvl="1" w:tplc="6C208D48">
      <w:start w:val="1"/>
      <w:numFmt w:val="bullet"/>
      <w:lvlText w:val="o"/>
      <w:lvlJc w:val="left"/>
      <w:pPr>
        <w:ind w:left="1800" w:hanging="360"/>
      </w:pPr>
      <w:rPr>
        <w:rFonts w:ascii="Courier New" w:hAnsi="Courier New" w:hint="default"/>
      </w:rPr>
    </w:lvl>
    <w:lvl w:ilvl="2" w:tplc="A2CE3FBC">
      <w:start w:val="1"/>
      <w:numFmt w:val="bullet"/>
      <w:lvlText w:val=""/>
      <w:lvlJc w:val="left"/>
      <w:pPr>
        <w:ind w:left="2520" w:hanging="360"/>
      </w:pPr>
      <w:rPr>
        <w:rFonts w:ascii="Wingdings" w:hAnsi="Wingdings" w:hint="default"/>
      </w:rPr>
    </w:lvl>
    <w:lvl w:ilvl="3" w:tplc="60228620">
      <w:start w:val="1"/>
      <w:numFmt w:val="bullet"/>
      <w:lvlText w:val=""/>
      <w:lvlJc w:val="left"/>
      <w:pPr>
        <w:ind w:left="3240" w:hanging="360"/>
      </w:pPr>
      <w:rPr>
        <w:rFonts w:ascii="Symbol" w:hAnsi="Symbol" w:hint="default"/>
      </w:rPr>
    </w:lvl>
    <w:lvl w:ilvl="4" w:tplc="EBEA071C">
      <w:start w:val="1"/>
      <w:numFmt w:val="bullet"/>
      <w:lvlText w:val="o"/>
      <w:lvlJc w:val="left"/>
      <w:pPr>
        <w:ind w:left="3960" w:hanging="360"/>
      </w:pPr>
      <w:rPr>
        <w:rFonts w:ascii="Courier New" w:hAnsi="Courier New" w:hint="default"/>
      </w:rPr>
    </w:lvl>
    <w:lvl w:ilvl="5" w:tplc="224ACB36">
      <w:start w:val="1"/>
      <w:numFmt w:val="bullet"/>
      <w:lvlText w:val=""/>
      <w:lvlJc w:val="left"/>
      <w:pPr>
        <w:ind w:left="4680" w:hanging="360"/>
      </w:pPr>
      <w:rPr>
        <w:rFonts w:ascii="Wingdings" w:hAnsi="Wingdings" w:hint="default"/>
      </w:rPr>
    </w:lvl>
    <w:lvl w:ilvl="6" w:tplc="9396522C">
      <w:start w:val="1"/>
      <w:numFmt w:val="bullet"/>
      <w:lvlText w:val=""/>
      <w:lvlJc w:val="left"/>
      <w:pPr>
        <w:ind w:left="5400" w:hanging="360"/>
      </w:pPr>
      <w:rPr>
        <w:rFonts w:ascii="Symbol" w:hAnsi="Symbol" w:hint="default"/>
      </w:rPr>
    </w:lvl>
    <w:lvl w:ilvl="7" w:tplc="F336020A">
      <w:start w:val="1"/>
      <w:numFmt w:val="bullet"/>
      <w:lvlText w:val="o"/>
      <w:lvlJc w:val="left"/>
      <w:pPr>
        <w:ind w:left="6120" w:hanging="360"/>
      </w:pPr>
      <w:rPr>
        <w:rFonts w:ascii="Courier New" w:hAnsi="Courier New" w:hint="default"/>
      </w:rPr>
    </w:lvl>
    <w:lvl w:ilvl="8" w:tplc="A128ECF8">
      <w:start w:val="1"/>
      <w:numFmt w:val="bullet"/>
      <w:lvlText w:val=""/>
      <w:lvlJc w:val="left"/>
      <w:pPr>
        <w:ind w:left="6840" w:hanging="360"/>
      </w:pPr>
      <w:rPr>
        <w:rFonts w:ascii="Wingdings" w:hAnsi="Wingdings" w:hint="default"/>
      </w:rPr>
    </w:lvl>
  </w:abstractNum>
  <w:abstractNum w:abstractNumId="5" w15:restartNumberingAfterBreak="0">
    <w:nsid w:val="09ED0321"/>
    <w:multiLevelType w:val="multilevel"/>
    <w:tmpl w:val="4DA4E65A"/>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6" w15:restartNumberingAfterBreak="0">
    <w:nsid w:val="0E890F98"/>
    <w:multiLevelType w:val="hybridMultilevel"/>
    <w:tmpl w:val="FFFFFFFF"/>
    <w:lvl w:ilvl="0" w:tplc="4ECEAC2C">
      <w:start w:val="1"/>
      <w:numFmt w:val="bullet"/>
      <w:lvlText w:val=""/>
      <w:lvlJc w:val="left"/>
      <w:pPr>
        <w:ind w:left="720" w:hanging="360"/>
      </w:pPr>
      <w:rPr>
        <w:rFonts w:ascii="Symbol" w:hAnsi="Symbol" w:hint="default"/>
      </w:rPr>
    </w:lvl>
    <w:lvl w:ilvl="1" w:tplc="C9845466">
      <w:start w:val="1"/>
      <w:numFmt w:val="bullet"/>
      <w:lvlText w:val="o"/>
      <w:lvlJc w:val="left"/>
      <w:pPr>
        <w:ind w:left="1440" w:hanging="360"/>
      </w:pPr>
      <w:rPr>
        <w:rFonts w:ascii="Courier New" w:hAnsi="Courier New" w:hint="default"/>
      </w:rPr>
    </w:lvl>
    <w:lvl w:ilvl="2" w:tplc="2F24E2BC">
      <w:start w:val="1"/>
      <w:numFmt w:val="bullet"/>
      <w:lvlText w:val=""/>
      <w:lvlJc w:val="left"/>
      <w:pPr>
        <w:ind w:left="2160" w:hanging="360"/>
      </w:pPr>
      <w:rPr>
        <w:rFonts w:ascii="Wingdings" w:hAnsi="Wingdings" w:hint="default"/>
      </w:rPr>
    </w:lvl>
    <w:lvl w:ilvl="3" w:tplc="E230EF0C">
      <w:start w:val="1"/>
      <w:numFmt w:val="bullet"/>
      <w:lvlText w:val=""/>
      <w:lvlJc w:val="left"/>
      <w:pPr>
        <w:ind w:left="2880" w:hanging="360"/>
      </w:pPr>
      <w:rPr>
        <w:rFonts w:ascii="Symbol" w:hAnsi="Symbol" w:hint="default"/>
      </w:rPr>
    </w:lvl>
    <w:lvl w:ilvl="4" w:tplc="2E32AAC0">
      <w:start w:val="1"/>
      <w:numFmt w:val="bullet"/>
      <w:lvlText w:val="o"/>
      <w:lvlJc w:val="left"/>
      <w:pPr>
        <w:ind w:left="3600" w:hanging="360"/>
      </w:pPr>
      <w:rPr>
        <w:rFonts w:ascii="Courier New" w:hAnsi="Courier New" w:hint="default"/>
      </w:rPr>
    </w:lvl>
    <w:lvl w:ilvl="5" w:tplc="222C4DBC">
      <w:start w:val="1"/>
      <w:numFmt w:val="bullet"/>
      <w:lvlText w:val=""/>
      <w:lvlJc w:val="left"/>
      <w:pPr>
        <w:ind w:left="4320" w:hanging="360"/>
      </w:pPr>
      <w:rPr>
        <w:rFonts w:ascii="Wingdings" w:hAnsi="Wingdings" w:hint="default"/>
      </w:rPr>
    </w:lvl>
    <w:lvl w:ilvl="6" w:tplc="78F0F560">
      <w:start w:val="1"/>
      <w:numFmt w:val="bullet"/>
      <w:lvlText w:val=""/>
      <w:lvlJc w:val="left"/>
      <w:pPr>
        <w:ind w:left="5040" w:hanging="360"/>
      </w:pPr>
      <w:rPr>
        <w:rFonts w:ascii="Symbol" w:hAnsi="Symbol" w:hint="default"/>
      </w:rPr>
    </w:lvl>
    <w:lvl w:ilvl="7" w:tplc="06BE1022">
      <w:start w:val="1"/>
      <w:numFmt w:val="bullet"/>
      <w:lvlText w:val="o"/>
      <w:lvlJc w:val="left"/>
      <w:pPr>
        <w:ind w:left="5760" w:hanging="360"/>
      </w:pPr>
      <w:rPr>
        <w:rFonts w:ascii="Courier New" w:hAnsi="Courier New" w:hint="default"/>
      </w:rPr>
    </w:lvl>
    <w:lvl w:ilvl="8" w:tplc="5A90C824">
      <w:start w:val="1"/>
      <w:numFmt w:val="bullet"/>
      <w:lvlText w:val=""/>
      <w:lvlJc w:val="left"/>
      <w:pPr>
        <w:ind w:left="6480" w:hanging="360"/>
      </w:pPr>
      <w:rPr>
        <w:rFonts w:ascii="Wingdings" w:hAnsi="Wingdings" w:hint="default"/>
      </w:rPr>
    </w:lvl>
  </w:abstractNum>
  <w:abstractNum w:abstractNumId="7" w15:restartNumberingAfterBreak="0">
    <w:nsid w:val="126901FE"/>
    <w:multiLevelType w:val="multilevel"/>
    <w:tmpl w:val="0B3671C4"/>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8" w15:restartNumberingAfterBreak="0">
    <w:nsid w:val="1B21B0F4"/>
    <w:multiLevelType w:val="hybridMultilevel"/>
    <w:tmpl w:val="72720076"/>
    <w:lvl w:ilvl="0" w:tplc="0220EA6E">
      <w:start w:val="1"/>
      <w:numFmt w:val="bullet"/>
      <w:lvlText w:val=""/>
      <w:lvlJc w:val="left"/>
      <w:pPr>
        <w:ind w:left="1080" w:hanging="360"/>
      </w:pPr>
      <w:rPr>
        <w:rFonts w:ascii="Symbol" w:hAnsi="Symbol" w:hint="default"/>
      </w:rPr>
    </w:lvl>
    <w:lvl w:ilvl="1" w:tplc="1F4A9A1A">
      <w:start w:val="1"/>
      <w:numFmt w:val="bullet"/>
      <w:lvlText w:val="o"/>
      <w:lvlJc w:val="left"/>
      <w:pPr>
        <w:ind w:left="1800" w:hanging="360"/>
      </w:pPr>
      <w:rPr>
        <w:rFonts w:ascii="Courier New" w:hAnsi="Courier New" w:hint="default"/>
      </w:rPr>
    </w:lvl>
    <w:lvl w:ilvl="2" w:tplc="3C029428">
      <w:start w:val="1"/>
      <w:numFmt w:val="bullet"/>
      <w:lvlText w:val=""/>
      <w:lvlJc w:val="left"/>
      <w:pPr>
        <w:ind w:left="2520" w:hanging="360"/>
      </w:pPr>
      <w:rPr>
        <w:rFonts w:ascii="Wingdings" w:hAnsi="Wingdings" w:hint="default"/>
      </w:rPr>
    </w:lvl>
    <w:lvl w:ilvl="3" w:tplc="2D1E1D52">
      <w:start w:val="1"/>
      <w:numFmt w:val="bullet"/>
      <w:lvlText w:val=""/>
      <w:lvlJc w:val="left"/>
      <w:pPr>
        <w:ind w:left="3240" w:hanging="360"/>
      </w:pPr>
      <w:rPr>
        <w:rFonts w:ascii="Symbol" w:hAnsi="Symbol" w:hint="default"/>
      </w:rPr>
    </w:lvl>
    <w:lvl w:ilvl="4" w:tplc="4E72BE00">
      <w:start w:val="1"/>
      <w:numFmt w:val="bullet"/>
      <w:lvlText w:val="o"/>
      <w:lvlJc w:val="left"/>
      <w:pPr>
        <w:ind w:left="3960" w:hanging="360"/>
      </w:pPr>
      <w:rPr>
        <w:rFonts w:ascii="Courier New" w:hAnsi="Courier New" w:hint="default"/>
      </w:rPr>
    </w:lvl>
    <w:lvl w:ilvl="5" w:tplc="8D7AE1DE">
      <w:start w:val="1"/>
      <w:numFmt w:val="bullet"/>
      <w:lvlText w:val=""/>
      <w:lvlJc w:val="left"/>
      <w:pPr>
        <w:ind w:left="4680" w:hanging="360"/>
      </w:pPr>
      <w:rPr>
        <w:rFonts w:ascii="Wingdings" w:hAnsi="Wingdings" w:hint="default"/>
      </w:rPr>
    </w:lvl>
    <w:lvl w:ilvl="6" w:tplc="8982BE84">
      <w:start w:val="1"/>
      <w:numFmt w:val="bullet"/>
      <w:lvlText w:val=""/>
      <w:lvlJc w:val="left"/>
      <w:pPr>
        <w:ind w:left="5400" w:hanging="360"/>
      </w:pPr>
      <w:rPr>
        <w:rFonts w:ascii="Symbol" w:hAnsi="Symbol" w:hint="default"/>
      </w:rPr>
    </w:lvl>
    <w:lvl w:ilvl="7" w:tplc="7CB81DF4">
      <w:start w:val="1"/>
      <w:numFmt w:val="bullet"/>
      <w:lvlText w:val="o"/>
      <w:lvlJc w:val="left"/>
      <w:pPr>
        <w:ind w:left="6120" w:hanging="360"/>
      </w:pPr>
      <w:rPr>
        <w:rFonts w:ascii="Courier New" w:hAnsi="Courier New" w:hint="default"/>
      </w:rPr>
    </w:lvl>
    <w:lvl w:ilvl="8" w:tplc="90C8B642">
      <w:start w:val="1"/>
      <w:numFmt w:val="bullet"/>
      <w:lvlText w:val=""/>
      <w:lvlJc w:val="left"/>
      <w:pPr>
        <w:ind w:left="6840" w:hanging="360"/>
      </w:pPr>
      <w:rPr>
        <w:rFonts w:ascii="Wingdings" w:hAnsi="Wingdings" w:hint="default"/>
      </w:rPr>
    </w:lvl>
  </w:abstractNum>
  <w:abstractNum w:abstractNumId="9" w15:restartNumberingAfterBreak="0">
    <w:nsid w:val="1C5D3AF2"/>
    <w:multiLevelType w:val="hybridMultilevel"/>
    <w:tmpl w:val="FFFFFFFF"/>
    <w:lvl w:ilvl="0" w:tplc="1FDEEA40">
      <w:start w:val="1"/>
      <w:numFmt w:val="bullet"/>
      <w:lvlText w:val=""/>
      <w:lvlJc w:val="left"/>
      <w:pPr>
        <w:ind w:left="1080" w:hanging="360"/>
      </w:pPr>
      <w:rPr>
        <w:rFonts w:ascii="Symbol" w:hAnsi="Symbol" w:hint="default"/>
      </w:rPr>
    </w:lvl>
    <w:lvl w:ilvl="1" w:tplc="45AC5512">
      <w:start w:val="1"/>
      <w:numFmt w:val="bullet"/>
      <w:lvlText w:val="o"/>
      <w:lvlJc w:val="left"/>
      <w:pPr>
        <w:ind w:left="1800" w:hanging="360"/>
      </w:pPr>
      <w:rPr>
        <w:rFonts w:ascii="Courier New" w:hAnsi="Courier New" w:hint="default"/>
      </w:rPr>
    </w:lvl>
    <w:lvl w:ilvl="2" w:tplc="FDDA4398">
      <w:start w:val="1"/>
      <w:numFmt w:val="bullet"/>
      <w:lvlText w:val=""/>
      <w:lvlJc w:val="left"/>
      <w:pPr>
        <w:ind w:left="2520" w:hanging="360"/>
      </w:pPr>
      <w:rPr>
        <w:rFonts w:ascii="Wingdings" w:hAnsi="Wingdings" w:hint="default"/>
      </w:rPr>
    </w:lvl>
    <w:lvl w:ilvl="3" w:tplc="88ACCE9C">
      <w:start w:val="1"/>
      <w:numFmt w:val="bullet"/>
      <w:lvlText w:val=""/>
      <w:lvlJc w:val="left"/>
      <w:pPr>
        <w:ind w:left="3240" w:hanging="360"/>
      </w:pPr>
      <w:rPr>
        <w:rFonts w:ascii="Symbol" w:hAnsi="Symbol" w:hint="default"/>
      </w:rPr>
    </w:lvl>
    <w:lvl w:ilvl="4" w:tplc="E6388A22">
      <w:start w:val="1"/>
      <w:numFmt w:val="bullet"/>
      <w:lvlText w:val="o"/>
      <w:lvlJc w:val="left"/>
      <w:pPr>
        <w:ind w:left="3960" w:hanging="360"/>
      </w:pPr>
      <w:rPr>
        <w:rFonts w:ascii="Courier New" w:hAnsi="Courier New" w:hint="default"/>
      </w:rPr>
    </w:lvl>
    <w:lvl w:ilvl="5" w:tplc="AF362BF2">
      <w:start w:val="1"/>
      <w:numFmt w:val="bullet"/>
      <w:lvlText w:val=""/>
      <w:lvlJc w:val="left"/>
      <w:pPr>
        <w:ind w:left="4680" w:hanging="360"/>
      </w:pPr>
      <w:rPr>
        <w:rFonts w:ascii="Wingdings" w:hAnsi="Wingdings" w:hint="default"/>
      </w:rPr>
    </w:lvl>
    <w:lvl w:ilvl="6" w:tplc="5290E798">
      <w:start w:val="1"/>
      <w:numFmt w:val="bullet"/>
      <w:lvlText w:val=""/>
      <w:lvlJc w:val="left"/>
      <w:pPr>
        <w:ind w:left="5400" w:hanging="360"/>
      </w:pPr>
      <w:rPr>
        <w:rFonts w:ascii="Symbol" w:hAnsi="Symbol" w:hint="default"/>
      </w:rPr>
    </w:lvl>
    <w:lvl w:ilvl="7" w:tplc="60007F76">
      <w:start w:val="1"/>
      <w:numFmt w:val="bullet"/>
      <w:lvlText w:val="o"/>
      <w:lvlJc w:val="left"/>
      <w:pPr>
        <w:ind w:left="6120" w:hanging="360"/>
      </w:pPr>
      <w:rPr>
        <w:rFonts w:ascii="Courier New" w:hAnsi="Courier New" w:hint="default"/>
      </w:rPr>
    </w:lvl>
    <w:lvl w:ilvl="8" w:tplc="52700EF8">
      <w:start w:val="1"/>
      <w:numFmt w:val="bullet"/>
      <w:lvlText w:val=""/>
      <w:lvlJc w:val="left"/>
      <w:pPr>
        <w:ind w:left="6840" w:hanging="360"/>
      </w:pPr>
      <w:rPr>
        <w:rFonts w:ascii="Wingdings" w:hAnsi="Wingdings" w:hint="default"/>
      </w:rPr>
    </w:lvl>
  </w:abstractNum>
  <w:abstractNum w:abstractNumId="10" w15:restartNumberingAfterBreak="0">
    <w:nsid w:val="1CFC5493"/>
    <w:multiLevelType w:val="hybridMultilevel"/>
    <w:tmpl w:val="FFFFFFFF"/>
    <w:lvl w:ilvl="0" w:tplc="7D546E30">
      <w:start w:val="1"/>
      <w:numFmt w:val="upperLetter"/>
      <w:lvlText w:val="%1."/>
      <w:lvlJc w:val="left"/>
      <w:pPr>
        <w:ind w:left="1440" w:hanging="360"/>
      </w:pPr>
    </w:lvl>
    <w:lvl w:ilvl="1" w:tplc="B71AE666">
      <w:start w:val="1"/>
      <w:numFmt w:val="lowerLetter"/>
      <w:lvlText w:val="%2."/>
      <w:lvlJc w:val="left"/>
      <w:pPr>
        <w:ind w:left="2160" w:hanging="360"/>
      </w:pPr>
    </w:lvl>
    <w:lvl w:ilvl="2" w:tplc="80B4E84A">
      <w:start w:val="1"/>
      <w:numFmt w:val="lowerRoman"/>
      <w:lvlText w:val="%3."/>
      <w:lvlJc w:val="right"/>
      <w:pPr>
        <w:ind w:left="2880" w:hanging="180"/>
      </w:pPr>
    </w:lvl>
    <w:lvl w:ilvl="3" w:tplc="EA7E895C">
      <w:start w:val="1"/>
      <w:numFmt w:val="decimal"/>
      <w:lvlText w:val="%4."/>
      <w:lvlJc w:val="left"/>
      <w:pPr>
        <w:ind w:left="3600" w:hanging="360"/>
      </w:pPr>
    </w:lvl>
    <w:lvl w:ilvl="4" w:tplc="349EF876">
      <w:start w:val="1"/>
      <w:numFmt w:val="lowerLetter"/>
      <w:lvlText w:val="%5."/>
      <w:lvlJc w:val="left"/>
      <w:pPr>
        <w:ind w:left="4320" w:hanging="360"/>
      </w:pPr>
    </w:lvl>
    <w:lvl w:ilvl="5" w:tplc="9112E986">
      <w:start w:val="1"/>
      <w:numFmt w:val="lowerRoman"/>
      <w:lvlText w:val="%6."/>
      <w:lvlJc w:val="right"/>
      <w:pPr>
        <w:ind w:left="5040" w:hanging="180"/>
      </w:pPr>
    </w:lvl>
    <w:lvl w:ilvl="6" w:tplc="788E5116">
      <w:start w:val="1"/>
      <w:numFmt w:val="decimal"/>
      <w:lvlText w:val="%7."/>
      <w:lvlJc w:val="left"/>
      <w:pPr>
        <w:ind w:left="5760" w:hanging="360"/>
      </w:pPr>
    </w:lvl>
    <w:lvl w:ilvl="7" w:tplc="47700D8A">
      <w:start w:val="1"/>
      <w:numFmt w:val="lowerLetter"/>
      <w:lvlText w:val="%8."/>
      <w:lvlJc w:val="left"/>
      <w:pPr>
        <w:ind w:left="6480" w:hanging="360"/>
      </w:pPr>
    </w:lvl>
    <w:lvl w:ilvl="8" w:tplc="A968915C">
      <w:start w:val="1"/>
      <w:numFmt w:val="lowerRoman"/>
      <w:lvlText w:val="%9."/>
      <w:lvlJc w:val="right"/>
      <w:pPr>
        <w:ind w:left="7200" w:hanging="180"/>
      </w:pPr>
    </w:lvl>
  </w:abstractNum>
  <w:abstractNum w:abstractNumId="11" w15:restartNumberingAfterBreak="0">
    <w:nsid w:val="1E875941"/>
    <w:multiLevelType w:val="hybridMultilevel"/>
    <w:tmpl w:val="CD722D48"/>
    <w:lvl w:ilvl="0" w:tplc="08090001">
      <w:start w:val="1"/>
      <w:numFmt w:val="bullet"/>
      <w:lvlText w:val=""/>
      <w:lvlJc w:val="left"/>
      <w:pPr>
        <w:ind w:left="2160" w:hanging="360"/>
      </w:pPr>
      <w:rPr>
        <w:rFonts w:ascii="Symbol" w:hAnsi="Symbol"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12" w15:restartNumberingAfterBreak="0">
    <w:nsid w:val="215ED53B"/>
    <w:multiLevelType w:val="hybridMultilevel"/>
    <w:tmpl w:val="FFFFFFFF"/>
    <w:lvl w:ilvl="0" w:tplc="D54E9624">
      <w:start w:val="1"/>
      <w:numFmt w:val="bullet"/>
      <w:lvlText w:val="·"/>
      <w:lvlJc w:val="left"/>
      <w:pPr>
        <w:ind w:left="720" w:hanging="360"/>
      </w:pPr>
      <w:rPr>
        <w:rFonts w:ascii="Symbol" w:hAnsi="Symbol" w:hint="default"/>
      </w:rPr>
    </w:lvl>
    <w:lvl w:ilvl="1" w:tplc="50CCF990">
      <w:start w:val="1"/>
      <w:numFmt w:val="bullet"/>
      <w:lvlText w:val="o"/>
      <w:lvlJc w:val="left"/>
      <w:pPr>
        <w:ind w:left="1440" w:hanging="360"/>
      </w:pPr>
      <w:rPr>
        <w:rFonts w:ascii="Courier New" w:hAnsi="Courier New" w:hint="default"/>
      </w:rPr>
    </w:lvl>
    <w:lvl w:ilvl="2" w:tplc="CF64E02A">
      <w:start w:val="1"/>
      <w:numFmt w:val="bullet"/>
      <w:lvlText w:val=""/>
      <w:lvlJc w:val="left"/>
      <w:pPr>
        <w:ind w:left="2160" w:hanging="360"/>
      </w:pPr>
      <w:rPr>
        <w:rFonts w:ascii="Wingdings" w:hAnsi="Wingdings" w:hint="default"/>
      </w:rPr>
    </w:lvl>
    <w:lvl w:ilvl="3" w:tplc="5CCEB698">
      <w:start w:val="1"/>
      <w:numFmt w:val="bullet"/>
      <w:lvlText w:val=""/>
      <w:lvlJc w:val="left"/>
      <w:pPr>
        <w:ind w:left="2880" w:hanging="360"/>
      </w:pPr>
      <w:rPr>
        <w:rFonts w:ascii="Symbol" w:hAnsi="Symbol" w:hint="default"/>
      </w:rPr>
    </w:lvl>
    <w:lvl w:ilvl="4" w:tplc="5AE6AFF4">
      <w:start w:val="1"/>
      <w:numFmt w:val="bullet"/>
      <w:lvlText w:val="o"/>
      <w:lvlJc w:val="left"/>
      <w:pPr>
        <w:ind w:left="3600" w:hanging="360"/>
      </w:pPr>
      <w:rPr>
        <w:rFonts w:ascii="Courier New" w:hAnsi="Courier New" w:hint="default"/>
      </w:rPr>
    </w:lvl>
    <w:lvl w:ilvl="5" w:tplc="BC0E0464">
      <w:start w:val="1"/>
      <w:numFmt w:val="bullet"/>
      <w:lvlText w:val=""/>
      <w:lvlJc w:val="left"/>
      <w:pPr>
        <w:ind w:left="4320" w:hanging="360"/>
      </w:pPr>
      <w:rPr>
        <w:rFonts w:ascii="Wingdings" w:hAnsi="Wingdings" w:hint="default"/>
      </w:rPr>
    </w:lvl>
    <w:lvl w:ilvl="6" w:tplc="DBD4095C">
      <w:start w:val="1"/>
      <w:numFmt w:val="bullet"/>
      <w:lvlText w:val=""/>
      <w:lvlJc w:val="left"/>
      <w:pPr>
        <w:ind w:left="5040" w:hanging="360"/>
      </w:pPr>
      <w:rPr>
        <w:rFonts w:ascii="Symbol" w:hAnsi="Symbol" w:hint="default"/>
      </w:rPr>
    </w:lvl>
    <w:lvl w:ilvl="7" w:tplc="7A06DE8C">
      <w:start w:val="1"/>
      <w:numFmt w:val="bullet"/>
      <w:lvlText w:val="o"/>
      <w:lvlJc w:val="left"/>
      <w:pPr>
        <w:ind w:left="5760" w:hanging="360"/>
      </w:pPr>
      <w:rPr>
        <w:rFonts w:ascii="Courier New" w:hAnsi="Courier New" w:hint="default"/>
      </w:rPr>
    </w:lvl>
    <w:lvl w:ilvl="8" w:tplc="217CEF2A">
      <w:start w:val="1"/>
      <w:numFmt w:val="bullet"/>
      <w:lvlText w:val=""/>
      <w:lvlJc w:val="left"/>
      <w:pPr>
        <w:ind w:left="6480" w:hanging="360"/>
      </w:pPr>
      <w:rPr>
        <w:rFonts w:ascii="Wingdings" w:hAnsi="Wingdings" w:hint="default"/>
      </w:rPr>
    </w:lvl>
  </w:abstractNum>
  <w:abstractNum w:abstractNumId="13" w15:restartNumberingAfterBreak="0">
    <w:nsid w:val="25481131"/>
    <w:multiLevelType w:val="hybridMultilevel"/>
    <w:tmpl w:val="FFFFFFFF"/>
    <w:lvl w:ilvl="0" w:tplc="D43228A2">
      <w:start w:val="1"/>
      <w:numFmt w:val="bullet"/>
      <w:lvlText w:val=""/>
      <w:lvlJc w:val="left"/>
      <w:pPr>
        <w:ind w:left="1080" w:hanging="360"/>
      </w:pPr>
      <w:rPr>
        <w:rFonts w:ascii="Symbol" w:hAnsi="Symbol" w:hint="default"/>
      </w:rPr>
    </w:lvl>
    <w:lvl w:ilvl="1" w:tplc="448AF3A8">
      <w:start w:val="1"/>
      <w:numFmt w:val="bullet"/>
      <w:lvlText w:val="o"/>
      <w:lvlJc w:val="left"/>
      <w:pPr>
        <w:ind w:left="1800" w:hanging="360"/>
      </w:pPr>
      <w:rPr>
        <w:rFonts w:ascii="Courier New" w:hAnsi="Courier New" w:hint="default"/>
      </w:rPr>
    </w:lvl>
    <w:lvl w:ilvl="2" w:tplc="0E46F0E0">
      <w:start w:val="1"/>
      <w:numFmt w:val="bullet"/>
      <w:lvlText w:val=""/>
      <w:lvlJc w:val="left"/>
      <w:pPr>
        <w:ind w:left="2520" w:hanging="360"/>
      </w:pPr>
      <w:rPr>
        <w:rFonts w:ascii="Wingdings" w:hAnsi="Wingdings" w:hint="default"/>
      </w:rPr>
    </w:lvl>
    <w:lvl w:ilvl="3" w:tplc="5ACE01B4">
      <w:start w:val="1"/>
      <w:numFmt w:val="bullet"/>
      <w:lvlText w:val=""/>
      <w:lvlJc w:val="left"/>
      <w:pPr>
        <w:ind w:left="3240" w:hanging="360"/>
      </w:pPr>
      <w:rPr>
        <w:rFonts w:ascii="Symbol" w:hAnsi="Symbol" w:hint="default"/>
      </w:rPr>
    </w:lvl>
    <w:lvl w:ilvl="4" w:tplc="950A0F06">
      <w:start w:val="1"/>
      <w:numFmt w:val="bullet"/>
      <w:lvlText w:val="o"/>
      <w:lvlJc w:val="left"/>
      <w:pPr>
        <w:ind w:left="3960" w:hanging="360"/>
      </w:pPr>
      <w:rPr>
        <w:rFonts w:ascii="Courier New" w:hAnsi="Courier New" w:hint="default"/>
      </w:rPr>
    </w:lvl>
    <w:lvl w:ilvl="5" w:tplc="DAAA3B46">
      <w:start w:val="1"/>
      <w:numFmt w:val="bullet"/>
      <w:lvlText w:val=""/>
      <w:lvlJc w:val="left"/>
      <w:pPr>
        <w:ind w:left="4680" w:hanging="360"/>
      </w:pPr>
      <w:rPr>
        <w:rFonts w:ascii="Wingdings" w:hAnsi="Wingdings" w:hint="default"/>
      </w:rPr>
    </w:lvl>
    <w:lvl w:ilvl="6" w:tplc="6D248432">
      <w:start w:val="1"/>
      <w:numFmt w:val="bullet"/>
      <w:lvlText w:val=""/>
      <w:lvlJc w:val="left"/>
      <w:pPr>
        <w:ind w:left="5400" w:hanging="360"/>
      </w:pPr>
      <w:rPr>
        <w:rFonts w:ascii="Symbol" w:hAnsi="Symbol" w:hint="default"/>
      </w:rPr>
    </w:lvl>
    <w:lvl w:ilvl="7" w:tplc="E6364AFA">
      <w:start w:val="1"/>
      <w:numFmt w:val="bullet"/>
      <w:lvlText w:val="o"/>
      <w:lvlJc w:val="left"/>
      <w:pPr>
        <w:ind w:left="6120" w:hanging="360"/>
      </w:pPr>
      <w:rPr>
        <w:rFonts w:ascii="Courier New" w:hAnsi="Courier New" w:hint="default"/>
      </w:rPr>
    </w:lvl>
    <w:lvl w:ilvl="8" w:tplc="C4185A74">
      <w:start w:val="1"/>
      <w:numFmt w:val="bullet"/>
      <w:lvlText w:val=""/>
      <w:lvlJc w:val="left"/>
      <w:pPr>
        <w:ind w:left="6840" w:hanging="360"/>
      </w:pPr>
      <w:rPr>
        <w:rFonts w:ascii="Wingdings" w:hAnsi="Wingdings" w:hint="default"/>
      </w:rPr>
    </w:lvl>
  </w:abstractNum>
  <w:abstractNum w:abstractNumId="14" w15:restartNumberingAfterBreak="0">
    <w:nsid w:val="2BEF301D"/>
    <w:multiLevelType w:val="hybridMultilevel"/>
    <w:tmpl w:val="2B3AA896"/>
    <w:lvl w:ilvl="0" w:tplc="08090001">
      <w:start w:val="1"/>
      <w:numFmt w:val="bullet"/>
      <w:lvlText w:val=""/>
      <w:lvlJc w:val="left"/>
      <w:pPr>
        <w:ind w:left="2160" w:hanging="360"/>
      </w:pPr>
      <w:rPr>
        <w:rFonts w:ascii="Symbol" w:hAnsi="Symbol"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15" w15:restartNumberingAfterBreak="0">
    <w:nsid w:val="360E79A9"/>
    <w:multiLevelType w:val="multilevel"/>
    <w:tmpl w:val="FFFFFFFF"/>
    <w:lvl w:ilvl="0">
      <w:start w:val="3"/>
      <w:numFmt w:val="decimal"/>
      <w:lvlText w:val="%1"/>
      <w:lvlJc w:val="left"/>
      <w:pPr>
        <w:ind w:left="360" w:hanging="360"/>
      </w:pPr>
      <w:rPr>
        <w:rFonts w:hint="default"/>
      </w:rPr>
    </w:lvl>
    <w:lvl w:ilvl="1">
      <w:start w:val="2"/>
      <w:numFmt w:val="decimal"/>
      <w:lvlText w:val="%1.%2"/>
      <w:lvlJc w:val="left"/>
      <w:pPr>
        <w:ind w:left="1800" w:hanging="36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040" w:hanging="72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280" w:hanging="1080"/>
      </w:pPr>
      <w:rPr>
        <w:rFonts w:hint="default"/>
      </w:rPr>
    </w:lvl>
    <w:lvl w:ilvl="6">
      <w:start w:val="1"/>
      <w:numFmt w:val="decimal"/>
      <w:lvlText w:val="%1.%2.%3.%4.%5.%6.%7"/>
      <w:lvlJc w:val="left"/>
      <w:pPr>
        <w:ind w:left="10080" w:hanging="1440"/>
      </w:pPr>
      <w:rPr>
        <w:rFonts w:hint="default"/>
      </w:rPr>
    </w:lvl>
    <w:lvl w:ilvl="7">
      <w:start w:val="1"/>
      <w:numFmt w:val="decimal"/>
      <w:lvlText w:val="%1.%2.%3.%4.%5.%6.%7.%8"/>
      <w:lvlJc w:val="left"/>
      <w:pPr>
        <w:ind w:left="11520" w:hanging="1440"/>
      </w:pPr>
      <w:rPr>
        <w:rFonts w:hint="default"/>
      </w:rPr>
    </w:lvl>
    <w:lvl w:ilvl="8">
      <w:start w:val="1"/>
      <w:numFmt w:val="decimal"/>
      <w:lvlText w:val="%1.%2.%3.%4.%5.%6.%7.%8.%9"/>
      <w:lvlJc w:val="left"/>
      <w:pPr>
        <w:ind w:left="13320" w:hanging="1800"/>
      </w:pPr>
      <w:rPr>
        <w:rFonts w:hint="default"/>
      </w:rPr>
    </w:lvl>
  </w:abstractNum>
  <w:abstractNum w:abstractNumId="16" w15:restartNumberingAfterBreak="0">
    <w:nsid w:val="3AE77EFC"/>
    <w:multiLevelType w:val="hybridMultilevel"/>
    <w:tmpl w:val="BF34E8AA"/>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7" w15:restartNumberingAfterBreak="0">
    <w:nsid w:val="3BD0A676"/>
    <w:multiLevelType w:val="hybridMultilevel"/>
    <w:tmpl w:val="FFFFFFFF"/>
    <w:lvl w:ilvl="0" w:tplc="61520140">
      <w:start w:val="1"/>
      <w:numFmt w:val="bullet"/>
      <w:lvlText w:val="·"/>
      <w:lvlJc w:val="left"/>
      <w:pPr>
        <w:ind w:left="720" w:hanging="360"/>
      </w:pPr>
      <w:rPr>
        <w:rFonts w:ascii="Symbol" w:hAnsi="Symbol" w:hint="default"/>
      </w:rPr>
    </w:lvl>
    <w:lvl w:ilvl="1" w:tplc="5B623224">
      <w:start w:val="1"/>
      <w:numFmt w:val="bullet"/>
      <w:lvlText w:val="o"/>
      <w:lvlJc w:val="left"/>
      <w:pPr>
        <w:ind w:left="1440" w:hanging="360"/>
      </w:pPr>
      <w:rPr>
        <w:rFonts w:ascii="Courier New" w:hAnsi="Courier New" w:hint="default"/>
      </w:rPr>
    </w:lvl>
    <w:lvl w:ilvl="2" w:tplc="D90E95FC">
      <w:start w:val="1"/>
      <w:numFmt w:val="bullet"/>
      <w:lvlText w:val=""/>
      <w:lvlJc w:val="left"/>
      <w:pPr>
        <w:ind w:left="2160" w:hanging="360"/>
      </w:pPr>
      <w:rPr>
        <w:rFonts w:ascii="Wingdings" w:hAnsi="Wingdings" w:hint="default"/>
      </w:rPr>
    </w:lvl>
    <w:lvl w:ilvl="3" w:tplc="9230DC0A">
      <w:start w:val="1"/>
      <w:numFmt w:val="bullet"/>
      <w:lvlText w:val=""/>
      <w:lvlJc w:val="left"/>
      <w:pPr>
        <w:ind w:left="2880" w:hanging="360"/>
      </w:pPr>
      <w:rPr>
        <w:rFonts w:ascii="Symbol" w:hAnsi="Symbol" w:hint="default"/>
      </w:rPr>
    </w:lvl>
    <w:lvl w:ilvl="4" w:tplc="EF6C82E8">
      <w:start w:val="1"/>
      <w:numFmt w:val="bullet"/>
      <w:lvlText w:val="o"/>
      <w:lvlJc w:val="left"/>
      <w:pPr>
        <w:ind w:left="3600" w:hanging="360"/>
      </w:pPr>
      <w:rPr>
        <w:rFonts w:ascii="Courier New" w:hAnsi="Courier New" w:hint="default"/>
      </w:rPr>
    </w:lvl>
    <w:lvl w:ilvl="5" w:tplc="655634B6">
      <w:start w:val="1"/>
      <w:numFmt w:val="bullet"/>
      <w:lvlText w:val=""/>
      <w:lvlJc w:val="left"/>
      <w:pPr>
        <w:ind w:left="4320" w:hanging="360"/>
      </w:pPr>
      <w:rPr>
        <w:rFonts w:ascii="Wingdings" w:hAnsi="Wingdings" w:hint="default"/>
      </w:rPr>
    </w:lvl>
    <w:lvl w:ilvl="6" w:tplc="B72A3E02">
      <w:start w:val="1"/>
      <w:numFmt w:val="bullet"/>
      <w:lvlText w:val=""/>
      <w:lvlJc w:val="left"/>
      <w:pPr>
        <w:ind w:left="5040" w:hanging="360"/>
      </w:pPr>
      <w:rPr>
        <w:rFonts w:ascii="Symbol" w:hAnsi="Symbol" w:hint="default"/>
      </w:rPr>
    </w:lvl>
    <w:lvl w:ilvl="7" w:tplc="1EA05FC8">
      <w:start w:val="1"/>
      <w:numFmt w:val="bullet"/>
      <w:lvlText w:val="o"/>
      <w:lvlJc w:val="left"/>
      <w:pPr>
        <w:ind w:left="5760" w:hanging="360"/>
      </w:pPr>
      <w:rPr>
        <w:rFonts w:ascii="Courier New" w:hAnsi="Courier New" w:hint="default"/>
      </w:rPr>
    </w:lvl>
    <w:lvl w:ilvl="8" w:tplc="F9306D26">
      <w:start w:val="1"/>
      <w:numFmt w:val="bullet"/>
      <w:lvlText w:val=""/>
      <w:lvlJc w:val="left"/>
      <w:pPr>
        <w:ind w:left="6480" w:hanging="360"/>
      </w:pPr>
      <w:rPr>
        <w:rFonts w:ascii="Wingdings" w:hAnsi="Wingdings" w:hint="default"/>
      </w:rPr>
    </w:lvl>
  </w:abstractNum>
  <w:abstractNum w:abstractNumId="18" w15:restartNumberingAfterBreak="0">
    <w:nsid w:val="3CEA41A4"/>
    <w:multiLevelType w:val="hybridMultilevel"/>
    <w:tmpl w:val="FFFFFFFF"/>
    <w:lvl w:ilvl="0" w:tplc="56F8D14E">
      <w:start w:val="1"/>
      <w:numFmt w:val="upperLetter"/>
      <w:lvlText w:val="%1."/>
      <w:lvlJc w:val="left"/>
      <w:pPr>
        <w:ind w:left="1080" w:hanging="360"/>
      </w:pPr>
    </w:lvl>
    <w:lvl w:ilvl="1" w:tplc="3592AA24">
      <w:start w:val="1"/>
      <w:numFmt w:val="lowerLetter"/>
      <w:lvlText w:val="%2."/>
      <w:lvlJc w:val="left"/>
      <w:pPr>
        <w:ind w:left="1800" w:hanging="360"/>
      </w:pPr>
    </w:lvl>
    <w:lvl w:ilvl="2" w:tplc="99DC1590">
      <w:start w:val="1"/>
      <w:numFmt w:val="lowerRoman"/>
      <w:lvlText w:val="%3."/>
      <w:lvlJc w:val="right"/>
      <w:pPr>
        <w:ind w:left="2520" w:hanging="180"/>
      </w:pPr>
    </w:lvl>
    <w:lvl w:ilvl="3" w:tplc="B45253AE">
      <w:start w:val="1"/>
      <w:numFmt w:val="decimal"/>
      <w:lvlText w:val="%4."/>
      <w:lvlJc w:val="left"/>
      <w:pPr>
        <w:ind w:left="3240" w:hanging="360"/>
      </w:pPr>
    </w:lvl>
    <w:lvl w:ilvl="4" w:tplc="B2446FB6">
      <w:start w:val="1"/>
      <w:numFmt w:val="lowerLetter"/>
      <w:lvlText w:val="%5."/>
      <w:lvlJc w:val="left"/>
      <w:pPr>
        <w:ind w:left="3960" w:hanging="360"/>
      </w:pPr>
    </w:lvl>
    <w:lvl w:ilvl="5" w:tplc="258E0DBA">
      <w:start w:val="1"/>
      <w:numFmt w:val="lowerRoman"/>
      <w:lvlText w:val="%6."/>
      <w:lvlJc w:val="right"/>
      <w:pPr>
        <w:ind w:left="4680" w:hanging="180"/>
      </w:pPr>
    </w:lvl>
    <w:lvl w:ilvl="6" w:tplc="DD44385E">
      <w:start w:val="1"/>
      <w:numFmt w:val="decimal"/>
      <w:lvlText w:val="%7."/>
      <w:lvlJc w:val="left"/>
      <w:pPr>
        <w:ind w:left="5400" w:hanging="360"/>
      </w:pPr>
    </w:lvl>
    <w:lvl w:ilvl="7" w:tplc="C18475BA">
      <w:start w:val="1"/>
      <w:numFmt w:val="lowerLetter"/>
      <w:lvlText w:val="%8."/>
      <w:lvlJc w:val="left"/>
      <w:pPr>
        <w:ind w:left="6120" w:hanging="360"/>
      </w:pPr>
    </w:lvl>
    <w:lvl w:ilvl="8" w:tplc="BC9E7AE0">
      <w:start w:val="1"/>
      <w:numFmt w:val="lowerRoman"/>
      <w:lvlText w:val="%9."/>
      <w:lvlJc w:val="right"/>
      <w:pPr>
        <w:ind w:left="6840" w:hanging="180"/>
      </w:pPr>
    </w:lvl>
  </w:abstractNum>
  <w:abstractNum w:abstractNumId="19" w15:restartNumberingAfterBreak="0">
    <w:nsid w:val="3F9AADF4"/>
    <w:multiLevelType w:val="hybridMultilevel"/>
    <w:tmpl w:val="FFFFFFFF"/>
    <w:lvl w:ilvl="0" w:tplc="3FB6940C">
      <w:start w:val="1"/>
      <w:numFmt w:val="upperLetter"/>
      <w:lvlText w:val="%1."/>
      <w:lvlJc w:val="left"/>
      <w:pPr>
        <w:ind w:left="1080" w:hanging="360"/>
      </w:pPr>
    </w:lvl>
    <w:lvl w:ilvl="1" w:tplc="FC644BEA">
      <w:start w:val="1"/>
      <w:numFmt w:val="lowerLetter"/>
      <w:lvlText w:val="%2."/>
      <w:lvlJc w:val="left"/>
      <w:pPr>
        <w:ind w:left="1800" w:hanging="360"/>
      </w:pPr>
    </w:lvl>
    <w:lvl w:ilvl="2" w:tplc="B6C655CA">
      <w:start w:val="1"/>
      <w:numFmt w:val="lowerRoman"/>
      <w:lvlText w:val="%3."/>
      <w:lvlJc w:val="right"/>
      <w:pPr>
        <w:ind w:left="2520" w:hanging="180"/>
      </w:pPr>
    </w:lvl>
    <w:lvl w:ilvl="3" w:tplc="A60A439A">
      <w:start w:val="1"/>
      <w:numFmt w:val="decimal"/>
      <w:lvlText w:val="%4."/>
      <w:lvlJc w:val="left"/>
      <w:pPr>
        <w:ind w:left="3240" w:hanging="360"/>
      </w:pPr>
    </w:lvl>
    <w:lvl w:ilvl="4" w:tplc="FB94014E">
      <w:start w:val="1"/>
      <w:numFmt w:val="lowerLetter"/>
      <w:lvlText w:val="%5."/>
      <w:lvlJc w:val="left"/>
      <w:pPr>
        <w:ind w:left="3960" w:hanging="360"/>
      </w:pPr>
    </w:lvl>
    <w:lvl w:ilvl="5" w:tplc="5A0C05C8">
      <w:start w:val="1"/>
      <w:numFmt w:val="lowerRoman"/>
      <w:lvlText w:val="%6."/>
      <w:lvlJc w:val="right"/>
      <w:pPr>
        <w:ind w:left="4680" w:hanging="180"/>
      </w:pPr>
    </w:lvl>
    <w:lvl w:ilvl="6" w:tplc="132CD86E">
      <w:start w:val="1"/>
      <w:numFmt w:val="decimal"/>
      <w:lvlText w:val="%7."/>
      <w:lvlJc w:val="left"/>
      <w:pPr>
        <w:ind w:left="5400" w:hanging="360"/>
      </w:pPr>
    </w:lvl>
    <w:lvl w:ilvl="7" w:tplc="8C66A9CE">
      <w:start w:val="1"/>
      <w:numFmt w:val="lowerLetter"/>
      <w:lvlText w:val="%8."/>
      <w:lvlJc w:val="left"/>
      <w:pPr>
        <w:ind w:left="6120" w:hanging="360"/>
      </w:pPr>
    </w:lvl>
    <w:lvl w:ilvl="8" w:tplc="B8BEC8B8">
      <w:start w:val="1"/>
      <w:numFmt w:val="lowerRoman"/>
      <w:lvlText w:val="%9."/>
      <w:lvlJc w:val="right"/>
      <w:pPr>
        <w:ind w:left="6840" w:hanging="180"/>
      </w:pPr>
    </w:lvl>
  </w:abstractNum>
  <w:abstractNum w:abstractNumId="20" w15:restartNumberingAfterBreak="0">
    <w:nsid w:val="41A2DE95"/>
    <w:multiLevelType w:val="hybridMultilevel"/>
    <w:tmpl w:val="FFFFFFFF"/>
    <w:lvl w:ilvl="0" w:tplc="925AF124">
      <w:start w:val="1"/>
      <w:numFmt w:val="bullet"/>
      <w:lvlText w:val=""/>
      <w:lvlJc w:val="left"/>
      <w:pPr>
        <w:ind w:left="1080" w:hanging="360"/>
      </w:pPr>
      <w:rPr>
        <w:rFonts w:ascii="Symbol" w:hAnsi="Symbol" w:hint="default"/>
      </w:rPr>
    </w:lvl>
    <w:lvl w:ilvl="1" w:tplc="72849018">
      <w:start w:val="1"/>
      <w:numFmt w:val="bullet"/>
      <w:lvlText w:val="o"/>
      <w:lvlJc w:val="left"/>
      <w:pPr>
        <w:ind w:left="1800" w:hanging="360"/>
      </w:pPr>
      <w:rPr>
        <w:rFonts w:ascii="Courier New" w:hAnsi="Courier New" w:hint="default"/>
      </w:rPr>
    </w:lvl>
    <w:lvl w:ilvl="2" w:tplc="7E120E16">
      <w:start w:val="1"/>
      <w:numFmt w:val="bullet"/>
      <w:lvlText w:val=""/>
      <w:lvlJc w:val="left"/>
      <w:pPr>
        <w:ind w:left="2520" w:hanging="360"/>
      </w:pPr>
      <w:rPr>
        <w:rFonts w:ascii="Wingdings" w:hAnsi="Wingdings" w:hint="default"/>
      </w:rPr>
    </w:lvl>
    <w:lvl w:ilvl="3" w:tplc="ABB82FCA">
      <w:start w:val="1"/>
      <w:numFmt w:val="bullet"/>
      <w:lvlText w:val=""/>
      <w:lvlJc w:val="left"/>
      <w:pPr>
        <w:ind w:left="3240" w:hanging="360"/>
      </w:pPr>
      <w:rPr>
        <w:rFonts w:ascii="Symbol" w:hAnsi="Symbol" w:hint="default"/>
      </w:rPr>
    </w:lvl>
    <w:lvl w:ilvl="4" w:tplc="E85814C0">
      <w:start w:val="1"/>
      <w:numFmt w:val="bullet"/>
      <w:lvlText w:val="o"/>
      <w:lvlJc w:val="left"/>
      <w:pPr>
        <w:ind w:left="3960" w:hanging="360"/>
      </w:pPr>
      <w:rPr>
        <w:rFonts w:ascii="Courier New" w:hAnsi="Courier New" w:hint="default"/>
      </w:rPr>
    </w:lvl>
    <w:lvl w:ilvl="5" w:tplc="688061B4">
      <w:start w:val="1"/>
      <w:numFmt w:val="bullet"/>
      <w:lvlText w:val=""/>
      <w:lvlJc w:val="left"/>
      <w:pPr>
        <w:ind w:left="4680" w:hanging="360"/>
      </w:pPr>
      <w:rPr>
        <w:rFonts w:ascii="Wingdings" w:hAnsi="Wingdings" w:hint="default"/>
      </w:rPr>
    </w:lvl>
    <w:lvl w:ilvl="6" w:tplc="D1568352">
      <w:start w:val="1"/>
      <w:numFmt w:val="bullet"/>
      <w:lvlText w:val=""/>
      <w:lvlJc w:val="left"/>
      <w:pPr>
        <w:ind w:left="5400" w:hanging="360"/>
      </w:pPr>
      <w:rPr>
        <w:rFonts w:ascii="Symbol" w:hAnsi="Symbol" w:hint="default"/>
      </w:rPr>
    </w:lvl>
    <w:lvl w:ilvl="7" w:tplc="490EEFFA">
      <w:start w:val="1"/>
      <w:numFmt w:val="bullet"/>
      <w:lvlText w:val="o"/>
      <w:lvlJc w:val="left"/>
      <w:pPr>
        <w:ind w:left="6120" w:hanging="360"/>
      </w:pPr>
      <w:rPr>
        <w:rFonts w:ascii="Courier New" w:hAnsi="Courier New" w:hint="default"/>
      </w:rPr>
    </w:lvl>
    <w:lvl w:ilvl="8" w:tplc="D5F84298">
      <w:start w:val="1"/>
      <w:numFmt w:val="bullet"/>
      <w:lvlText w:val=""/>
      <w:lvlJc w:val="left"/>
      <w:pPr>
        <w:ind w:left="6840" w:hanging="360"/>
      </w:pPr>
      <w:rPr>
        <w:rFonts w:ascii="Wingdings" w:hAnsi="Wingdings" w:hint="default"/>
      </w:rPr>
    </w:lvl>
  </w:abstractNum>
  <w:abstractNum w:abstractNumId="21" w15:restartNumberingAfterBreak="0">
    <w:nsid w:val="42202A9B"/>
    <w:multiLevelType w:val="hybridMultilevel"/>
    <w:tmpl w:val="FFFFFFFF"/>
    <w:lvl w:ilvl="0" w:tplc="1090B20E">
      <w:start w:val="1"/>
      <w:numFmt w:val="bullet"/>
      <w:lvlText w:val="·"/>
      <w:lvlJc w:val="left"/>
      <w:pPr>
        <w:ind w:left="720" w:hanging="360"/>
      </w:pPr>
      <w:rPr>
        <w:rFonts w:ascii="Symbol" w:hAnsi="Symbol" w:hint="default"/>
      </w:rPr>
    </w:lvl>
    <w:lvl w:ilvl="1" w:tplc="50E01CC8">
      <w:start w:val="1"/>
      <w:numFmt w:val="bullet"/>
      <w:lvlText w:val="o"/>
      <w:lvlJc w:val="left"/>
      <w:pPr>
        <w:ind w:left="1440" w:hanging="360"/>
      </w:pPr>
      <w:rPr>
        <w:rFonts w:ascii="Courier New" w:hAnsi="Courier New" w:hint="default"/>
      </w:rPr>
    </w:lvl>
    <w:lvl w:ilvl="2" w:tplc="92F07DD4">
      <w:start w:val="1"/>
      <w:numFmt w:val="bullet"/>
      <w:lvlText w:val=""/>
      <w:lvlJc w:val="left"/>
      <w:pPr>
        <w:ind w:left="2160" w:hanging="360"/>
      </w:pPr>
      <w:rPr>
        <w:rFonts w:ascii="Wingdings" w:hAnsi="Wingdings" w:hint="default"/>
      </w:rPr>
    </w:lvl>
    <w:lvl w:ilvl="3" w:tplc="CF08DAFC">
      <w:start w:val="1"/>
      <w:numFmt w:val="bullet"/>
      <w:lvlText w:val=""/>
      <w:lvlJc w:val="left"/>
      <w:pPr>
        <w:ind w:left="2880" w:hanging="360"/>
      </w:pPr>
      <w:rPr>
        <w:rFonts w:ascii="Symbol" w:hAnsi="Symbol" w:hint="default"/>
      </w:rPr>
    </w:lvl>
    <w:lvl w:ilvl="4" w:tplc="AE14A928">
      <w:start w:val="1"/>
      <w:numFmt w:val="bullet"/>
      <w:lvlText w:val="o"/>
      <w:lvlJc w:val="left"/>
      <w:pPr>
        <w:ind w:left="3600" w:hanging="360"/>
      </w:pPr>
      <w:rPr>
        <w:rFonts w:ascii="Courier New" w:hAnsi="Courier New" w:hint="default"/>
      </w:rPr>
    </w:lvl>
    <w:lvl w:ilvl="5" w:tplc="F8161428">
      <w:start w:val="1"/>
      <w:numFmt w:val="bullet"/>
      <w:lvlText w:val=""/>
      <w:lvlJc w:val="left"/>
      <w:pPr>
        <w:ind w:left="4320" w:hanging="360"/>
      </w:pPr>
      <w:rPr>
        <w:rFonts w:ascii="Wingdings" w:hAnsi="Wingdings" w:hint="default"/>
      </w:rPr>
    </w:lvl>
    <w:lvl w:ilvl="6" w:tplc="88A235AE">
      <w:start w:val="1"/>
      <w:numFmt w:val="bullet"/>
      <w:lvlText w:val=""/>
      <w:lvlJc w:val="left"/>
      <w:pPr>
        <w:ind w:left="5040" w:hanging="360"/>
      </w:pPr>
      <w:rPr>
        <w:rFonts w:ascii="Symbol" w:hAnsi="Symbol" w:hint="default"/>
      </w:rPr>
    </w:lvl>
    <w:lvl w:ilvl="7" w:tplc="E702EFB2">
      <w:start w:val="1"/>
      <w:numFmt w:val="bullet"/>
      <w:lvlText w:val="o"/>
      <w:lvlJc w:val="left"/>
      <w:pPr>
        <w:ind w:left="5760" w:hanging="360"/>
      </w:pPr>
      <w:rPr>
        <w:rFonts w:ascii="Courier New" w:hAnsi="Courier New" w:hint="default"/>
      </w:rPr>
    </w:lvl>
    <w:lvl w:ilvl="8" w:tplc="3C8C4894">
      <w:start w:val="1"/>
      <w:numFmt w:val="bullet"/>
      <w:lvlText w:val=""/>
      <w:lvlJc w:val="left"/>
      <w:pPr>
        <w:ind w:left="6480" w:hanging="360"/>
      </w:pPr>
      <w:rPr>
        <w:rFonts w:ascii="Wingdings" w:hAnsi="Wingdings" w:hint="default"/>
      </w:rPr>
    </w:lvl>
  </w:abstractNum>
  <w:abstractNum w:abstractNumId="22" w15:restartNumberingAfterBreak="0">
    <w:nsid w:val="43DCB8F2"/>
    <w:multiLevelType w:val="hybridMultilevel"/>
    <w:tmpl w:val="FFFFFFFF"/>
    <w:lvl w:ilvl="0" w:tplc="FB0A5928">
      <w:start w:val="1"/>
      <w:numFmt w:val="bullet"/>
      <w:lvlText w:val="·"/>
      <w:lvlJc w:val="left"/>
      <w:pPr>
        <w:ind w:left="720" w:hanging="360"/>
      </w:pPr>
      <w:rPr>
        <w:rFonts w:ascii="Symbol" w:hAnsi="Symbol" w:hint="default"/>
      </w:rPr>
    </w:lvl>
    <w:lvl w:ilvl="1" w:tplc="CFB8528E">
      <w:start w:val="1"/>
      <w:numFmt w:val="bullet"/>
      <w:lvlText w:val="o"/>
      <w:lvlJc w:val="left"/>
      <w:pPr>
        <w:ind w:left="1440" w:hanging="360"/>
      </w:pPr>
      <w:rPr>
        <w:rFonts w:ascii="Courier New" w:hAnsi="Courier New" w:hint="default"/>
      </w:rPr>
    </w:lvl>
    <w:lvl w:ilvl="2" w:tplc="8208CC86">
      <w:start w:val="1"/>
      <w:numFmt w:val="bullet"/>
      <w:lvlText w:val=""/>
      <w:lvlJc w:val="left"/>
      <w:pPr>
        <w:ind w:left="2160" w:hanging="360"/>
      </w:pPr>
      <w:rPr>
        <w:rFonts w:ascii="Wingdings" w:hAnsi="Wingdings" w:hint="default"/>
      </w:rPr>
    </w:lvl>
    <w:lvl w:ilvl="3" w:tplc="E8E06590">
      <w:start w:val="1"/>
      <w:numFmt w:val="bullet"/>
      <w:lvlText w:val=""/>
      <w:lvlJc w:val="left"/>
      <w:pPr>
        <w:ind w:left="2880" w:hanging="360"/>
      </w:pPr>
      <w:rPr>
        <w:rFonts w:ascii="Symbol" w:hAnsi="Symbol" w:hint="default"/>
      </w:rPr>
    </w:lvl>
    <w:lvl w:ilvl="4" w:tplc="C0A05E94">
      <w:start w:val="1"/>
      <w:numFmt w:val="bullet"/>
      <w:lvlText w:val="o"/>
      <w:lvlJc w:val="left"/>
      <w:pPr>
        <w:ind w:left="3600" w:hanging="360"/>
      </w:pPr>
      <w:rPr>
        <w:rFonts w:ascii="Courier New" w:hAnsi="Courier New" w:hint="default"/>
      </w:rPr>
    </w:lvl>
    <w:lvl w:ilvl="5" w:tplc="C64E433E">
      <w:start w:val="1"/>
      <w:numFmt w:val="bullet"/>
      <w:lvlText w:val=""/>
      <w:lvlJc w:val="left"/>
      <w:pPr>
        <w:ind w:left="4320" w:hanging="360"/>
      </w:pPr>
      <w:rPr>
        <w:rFonts w:ascii="Wingdings" w:hAnsi="Wingdings" w:hint="default"/>
      </w:rPr>
    </w:lvl>
    <w:lvl w:ilvl="6" w:tplc="16901776">
      <w:start w:val="1"/>
      <w:numFmt w:val="bullet"/>
      <w:lvlText w:val=""/>
      <w:lvlJc w:val="left"/>
      <w:pPr>
        <w:ind w:left="5040" w:hanging="360"/>
      </w:pPr>
      <w:rPr>
        <w:rFonts w:ascii="Symbol" w:hAnsi="Symbol" w:hint="default"/>
      </w:rPr>
    </w:lvl>
    <w:lvl w:ilvl="7" w:tplc="8A1A7336">
      <w:start w:val="1"/>
      <w:numFmt w:val="bullet"/>
      <w:lvlText w:val="o"/>
      <w:lvlJc w:val="left"/>
      <w:pPr>
        <w:ind w:left="5760" w:hanging="360"/>
      </w:pPr>
      <w:rPr>
        <w:rFonts w:ascii="Courier New" w:hAnsi="Courier New" w:hint="default"/>
      </w:rPr>
    </w:lvl>
    <w:lvl w:ilvl="8" w:tplc="5C86177E">
      <w:start w:val="1"/>
      <w:numFmt w:val="bullet"/>
      <w:lvlText w:val=""/>
      <w:lvlJc w:val="left"/>
      <w:pPr>
        <w:ind w:left="6480" w:hanging="360"/>
      </w:pPr>
      <w:rPr>
        <w:rFonts w:ascii="Wingdings" w:hAnsi="Wingdings" w:hint="default"/>
      </w:rPr>
    </w:lvl>
  </w:abstractNum>
  <w:abstractNum w:abstractNumId="23" w15:restartNumberingAfterBreak="0">
    <w:nsid w:val="453E2DC6"/>
    <w:multiLevelType w:val="multilevel"/>
    <w:tmpl w:val="4DA4E65A"/>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24" w15:restartNumberingAfterBreak="0">
    <w:nsid w:val="4D557C4F"/>
    <w:multiLevelType w:val="hybridMultilevel"/>
    <w:tmpl w:val="E482CF5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52DF187A"/>
    <w:multiLevelType w:val="hybridMultilevel"/>
    <w:tmpl w:val="FFFFFFFF"/>
    <w:lvl w:ilvl="0" w:tplc="C68ED3DE">
      <w:start w:val="1"/>
      <w:numFmt w:val="bullet"/>
      <w:lvlText w:val=""/>
      <w:lvlJc w:val="left"/>
      <w:pPr>
        <w:ind w:left="1800" w:hanging="360"/>
      </w:pPr>
      <w:rPr>
        <w:rFonts w:ascii="Symbol" w:hAnsi="Symbol" w:hint="default"/>
      </w:rPr>
    </w:lvl>
    <w:lvl w:ilvl="1" w:tplc="801C1F54">
      <w:start w:val="1"/>
      <w:numFmt w:val="bullet"/>
      <w:lvlText w:val="o"/>
      <w:lvlJc w:val="left"/>
      <w:pPr>
        <w:ind w:left="2520" w:hanging="360"/>
      </w:pPr>
      <w:rPr>
        <w:rFonts w:ascii="Courier New" w:hAnsi="Courier New" w:hint="default"/>
      </w:rPr>
    </w:lvl>
    <w:lvl w:ilvl="2" w:tplc="26DA05B0">
      <w:start w:val="1"/>
      <w:numFmt w:val="bullet"/>
      <w:lvlText w:val=""/>
      <w:lvlJc w:val="left"/>
      <w:pPr>
        <w:ind w:left="3240" w:hanging="360"/>
      </w:pPr>
      <w:rPr>
        <w:rFonts w:ascii="Wingdings" w:hAnsi="Wingdings" w:hint="default"/>
      </w:rPr>
    </w:lvl>
    <w:lvl w:ilvl="3" w:tplc="A5204220">
      <w:start w:val="1"/>
      <w:numFmt w:val="bullet"/>
      <w:lvlText w:val=""/>
      <w:lvlJc w:val="left"/>
      <w:pPr>
        <w:ind w:left="3960" w:hanging="360"/>
      </w:pPr>
      <w:rPr>
        <w:rFonts w:ascii="Symbol" w:hAnsi="Symbol" w:hint="default"/>
      </w:rPr>
    </w:lvl>
    <w:lvl w:ilvl="4" w:tplc="15F6D6C4">
      <w:start w:val="1"/>
      <w:numFmt w:val="bullet"/>
      <w:lvlText w:val="o"/>
      <w:lvlJc w:val="left"/>
      <w:pPr>
        <w:ind w:left="4680" w:hanging="360"/>
      </w:pPr>
      <w:rPr>
        <w:rFonts w:ascii="Courier New" w:hAnsi="Courier New" w:hint="default"/>
      </w:rPr>
    </w:lvl>
    <w:lvl w:ilvl="5" w:tplc="B8DED5D4">
      <w:start w:val="1"/>
      <w:numFmt w:val="bullet"/>
      <w:lvlText w:val=""/>
      <w:lvlJc w:val="left"/>
      <w:pPr>
        <w:ind w:left="5400" w:hanging="360"/>
      </w:pPr>
      <w:rPr>
        <w:rFonts w:ascii="Wingdings" w:hAnsi="Wingdings" w:hint="default"/>
      </w:rPr>
    </w:lvl>
    <w:lvl w:ilvl="6" w:tplc="9D540736">
      <w:start w:val="1"/>
      <w:numFmt w:val="bullet"/>
      <w:lvlText w:val=""/>
      <w:lvlJc w:val="left"/>
      <w:pPr>
        <w:ind w:left="6120" w:hanging="360"/>
      </w:pPr>
      <w:rPr>
        <w:rFonts w:ascii="Symbol" w:hAnsi="Symbol" w:hint="default"/>
      </w:rPr>
    </w:lvl>
    <w:lvl w:ilvl="7" w:tplc="FE406B98">
      <w:start w:val="1"/>
      <w:numFmt w:val="bullet"/>
      <w:lvlText w:val="o"/>
      <w:lvlJc w:val="left"/>
      <w:pPr>
        <w:ind w:left="6840" w:hanging="360"/>
      </w:pPr>
      <w:rPr>
        <w:rFonts w:ascii="Courier New" w:hAnsi="Courier New" w:hint="default"/>
      </w:rPr>
    </w:lvl>
    <w:lvl w:ilvl="8" w:tplc="0826E3DA">
      <w:start w:val="1"/>
      <w:numFmt w:val="bullet"/>
      <w:lvlText w:val=""/>
      <w:lvlJc w:val="left"/>
      <w:pPr>
        <w:ind w:left="7560" w:hanging="360"/>
      </w:pPr>
      <w:rPr>
        <w:rFonts w:ascii="Wingdings" w:hAnsi="Wingdings" w:hint="default"/>
      </w:rPr>
    </w:lvl>
  </w:abstractNum>
  <w:abstractNum w:abstractNumId="26" w15:restartNumberingAfterBreak="0">
    <w:nsid w:val="573E3B79"/>
    <w:multiLevelType w:val="hybridMultilevel"/>
    <w:tmpl w:val="FFFFFFFF"/>
    <w:lvl w:ilvl="0" w:tplc="AB7C3DDC">
      <w:start w:val="3"/>
      <w:numFmt w:val="decimal"/>
      <w:lvlText w:val="%1."/>
      <w:lvlJc w:val="left"/>
      <w:pPr>
        <w:ind w:left="720" w:hanging="360"/>
      </w:pPr>
    </w:lvl>
    <w:lvl w:ilvl="1" w:tplc="82F6AA42">
      <w:start w:val="1"/>
      <w:numFmt w:val="lowerLetter"/>
      <w:lvlText w:val="%2."/>
      <w:lvlJc w:val="left"/>
      <w:pPr>
        <w:ind w:left="1440" w:hanging="360"/>
      </w:pPr>
    </w:lvl>
    <w:lvl w:ilvl="2" w:tplc="3E1AF8B8">
      <w:start w:val="1"/>
      <w:numFmt w:val="lowerRoman"/>
      <w:lvlText w:val="%3."/>
      <w:lvlJc w:val="right"/>
      <w:pPr>
        <w:ind w:left="2160" w:hanging="180"/>
      </w:pPr>
    </w:lvl>
    <w:lvl w:ilvl="3" w:tplc="3474D890">
      <w:start w:val="1"/>
      <w:numFmt w:val="decimal"/>
      <w:lvlText w:val="%4."/>
      <w:lvlJc w:val="left"/>
      <w:pPr>
        <w:ind w:left="2880" w:hanging="360"/>
      </w:pPr>
    </w:lvl>
    <w:lvl w:ilvl="4" w:tplc="BEDEF204">
      <w:start w:val="1"/>
      <w:numFmt w:val="lowerLetter"/>
      <w:lvlText w:val="%5."/>
      <w:lvlJc w:val="left"/>
      <w:pPr>
        <w:ind w:left="3600" w:hanging="360"/>
      </w:pPr>
    </w:lvl>
    <w:lvl w:ilvl="5" w:tplc="1FEE3CDC">
      <w:start w:val="1"/>
      <w:numFmt w:val="lowerRoman"/>
      <w:lvlText w:val="%6."/>
      <w:lvlJc w:val="right"/>
      <w:pPr>
        <w:ind w:left="4320" w:hanging="180"/>
      </w:pPr>
    </w:lvl>
    <w:lvl w:ilvl="6" w:tplc="31BA22E0">
      <w:start w:val="1"/>
      <w:numFmt w:val="decimal"/>
      <w:lvlText w:val="%7."/>
      <w:lvlJc w:val="left"/>
      <w:pPr>
        <w:ind w:left="5040" w:hanging="360"/>
      </w:pPr>
    </w:lvl>
    <w:lvl w:ilvl="7" w:tplc="56F0C5DC">
      <w:start w:val="1"/>
      <w:numFmt w:val="lowerLetter"/>
      <w:lvlText w:val="%8."/>
      <w:lvlJc w:val="left"/>
      <w:pPr>
        <w:ind w:left="5760" w:hanging="360"/>
      </w:pPr>
    </w:lvl>
    <w:lvl w:ilvl="8" w:tplc="1C30D12A">
      <w:start w:val="1"/>
      <w:numFmt w:val="lowerRoman"/>
      <w:lvlText w:val="%9."/>
      <w:lvlJc w:val="right"/>
      <w:pPr>
        <w:ind w:left="6480" w:hanging="180"/>
      </w:pPr>
    </w:lvl>
  </w:abstractNum>
  <w:abstractNum w:abstractNumId="27" w15:restartNumberingAfterBreak="0">
    <w:nsid w:val="5A72411A"/>
    <w:multiLevelType w:val="hybridMultilevel"/>
    <w:tmpl w:val="C31A5862"/>
    <w:lvl w:ilvl="0" w:tplc="2F44A44E">
      <w:start w:val="1"/>
      <w:numFmt w:val="lowerRoman"/>
      <w:lvlText w:val="%1."/>
      <w:lvlJc w:val="left"/>
      <w:pPr>
        <w:ind w:left="1080" w:hanging="360"/>
      </w:pPr>
    </w:lvl>
    <w:lvl w:ilvl="1" w:tplc="EEB41554">
      <w:start w:val="1"/>
      <w:numFmt w:val="lowerLetter"/>
      <w:lvlText w:val="%2."/>
      <w:lvlJc w:val="left"/>
      <w:pPr>
        <w:ind w:left="1800" w:hanging="360"/>
      </w:pPr>
    </w:lvl>
    <w:lvl w:ilvl="2" w:tplc="ADA64980">
      <w:start w:val="1"/>
      <w:numFmt w:val="lowerRoman"/>
      <w:lvlText w:val="%3."/>
      <w:lvlJc w:val="right"/>
      <w:pPr>
        <w:ind w:left="2520" w:hanging="180"/>
      </w:pPr>
    </w:lvl>
    <w:lvl w:ilvl="3" w:tplc="3C562E20">
      <w:start w:val="1"/>
      <w:numFmt w:val="decimal"/>
      <w:lvlText w:val="%4."/>
      <w:lvlJc w:val="left"/>
      <w:pPr>
        <w:ind w:left="3240" w:hanging="360"/>
      </w:pPr>
    </w:lvl>
    <w:lvl w:ilvl="4" w:tplc="C5EEC1CC">
      <w:start w:val="1"/>
      <w:numFmt w:val="lowerLetter"/>
      <w:lvlText w:val="%5."/>
      <w:lvlJc w:val="left"/>
      <w:pPr>
        <w:ind w:left="3960" w:hanging="360"/>
      </w:pPr>
    </w:lvl>
    <w:lvl w:ilvl="5" w:tplc="4126A740">
      <w:start w:val="1"/>
      <w:numFmt w:val="lowerRoman"/>
      <w:lvlText w:val="%6."/>
      <w:lvlJc w:val="right"/>
      <w:pPr>
        <w:ind w:left="4680" w:hanging="180"/>
      </w:pPr>
    </w:lvl>
    <w:lvl w:ilvl="6" w:tplc="DE2CE500">
      <w:start w:val="1"/>
      <w:numFmt w:val="decimal"/>
      <w:lvlText w:val="%7."/>
      <w:lvlJc w:val="left"/>
      <w:pPr>
        <w:ind w:left="5400" w:hanging="360"/>
      </w:pPr>
    </w:lvl>
    <w:lvl w:ilvl="7" w:tplc="AE1E6434">
      <w:start w:val="1"/>
      <w:numFmt w:val="lowerLetter"/>
      <w:lvlText w:val="%8."/>
      <w:lvlJc w:val="left"/>
      <w:pPr>
        <w:ind w:left="6120" w:hanging="360"/>
      </w:pPr>
    </w:lvl>
    <w:lvl w:ilvl="8" w:tplc="A88A6A34">
      <w:start w:val="1"/>
      <w:numFmt w:val="lowerRoman"/>
      <w:lvlText w:val="%9."/>
      <w:lvlJc w:val="right"/>
      <w:pPr>
        <w:ind w:left="6840" w:hanging="180"/>
      </w:pPr>
    </w:lvl>
  </w:abstractNum>
  <w:abstractNum w:abstractNumId="28" w15:restartNumberingAfterBreak="0">
    <w:nsid w:val="64424843"/>
    <w:multiLevelType w:val="hybridMultilevel"/>
    <w:tmpl w:val="FFFFFFFF"/>
    <w:lvl w:ilvl="0" w:tplc="E4007C72">
      <w:start w:val="1"/>
      <w:numFmt w:val="upperLetter"/>
      <w:lvlText w:val="%1."/>
      <w:lvlJc w:val="left"/>
      <w:pPr>
        <w:ind w:left="1440" w:hanging="360"/>
      </w:pPr>
    </w:lvl>
    <w:lvl w:ilvl="1" w:tplc="9E2212F4">
      <w:start w:val="1"/>
      <w:numFmt w:val="lowerLetter"/>
      <w:lvlText w:val="%2."/>
      <w:lvlJc w:val="left"/>
      <w:pPr>
        <w:ind w:left="2160" w:hanging="360"/>
      </w:pPr>
    </w:lvl>
    <w:lvl w:ilvl="2" w:tplc="6142B532">
      <w:start w:val="1"/>
      <w:numFmt w:val="lowerRoman"/>
      <w:lvlText w:val="%3."/>
      <w:lvlJc w:val="right"/>
      <w:pPr>
        <w:ind w:left="2880" w:hanging="180"/>
      </w:pPr>
    </w:lvl>
    <w:lvl w:ilvl="3" w:tplc="E7AE9BC0">
      <w:start w:val="1"/>
      <w:numFmt w:val="decimal"/>
      <w:lvlText w:val="%4."/>
      <w:lvlJc w:val="left"/>
      <w:pPr>
        <w:ind w:left="3600" w:hanging="360"/>
      </w:pPr>
    </w:lvl>
    <w:lvl w:ilvl="4" w:tplc="C4683F40">
      <w:start w:val="1"/>
      <w:numFmt w:val="lowerLetter"/>
      <w:lvlText w:val="%5."/>
      <w:lvlJc w:val="left"/>
      <w:pPr>
        <w:ind w:left="4320" w:hanging="360"/>
      </w:pPr>
    </w:lvl>
    <w:lvl w:ilvl="5" w:tplc="D10C38AC">
      <w:start w:val="1"/>
      <w:numFmt w:val="lowerRoman"/>
      <w:lvlText w:val="%6."/>
      <w:lvlJc w:val="right"/>
      <w:pPr>
        <w:ind w:left="5040" w:hanging="180"/>
      </w:pPr>
    </w:lvl>
    <w:lvl w:ilvl="6" w:tplc="753AB128">
      <w:start w:val="1"/>
      <w:numFmt w:val="decimal"/>
      <w:lvlText w:val="%7."/>
      <w:lvlJc w:val="left"/>
      <w:pPr>
        <w:ind w:left="5760" w:hanging="360"/>
      </w:pPr>
    </w:lvl>
    <w:lvl w:ilvl="7" w:tplc="E27C49B6">
      <w:start w:val="1"/>
      <w:numFmt w:val="lowerLetter"/>
      <w:lvlText w:val="%8."/>
      <w:lvlJc w:val="left"/>
      <w:pPr>
        <w:ind w:left="6480" w:hanging="360"/>
      </w:pPr>
    </w:lvl>
    <w:lvl w:ilvl="8" w:tplc="22B85A5E">
      <w:start w:val="1"/>
      <w:numFmt w:val="lowerRoman"/>
      <w:lvlText w:val="%9."/>
      <w:lvlJc w:val="right"/>
      <w:pPr>
        <w:ind w:left="7200" w:hanging="180"/>
      </w:pPr>
    </w:lvl>
  </w:abstractNum>
  <w:abstractNum w:abstractNumId="29" w15:restartNumberingAfterBreak="0">
    <w:nsid w:val="64803963"/>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0" w15:restartNumberingAfterBreak="0">
    <w:nsid w:val="662D2694"/>
    <w:multiLevelType w:val="hybridMultilevel"/>
    <w:tmpl w:val="FFFFFFFF"/>
    <w:lvl w:ilvl="0" w:tplc="E250CD64">
      <w:start w:val="1"/>
      <w:numFmt w:val="upperRoman"/>
      <w:lvlText w:val="%1."/>
      <w:lvlJc w:val="left"/>
      <w:pPr>
        <w:ind w:left="1080" w:hanging="360"/>
      </w:pPr>
    </w:lvl>
    <w:lvl w:ilvl="1" w:tplc="1B0ABBA8">
      <w:start w:val="1"/>
      <w:numFmt w:val="lowerLetter"/>
      <w:lvlText w:val="%2."/>
      <w:lvlJc w:val="left"/>
      <w:pPr>
        <w:ind w:left="1800" w:hanging="360"/>
      </w:pPr>
    </w:lvl>
    <w:lvl w:ilvl="2" w:tplc="B67E6E1E">
      <w:start w:val="1"/>
      <w:numFmt w:val="lowerRoman"/>
      <w:lvlText w:val="%3."/>
      <w:lvlJc w:val="right"/>
      <w:pPr>
        <w:ind w:left="2520" w:hanging="180"/>
      </w:pPr>
    </w:lvl>
    <w:lvl w:ilvl="3" w:tplc="CE6C9B48">
      <w:start w:val="1"/>
      <w:numFmt w:val="decimal"/>
      <w:lvlText w:val="%4."/>
      <w:lvlJc w:val="left"/>
      <w:pPr>
        <w:ind w:left="3240" w:hanging="360"/>
      </w:pPr>
    </w:lvl>
    <w:lvl w:ilvl="4" w:tplc="8BFE0C30">
      <w:start w:val="1"/>
      <w:numFmt w:val="lowerLetter"/>
      <w:lvlText w:val="%5."/>
      <w:lvlJc w:val="left"/>
      <w:pPr>
        <w:ind w:left="3960" w:hanging="360"/>
      </w:pPr>
    </w:lvl>
    <w:lvl w:ilvl="5" w:tplc="073A7584">
      <w:start w:val="1"/>
      <w:numFmt w:val="lowerRoman"/>
      <w:lvlText w:val="%6."/>
      <w:lvlJc w:val="right"/>
      <w:pPr>
        <w:ind w:left="4680" w:hanging="180"/>
      </w:pPr>
    </w:lvl>
    <w:lvl w:ilvl="6" w:tplc="CCDA5E16">
      <w:start w:val="1"/>
      <w:numFmt w:val="decimal"/>
      <w:lvlText w:val="%7."/>
      <w:lvlJc w:val="left"/>
      <w:pPr>
        <w:ind w:left="5400" w:hanging="360"/>
      </w:pPr>
    </w:lvl>
    <w:lvl w:ilvl="7" w:tplc="0600B24C">
      <w:start w:val="1"/>
      <w:numFmt w:val="lowerLetter"/>
      <w:lvlText w:val="%8."/>
      <w:lvlJc w:val="left"/>
      <w:pPr>
        <w:ind w:left="6120" w:hanging="360"/>
      </w:pPr>
    </w:lvl>
    <w:lvl w:ilvl="8" w:tplc="AE5803C8">
      <w:start w:val="1"/>
      <w:numFmt w:val="lowerRoman"/>
      <w:lvlText w:val="%9."/>
      <w:lvlJc w:val="right"/>
      <w:pPr>
        <w:ind w:left="6840" w:hanging="180"/>
      </w:pPr>
    </w:lvl>
  </w:abstractNum>
  <w:abstractNum w:abstractNumId="31" w15:restartNumberingAfterBreak="0">
    <w:nsid w:val="6989EEEE"/>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 w15:restartNumberingAfterBreak="0">
    <w:nsid w:val="717456F8"/>
    <w:multiLevelType w:val="hybridMultilevel"/>
    <w:tmpl w:val="FFFFFFFF"/>
    <w:lvl w:ilvl="0" w:tplc="14BA643A">
      <w:start w:val="1"/>
      <w:numFmt w:val="bullet"/>
      <w:lvlText w:val="·"/>
      <w:lvlJc w:val="left"/>
      <w:pPr>
        <w:ind w:left="720" w:hanging="360"/>
      </w:pPr>
      <w:rPr>
        <w:rFonts w:ascii="Symbol" w:hAnsi="Symbol" w:hint="default"/>
      </w:rPr>
    </w:lvl>
    <w:lvl w:ilvl="1" w:tplc="8FC6194E">
      <w:start w:val="1"/>
      <w:numFmt w:val="bullet"/>
      <w:lvlText w:val="o"/>
      <w:lvlJc w:val="left"/>
      <w:pPr>
        <w:ind w:left="1440" w:hanging="360"/>
      </w:pPr>
      <w:rPr>
        <w:rFonts w:ascii="Courier New" w:hAnsi="Courier New" w:hint="default"/>
      </w:rPr>
    </w:lvl>
    <w:lvl w:ilvl="2" w:tplc="40623FB2">
      <w:start w:val="1"/>
      <w:numFmt w:val="bullet"/>
      <w:lvlText w:val=""/>
      <w:lvlJc w:val="left"/>
      <w:pPr>
        <w:ind w:left="2160" w:hanging="360"/>
      </w:pPr>
      <w:rPr>
        <w:rFonts w:ascii="Wingdings" w:hAnsi="Wingdings" w:hint="default"/>
      </w:rPr>
    </w:lvl>
    <w:lvl w:ilvl="3" w:tplc="EBB084C0">
      <w:start w:val="1"/>
      <w:numFmt w:val="bullet"/>
      <w:lvlText w:val=""/>
      <w:lvlJc w:val="left"/>
      <w:pPr>
        <w:ind w:left="2880" w:hanging="360"/>
      </w:pPr>
      <w:rPr>
        <w:rFonts w:ascii="Symbol" w:hAnsi="Symbol" w:hint="default"/>
      </w:rPr>
    </w:lvl>
    <w:lvl w:ilvl="4" w:tplc="18083622">
      <w:start w:val="1"/>
      <w:numFmt w:val="bullet"/>
      <w:lvlText w:val="o"/>
      <w:lvlJc w:val="left"/>
      <w:pPr>
        <w:ind w:left="3600" w:hanging="360"/>
      </w:pPr>
      <w:rPr>
        <w:rFonts w:ascii="Courier New" w:hAnsi="Courier New" w:hint="default"/>
      </w:rPr>
    </w:lvl>
    <w:lvl w:ilvl="5" w:tplc="405A4036">
      <w:start w:val="1"/>
      <w:numFmt w:val="bullet"/>
      <w:lvlText w:val=""/>
      <w:lvlJc w:val="left"/>
      <w:pPr>
        <w:ind w:left="4320" w:hanging="360"/>
      </w:pPr>
      <w:rPr>
        <w:rFonts w:ascii="Wingdings" w:hAnsi="Wingdings" w:hint="default"/>
      </w:rPr>
    </w:lvl>
    <w:lvl w:ilvl="6" w:tplc="D3586F92">
      <w:start w:val="1"/>
      <w:numFmt w:val="bullet"/>
      <w:lvlText w:val=""/>
      <w:lvlJc w:val="left"/>
      <w:pPr>
        <w:ind w:left="5040" w:hanging="360"/>
      </w:pPr>
      <w:rPr>
        <w:rFonts w:ascii="Symbol" w:hAnsi="Symbol" w:hint="default"/>
      </w:rPr>
    </w:lvl>
    <w:lvl w:ilvl="7" w:tplc="9662BB6E">
      <w:start w:val="1"/>
      <w:numFmt w:val="bullet"/>
      <w:lvlText w:val="o"/>
      <w:lvlJc w:val="left"/>
      <w:pPr>
        <w:ind w:left="5760" w:hanging="360"/>
      </w:pPr>
      <w:rPr>
        <w:rFonts w:ascii="Courier New" w:hAnsi="Courier New" w:hint="default"/>
      </w:rPr>
    </w:lvl>
    <w:lvl w:ilvl="8" w:tplc="06EE47B4">
      <w:start w:val="1"/>
      <w:numFmt w:val="bullet"/>
      <w:lvlText w:val=""/>
      <w:lvlJc w:val="left"/>
      <w:pPr>
        <w:ind w:left="6480" w:hanging="360"/>
      </w:pPr>
      <w:rPr>
        <w:rFonts w:ascii="Wingdings" w:hAnsi="Wingdings" w:hint="default"/>
      </w:rPr>
    </w:lvl>
  </w:abstractNum>
  <w:abstractNum w:abstractNumId="33" w15:restartNumberingAfterBreak="0">
    <w:nsid w:val="7820338A"/>
    <w:multiLevelType w:val="hybridMultilevel"/>
    <w:tmpl w:val="F3F227B0"/>
    <w:lvl w:ilvl="0" w:tplc="04090013">
      <w:start w:val="1"/>
      <w:numFmt w:val="upp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93809708">
    <w:abstractNumId w:val="27"/>
  </w:num>
  <w:num w:numId="2" w16cid:durableId="439304008">
    <w:abstractNumId w:val="0"/>
  </w:num>
  <w:num w:numId="3" w16cid:durableId="1814369601">
    <w:abstractNumId w:val="8"/>
  </w:num>
  <w:num w:numId="4" w16cid:durableId="2006858979">
    <w:abstractNumId w:val="28"/>
  </w:num>
  <w:num w:numId="5" w16cid:durableId="1839346339">
    <w:abstractNumId w:val="18"/>
  </w:num>
  <w:num w:numId="6" w16cid:durableId="1380855808">
    <w:abstractNumId w:val="10"/>
  </w:num>
  <w:num w:numId="7" w16cid:durableId="565338146">
    <w:abstractNumId w:val="30"/>
  </w:num>
  <w:num w:numId="8" w16cid:durableId="522136554">
    <w:abstractNumId w:val="19"/>
  </w:num>
  <w:num w:numId="9" w16cid:durableId="729496021">
    <w:abstractNumId w:val="24"/>
  </w:num>
  <w:num w:numId="10" w16cid:durableId="417485858">
    <w:abstractNumId w:val="7"/>
  </w:num>
  <w:num w:numId="11" w16cid:durableId="1035351234">
    <w:abstractNumId w:val="23"/>
  </w:num>
  <w:num w:numId="12" w16cid:durableId="837691969">
    <w:abstractNumId w:val="5"/>
  </w:num>
  <w:num w:numId="13" w16cid:durableId="979849249">
    <w:abstractNumId w:val="16"/>
  </w:num>
  <w:num w:numId="14" w16cid:durableId="387188096">
    <w:abstractNumId w:val="11"/>
  </w:num>
  <w:num w:numId="15" w16cid:durableId="1770663035">
    <w:abstractNumId w:val="14"/>
  </w:num>
  <w:num w:numId="16" w16cid:durableId="642200228">
    <w:abstractNumId w:val="15"/>
  </w:num>
  <w:num w:numId="17" w16cid:durableId="595553950">
    <w:abstractNumId w:val="6"/>
  </w:num>
  <w:num w:numId="18" w16cid:durableId="1839729133">
    <w:abstractNumId w:val="1"/>
  </w:num>
  <w:num w:numId="19" w16cid:durableId="1430350645">
    <w:abstractNumId w:val="17"/>
  </w:num>
  <w:num w:numId="20" w16cid:durableId="609823634">
    <w:abstractNumId w:val="9"/>
  </w:num>
  <w:num w:numId="21" w16cid:durableId="1595891774">
    <w:abstractNumId w:val="13"/>
  </w:num>
  <w:num w:numId="22" w16cid:durableId="1857501887">
    <w:abstractNumId w:val="4"/>
  </w:num>
  <w:num w:numId="23" w16cid:durableId="1424566782">
    <w:abstractNumId w:val="20"/>
  </w:num>
  <w:num w:numId="24" w16cid:durableId="983385615">
    <w:abstractNumId w:val="22"/>
  </w:num>
  <w:num w:numId="25" w16cid:durableId="1303582182">
    <w:abstractNumId w:val="25"/>
  </w:num>
  <w:num w:numId="26" w16cid:durableId="2138447778">
    <w:abstractNumId w:val="2"/>
  </w:num>
  <w:num w:numId="27" w16cid:durableId="715280916">
    <w:abstractNumId w:val="12"/>
  </w:num>
  <w:num w:numId="28" w16cid:durableId="296570619">
    <w:abstractNumId w:val="26"/>
  </w:num>
  <w:num w:numId="29" w16cid:durableId="266351746">
    <w:abstractNumId w:val="32"/>
  </w:num>
  <w:num w:numId="30" w16cid:durableId="1027947511">
    <w:abstractNumId w:val="29"/>
  </w:num>
  <w:num w:numId="31" w16cid:durableId="1358778646">
    <w:abstractNumId w:val="21"/>
  </w:num>
  <w:num w:numId="32" w16cid:durableId="186406669">
    <w:abstractNumId w:val="31"/>
  </w:num>
  <w:num w:numId="33" w16cid:durableId="364215154">
    <w:abstractNumId w:val="3"/>
  </w:num>
  <w:num w:numId="34" w16cid:durableId="1977642798">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56D6"/>
    <w:rsid w:val="000050CF"/>
    <w:rsid w:val="00020D50"/>
    <w:rsid w:val="00023E52"/>
    <w:rsid w:val="0005554E"/>
    <w:rsid w:val="00075040"/>
    <w:rsid w:val="0008424B"/>
    <w:rsid w:val="000F7A9B"/>
    <w:rsid w:val="001244D8"/>
    <w:rsid w:val="00125225"/>
    <w:rsid w:val="00132622"/>
    <w:rsid w:val="00161399"/>
    <w:rsid w:val="00164848"/>
    <w:rsid w:val="001724BE"/>
    <w:rsid w:val="00173137"/>
    <w:rsid w:val="00186000"/>
    <w:rsid w:val="001971F1"/>
    <w:rsid w:val="001A4AC5"/>
    <w:rsid w:val="002004F6"/>
    <w:rsid w:val="0021180A"/>
    <w:rsid w:val="00230C42"/>
    <w:rsid w:val="00241B4F"/>
    <w:rsid w:val="00277751"/>
    <w:rsid w:val="002A3C39"/>
    <w:rsid w:val="002B1352"/>
    <w:rsid w:val="002B6A12"/>
    <w:rsid w:val="00305E5C"/>
    <w:rsid w:val="003147CA"/>
    <w:rsid w:val="00331CB4"/>
    <w:rsid w:val="00347708"/>
    <w:rsid w:val="00350474"/>
    <w:rsid w:val="00364343"/>
    <w:rsid w:val="00372E81"/>
    <w:rsid w:val="00375F7E"/>
    <w:rsid w:val="0038462A"/>
    <w:rsid w:val="00385936"/>
    <w:rsid w:val="003966FF"/>
    <w:rsid w:val="003B4A49"/>
    <w:rsid w:val="003B537D"/>
    <w:rsid w:val="003B7C80"/>
    <w:rsid w:val="004052A5"/>
    <w:rsid w:val="00420379"/>
    <w:rsid w:val="004210BC"/>
    <w:rsid w:val="00442D7F"/>
    <w:rsid w:val="004567E1"/>
    <w:rsid w:val="0047462E"/>
    <w:rsid w:val="004942F0"/>
    <w:rsid w:val="00496D7F"/>
    <w:rsid w:val="004E74FD"/>
    <w:rsid w:val="00501FF6"/>
    <w:rsid w:val="00544349"/>
    <w:rsid w:val="00563ABA"/>
    <w:rsid w:val="005C0287"/>
    <w:rsid w:val="005C56CD"/>
    <w:rsid w:val="005E431C"/>
    <w:rsid w:val="005E65FE"/>
    <w:rsid w:val="005E6DCD"/>
    <w:rsid w:val="0060489D"/>
    <w:rsid w:val="00637EB8"/>
    <w:rsid w:val="006911B0"/>
    <w:rsid w:val="00695C53"/>
    <w:rsid w:val="006E14BD"/>
    <w:rsid w:val="00702B37"/>
    <w:rsid w:val="007749BF"/>
    <w:rsid w:val="007919F5"/>
    <w:rsid w:val="007E5960"/>
    <w:rsid w:val="008045F2"/>
    <w:rsid w:val="0084182B"/>
    <w:rsid w:val="0084254D"/>
    <w:rsid w:val="00846C6A"/>
    <w:rsid w:val="00882D92"/>
    <w:rsid w:val="008938DA"/>
    <w:rsid w:val="00893DDB"/>
    <w:rsid w:val="008B6212"/>
    <w:rsid w:val="008C1BCD"/>
    <w:rsid w:val="008E2DF2"/>
    <w:rsid w:val="00916B8B"/>
    <w:rsid w:val="009279F0"/>
    <w:rsid w:val="00953C8E"/>
    <w:rsid w:val="009614ED"/>
    <w:rsid w:val="009A4C41"/>
    <w:rsid w:val="009C2821"/>
    <w:rsid w:val="009D5FCE"/>
    <w:rsid w:val="009E4512"/>
    <w:rsid w:val="009F760B"/>
    <w:rsid w:val="00A25150"/>
    <w:rsid w:val="00A315D2"/>
    <w:rsid w:val="00A508EB"/>
    <w:rsid w:val="00A63254"/>
    <w:rsid w:val="00A766EC"/>
    <w:rsid w:val="00AE4136"/>
    <w:rsid w:val="00B3092F"/>
    <w:rsid w:val="00B34F0E"/>
    <w:rsid w:val="00B70B58"/>
    <w:rsid w:val="00B97D7C"/>
    <w:rsid w:val="00BA6E8D"/>
    <w:rsid w:val="00BC4CBB"/>
    <w:rsid w:val="00BC4DE6"/>
    <w:rsid w:val="00C3563B"/>
    <w:rsid w:val="00C46A88"/>
    <w:rsid w:val="00C50E9E"/>
    <w:rsid w:val="00C825A1"/>
    <w:rsid w:val="00C93AC6"/>
    <w:rsid w:val="00CA7E3A"/>
    <w:rsid w:val="00CD56D6"/>
    <w:rsid w:val="00CD679F"/>
    <w:rsid w:val="00CF2D90"/>
    <w:rsid w:val="00CF7397"/>
    <w:rsid w:val="00D05F47"/>
    <w:rsid w:val="00D07DF7"/>
    <w:rsid w:val="00D10385"/>
    <w:rsid w:val="00D40433"/>
    <w:rsid w:val="00D41136"/>
    <w:rsid w:val="00D51143"/>
    <w:rsid w:val="00D610AD"/>
    <w:rsid w:val="00D736D3"/>
    <w:rsid w:val="00D857AE"/>
    <w:rsid w:val="00D911ED"/>
    <w:rsid w:val="00DA04D4"/>
    <w:rsid w:val="00DA7833"/>
    <w:rsid w:val="00DF4FF0"/>
    <w:rsid w:val="00DF7999"/>
    <w:rsid w:val="00E04064"/>
    <w:rsid w:val="00E04520"/>
    <w:rsid w:val="00E67209"/>
    <w:rsid w:val="00E7239C"/>
    <w:rsid w:val="00E82355"/>
    <w:rsid w:val="00EB4177"/>
    <w:rsid w:val="00ED30FE"/>
    <w:rsid w:val="00EE47A2"/>
    <w:rsid w:val="00F0288F"/>
    <w:rsid w:val="00F03177"/>
    <w:rsid w:val="00F06F16"/>
    <w:rsid w:val="00F270E1"/>
    <w:rsid w:val="00F3547D"/>
    <w:rsid w:val="00F66B0C"/>
    <w:rsid w:val="00F96DB0"/>
    <w:rsid w:val="00FB2511"/>
    <w:rsid w:val="00FD6AAD"/>
    <w:rsid w:val="00FE2182"/>
    <w:rsid w:val="00FF0F5A"/>
    <w:rsid w:val="01878BA5"/>
    <w:rsid w:val="019694A3"/>
    <w:rsid w:val="01BE979F"/>
    <w:rsid w:val="01DAA926"/>
    <w:rsid w:val="022884CD"/>
    <w:rsid w:val="0277C825"/>
    <w:rsid w:val="028FDD8F"/>
    <w:rsid w:val="034C3F9D"/>
    <w:rsid w:val="037D1550"/>
    <w:rsid w:val="043BAE8A"/>
    <w:rsid w:val="048F5AEF"/>
    <w:rsid w:val="06A99C38"/>
    <w:rsid w:val="070FC178"/>
    <w:rsid w:val="072AB952"/>
    <w:rsid w:val="0744701F"/>
    <w:rsid w:val="078DA7A7"/>
    <w:rsid w:val="07F88DF3"/>
    <w:rsid w:val="08558F44"/>
    <w:rsid w:val="096E591E"/>
    <w:rsid w:val="0B474D6F"/>
    <w:rsid w:val="0DB9E080"/>
    <w:rsid w:val="0E30546C"/>
    <w:rsid w:val="0EFB7771"/>
    <w:rsid w:val="0F48FFE8"/>
    <w:rsid w:val="0F5067CA"/>
    <w:rsid w:val="114194FA"/>
    <w:rsid w:val="1308D0C5"/>
    <w:rsid w:val="132882DA"/>
    <w:rsid w:val="13A6E991"/>
    <w:rsid w:val="13D4725E"/>
    <w:rsid w:val="14B12897"/>
    <w:rsid w:val="1500BA6D"/>
    <w:rsid w:val="158C2D5F"/>
    <w:rsid w:val="16560F5E"/>
    <w:rsid w:val="1697E0E2"/>
    <w:rsid w:val="185412CB"/>
    <w:rsid w:val="186640D9"/>
    <w:rsid w:val="1AF24077"/>
    <w:rsid w:val="1B6D72C7"/>
    <w:rsid w:val="1C221CFA"/>
    <w:rsid w:val="1CF22769"/>
    <w:rsid w:val="1CF3D3D3"/>
    <w:rsid w:val="1CF5F399"/>
    <w:rsid w:val="1F5E2383"/>
    <w:rsid w:val="1F927B98"/>
    <w:rsid w:val="1FA04B09"/>
    <w:rsid w:val="21505D56"/>
    <w:rsid w:val="21750582"/>
    <w:rsid w:val="2222E389"/>
    <w:rsid w:val="24BC2B65"/>
    <w:rsid w:val="26A117E6"/>
    <w:rsid w:val="27A31E7F"/>
    <w:rsid w:val="27F4CA11"/>
    <w:rsid w:val="284ABD1F"/>
    <w:rsid w:val="2859B324"/>
    <w:rsid w:val="289AAA61"/>
    <w:rsid w:val="28EE4D89"/>
    <w:rsid w:val="2918B776"/>
    <w:rsid w:val="29347A8A"/>
    <w:rsid w:val="2C0FC3E3"/>
    <w:rsid w:val="2CCBB942"/>
    <w:rsid w:val="2CD3827C"/>
    <w:rsid w:val="2D300C0A"/>
    <w:rsid w:val="2E28C948"/>
    <w:rsid w:val="2E786383"/>
    <w:rsid w:val="2F18A006"/>
    <w:rsid w:val="2F40B810"/>
    <w:rsid w:val="2FA799E0"/>
    <w:rsid w:val="315D0EE3"/>
    <w:rsid w:val="3253E1D2"/>
    <w:rsid w:val="33AD12D8"/>
    <w:rsid w:val="34094461"/>
    <w:rsid w:val="34DA8157"/>
    <w:rsid w:val="34E91738"/>
    <w:rsid w:val="3548FF3D"/>
    <w:rsid w:val="35724B15"/>
    <w:rsid w:val="3591D608"/>
    <w:rsid w:val="35AFF47A"/>
    <w:rsid w:val="35C98939"/>
    <w:rsid w:val="35D8EF6B"/>
    <w:rsid w:val="3629B71F"/>
    <w:rsid w:val="3704757B"/>
    <w:rsid w:val="375C8ADE"/>
    <w:rsid w:val="38800D70"/>
    <w:rsid w:val="38D61ED9"/>
    <w:rsid w:val="3A54D91F"/>
    <w:rsid w:val="3B007FE2"/>
    <w:rsid w:val="3B29FE6D"/>
    <w:rsid w:val="3BECAFB1"/>
    <w:rsid w:val="3BF98EBF"/>
    <w:rsid w:val="3D2E26C2"/>
    <w:rsid w:val="3D3674A5"/>
    <w:rsid w:val="3DCC60DB"/>
    <w:rsid w:val="418EF5E1"/>
    <w:rsid w:val="41AA7C8D"/>
    <w:rsid w:val="41BBBA9D"/>
    <w:rsid w:val="4234AD76"/>
    <w:rsid w:val="45257CE6"/>
    <w:rsid w:val="469253E5"/>
    <w:rsid w:val="469A62F5"/>
    <w:rsid w:val="46B32CE0"/>
    <w:rsid w:val="4A7EDF30"/>
    <w:rsid w:val="4ABDCFE3"/>
    <w:rsid w:val="4AFCC117"/>
    <w:rsid w:val="4B4A226A"/>
    <w:rsid w:val="4B79FB38"/>
    <w:rsid w:val="4C282968"/>
    <w:rsid w:val="4C2F995D"/>
    <w:rsid w:val="4C900D14"/>
    <w:rsid w:val="4CA95A32"/>
    <w:rsid w:val="4D6F3C92"/>
    <w:rsid w:val="4E6E41CE"/>
    <w:rsid w:val="4ECE4EDA"/>
    <w:rsid w:val="4ED8B607"/>
    <w:rsid w:val="50E41D14"/>
    <w:rsid w:val="50FCE911"/>
    <w:rsid w:val="52D83206"/>
    <w:rsid w:val="52E9BDFE"/>
    <w:rsid w:val="53032BD6"/>
    <w:rsid w:val="53912B4B"/>
    <w:rsid w:val="554C2D8A"/>
    <w:rsid w:val="5627DE1C"/>
    <w:rsid w:val="577EBF98"/>
    <w:rsid w:val="58B6AA3A"/>
    <w:rsid w:val="5B56349D"/>
    <w:rsid w:val="5C651521"/>
    <w:rsid w:val="5CA4C838"/>
    <w:rsid w:val="5CD447C8"/>
    <w:rsid w:val="5D5E0517"/>
    <w:rsid w:val="5E50C45A"/>
    <w:rsid w:val="5E609448"/>
    <w:rsid w:val="5F5C977F"/>
    <w:rsid w:val="5FAE6500"/>
    <w:rsid w:val="5FC8F66D"/>
    <w:rsid w:val="6019D57F"/>
    <w:rsid w:val="607420B0"/>
    <w:rsid w:val="610E0B40"/>
    <w:rsid w:val="611666F8"/>
    <w:rsid w:val="612F86C4"/>
    <w:rsid w:val="621A6221"/>
    <w:rsid w:val="62C96FF9"/>
    <w:rsid w:val="63FBA297"/>
    <w:rsid w:val="64BA3E26"/>
    <w:rsid w:val="64E39DD3"/>
    <w:rsid w:val="664F747E"/>
    <w:rsid w:val="66EA0101"/>
    <w:rsid w:val="680960FA"/>
    <w:rsid w:val="69119939"/>
    <w:rsid w:val="694AAB15"/>
    <w:rsid w:val="6BCAA0DD"/>
    <w:rsid w:val="6CA9A8E8"/>
    <w:rsid w:val="6D508D29"/>
    <w:rsid w:val="6EA90DD8"/>
    <w:rsid w:val="6F7AE538"/>
    <w:rsid w:val="6FBDB62A"/>
    <w:rsid w:val="714A45C2"/>
    <w:rsid w:val="71A26FD2"/>
    <w:rsid w:val="72754795"/>
    <w:rsid w:val="73CD4B76"/>
    <w:rsid w:val="740D4560"/>
    <w:rsid w:val="745B0E53"/>
    <w:rsid w:val="7481FACF"/>
    <w:rsid w:val="74DB0F9E"/>
    <w:rsid w:val="753A0A22"/>
    <w:rsid w:val="75C30209"/>
    <w:rsid w:val="75C3D8EA"/>
    <w:rsid w:val="762BE1E3"/>
    <w:rsid w:val="7790010E"/>
    <w:rsid w:val="77FB9C97"/>
    <w:rsid w:val="7804C45B"/>
    <w:rsid w:val="780952F9"/>
    <w:rsid w:val="7941BBB2"/>
    <w:rsid w:val="79AA512A"/>
    <w:rsid w:val="7BBB9543"/>
    <w:rsid w:val="7C1D5D12"/>
    <w:rsid w:val="7CE96D9F"/>
    <w:rsid w:val="7ED8E9BD"/>
    <w:rsid w:val="7EEFC322"/>
    <w:rsid w:val="7F6BE079"/>
    <w:rsid w:val="7FA8E1A7"/>
    <w:rsid w:val="7FBAA7B2"/>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AFA2B3"/>
  <w15:chartTrackingRefBased/>
  <w15:docId w15:val="{397FD26E-9880-4F04-8C56-291EEC25D1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D56D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D56D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D56D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D56D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D56D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D56D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56D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56D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56D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56D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D56D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D56D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D56D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D56D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D56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56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56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56D6"/>
    <w:rPr>
      <w:rFonts w:eastAsiaTheme="majorEastAsia" w:cstheme="majorBidi"/>
      <w:color w:val="272727" w:themeColor="text1" w:themeTint="D8"/>
    </w:rPr>
  </w:style>
  <w:style w:type="paragraph" w:styleId="Title">
    <w:name w:val="Title"/>
    <w:basedOn w:val="Normal"/>
    <w:next w:val="Normal"/>
    <w:link w:val="TitleChar"/>
    <w:uiPriority w:val="10"/>
    <w:qFormat/>
    <w:rsid w:val="00CD56D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56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56D6"/>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56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56D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D56D6"/>
    <w:rPr>
      <w:i/>
      <w:iCs/>
      <w:color w:val="404040" w:themeColor="text1" w:themeTint="BF"/>
    </w:rPr>
  </w:style>
  <w:style w:type="paragraph" w:styleId="ListParagraph">
    <w:name w:val="List Paragraph"/>
    <w:basedOn w:val="Normal"/>
    <w:uiPriority w:val="34"/>
    <w:qFormat/>
    <w:rsid w:val="00CD56D6"/>
    <w:pPr>
      <w:ind w:left="720"/>
      <w:contextualSpacing/>
    </w:pPr>
  </w:style>
  <w:style w:type="character" w:styleId="IntenseEmphasis">
    <w:name w:val="Intense Emphasis"/>
    <w:basedOn w:val="DefaultParagraphFont"/>
    <w:uiPriority w:val="21"/>
    <w:qFormat/>
    <w:rsid w:val="00CD56D6"/>
    <w:rPr>
      <w:i/>
      <w:iCs/>
      <w:color w:val="0F4761" w:themeColor="accent1" w:themeShade="BF"/>
    </w:rPr>
  </w:style>
  <w:style w:type="paragraph" w:styleId="IntenseQuote">
    <w:name w:val="Intense Quote"/>
    <w:basedOn w:val="Normal"/>
    <w:next w:val="Normal"/>
    <w:link w:val="IntenseQuoteChar"/>
    <w:uiPriority w:val="30"/>
    <w:qFormat/>
    <w:rsid w:val="00CD56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D56D6"/>
    <w:rPr>
      <w:i/>
      <w:iCs/>
      <w:color w:val="0F4761" w:themeColor="accent1" w:themeShade="BF"/>
    </w:rPr>
  </w:style>
  <w:style w:type="character" w:styleId="IntenseReference">
    <w:name w:val="Intense Reference"/>
    <w:basedOn w:val="DefaultParagraphFont"/>
    <w:uiPriority w:val="32"/>
    <w:qFormat/>
    <w:rsid w:val="00CD56D6"/>
    <w:rPr>
      <w:b/>
      <w:bCs/>
      <w:smallCaps/>
      <w:color w:val="0F4761" w:themeColor="accent1" w:themeShade="BF"/>
      <w:spacing w:val="5"/>
    </w:rPr>
  </w:style>
  <w:style w:type="character" w:styleId="Strong">
    <w:name w:val="Strong"/>
    <w:basedOn w:val="DefaultParagraphFont"/>
    <w:uiPriority w:val="22"/>
    <w:qFormat/>
    <w:rsid w:val="00CD56D6"/>
    <w:rPr>
      <w:b/>
      <w:bCs/>
    </w:rPr>
  </w:style>
  <w:style w:type="paragraph" w:styleId="Footer">
    <w:name w:val="footer"/>
    <w:basedOn w:val="Normal"/>
    <w:link w:val="FooterChar"/>
    <w:uiPriority w:val="99"/>
    <w:unhideWhenUsed/>
    <w:rsid w:val="000F7A9B"/>
    <w:pPr>
      <w:tabs>
        <w:tab w:val="center" w:pos="4513"/>
        <w:tab w:val="right" w:pos="9026"/>
      </w:tabs>
    </w:pPr>
  </w:style>
  <w:style w:type="character" w:customStyle="1" w:styleId="FooterChar">
    <w:name w:val="Footer Char"/>
    <w:basedOn w:val="DefaultParagraphFont"/>
    <w:link w:val="Footer"/>
    <w:uiPriority w:val="99"/>
    <w:rsid w:val="000F7A9B"/>
  </w:style>
  <w:style w:type="character" w:styleId="PageNumber">
    <w:name w:val="page number"/>
    <w:basedOn w:val="DefaultParagraphFont"/>
    <w:uiPriority w:val="99"/>
    <w:semiHidden/>
    <w:unhideWhenUsed/>
    <w:rsid w:val="000F7A9B"/>
  </w:style>
  <w:style w:type="paragraph" w:styleId="Header">
    <w:name w:val="header"/>
    <w:basedOn w:val="Normal"/>
    <w:link w:val="HeaderChar"/>
    <w:uiPriority w:val="99"/>
    <w:semiHidden/>
    <w:unhideWhenUsed/>
    <w:rsid w:val="00BC4CBB"/>
    <w:pPr>
      <w:tabs>
        <w:tab w:val="center" w:pos="4513"/>
        <w:tab w:val="right" w:pos="9026"/>
      </w:tabs>
    </w:pPr>
  </w:style>
  <w:style w:type="character" w:customStyle="1" w:styleId="HeaderChar">
    <w:name w:val="Header Char"/>
    <w:basedOn w:val="DefaultParagraphFont"/>
    <w:link w:val="Header"/>
    <w:uiPriority w:val="99"/>
    <w:semiHidden/>
    <w:rsid w:val="00BC4CBB"/>
  </w:style>
  <w:style w:type="character" w:styleId="CommentReference">
    <w:name w:val="annotation reference"/>
    <w:basedOn w:val="DefaultParagraphFont"/>
    <w:uiPriority w:val="99"/>
    <w:semiHidden/>
    <w:unhideWhenUsed/>
    <w:rsid w:val="00B97D7C"/>
    <w:rPr>
      <w:sz w:val="16"/>
      <w:szCs w:val="16"/>
    </w:rPr>
  </w:style>
  <w:style w:type="paragraph" w:styleId="CommentText">
    <w:name w:val="annotation text"/>
    <w:basedOn w:val="Normal"/>
    <w:link w:val="CommentTextChar"/>
    <w:uiPriority w:val="99"/>
    <w:unhideWhenUsed/>
    <w:rsid w:val="00B97D7C"/>
    <w:rPr>
      <w:sz w:val="20"/>
      <w:szCs w:val="20"/>
    </w:rPr>
  </w:style>
  <w:style w:type="character" w:customStyle="1" w:styleId="CommentTextChar">
    <w:name w:val="Comment Text Char"/>
    <w:basedOn w:val="DefaultParagraphFont"/>
    <w:link w:val="CommentText"/>
    <w:uiPriority w:val="99"/>
    <w:rsid w:val="00B97D7C"/>
    <w:rPr>
      <w:sz w:val="20"/>
      <w:szCs w:val="20"/>
    </w:rPr>
  </w:style>
  <w:style w:type="paragraph" w:styleId="CommentSubject">
    <w:name w:val="annotation subject"/>
    <w:basedOn w:val="CommentText"/>
    <w:next w:val="CommentText"/>
    <w:link w:val="CommentSubjectChar"/>
    <w:uiPriority w:val="99"/>
    <w:semiHidden/>
    <w:unhideWhenUsed/>
    <w:rsid w:val="00B97D7C"/>
    <w:rPr>
      <w:b/>
      <w:bCs/>
    </w:rPr>
  </w:style>
  <w:style w:type="character" w:customStyle="1" w:styleId="CommentSubjectChar">
    <w:name w:val="Comment Subject Char"/>
    <w:basedOn w:val="CommentTextChar"/>
    <w:link w:val="CommentSubject"/>
    <w:uiPriority w:val="99"/>
    <w:semiHidden/>
    <w:rsid w:val="00B97D7C"/>
    <w:rPr>
      <w:b/>
      <w:bCs/>
      <w:sz w:val="20"/>
      <w:szCs w:val="20"/>
    </w:rPr>
  </w:style>
  <w:style w:type="character" w:styleId="Hyperlink">
    <w:name w:val="Hyperlink"/>
    <w:basedOn w:val="DefaultParagraphFont"/>
    <w:uiPriority w:val="99"/>
    <w:unhideWhenUsed/>
    <w:rsid w:val="00EE47A2"/>
    <w:rPr>
      <w:color w:val="467886" w:themeColor="hyperlink"/>
      <w:u w:val="single"/>
    </w:rPr>
  </w:style>
  <w:style w:type="character" w:styleId="UnresolvedMention">
    <w:name w:val="Unresolved Mention"/>
    <w:basedOn w:val="DefaultParagraphFont"/>
    <w:uiPriority w:val="99"/>
    <w:semiHidden/>
    <w:unhideWhenUsed/>
    <w:rsid w:val="00EE47A2"/>
    <w:rPr>
      <w:color w:val="605E5C"/>
      <w:shd w:val="clear" w:color="auto" w:fill="E1DFDD"/>
    </w:rPr>
  </w:style>
  <w:style w:type="character" w:styleId="FollowedHyperlink">
    <w:name w:val="FollowedHyperlink"/>
    <w:basedOn w:val="DefaultParagraphFont"/>
    <w:uiPriority w:val="99"/>
    <w:semiHidden/>
    <w:unhideWhenUsed/>
    <w:rsid w:val="00E67209"/>
    <w:rPr>
      <w:color w:val="96607D" w:themeColor="followedHyperlink"/>
      <w:u w:val="single"/>
    </w:rPr>
  </w:style>
  <w:style w:type="character" w:styleId="PlaceholderText">
    <w:name w:val="Placeholder Text"/>
    <w:basedOn w:val="DefaultParagraphFont"/>
    <w:uiPriority w:val="99"/>
    <w:semiHidden/>
    <w:rsid w:val="009D5FCE"/>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9333277">
      <w:bodyDiv w:val="1"/>
      <w:marLeft w:val="0"/>
      <w:marRight w:val="0"/>
      <w:marTop w:val="0"/>
      <w:marBottom w:val="0"/>
      <w:divBdr>
        <w:top w:val="none" w:sz="0" w:space="0" w:color="auto"/>
        <w:left w:val="none" w:sz="0" w:space="0" w:color="auto"/>
        <w:bottom w:val="none" w:sz="0" w:space="0" w:color="auto"/>
        <w:right w:val="none" w:sz="0" w:space="0" w:color="auto"/>
      </w:divBdr>
    </w:div>
    <w:div w:id="1108693714">
      <w:bodyDiv w:val="1"/>
      <w:marLeft w:val="0"/>
      <w:marRight w:val="0"/>
      <w:marTop w:val="0"/>
      <w:marBottom w:val="0"/>
      <w:divBdr>
        <w:top w:val="none" w:sz="0" w:space="0" w:color="auto"/>
        <w:left w:val="none" w:sz="0" w:space="0" w:color="auto"/>
        <w:bottom w:val="none" w:sz="0" w:space="0" w:color="auto"/>
        <w:right w:val="none" w:sz="0" w:space="0" w:color="auto"/>
      </w:divBdr>
    </w:div>
    <w:div w:id="1258100058">
      <w:bodyDiv w:val="1"/>
      <w:marLeft w:val="0"/>
      <w:marRight w:val="0"/>
      <w:marTop w:val="0"/>
      <w:marBottom w:val="0"/>
      <w:divBdr>
        <w:top w:val="none" w:sz="0" w:space="0" w:color="auto"/>
        <w:left w:val="none" w:sz="0" w:space="0" w:color="auto"/>
        <w:bottom w:val="none" w:sz="0" w:space="0" w:color="auto"/>
        <w:right w:val="none" w:sz="0" w:space="0" w:color="auto"/>
      </w:divBdr>
    </w:div>
    <w:div w:id="21064622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073/pnas.0700609104"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microsoft.com/office/2020/10/relationships/intelligence" Target="intelligence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doi.org/10.1038/s41467-020-18922-7" TargetMode="External"/><Relationship Id="rId4" Type="http://schemas.openxmlformats.org/officeDocument/2006/relationships/settings" Target="settings.xml"/><Relationship Id="rId9" Type="http://schemas.openxmlformats.org/officeDocument/2006/relationships/hyperlink" Target="https://doi.org/10.2760/143674" TargetMode="External"/><Relationship Id="rId14"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2B45DFCD-59FC-48BB-9D5B-2659690FA259}"/>
      </w:docPartPr>
      <w:docPartBody>
        <w:p w:rsidR="00E80BF6" w:rsidRDefault="00897340">
          <w:r w:rsidRPr="00C04797">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 w:name="PMingLiU">
    <w:altName w:val="新細明體"/>
    <w:panose1 w:val="02020500000000000000"/>
    <w:charset w:val="88"/>
    <w:family w:val="roman"/>
    <w:pitch w:val="variable"/>
    <w:sig w:usb0="A00002FF" w:usb1="28CFFCFA" w:usb2="00000016" w:usb3="00000000" w:csb0="001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7340"/>
    <w:rsid w:val="00277751"/>
    <w:rsid w:val="00487519"/>
    <w:rsid w:val="00897340"/>
    <w:rsid w:val="00963573"/>
    <w:rsid w:val="00C50E9E"/>
    <w:rsid w:val="00E80BF6"/>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897340"/>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949FA7E6-E314-484C-B330-2E071D894501}">
  <we:reference id="f78a3046-9e99-4300-aa2b-5814002b01a2" version="1.55.1.0" store="EXCatalog" storeType="EXCatalog"/>
  <we:alternateReferences>
    <we:reference id="WA104382081" version="1.55.1.0" store="en-US" storeType="OMEX"/>
  </we:alternateReferences>
  <we:properties>
    <we:property name="MENDELEY_BIBLIOGRAPHY_IS_DIRTY" value="true"/>
    <we:property name="MENDELEY_BIBLIOGRAPHY_LAST_MODIFIED" value="1765144984007"/>
    <we:property name="MENDELEY_CITATIONS" value="[{&quot;citationID&quot;:&quot;MENDELEY_CITATION_a63a1079-f801-4674-bfc0-09e939584958&quot;,&quot;properties&quot;:{&quot;noteIndex&quot;:0},&quot;isEdited&quot;:false,&quot;manualOverride&quot;:{&quot;isManuallyOverridden&quot;:false,&quot;citeprocText&quot;:&quot;(Raupach et al., 2007)&quot;,&quot;manualOverrideText&quot;:&quot;&quot;},&quot;citationTag&quot;:&quot;MENDELEY_CITATION_v3_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&quot;,&quot;citationItems&quot;:[{&quot;id&quot;:&quot;26c48c29-a57d-37ae-ae17-392460f7b310&quot;,&quot;itemData&quot;:{&quot;type&quot;:&quot;report&quot;,&quot;id&quot;:&quot;26c48c29-a57d-37ae-ae17-392460f7b310&quot;,&quot;title&quot;:&quot;Global and regional drivers of accelerating CO 2 emissions&quot;,&quot;author&quot;:[{&quot;family&quot;:&quot;Raupach&quot;,&quot;given&quot;:&quot;Michael R&quot;,&quot;parse-names&quot;:false,&quot;dropping-particle&quot;:&quot;&quot;,&quot;non-dropping-particle&quot;:&quot;&quot;},{&quot;family&quot;:&quot;Marland&quot;,&quot;given&quot;:&quot;Gregg&quot;,&quot;parse-names&quot;:false,&quot;dropping-particle&quot;:&quot;&quot;,&quot;non-dropping-particle&quot;:&quot;&quot;},{&quot;family&quot;:&quot;Ciais&quot;,&quot;given&quot;:&quot;Philippe&quot;,&quot;parse-names&quot;:false,&quot;dropping-particle&quot;:&quot;&quot;,&quot;non-dropping-particle&quot;:&quot;&quot;},{&quot;family&quot;:&quot;Qué Ré ¶&quot;,&quot;given&quot;:&quot;Corinne&quot;,&quot;parse-names&quot;:false,&quot;dropping-particle&quot;:&quot;&quot;,&quot;non-dropping-particle&quot;:&quot;Le&quot;},{&quot;family&quot;:&quot;Canadell&quot;,&quot;given&quot;:&quot;Josep G&quot;,&quot;parse-names&quot;:false,&quot;dropping-particle&quot;:&quot;&quot;,&quot;non-dropping-particle&quot;:&quot;&quot;},{&quot;family&quot;:&quot;Klepper&quot;,&quot;given&quot;:&quot;Gernot&quot;,&quot;parse-names&quot;:false,&quot;dropping-particle&quot;:&quot;&quot;,&quot;non-dropping-particle&quot;:&quot;&quot;},{&quot;family&quot;:&quot;Field&quot;,&quot;given&quot;:&quot;Christopher B&quot;,&quot;parse-names&quot;:false,&quot;dropping-particle&quot;:&quot;&quot;,&quot;non-dropping-particle&quot;:&quot;&quot;}],&quot;URL&quot;:&quot;www.pnas.org/cgi/content/full/&quot;,&quot;issued&quot;:{&quot;date-parts&quot;:[[2007]]},&quot;abstract&quot;:&quot;CO2 emissions from fossil-fuel burning and industrial processes have been accelerating at a global scale, with their growth rate increasing from 1.1% y 1 for 1990-1999 to &gt;3% y 1 for 2000-2004. The emissions growth rate since 2000 was greater than for the most fossil-fuel intensive of the Intergovernmental Panel on Climate Change emissions scenarios developed in the late 1990s. Global emissions growth since 2000 was driven by a cessation or reversal of earlier declining trends in the energy intensity of gross domestic product (GDP) (energy/GDP) and the carbon intensity of energy (emissions/energy), coupled with continuing increases in population and per-capita GDP. Nearly constant or slightly increasing trends in the carbon intensity of energy have been recently observed in both developed and developing regions. No region is decarbonizing its energy supply. The growth rate in emissions is strongest in rapidly developing economies, particularly China. Together, the developing and least-developed economies (forming 80% of the world's population) accounted for 73% of global emissions growth in 2004 but only 41% of global emissions and only 23% of global cumulative emissions since the mid-18th century. The results have implications for global equity.&quot;,&quot;container-title-short&quot;:&quot;&quot;},&quot;isTemporary&quot;:false}]},{&quot;citationID&quot;:&quot;MENDELEY_CITATION_b76ea984-420f-4219-8b74-c37de3fe12a7&quot;,&quot;properties&quot;:{&quot;noteIndex&quot;:0},&quot;isEdited&quot;:false,&quot;manualOverride&quot;:{&quot;isManuallyOverridden&quot;:false,&quot;citeprocText&quot;:&quot;(Liu et al., 2020)&quot;,&quot;manualOverrideText&quot;:&quot;&quot;},&quot;citationTag&quot;:&quot;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&quot;,&quot;citationItems&quot;:[{&quot;id&quot;:&quot;7feb773e-9fc1-33e3-bdf5-7154a1079f17&quot;,&quot;itemData&quot;:{&quot;type&quot;:&quot;article-journal&quot;,&quot;id&quot;:&quot;7feb773e-9fc1-33e3-bdf5-7154a1079f17&quot;,&quot;title&quot;:&quot;Near-real-time monitoring of global CO2 emissions reveals the effects of the COVID-19 pandemic&quot;,&quot;author&quot;:[{&quot;family&quot;:&quot;Liu&quot;,&quot;given&quot;:&quot;Zhu&quot;,&quot;parse-names&quot;:false,&quot;dropping-particle&quot;:&quot;&quot;,&quot;non-dropping-particle&quot;:&quot;&quot;},{&quot;family&quot;:&quot;Ciais&quot;,&quot;given&quot;:&quot;Philippe&quot;,&quot;parse-names&quot;:false,&quot;dropping-particle&quot;:&quot;&quot;,&quot;non-dropping-particle&quot;:&quot;&quot;},{&quot;family&quot;:&quot;Deng&quot;,&quot;given&quot;:&quot;Zhu&quot;,&quot;parse-names&quot;:false,&quot;dropping-particle&quot;:&quot;&quot;,&quot;non-dropping-particle&quot;:&quot;&quot;},{&quot;family&quot;:&quot;Lei&quot;,&quot;given&quot;:&quot;Ruixue&quot;,&quot;parse-names&quot;:false,&quot;dropping-particle&quot;:&quot;&quot;,&quot;non-dropping-particle&quot;:&quot;&quot;},{&quot;family&quot;:&quot;Davis&quot;,&quot;given&quot;:&quot;Steven J.&quot;,&quot;parse-names&quot;:false,&quot;dropping-particle&quot;:&quot;&quot;,&quot;non-dropping-particle&quot;:&quot;&quot;},{&quot;family&quot;:&quot;Feng&quot;,&quot;given&quot;:&quot;Sha&quot;,&quot;parse-names&quot;:false,&quot;dropping-particle&quot;:&quot;&quot;,&quot;non-dropping-particle&quot;:&quot;&quot;},{&quot;family&quot;:&quot;Zheng&quot;,&quot;given&quot;:&quot;Bo&quot;,&quot;parse-names&quot;:false,&quot;dropping-particle&quot;:&quot;&quot;,&quot;non-dropping-particle&quot;:&quot;&quot;},{&quot;family&quot;:&quot;Cui&quot;,&quot;given&quot;:&quot;Duo&quot;,&quot;parse-names&quot;:false,&quot;dropping-particle&quot;:&quot;&quot;,&quot;non-dropping-particle&quot;:&quot;&quot;},{&quot;family&quot;:&quot;Dou&quot;,&quot;given&quot;:&quot;Xinyu&quot;,&quot;parse-names&quot;:false,&quot;dropping-particle&quot;:&quot;&quot;,&quot;non-dropping-particle&quot;:&quot;&quot;},{&quot;family&quot;:&quot;Zhu&quot;,&quot;given&quot;:&quot;Biqing&quot;,&quot;parse-names&quot;:false,&quot;dropping-particle&quot;:&quot;&quot;,&quot;non-dropping-particle&quot;:&quot;&quot;},{&quot;family&quot;:&quot;Guo&quot;,&quot;given&quot;:&quot;Rui&quot;,&quot;parse-names&quot;:false,&quot;dropping-particle&quot;:&quot;&quot;,&quot;non-dropping-particle&quot;:&quot;&quot;},{&quot;family&quot;:&quot;Ke&quot;,&quot;given&quot;:&quot;Piyu&quot;,&quot;parse-names&quot;:false,&quot;dropping-particle&quot;:&quot;&quot;,&quot;non-dropping-particle&quot;:&quot;&quot;},{&quot;family&quot;:&quot;Sun&quot;,&quot;given&quot;:&quot;Taochun&quot;,&quot;parse-names&quot;:false,&quot;dropping-particle&quot;:&quot;&quot;,&quot;non-dropping-particle&quot;:&quot;&quot;},{&quot;family&quot;:&quot;Lu&quot;,&quot;given&quot;:&quot;Chenxi&quot;,&quot;parse-names&quot;:false,&quot;dropping-particle&quot;:&quot;&quot;,&quot;non-dropping-particle&quot;:&quot;&quot;},{&quot;family&quot;:&quot;He&quot;,&quot;given&quot;:&quot;Pan&quot;,&quot;parse-names&quot;:false,&quot;dropping-particle&quot;:&quot;&quot;,&quot;non-dropping-particle&quot;:&quot;&quot;},{&quot;family&quot;:&quot;Wang&quot;,&quot;given&quot;:&quot;Yuan&quot;,&quot;parse-names&quot;:false,&quot;dropping-particle&quot;:&quot;&quot;,&quot;non-dropping-particle&quot;:&quot;&quot;},{&quot;family&quot;:&quot;Yue&quot;,&quot;given&quot;:&quot;Xu&quot;,&quot;parse-names&quot;:false,&quot;dropping-particle&quot;:&quot;&quot;,&quot;non-dropping-particle&quot;:&quot;&quot;},{&quot;family&quot;:&quot;Wang&quot;,&quot;given&quot;:&quot;Yilong&quot;,&quot;parse-names&quot;:false,&quot;dropping-particle&quot;:&quot;&quot;,&quot;non-dropping-particle&quot;:&quot;&quot;},{&quot;family&quot;:&quot;Lei&quot;,&quot;given&quot;:&quot;Yadong&quot;,&quot;parse-names&quot;:false,&quot;dropping-particle&quot;:&quot;&quot;,&quot;non-dropping-particle&quot;:&quot;&quot;},{&quot;family&quot;:&quot;Zhou&quot;,&quot;given&quot;:&quot;Hao&quot;,&quot;parse-names&quot;:false,&quot;dropping-particle&quot;:&quot;&quot;,&quot;non-dropping-particle&quot;:&quot;&quot;},{&quot;family&quot;:&quot;Cai&quot;,&quot;given&quot;:&quot;Zhaonan&quot;,&quot;parse-names&quot;:false,&quot;dropping-particle&quot;:&quot;&quot;,&quot;non-dropping-particle&quot;:&quot;&quot;},{&quot;family&quot;:&quot;Wu&quot;,&quot;given&quot;:&quot;Yuhui&quot;,&quot;parse-names&quot;:false,&quot;dropping-particle&quot;:&quot;&quot;,&quot;non-dropping-particle&quot;:&quot;&quot;},{&quot;family&quot;:&quot;Guo&quot;,&quot;given&quot;:&quot;Runtao&quot;,&quot;parse-names&quot;:false,&quot;dropping-particle&quot;:&quot;&quot;,&quot;non-dropping-particle&quot;:&quot;&quot;},{&quot;family&quot;:&quot;Han&quot;,&quot;given&quot;:&quot;Tingxuan&quot;,&quot;parse-names&quot;:false,&quot;dropping-particle&quot;:&quot;&quot;,&quot;non-dropping-particle&quot;:&quot;&quot;},{&quot;family&quot;:&quot;Xue&quot;,&quot;given&quot;:&quot;Jinjun&quot;,&quot;parse-names&quot;:false,&quot;dropping-particle&quot;:&quot;&quot;,&quot;non-dropping-particle&quot;:&quot;&quot;},{&quot;family&quot;:&quot;Boucher&quot;,&quot;given&quot;:&quot;Olivier&quot;,&quot;parse-names&quot;:false,&quot;dropping-particle&quot;:&quot;&quot;,&quot;non-dropping-particle&quot;:&quot;&quot;},{&quot;family&quot;:&quot;Boucher&quot;,&quot;given&quot;:&quot;Eulalie&quot;,&quot;parse-names&quot;:false,&quot;dropping-particle&quot;:&quot;&quot;,&quot;non-dropping-particle&quot;:&quot;&quot;},{&quot;family&quot;:&quot;Chevallier&quot;,&quot;given&quot;:&quot;Frédéric&quot;,&quot;parse-names&quot;:false,&quot;dropping-particle&quot;:&quot;&quot;,&quot;non-dropping-particle&quot;:&quot;&quot;},{&quot;family&quot;:&quot;Tanaka&quot;,&quot;given&quot;:&quot;Katsumasa&quot;,&quot;parse-names&quot;:false,&quot;dropping-particle&quot;:&quot;&quot;,&quot;non-dropping-particle&quot;:&quot;&quot;},{&quot;family&quot;:&quot;Wei&quot;,&quot;given&quot;:&quot;Yimin&quot;,&quot;parse-names&quot;:false,&quot;dropping-particle&quot;:&quot;&quot;,&quot;non-dropping-particle&quot;:&quot;&quot;},{&quot;family&quot;:&quot;Zhong&quot;,&quot;given&quot;:&quot;Haiwang&quot;,&quot;parse-names&quot;:false,&quot;dropping-particle&quot;:&quot;&quot;,&quot;non-dropping-particle&quot;:&quot;&quot;},{&quot;family&quot;:&quot;Kang&quot;,&quot;given&quot;:&quot;Chongqing&quot;,&quot;parse-names&quot;:false,&quot;dropping-particle&quot;:&quot;&quot;,&quot;non-dropping-particle&quot;:&quot;&quot;},{&quot;family&quot;:&quot;Zhang&quot;,&quot;given&quot;:&quot;Ning&quot;,&quot;parse-names&quot;:false,&quot;dropping-particle&quot;:&quot;&quot;,&quot;non-dropping-particle&quot;:&quot;&quot;},{&quot;family&quot;:&quot;Chen&quot;,&quot;given&quot;:&quot;Bin&quot;,&quot;parse-names&quot;:false,&quot;dropping-particle&quot;:&quot;&quot;,&quot;non-dropping-particle&quot;:&quot;&quot;},{&quot;family&quot;:&quot;Xi&quot;,&quot;given&quot;:&quot;Fengming&quot;,&quot;parse-names&quot;:false,&quot;dropping-particle&quot;:&quot;&quot;,&quot;non-dropping-particle&quot;:&quot;&quot;},{&quot;family&quot;:&quot;Liu&quot;,&quot;given&quot;:&quot;Miaomiao&quot;,&quot;parse-names&quot;:false,&quot;dropping-particle&quot;:&quot;&quot;,&quot;non-dropping-particle&quot;:&quot;&quot;},{&quot;family&quot;:&quot;Bréon&quot;,&quot;given&quot;:&quot;François Marie&quot;,&quot;parse-names&quot;:false,&quot;dropping-particle&quot;:&quot;&quot;,&quot;non-dropping-particle&quot;:&quot;&quot;},{&quot;family&quot;:&quot;Lu&quot;,&quot;given&quot;:&quot;Yonglong&quot;,&quot;parse-names&quot;:false,&quot;dropping-particle&quot;:&quot;&quot;,&quot;non-dropping-particle&quot;:&quot;&quot;},{&quot;family&quot;:&quot;Zhang&quot;,&quot;given&quot;:&quot;Qiang&quot;,&quot;parse-names&quot;:false,&quot;dropping-particle&quot;:&quot;&quot;,&quot;non-dropping-particle&quot;:&quot;&quot;},{&quot;family&quot;:&quot;Guan&quot;,&quot;given&quot;:&quot;Dabo&quot;,&quot;parse-names&quot;:false,&quot;dropping-particle&quot;:&quot;&quot;,&quot;non-dropping-particle&quot;:&quot;&quot;},{&quot;family&quot;:&quot;Gong&quot;,&quot;given&quot;:&quot;Peng&quot;,&quot;parse-names&quot;:false,&quot;dropping-particle&quot;:&quot;&quot;,&quot;non-dropping-particle&quot;:&quot;&quot;},{&quot;family&quot;:&quot;Kammen&quot;,&quot;given&quot;:&quot;Daniel M.&quot;,&quot;parse-names&quot;:false,&quot;dropping-particle&quot;:&quot;&quot;,&quot;non-dropping-particle&quot;:&quot;&quot;},{&quot;family&quot;:&quot;He&quot;,&quot;given&quot;:&quot;Kebin&quot;,&quot;parse-names&quot;:false,&quot;dropping-particle&quot;:&quot;&quot;,&quot;non-dropping-particle&quot;:&quot;&quot;},{&quot;family&quot;:&quot;Schellnhuber&quot;,&quot;given&quot;:&quot;Hans Joachim&quot;,&quot;parse-names&quot;:false,&quot;dropping-particle&quot;:&quot;&quot;,&quot;non-dropping-particle&quot;:&quot;&quot;}],&quot;container-title&quot;:&quot;Nature Communications&quot;,&quot;container-title-short&quot;:&quot;Nat Commun&quot;,&quot;DOI&quot;:&quot;10.1038/s41467-020-18922-7&quot;,&quot;ISSN&quot;:&quot;20411723&quot;,&quot;PMID&quot;:&quot;33057164&quot;,&quot;issued&quot;:{&quot;date-parts&quot;:[[2020,12,1]]},&quot;abstract&quot;:&quot;The COVID-19 pandemic is impacting human activities, and in turn energy use and carbon dioxide (CO2) emissions. Here we present daily estimates of country-level CO2 emissions for different sectors based on near-real-time activity data. The key result is an abrupt 8.8% decrease in global CO2 emissions (−1551 Mt CO2) in the first half of 2020 compared to the same period in 2019. The magnitude of this decrease is larger than during previous economic downturns or World War II. The timing of emissions decreases corresponds to lockdown measures in each country. By July 1st, the pandemic’s effects on global emissions diminished as lockdown restrictions relaxed and some economic activities restarted, especially in China and several European countries, but substantial differences persist between countries, with continuing emission declines in the U.S. where coronavirus cases are still increasing substantially.&quot;,&quot;publisher&quot;:&quot;Nature Research&quot;,&quot;issue&quot;:&quot;1&quot;,&quot;volume&quot;:&quot;11&quot;},&quot;isTemporary&quot;:fals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A0280780-0971-4755-BDE5-C6464365B3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5</Pages>
  <Words>1264</Words>
  <Characters>6893</Characters>
  <Application>Microsoft Office Word</Application>
  <DocSecurity>0</DocSecurity>
  <Lines>222</Lines>
  <Paragraphs>127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Julia Goncharenko</dc:creator>
  <cp:keywords/>
  <dc:description/>
  <cp:lastModifiedBy>Saliny Vijayarasa [Student-PECS]</cp:lastModifiedBy>
  <cp:revision>11</cp:revision>
  <dcterms:created xsi:type="dcterms:W3CDTF">2025-12-07T22:37:00Z</dcterms:created>
  <dcterms:modified xsi:type="dcterms:W3CDTF">2025-12-07T22:46:00Z</dcterms:modified>
</cp:coreProperties>
</file>