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72"/>
          <w:szCs w:val="72"/>
        </w:rPr>
      </w:pPr>
      <w:r>
        <w:rPr>
          <w:rFonts w:hint="default"/>
          <w:sz w:val="72"/>
          <w:szCs w:val="72"/>
        </w:rPr>
        <w:t>Project Report</w:t>
      </w:r>
    </w:p>
    <w:p>
      <w:pPr>
        <w:jc w:val="center"/>
        <w:rPr>
          <w:rFonts w:hint="default"/>
          <w:sz w:val="40"/>
          <w:szCs w:val="40"/>
        </w:rPr>
      </w:pPr>
      <w:r>
        <w:rPr>
          <w:rFonts w:hint="default"/>
          <w:sz w:val="40"/>
          <w:szCs w:val="40"/>
        </w:rPr>
        <w:t>On</w:t>
      </w:r>
    </w:p>
    <w:p>
      <w:pPr>
        <w:jc w:val="center"/>
        <w:rPr>
          <w:rFonts w:hint="default"/>
          <w:b/>
          <w:bCs/>
          <w:sz w:val="40"/>
          <w:szCs w:val="40"/>
        </w:rPr>
      </w:pPr>
      <w:r>
        <w:rPr>
          <w:rFonts w:hint="default"/>
          <w:b/>
          <w:bCs/>
          <w:sz w:val="40"/>
          <w:szCs w:val="40"/>
        </w:rPr>
        <w:t>WINDOWS 11 UI</w:t>
      </w:r>
    </w:p>
    <w:p>
      <w:pPr>
        <w:jc w:val="center"/>
        <w:rPr>
          <w:rFonts w:hint="default"/>
          <w:sz w:val="40"/>
          <w:szCs w:val="40"/>
        </w:rPr>
      </w:pPr>
    </w:p>
    <w:p>
      <w:pPr>
        <w:jc w:val="center"/>
        <w:rPr>
          <w:rFonts w:hint="default"/>
          <w:b/>
          <w:bCs/>
          <w:sz w:val="40"/>
          <w:szCs w:val="40"/>
        </w:rPr>
      </w:pPr>
      <w:r>
        <w:rPr>
          <w:rFonts w:hint="default"/>
          <w:sz w:val="40"/>
          <w:szCs w:val="40"/>
        </w:rPr>
        <w:t xml:space="preserve">For The Course: </w:t>
      </w:r>
      <w:r>
        <w:rPr>
          <w:rFonts w:hint="default"/>
          <w:b/>
          <w:bCs/>
          <w:sz w:val="40"/>
          <w:szCs w:val="40"/>
        </w:rPr>
        <w:t xml:space="preserve">WEB TECHNOLOGIES </w:t>
      </w:r>
    </w:p>
    <w:p>
      <w:pPr>
        <w:jc w:val="center"/>
        <w:rPr>
          <w:rFonts w:hint="default"/>
          <w:b/>
          <w:bCs/>
          <w:sz w:val="40"/>
          <w:szCs w:val="40"/>
        </w:rPr>
      </w:pPr>
      <w:r>
        <w:rPr>
          <w:rFonts w:hint="default"/>
          <w:b/>
          <w:bCs/>
          <w:sz w:val="40"/>
          <w:szCs w:val="40"/>
        </w:rPr>
        <w:t>(ISOE11)</w:t>
      </w:r>
    </w:p>
    <w:p>
      <w:pPr>
        <w:jc w:val="center"/>
        <w:rPr>
          <w:rFonts w:hint="default"/>
          <w:b/>
          <w:bCs/>
          <w:sz w:val="40"/>
          <w:szCs w:val="40"/>
        </w:rPr>
      </w:pPr>
    </w:p>
    <w:p>
      <w:pPr>
        <w:jc w:val="center"/>
        <w:rPr>
          <w:rFonts w:hint="default"/>
          <w:sz w:val="40"/>
          <w:szCs w:val="40"/>
        </w:rPr>
      </w:pPr>
      <w:r>
        <w:rPr>
          <w:rFonts w:hint="default"/>
          <w:sz w:val="40"/>
          <w:szCs w:val="40"/>
        </w:rPr>
        <w:t>By</w:t>
      </w:r>
    </w:p>
    <w:p>
      <w:pPr>
        <w:jc w:val="center"/>
        <w:rPr>
          <w:rFonts w:hint="default"/>
          <w:sz w:val="40"/>
          <w:szCs w:val="40"/>
        </w:rPr>
      </w:pPr>
    </w:p>
    <w:p>
      <w:pPr>
        <w:jc w:val="center"/>
        <w:rPr>
          <w:rFonts w:hint="default"/>
          <w:b/>
          <w:bCs/>
          <w:sz w:val="40"/>
          <w:szCs w:val="40"/>
        </w:rPr>
      </w:pPr>
      <w:r>
        <w:rPr>
          <w:rFonts w:hint="default"/>
          <w:b/>
          <w:bCs/>
          <w:sz w:val="40"/>
          <w:szCs w:val="40"/>
        </w:rPr>
        <w:t>SALIQ ARSHID (1MS20EC090)</w:t>
      </w:r>
    </w:p>
    <w:p>
      <w:pPr>
        <w:jc w:val="center"/>
        <w:rPr>
          <w:rFonts w:hint="default"/>
          <w:b/>
          <w:bCs/>
          <w:sz w:val="40"/>
          <w:szCs w:val="40"/>
        </w:rPr>
      </w:pPr>
      <w:r>
        <w:rPr>
          <w:rFonts w:hint="default"/>
          <w:b/>
          <w:bCs/>
          <w:sz w:val="40"/>
          <w:szCs w:val="40"/>
        </w:rPr>
        <w:t>S.N.CHARAN (1MS20EC083)</w:t>
      </w:r>
    </w:p>
    <w:p>
      <w:pPr>
        <w:jc w:val="center"/>
        <w:rPr>
          <w:rFonts w:hint="default"/>
          <w:sz w:val="32"/>
          <w:szCs w:val="32"/>
        </w:rPr>
      </w:pPr>
    </w:p>
    <w:p>
      <w:pPr>
        <w:jc w:val="center"/>
        <w:rPr>
          <w:rFonts w:hint="default"/>
          <w:sz w:val="32"/>
          <w:szCs w:val="32"/>
        </w:rPr>
      </w:pPr>
      <w:r>
        <w:rPr>
          <w:rFonts w:hint="default"/>
          <w:sz w:val="32"/>
          <w:szCs w:val="32"/>
        </w:rPr>
        <w:t>DEPARTMENT OF ELECTRONICS AND COMMUNICATION ENGINEERING</w:t>
      </w:r>
    </w:p>
    <w:p>
      <w:pPr>
        <w:jc w:val="center"/>
        <w:rPr>
          <w:rFonts w:hint="default"/>
          <w:sz w:val="32"/>
          <w:szCs w:val="32"/>
        </w:rPr>
      </w:pPr>
      <w:r>
        <w:rPr>
          <w:rFonts w:hint="default"/>
          <w:sz w:val="32"/>
          <w:szCs w:val="32"/>
        </w:rPr>
        <w:t>RAMAIAH INSTITUTE OF TECHNOLOGY</w:t>
      </w:r>
    </w:p>
    <w:p>
      <w:pPr>
        <w:jc w:val="center"/>
        <w:rPr>
          <w:rFonts w:hint="default"/>
          <w:sz w:val="32"/>
          <w:szCs w:val="32"/>
        </w:rPr>
      </w:pPr>
      <w:r>
        <w:rPr>
          <w:rFonts w:hint="default"/>
          <w:sz w:val="32"/>
          <w:szCs w:val="32"/>
        </w:rPr>
        <w:t>BANGALORE – 560054</w:t>
      </w:r>
    </w:p>
    <w:p>
      <w:pPr>
        <w:jc w:val="center"/>
        <w:rPr>
          <w:rFonts w:hint="default"/>
          <w:sz w:val="32"/>
          <w:szCs w:val="32"/>
        </w:rPr>
      </w:pPr>
      <w:r>
        <w:rPr>
          <w:rFonts w:hint="default"/>
          <w:sz w:val="32"/>
          <w:szCs w:val="32"/>
        </w:rPr>
        <w:t xml:space="preserve">TERM: </w:t>
      </w:r>
      <w:r>
        <w:rPr>
          <w:rFonts w:hint="default"/>
          <w:b/>
          <w:bCs/>
          <w:sz w:val="32"/>
          <w:szCs w:val="32"/>
        </w:rPr>
        <w:t>2022-2023</w:t>
      </w:r>
    </w:p>
    <w:p>
      <w:pPr>
        <w:rPr>
          <w:rFonts w:hint="default"/>
        </w:rPr>
      </w:pPr>
    </w:p>
    <w:p>
      <w:pPr>
        <w:jc w:val="both"/>
      </w:pPr>
      <w:r>
        <w:drawing>
          <wp:inline distT="0" distB="0" distL="114300" distR="114300">
            <wp:extent cx="4849495" cy="1489710"/>
            <wp:effectExtent l="0" t="0" r="1905" b="889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49495" cy="1489710"/>
                    </a:xfrm>
                    <a:prstGeom prst="rect">
                      <a:avLst/>
                    </a:prstGeom>
                    <a:noFill/>
                  </pic:spPr>
                </pic:pic>
              </a:graphicData>
            </a:graphic>
          </wp:inline>
        </w:drawing>
      </w:r>
    </w:p>
    <w:p>
      <w:pPr>
        <w:jc w:val="center"/>
      </w:pPr>
    </w:p>
    <w:p>
      <w:pPr>
        <w:jc w:val="center"/>
        <w:rPr>
          <w:rFonts w:hint="default"/>
          <w:b/>
          <w:bCs/>
          <w:sz w:val="112"/>
          <w:szCs w:val="112"/>
        </w:rPr>
      </w:pPr>
      <w:r>
        <w:rPr>
          <w:rFonts w:hint="default"/>
          <w:b/>
          <w:bCs/>
          <w:sz w:val="112"/>
          <w:szCs w:val="112"/>
        </w:rPr>
        <w:t>INDEX</w:t>
      </w:r>
    </w:p>
    <w:p>
      <w:pPr>
        <w:jc w:val="center"/>
        <w:rPr>
          <w:rFonts w:hint="default"/>
          <w:b/>
          <w:bCs/>
          <w:sz w:val="112"/>
          <w:szCs w:val="112"/>
        </w:rPr>
      </w:pPr>
    </w:p>
    <w:p>
      <w:pPr>
        <w:numPr>
          <w:ilvl w:val="0"/>
          <w:numId w:val="1"/>
        </w:numPr>
        <w:ind w:left="420" w:leftChars="0" w:hanging="420" w:firstLineChars="0"/>
        <w:jc w:val="left"/>
        <w:rPr>
          <w:rFonts w:hint="default"/>
          <w:sz w:val="36"/>
          <w:szCs w:val="36"/>
        </w:rPr>
      </w:pPr>
      <w:r>
        <w:rPr>
          <w:rFonts w:hint="default"/>
          <w:sz w:val="36"/>
          <w:szCs w:val="36"/>
        </w:rPr>
        <w:t>ACKNOWLEDEGEMENT</w:t>
      </w:r>
    </w:p>
    <w:p>
      <w:pPr>
        <w:widowControl w:val="0"/>
        <w:numPr>
          <w:ilvl w:val="0"/>
          <w:numId w:val="0"/>
        </w:numPr>
        <w:jc w:val="left"/>
        <w:rPr>
          <w:rFonts w:hint="default"/>
          <w:sz w:val="36"/>
          <w:szCs w:val="36"/>
        </w:rPr>
      </w:pPr>
    </w:p>
    <w:p>
      <w:pPr>
        <w:numPr>
          <w:ilvl w:val="0"/>
          <w:numId w:val="1"/>
        </w:numPr>
        <w:ind w:left="420" w:leftChars="0" w:hanging="420" w:firstLineChars="0"/>
        <w:jc w:val="left"/>
        <w:rPr>
          <w:rFonts w:hint="default"/>
          <w:sz w:val="36"/>
          <w:szCs w:val="36"/>
        </w:rPr>
      </w:pPr>
      <w:r>
        <w:rPr>
          <w:rFonts w:hint="default"/>
          <w:sz w:val="36"/>
          <w:szCs w:val="36"/>
        </w:rPr>
        <w:t>TITLE OF THE PROJECT</w:t>
      </w:r>
    </w:p>
    <w:p>
      <w:pPr>
        <w:numPr>
          <w:ilvl w:val="0"/>
          <w:numId w:val="0"/>
        </w:numPr>
        <w:ind w:leftChars="0"/>
        <w:jc w:val="left"/>
        <w:rPr>
          <w:rFonts w:hint="default"/>
          <w:sz w:val="36"/>
          <w:szCs w:val="36"/>
        </w:rPr>
      </w:pPr>
    </w:p>
    <w:p>
      <w:pPr>
        <w:numPr>
          <w:ilvl w:val="0"/>
          <w:numId w:val="1"/>
        </w:numPr>
        <w:ind w:left="420" w:leftChars="0" w:hanging="420" w:firstLineChars="0"/>
        <w:jc w:val="left"/>
        <w:rPr>
          <w:rFonts w:hint="default"/>
          <w:sz w:val="36"/>
          <w:szCs w:val="36"/>
        </w:rPr>
      </w:pPr>
      <w:r>
        <w:rPr>
          <w:rFonts w:hint="default"/>
          <w:sz w:val="36"/>
          <w:szCs w:val="36"/>
        </w:rPr>
        <w:t>LANGUAGE AND SOFTWARE TOOL USED</w:t>
      </w:r>
    </w:p>
    <w:p>
      <w:pPr>
        <w:numPr>
          <w:ilvl w:val="0"/>
          <w:numId w:val="0"/>
        </w:numPr>
        <w:ind w:leftChars="0"/>
        <w:jc w:val="left"/>
        <w:rPr>
          <w:rFonts w:hint="default"/>
          <w:sz w:val="36"/>
          <w:szCs w:val="36"/>
        </w:rPr>
      </w:pPr>
    </w:p>
    <w:p>
      <w:pPr>
        <w:numPr>
          <w:ilvl w:val="0"/>
          <w:numId w:val="1"/>
        </w:numPr>
        <w:ind w:left="420" w:leftChars="0" w:hanging="420" w:firstLineChars="0"/>
        <w:jc w:val="left"/>
        <w:rPr>
          <w:rFonts w:hint="default"/>
          <w:sz w:val="36"/>
          <w:szCs w:val="36"/>
        </w:rPr>
      </w:pPr>
      <w:r>
        <w:rPr>
          <w:rFonts w:hint="default"/>
          <w:sz w:val="36"/>
          <w:szCs w:val="36"/>
        </w:rPr>
        <w:t>SYNOPSIS /INTRODUCTION</w:t>
      </w:r>
    </w:p>
    <w:p>
      <w:pPr>
        <w:numPr>
          <w:ilvl w:val="0"/>
          <w:numId w:val="0"/>
        </w:numPr>
        <w:ind w:leftChars="0"/>
        <w:jc w:val="left"/>
        <w:rPr>
          <w:rFonts w:hint="default"/>
          <w:sz w:val="36"/>
          <w:szCs w:val="36"/>
        </w:rPr>
      </w:pPr>
    </w:p>
    <w:p>
      <w:pPr>
        <w:numPr>
          <w:ilvl w:val="0"/>
          <w:numId w:val="1"/>
        </w:numPr>
        <w:ind w:left="420" w:leftChars="0" w:hanging="420" w:firstLineChars="0"/>
        <w:jc w:val="left"/>
        <w:rPr>
          <w:rFonts w:hint="default"/>
          <w:sz w:val="36"/>
          <w:szCs w:val="36"/>
        </w:rPr>
      </w:pPr>
      <w:r>
        <w:rPr>
          <w:rFonts w:hint="default"/>
          <w:sz w:val="36"/>
          <w:szCs w:val="36"/>
        </w:rPr>
        <w:t>CODE SNIPPETS</w:t>
      </w:r>
    </w:p>
    <w:p>
      <w:pPr>
        <w:numPr>
          <w:ilvl w:val="0"/>
          <w:numId w:val="0"/>
        </w:numPr>
        <w:ind w:leftChars="0"/>
        <w:jc w:val="left"/>
        <w:rPr>
          <w:rFonts w:hint="default"/>
          <w:sz w:val="36"/>
          <w:szCs w:val="36"/>
        </w:rPr>
      </w:pPr>
    </w:p>
    <w:p>
      <w:pPr>
        <w:numPr>
          <w:ilvl w:val="0"/>
          <w:numId w:val="1"/>
        </w:numPr>
        <w:ind w:left="420" w:leftChars="0" w:hanging="420" w:firstLineChars="0"/>
        <w:jc w:val="left"/>
        <w:rPr>
          <w:rFonts w:hint="default"/>
          <w:sz w:val="36"/>
          <w:szCs w:val="36"/>
        </w:rPr>
      </w:pPr>
      <w:r>
        <w:rPr>
          <w:rFonts w:hint="default"/>
          <w:sz w:val="36"/>
          <w:szCs w:val="36"/>
        </w:rPr>
        <w:t>RESULT/SCREENSHOTS</w:t>
      </w:r>
    </w:p>
    <w:p>
      <w:pPr>
        <w:numPr>
          <w:ilvl w:val="0"/>
          <w:numId w:val="0"/>
        </w:numPr>
        <w:ind w:leftChars="0"/>
        <w:jc w:val="left"/>
        <w:rPr>
          <w:rFonts w:hint="default"/>
          <w:sz w:val="36"/>
          <w:szCs w:val="36"/>
        </w:rPr>
      </w:pPr>
    </w:p>
    <w:p>
      <w:pPr>
        <w:numPr>
          <w:ilvl w:val="0"/>
          <w:numId w:val="0"/>
        </w:numPr>
        <w:ind w:leftChars="0"/>
        <w:jc w:val="left"/>
        <w:rPr>
          <w:rFonts w:hint="default"/>
          <w:sz w:val="36"/>
          <w:szCs w:val="36"/>
        </w:rP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rPr>
          <w:rFonts w:hint="default"/>
          <w:b/>
          <w:bCs/>
          <w:sz w:val="56"/>
          <w:szCs w:val="56"/>
        </w:rPr>
      </w:pPr>
      <w:r>
        <w:rPr>
          <w:rFonts w:hint="default"/>
          <w:b/>
          <w:bCs/>
          <w:sz w:val="56"/>
          <w:szCs w:val="56"/>
        </w:rPr>
        <w:t>ACKNOWLEDEGEMENT</w:t>
      </w:r>
    </w:p>
    <w:p>
      <w:pPr>
        <w:jc w:val="center"/>
        <w:rPr>
          <w:rFonts w:hint="default"/>
        </w:rPr>
      </w:pPr>
    </w:p>
    <w:p>
      <w:pPr>
        <w:jc w:val="center"/>
        <w:rPr>
          <w:rFonts w:hint="default"/>
        </w:rPr>
      </w:pPr>
    </w:p>
    <w:p>
      <w:pPr>
        <w:jc w:val="both"/>
        <w:rPr>
          <w:rFonts w:hint="default"/>
          <w:sz w:val="32"/>
          <w:szCs w:val="32"/>
        </w:rPr>
      </w:pPr>
      <w:r>
        <w:rPr>
          <w:rFonts w:hint="default"/>
          <w:sz w:val="32"/>
          <w:szCs w:val="32"/>
        </w:rPr>
        <w:t xml:space="preserve">We would like to express our special thanks of gratitude to our teacher </w:t>
      </w:r>
      <w:r>
        <w:rPr>
          <w:rFonts w:hint="default"/>
          <w:b/>
          <w:bCs/>
          <w:sz w:val="32"/>
          <w:szCs w:val="32"/>
        </w:rPr>
        <w:t>Dr. Sumana Maradithaya</w:t>
      </w:r>
      <w:r>
        <w:rPr>
          <w:rFonts w:hint="default"/>
          <w:sz w:val="32"/>
          <w:szCs w:val="32"/>
        </w:rPr>
        <w:t xml:space="preserve"> who gave us the golden opportunity to do this wonderful project on the topic of </w:t>
      </w:r>
      <w:r>
        <w:rPr>
          <w:rFonts w:hint="default"/>
          <w:b/>
          <w:bCs/>
          <w:sz w:val="32"/>
          <w:szCs w:val="32"/>
        </w:rPr>
        <w:t>Windows 11 User Interface</w:t>
      </w:r>
      <w:r>
        <w:rPr>
          <w:rFonts w:hint="default"/>
          <w:sz w:val="32"/>
          <w:szCs w:val="32"/>
        </w:rPr>
        <w:t xml:space="preserve"> which helped us to understand the concepts of HTML, CSS and Javascript and also helped us to implement those concepts in real world projects.</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wordWrap w:val="0"/>
        <w:jc w:val="right"/>
        <w:rPr>
          <w:rFonts w:hint="default"/>
        </w:rPr>
      </w:pPr>
    </w:p>
    <w:p>
      <w:pPr>
        <w:wordWrap/>
        <w:jc w:val="left"/>
        <w:rPr>
          <w:rFonts w:hint="default"/>
          <w:b/>
          <w:bCs/>
          <w:sz w:val="24"/>
          <w:szCs w:val="24"/>
        </w:rPr>
      </w:pPr>
      <w:r>
        <w:rPr>
          <w:rFonts w:hint="default"/>
          <w:b/>
          <w:bCs/>
          <w:sz w:val="24"/>
          <w:szCs w:val="24"/>
        </w:rPr>
        <w:t xml:space="preserve">DATE: 13/12/2022  </w:t>
      </w:r>
      <w:r>
        <w:rPr>
          <w:rFonts w:hint="default"/>
          <w:b/>
          <w:bCs/>
          <w:sz w:val="24"/>
          <w:szCs w:val="24"/>
        </w:rPr>
        <w:tab/>
      </w:r>
      <w:r>
        <w:rPr>
          <w:rFonts w:hint="default"/>
          <w:b/>
          <w:bCs/>
          <w:sz w:val="24"/>
          <w:szCs w:val="24"/>
        </w:rPr>
        <w:t xml:space="preserve">                </w:t>
      </w:r>
      <w:r>
        <w:rPr>
          <w:rFonts w:hint="default"/>
          <w:b/>
          <w:bCs/>
          <w:sz w:val="24"/>
          <w:szCs w:val="24"/>
        </w:rPr>
        <w:tab/>
      </w:r>
      <w:r>
        <w:rPr>
          <w:rFonts w:hint="default"/>
          <w:b/>
          <w:bCs/>
          <w:sz w:val="24"/>
          <w:szCs w:val="24"/>
        </w:rPr>
        <w:t xml:space="preserve">  SALIQ ARSHID (1MS20EC090)</w:t>
      </w:r>
    </w:p>
    <w:p>
      <w:pPr>
        <w:wordWrap/>
        <w:ind w:firstLine="435"/>
        <w:jc w:val="right"/>
        <w:rPr>
          <w:rFonts w:hint="default"/>
          <w:b/>
          <w:bCs/>
          <w:sz w:val="24"/>
          <w:szCs w:val="24"/>
        </w:rPr>
      </w:pPr>
    </w:p>
    <w:p>
      <w:pPr>
        <w:numPr>
          <w:ilvl w:val="0"/>
          <w:numId w:val="2"/>
        </w:numPr>
        <w:wordWrap/>
        <w:jc w:val="right"/>
        <w:rPr>
          <w:rFonts w:hint="default"/>
          <w:b/>
          <w:bCs/>
          <w:sz w:val="24"/>
          <w:szCs w:val="24"/>
        </w:rPr>
      </w:pPr>
      <w:r>
        <w:rPr>
          <w:rFonts w:hint="default"/>
          <w:b/>
          <w:bCs/>
          <w:sz w:val="24"/>
          <w:szCs w:val="24"/>
        </w:rPr>
        <w:t>N. CHARAN (1MS20EC083)</w:t>
      </w:r>
    </w:p>
    <w:p>
      <w:pPr>
        <w:numPr>
          <w:ilvl w:val="0"/>
          <w:numId w:val="0"/>
        </w:numPr>
        <w:wordWrap/>
        <w:jc w:val="right"/>
        <w:rPr>
          <w:rFonts w:hint="default"/>
          <w:b/>
          <w:bCs/>
          <w:sz w:val="24"/>
          <w:szCs w:val="24"/>
        </w:rPr>
      </w:pPr>
    </w:p>
    <w:p>
      <w:pPr>
        <w:numPr>
          <w:ilvl w:val="0"/>
          <w:numId w:val="0"/>
        </w:numPr>
        <w:wordWrap w:val="0"/>
        <w:jc w:val="right"/>
        <w:rPr>
          <w:rFonts w:hint="default"/>
          <w:b/>
          <w:bCs/>
          <w:sz w:val="24"/>
          <w:szCs w:val="24"/>
        </w:rPr>
      </w:pPr>
      <w:r>
        <w:rPr>
          <w:rFonts w:hint="default"/>
          <w:b/>
          <w:bCs/>
          <w:sz w:val="24"/>
          <w:szCs w:val="24"/>
        </w:rPr>
        <w:t>Department of Electronics &amp;</w:t>
      </w:r>
    </w:p>
    <w:p>
      <w:pPr>
        <w:numPr>
          <w:ilvl w:val="0"/>
          <w:numId w:val="0"/>
        </w:numPr>
        <w:wordWrap/>
        <w:jc w:val="right"/>
        <w:rPr>
          <w:rFonts w:hint="default"/>
          <w:b/>
          <w:bCs/>
          <w:sz w:val="24"/>
          <w:szCs w:val="24"/>
        </w:rPr>
      </w:pPr>
    </w:p>
    <w:p>
      <w:pPr>
        <w:numPr>
          <w:ilvl w:val="0"/>
          <w:numId w:val="0"/>
        </w:numPr>
        <w:wordWrap/>
        <w:jc w:val="center"/>
        <w:rPr>
          <w:rFonts w:hint="default"/>
          <w:b/>
          <w:bCs/>
          <w:sz w:val="24"/>
          <w:szCs w:val="24"/>
        </w:rPr>
      </w:pPr>
      <w:r>
        <w:rPr>
          <w:rFonts w:hint="default"/>
          <w:b/>
          <w:bCs/>
          <w:sz w:val="24"/>
          <w:szCs w:val="24"/>
        </w:rPr>
        <w:t xml:space="preserve">                                          Communication</w:t>
      </w:r>
    </w:p>
    <w:p>
      <w:pPr>
        <w:numPr>
          <w:ilvl w:val="0"/>
          <w:numId w:val="0"/>
        </w:numPr>
        <w:wordWrap/>
        <w:jc w:val="right"/>
        <w:rPr>
          <w:rFonts w:hint="default"/>
          <w:b/>
          <w:bCs/>
          <w:sz w:val="24"/>
          <w:szCs w:val="24"/>
        </w:rPr>
      </w:pPr>
    </w:p>
    <w:p>
      <w:pPr>
        <w:jc w:val="left"/>
        <w:rPr>
          <w:rFonts w:hint="default"/>
          <w:b/>
          <w:bCs/>
          <w:sz w:val="32"/>
          <w:szCs w:val="32"/>
        </w:rPr>
      </w:pPr>
    </w:p>
    <w:p>
      <w:pPr>
        <w:jc w:val="left"/>
        <w:rPr>
          <w:rFonts w:hint="default"/>
          <w:b/>
          <w:bCs/>
          <w:sz w:val="32"/>
          <w:szCs w:val="32"/>
        </w:rPr>
      </w:pPr>
    </w:p>
    <w:p>
      <w:pPr>
        <w:jc w:val="left"/>
        <w:rPr>
          <w:rFonts w:hint="default"/>
          <w:b/>
          <w:bCs/>
          <w:sz w:val="32"/>
          <w:szCs w:val="32"/>
        </w:rPr>
      </w:pPr>
    </w:p>
    <w:p>
      <w:pPr>
        <w:jc w:val="left"/>
        <w:rPr>
          <w:rFonts w:hint="default"/>
          <w:b/>
          <w:bCs/>
          <w:sz w:val="32"/>
          <w:szCs w:val="32"/>
        </w:rPr>
      </w:pPr>
      <w:r>
        <w:rPr>
          <w:rFonts w:hint="default"/>
          <w:b/>
          <w:bCs/>
          <w:sz w:val="32"/>
          <w:szCs w:val="32"/>
        </w:rPr>
        <w:t>TITLE OF THE PROJECT</w:t>
      </w:r>
    </w:p>
    <w:p>
      <w:pPr>
        <w:jc w:val="left"/>
        <w:rPr>
          <w:rFonts w:hint="default"/>
          <w:b/>
          <w:bCs/>
          <w:sz w:val="32"/>
          <w:szCs w:val="32"/>
        </w:rPr>
      </w:pPr>
    </w:p>
    <w:p>
      <w:pPr>
        <w:jc w:val="left"/>
        <w:rPr>
          <w:rFonts w:hint="default"/>
          <w:sz w:val="24"/>
          <w:szCs w:val="24"/>
        </w:rPr>
      </w:pPr>
      <w:r>
        <w:rPr>
          <w:rFonts w:hint="default"/>
          <w:sz w:val="24"/>
          <w:szCs w:val="24"/>
        </w:rPr>
        <w:t>WINDOWS 11 UI</w:t>
      </w:r>
    </w:p>
    <w:p>
      <w:pPr>
        <w:jc w:val="left"/>
        <w:rPr>
          <w:rFonts w:hint="default"/>
        </w:rPr>
      </w:pPr>
    </w:p>
    <w:p>
      <w:pPr>
        <w:jc w:val="left"/>
        <w:rPr>
          <w:rFonts w:hint="default"/>
          <w:b/>
          <w:bCs/>
          <w:sz w:val="32"/>
          <w:szCs w:val="32"/>
        </w:rPr>
      </w:pPr>
      <w:r>
        <w:rPr>
          <w:rFonts w:hint="default"/>
          <w:b/>
          <w:bCs/>
          <w:sz w:val="32"/>
          <w:szCs w:val="32"/>
        </w:rPr>
        <w:t xml:space="preserve">LANAGUAGE AND SOFTWARE TOOL USED </w:t>
      </w:r>
    </w:p>
    <w:p>
      <w:pPr>
        <w:jc w:val="left"/>
        <w:rPr>
          <w:rFonts w:hint="default"/>
        </w:rPr>
      </w:pPr>
    </w:p>
    <w:p>
      <w:pPr>
        <w:jc w:val="left"/>
        <w:rPr>
          <w:rFonts w:hint="default"/>
          <w:sz w:val="24"/>
          <w:szCs w:val="24"/>
        </w:rPr>
      </w:pPr>
      <w:r>
        <w:rPr>
          <w:rFonts w:hint="default"/>
          <w:sz w:val="24"/>
          <w:szCs w:val="24"/>
        </w:rPr>
        <w:t xml:space="preserve">FRONT END - HTML,CSS AND JAVASCRIPT </w:t>
      </w:r>
    </w:p>
    <w:p>
      <w:pPr>
        <w:jc w:val="left"/>
        <w:rPr>
          <w:rFonts w:hint="default"/>
          <w:sz w:val="24"/>
          <w:szCs w:val="24"/>
        </w:rPr>
      </w:pPr>
      <w:r>
        <w:rPr>
          <w:rFonts w:hint="default"/>
          <w:sz w:val="24"/>
          <w:szCs w:val="24"/>
        </w:rPr>
        <w:t>CODE EDITOR - VS CODE</w:t>
      </w:r>
    </w:p>
    <w:p>
      <w:pPr>
        <w:numPr>
          <w:ilvl w:val="0"/>
          <w:numId w:val="0"/>
        </w:numPr>
        <w:ind w:leftChars="0"/>
        <w:jc w:val="left"/>
        <w:rPr>
          <w:rFonts w:hint="default"/>
          <w:sz w:val="36"/>
          <w:szCs w:val="36"/>
        </w:rPr>
      </w:pPr>
    </w:p>
    <w:p>
      <w:pPr>
        <w:numPr>
          <w:ilvl w:val="0"/>
          <w:numId w:val="0"/>
        </w:numPr>
        <w:ind w:leftChars="0"/>
        <w:jc w:val="left"/>
        <w:rPr>
          <w:rFonts w:hint="default"/>
          <w:b/>
          <w:bCs/>
          <w:sz w:val="32"/>
          <w:szCs w:val="32"/>
        </w:rPr>
      </w:pPr>
      <w:r>
        <w:rPr>
          <w:rFonts w:hint="default"/>
          <w:b/>
          <w:bCs/>
          <w:sz w:val="32"/>
          <w:szCs w:val="32"/>
        </w:rPr>
        <w:t>SYNOPSIS /INTRODUCTION</w:t>
      </w:r>
    </w:p>
    <w:p>
      <w:pPr>
        <w:numPr>
          <w:ilvl w:val="0"/>
          <w:numId w:val="0"/>
        </w:numPr>
        <w:ind w:leftChars="0"/>
        <w:jc w:val="left"/>
        <w:rPr>
          <w:rFonts w:hint="default"/>
          <w:b/>
          <w:bCs/>
          <w:sz w:val="24"/>
          <w:szCs w:val="24"/>
        </w:rPr>
      </w:pPr>
    </w:p>
    <w:p>
      <w:pPr>
        <w:numPr>
          <w:ilvl w:val="0"/>
          <w:numId w:val="0"/>
        </w:numPr>
        <w:ind w:leftChars="0"/>
        <w:jc w:val="left"/>
        <w:rPr>
          <w:rFonts w:hint="default"/>
          <w:b w:val="0"/>
          <w:bCs w:val="0"/>
          <w:sz w:val="24"/>
          <w:szCs w:val="24"/>
        </w:rPr>
      </w:pPr>
      <w:r>
        <w:rPr>
          <w:rFonts w:hint="default"/>
          <w:b w:val="0"/>
          <w:bCs w:val="0"/>
          <w:sz w:val="24"/>
          <w:szCs w:val="24"/>
        </w:rPr>
        <w:t>The website basically consists of two pages - Login Page and Desktop.</w:t>
      </w:r>
    </w:p>
    <w:p>
      <w:pPr>
        <w:numPr>
          <w:ilvl w:val="0"/>
          <w:numId w:val="0"/>
        </w:numPr>
        <w:ind w:leftChars="0"/>
        <w:jc w:val="left"/>
        <w:rPr>
          <w:rFonts w:hint="default"/>
          <w:b w:val="0"/>
          <w:bCs w:val="0"/>
          <w:sz w:val="24"/>
          <w:szCs w:val="24"/>
        </w:rPr>
      </w:pPr>
    </w:p>
    <w:p>
      <w:pPr>
        <w:numPr>
          <w:ilvl w:val="0"/>
          <w:numId w:val="0"/>
        </w:numPr>
        <w:ind w:leftChars="0"/>
        <w:jc w:val="left"/>
        <w:rPr>
          <w:rFonts w:hint="default"/>
          <w:b/>
          <w:bCs/>
          <w:sz w:val="28"/>
          <w:szCs w:val="28"/>
        </w:rPr>
      </w:pPr>
      <w:r>
        <w:rPr>
          <w:rFonts w:hint="default"/>
          <w:b/>
          <w:bCs/>
          <w:sz w:val="28"/>
          <w:szCs w:val="28"/>
        </w:rPr>
        <w:t>Login Page</w:t>
      </w:r>
    </w:p>
    <w:p>
      <w:pPr>
        <w:jc w:val="both"/>
        <w:rPr>
          <w:rFonts w:hint="default"/>
          <w:sz w:val="24"/>
          <w:szCs w:val="24"/>
        </w:rPr>
      </w:pPr>
    </w:p>
    <w:p>
      <w:pPr>
        <w:jc w:val="both"/>
        <w:rPr>
          <w:rFonts w:hint="default"/>
          <w:sz w:val="24"/>
          <w:szCs w:val="24"/>
        </w:rPr>
      </w:pPr>
      <w:r>
        <w:rPr>
          <w:rFonts w:hint="default"/>
          <w:sz w:val="24"/>
          <w:szCs w:val="24"/>
        </w:rPr>
        <w:t>We have created a website consisting of a login page that asks the user for login information like username and password. After the user presses login he/she logs in to the UI of Windows 11.</w:t>
      </w:r>
    </w:p>
    <w:p>
      <w:pPr>
        <w:jc w:val="center"/>
      </w:pPr>
    </w:p>
    <w:p>
      <w:pPr>
        <w:jc w:val="left"/>
        <w:rPr>
          <w:rFonts w:hint="default"/>
          <w:b/>
          <w:bCs/>
          <w:sz w:val="28"/>
          <w:szCs w:val="28"/>
        </w:rPr>
      </w:pPr>
      <w:r>
        <w:rPr>
          <w:rFonts w:hint="default"/>
          <w:b/>
          <w:bCs/>
          <w:sz w:val="28"/>
          <w:szCs w:val="28"/>
        </w:rPr>
        <w:t>Desktop</w:t>
      </w:r>
    </w:p>
    <w:p>
      <w:pPr>
        <w:jc w:val="left"/>
        <w:rPr>
          <w:rFonts w:hint="default"/>
        </w:rPr>
      </w:pPr>
      <w:r>
        <w:rPr>
          <w:rFonts w:hint="default"/>
        </w:rPr>
        <w:t xml:space="preserve">           </w:t>
      </w:r>
    </w:p>
    <w:p>
      <w:pPr>
        <w:jc w:val="left"/>
        <w:rPr>
          <w:rFonts w:hint="default"/>
          <w:sz w:val="24"/>
          <w:szCs w:val="24"/>
        </w:rPr>
      </w:pPr>
      <w:r>
        <w:rPr>
          <w:rFonts w:hint="default"/>
          <w:sz w:val="24"/>
          <w:szCs w:val="24"/>
        </w:rPr>
        <w:t xml:space="preserve">Here on the desktop, we have added a few icons like This PC, Recycle Bin, Microsoft Edge, VLC Media Player. There is a taskbar at the bottom of the page consisting of several icons. Once the user presses on an icon present in the taskbar, a window pops up according to a particular transition that is specific to the icon pressed either from the top, bottom or the side same as in the user interface of Windows 11. </w:t>
      </w:r>
    </w:p>
    <w:p>
      <w:pPr>
        <w:jc w:val="left"/>
        <w:rPr>
          <w:rFonts w:hint="default"/>
          <w:sz w:val="24"/>
          <w:szCs w:val="24"/>
        </w:rPr>
      </w:pPr>
    </w:p>
    <w:p>
      <w:pPr>
        <w:keepNext w:val="0"/>
        <w:keepLines w:val="0"/>
        <w:widowControl/>
        <w:suppressLineNumbers w:val="0"/>
        <w:jc w:val="left"/>
        <w:rPr>
          <w:rFonts w:hint="default"/>
          <w:sz w:val="24"/>
          <w:szCs w:val="24"/>
        </w:rPr>
      </w:pPr>
      <w:r>
        <w:rPr>
          <w:rFonts w:hint="default"/>
          <w:sz w:val="24"/>
          <w:szCs w:val="24"/>
        </w:rPr>
        <w:t>We have used HTML to form the basic layout of the web page and CSS to style the web page and align the various parts of the web page. Apart from CSS and HTML, we have us</w:t>
      </w:r>
      <w:r>
        <w:rPr>
          <w:rFonts w:hint="default" w:ascii="Times New Roman Regular" w:hAnsi="Times New Roman Regular" w:cs="Times New Roman Regular"/>
          <w:sz w:val="24"/>
          <w:szCs w:val="24"/>
        </w:rPr>
        <w:t>ed</w:t>
      </w:r>
      <w:r>
        <w:rPr>
          <w:rFonts w:hint="default" w:ascii="Times New Roman Regular" w:hAnsi="Times New Roman Regular" w:cs="Times New Roman Regular"/>
          <w:strike w:val="0"/>
          <w:dstrike w:val="0"/>
          <w:sz w:val="24"/>
          <w:szCs w:val="24"/>
        </w:rPr>
        <w:t xml:space="preserve"> </w:t>
      </w:r>
      <w:r>
        <w:rPr>
          <w:rStyle w:val="4"/>
          <w:rFonts w:hint="default" w:ascii="Times New Roman Regular" w:hAnsi="Times New Roman Regular" w:eastAsia="Menlo" w:cs="Times New Roman Regular"/>
          <w:i w:val="0"/>
          <w:iCs w:val="0"/>
          <w:caps w:val="0"/>
          <w:strike w:val="0"/>
          <w:dstrike w:val="0"/>
          <w:color w:val="000000" w:themeColor="text1"/>
          <w:spacing w:val="0"/>
          <w:kern w:val="0"/>
          <w:sz w:val="24"/>
          <w:szCs w:val="24"/>
          <w:highlight w:val="none"/>
          <w:lang w:val="en-US" w:eastAsia="zh-CN" w:bidi="ar"/>
          <w14:textFill>
            <w14:solidFill>
              <w14:schemeClr w14:val="tx1"/>
            </w14:solidFill>
          </w14:textFill>
        </w:rPr>
        <w:t>addEventListener()</w:t>
      </w:r>
      <w:r>
        <w:rPr>
          <w:rFonts w:hint="default" w:ascii="Times New Roman Regular" w:hAnsi="Times New Roman Regular" w:eastAsia="SimSun" w:cs="Times New Roman Regular"/>
          <w:i w:val="0"/>
          <w:iCs w:val="0"/>
          <w:caps w:val="0"/>
          <w:strike w:val="0"/>
          <w:dstrike w:val="0"/>
          <w:color w:val="000000" w:themeColor="text1"/>
          <w:spacing w:val="0"/>
          <w:kern w:val="0"/>
          <w:sz w:val="24"/>
          <w:szCs w:val="24"/>
          <w:highlight w:val="none"/>
          <w:shd w:val="clear" w:fill="FFFFFF"/>
          <w:lang w:val="en-US" w:eastAsia="zh-CN" w:bidi="ar"/>
          <w14:textFill>
            <w14:solidFill>
              <w14:schemeClr w14:val="tx1"/>
            </w14:solidFill>
          </w14:textFill>
        </w:rPr>
        <w:t> </w:t>
      </w:r>
      <w:r>
        <w:rPr>
          <w:rFonts w:hint="default" w:ascii="Times New Roman Regular" w:hAnsi="Times New Roman Regular" w:eastAsia="SimSun" w:cs="Times New Roman Regular"/>
          <w:i w:val="0"/>
          <w:iCs w:val="0"/>
          <w:caps w:val="0"/>
          <w:strike w:val="0"/>
          <w:dstrike w:val="0"/>
          <w:color w:val="000000"/>
          <w:spacing w:val="0"/>
          <w:kern w:val="0"/>
          <w:sz w:val="24"/>
          <w:szCs w:val="24"/>
          <w:shd w:val="clear" w:fill="FFFFFF"/>
          <w:lang w:eastAsia="zh-CN" w:bidi="ar"/>
        </w:rPr>
        <w:t xml:space="preserve">method of </w:t>
      </w:r>
      <w:r>
        <w:rPr>
          <w:rFonts w:hint="default" w:ascii="Times New Roman Regular" w:hAnsi="Times New Roman Regular" w:cs="Times New Roman Regular"/>
          <w:sz w:val="24"/>
          <w:szCs w:val="24"/>
        </w:rPr>
        <w:t xml:space="preserve">Javascript </w:t>
      </w:r>
      <w:r>
        <w:rPr>
          <w:rFonts w:hint="default"/>
          <w:sz w:val="24"/>
          <w:szCs w:val="24"/>
        </w:rPr>
        <w:t>to pop up different windows when a user clicks on different icons present in the taskbar.</w:t>
      </w:r>
    </w:p>
    <w:p>
      <w:pPr>
        <w:jc w:val="both"/>
        <w:rPr>
          <w:rFonts w:hint="default"/>
          <w:b/>
          <w:bCs/>
          <w:sz w:val="56"/>
          <w:szCs w:val="56"/>
        </w:rPr>
      </w:pPr>
    </w:p>
    <w:p>
      <w:pPr>
        <w:jc w:val="both"/>
        <w:rPr>
          <w:rFonts w:hint="default"/>
          <w:b/>
          <w:bCs/>
          <w:sz w:val="56"/>
          <w:szCs w:val="56"/>
        </w:rPr>
      </w:pPr>
    </w:p>
    <w:p>
      <w:pPr>
        <w:jc w:val="both"/>
        <w:rPr>
          <w:rFonts w:hint="default"/>
          <w:b/>
          <w:bCs/>
          <w:sz w:val="56"/>
          <w:szCs w:val="56"/>
        </w:rPr>
      </w:pPr>
      <w:r>
        <w:rPr>
          <w:rFonts w:hint="default"/>
          <w:b/>
          <w:bCs/>
          <w:sz w:val="56"/>
          <w:szCs w:val="56"/>
        </w:rPr>
        <w:t>CODE SNIPPETS</w:t>
      </w:r>
    </w:p>
    <w:p>
      <w:pPr>
        <w:jc w:val="both"/>
        <w:rPr>
          <w:rFonts w:hint="default"/>
          <w:b/>
          <w:bCs/>
          <w:sz w:val="56"/>
          <w:szCs w:val="56"/>
        </w:rPr>
      </w:pPr>
    </w:p>
    <w:p>
      <w:pPr>
        <w:jc w:val="center"/>
        <w:rPr>
          <w:rFonts w:hint="default"/>
        </w:rPr>
      </w:pPr>
      <w:r>
        <w:rPr>
          <w:rFonts w:hint="default"/>
        </w:rPr>
        <w:drawing>
          <wp:inline distT="0" distB="0" distL="114300" distR="114300">
            <wp:extent cx="5632450" cy="3216275"/>
            <wp:effectExtent l="0" t="0" r="6350" b="952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5"/>
                    <a:stretch>
                      <a:fillRect/>
                    </a:stretch>
                  </pic:blipFill>
                  <pic:spPr>
                    <a:xfrm>
                      <a:off x="0" y="0"/>
                      <a:ext cx="5632450" cy="3216275"/>
                    </a:xfrm>
                    <a:prstGeom prst="rect">
                      <a:avLst/>
                    </a:prstGeom>
                  </pic:spPr>
                </pic:pic>
              </a:graphicData>
            </a:graphic>
          </wp:inline>
        </w:drawing>
      </w:r>
      <w:bookmarkStart w:id="0" w:name="_GoBack"/>
      <w:bookmarkEnd w:id="0"/>
      <w:r>
        <w:rPr>
          <w:rFonts w:hint="default"/>
        </w:rPr>
        <w:drawing>
          <wp:inline distT="0" distB="0" distL="114300" distR="114300">
            <wp:extent cx="5449570" cy="6138545"/>
            <wp:effectExtent l="0" t="0" r="11430" b="825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6"/>
                    <a:stretch>
                      <a:fillRect/>
                    </a:stretch>
                  </pic:blipFill>
                  <pic:spPr>
                    <a:xfrm>
                      <a:off x="0" y="0"/>
                      <a:ext cx="5449570" cy="6138545"/>
                    </a:xfrm>
                    <a:prstGeom prst="rect">
                      <a:avLst/>
                    </a:prstGeom>
                  </pic:spPr>
                </pic:pic>
              </a:graphicData>
            </a:graphic>
          </wp:inline>
        </w:drawing>
      </w:r>
    </w:p>
    <w:p>
      <w:pPr>
        <w:jc w:val="center"/>
        <w:rPr>
          <w:rFonts w:hint="default"/>
        </w:rPr>
      </w:pPr>
    </w:p>
    <w:p>
      <w:pPr>
        <w:jc w:val="distribute"/>
        <w:rPr>
          <w:rFonts w:hint="default"/>
        </w:rPr>
      </w:pPr>
      <w:r>
        <w:rPr>
          <w:rFonts w:hint="default"/>
        </w:rPr>
        <w:drawing>
          <wp:inline distT="0" distB="0" distL="114300" distR="114300">
            <wp:extent cx="5457190" cy="5133975"/>
            <wp:effectExtent l="0" t="0" r="3810" b="22225"/>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7"/>
                    <a:stretch>
                      <a:fillRect/>
                    </a:stretch>
                  </pic:blipFill>
                  <pic:spPr>
                    <a:xfrm>
                      <a:off x="0" y="0"/>
                      <a:ext cx="5457190" cy="5133975"/>
                    </a:xfrm>
                    <a:prstGeom prst="rect">
                      <a:avLst/>
                    </a:prstGeom>
                  </pic:spPr>
                </pic:pic>
              </a:graphicData>
            </a:graphic>
          </wp:inline>
        </w:drawing>
      </w:r>
    </w:p>
    <w:p>
      <w:pPr>
        <w:jc w:val="center"/>
        <w:rPr>
          <w:rFonts w:hint="default"/>
        </w:rPr>
      </w:pPr>
    </w:p>
    <w:p>
      <w:pPr>
        <w:jc w:val="center"/>
        <w:rPr>
          <w:rFonts w:hint="default"/>
        </w:rPr>
      </w:pPr>
      <w:r>
        <w:rPr>
          <w:rFonts w:hint="default"/>
        </w:rPr>
        <w:drawing>
          <wp:inline distT="0" distB="0" distL="114300" distR="114300">
            <wp:extent cx="5669915" cy="5253990"/>
            <wp:effectExtent l="0" t="0" r="19685" b="381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8"/>
                    <a:stretch>
                      <a:fillRect/>
                    </a:stretch>
                  </pic:blipFill>
                  <pic:spPr>
                    <a:xfrm>
                      <a:off x="0" y="0"/>
                      <a:ext cx="5669915" cy="5253990"/>
                    </a:xfrm>
                    <a:prstGeom prst="rect">
                      <a:avLst/>
                    </a:prstGeom>
                  </pic:spPr>
                </pic:pic>
              </a:graphicData>
            </a:graphic>
          </wp:inline>
        </w:drawing>
      </w:r>
    </w:p>
    <w:p>
      <w:pPr>
        <w:jc w:val="center"/>
        <w:rPr>
          <w:rFonts w:hint="default"/>
        </w:rPr>
      </w:pPr>
    </w:p>
    <w:p>
      <w:pPr>
        <w:jc w:val="center"/>
        <w:rPr>
          <w:rFonts w:hint="default"/>
        </w:rPr>
      </w:pPr>
      <w:r>
        <w:rPr>
          <w:rFonts w:hint="default"/>
        </w:rPr>
        <w:drawing>
          <wp:inline distT="0" distB="0" distL="114300" distR="114300">
            <wp:extent cx="5492750" cy="5019675"/>
            <wp:effectExtent l="0" t="0" r="19050" b="9525"/>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9"/>
                    <a:stretch>
                      <a:fillRect/>
                    </a:stretch>
                  </pic:blipFill>
                  <pic:spPr>
                    <a:xfrm>
                      <a:off x="0" y="0"/>
                      <a:ext cx="5492750" cy="5019675"/>
                    </a:xfrm>
                    <a:prstGeom prst="rect">
                      <a:avLst/>
                    </a:prstGeom>
                  </pic:spPr>
                </pic:pic>
              </a:graphicData>
            </a:graphic>
          </wp:inline>
        </w:drawing>
      </w: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left"/>
        <w:rPr>
          <w:rFonts w:hint="default"/>
          <w:b/>
          <w:bCs/>
          <w:sz w:val="32"/>
          <w:szCs w:val="32"/>
        </w:rPr>
      </w:pPr>
      <w:r>
        <w:rPr>
          <w:rFonts w:hint="default"/>
          <w:b/>
          <w:bCs/>
          <w:sz w:val="32"/>
          <w:szCs w:val="32"/>
        </w:rPr>
        <w:t>RESULT/SCREENSHOTS OF THE WEBSITE</w:t>
      </w:r>
    </w:p>
    <w:p>
      <w:pPr>
        <w:jc w:val="left"/>
        <w:rPr>
          <w:rFonts w:hint="default"/>
          <w:b/>
          <w:bCs/>
          <w:sz w:val="40"/>
          <w:szCs w:val="40"/>
        </w:rPr>
      </w:pPr>
    </w:p>
    <w:p>
      <w:pPr>
        <w:jc w:val="left"/>
        <w:rPr>
          <w:rFonts w:hint="default"/>
          <w:b/>
          <w:bCs/>
          <w:sz w:val="40"/>
          <w:szCs w:val="40"/>
        </w:rPr>
      </w:pPr>
      <w:r>
        <w:rPr>
          <w:rFonts w:hint="default"/>
          <w:b/>
          <w:bCs/>
          <w:sz w:val="40"/>
          <w:szCs w:val="40"/>
        </w:rPr>
        <w:drawing>
          <wp:inline distT="0" distB="0" distL="114300" distR="114300">
            <wp:extent cx="5266690" cy="3291840"/>
            <wp:effectExtent l="0" t="0" r="16510" b="10160"/>
            <wp:docPr id="11" name="Picture 11"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Page"/>
                    <pic:cNvPicPr>
                      <a:picLocks noChangeAspect="1"/>
                    </pic:cNvPicPr>
                  </pic:nvPicPr>
                  <pic:blipFill>
                    <a:blip r:embed="rId10"/>
                    <a:stretch>
                      <a:fillRect/>
                    </a:stretch>
                  </pic:blipFill>
                  <pic:spPr>
                    <a:xfrm>
                      <a:off x="0" y="0"/>
                      <a:ext cx="5266690" cy="3291840"/>
                    </a:xfrm>
                    <a:prstGeom prst="rect">
                      <a:avLst/>
                    </a:prstGeom>
                  </pic:spPr>
                </pic:pic>
              </a:graphicData>
            </a:graphic>
          </wp:inline>
        </w:drawing>
      </w:r>
    </w:p>
    <w:p>
      <w:pPr>
        <w:jc w:val="left"/>
        <w:rPr>
          <w:rFonts w:hint="default"/>
          <w:b/>
          <w:bCs/>
          <w:sz w:val="40"/>
          <w:szCs w:val="40"/>
        </w:rPr>
      </w:pPr>
    </w:p>
    <w:p>
      <w:pPr>
        <w:jc w:val="left"/>
        <w:rPr>
          <w:rFonts w:hint="default"/>
          <w:b/>
          <w:bCs/>
          <w:sz w:val="40"/>
          <w:szCs w:val="40"/>
        </w:rPr>
      </w:pPr>
      <w:r>
        <w:rPr>
          <w:rFonts w:hint="default"/>
          <w:b/>
          <w:bCs/>
          <w:sz w:val="40"/>
          <w:szCs w:val="40"/>
        </w:rPr>
        <w:drawing>
          <wp:inline distT="0" distB="0" distL="114300" distR="114300">
            <wp:extent cx="5266690" cy="3291840"/>
            <wp:effectExtent l="0" t="0" r="16510" b="10160"/>
            <wp:docPr id="13" name="Picture 1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ktop"/>
                    <pic:cNvPicPr>
                      <a:picLocks noChangeAspect="1"/>
                    </pic:cNvPicPr>
                  </pic:nvPicPr>
                  <pic:blipFill>
                    <a:blip r:embed="rId11"/>
                    <a:stretch>
                      <a:fillRect/>
                    </a:stretch>
                  </pic:blipFill>
                  <pic:spPr>
                    <a:xfrm>
                      <a:off x="0" y="0"/>
                      <a:ext cx="5266690" cy="3291840"/>
                    </a:xfrm>
                    <a:prstGeom prst="rect">
                      <a:avLst/>
                    </a:prstGeom>
                  </pic:spPr>
                </pic:pic>
              </a:graphicData>
            </a:graphic>
          </wp:inline>
        </w:drawing>
      </w:r>
      <w:r>
        <w:rPr>
          <w:rFonts w:hint="default"/>
          <w:b/>
          <w:bCs/>
          <w:sz w:val="40"/>
          <w:szCs w:val="40"/>
        </w:rPr>
        <w:drawing>
          <wp:inline distT="0" distB="0" distL="114300" distR="114300">
            <wp:extent cx="5266690" cy="3291840"/>
            <wp:effectExtent l="0" t="0" r="16510" b="10160"/>
            <wp:docPr id="12" name="Picture 12" descr="File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leExplorer"/>
                    <pic:cNvPicPr>
                      <a:picLocks noChangeAspect="1"/>
                    </pic:cNvPicPr>
                  </pic:nvPicPr>
                  <pic:blipFill>
                    <a:blip r:embed="rId12"/>
                    <a:stretch>
                      <a:fillRect/>
                    </a:stretch>
                  </pic:blipFill>
                  <pic:spPr>
                    <a:xfrm>
                      <a:off x="0" y="0"/>
                      <a:ext cx="5266690" cy="3291840"/>
                    </a:xfrm>
                    <a:prstGeom prst="rect">
                      <a:avLst/>
                    </a:prstGeom>
                  </pic:spPr>
                </pic:pic>
              </a:graphicData>
            </a:graphic>
          </wp:inline>
        </w:drawing>
      </w:r>
    </w:p>
    <w:p>
      <w:pPr>
        <w:jc w:val="left"/>
        <w:rPr>
          <w:rFonts w:hint="default"/>
          <w:b/>
          <w:bCs/>
          <w:sz w:val="40"/>
          <w:szCs w:val="40"/>
        </w:rPr>
      </w:pPr>
    </w:p>
    <w:p>
      <w:pPr>
        <w:jc w:val="left"/>
        <w:rPr>
          <w:rFonts w:hint="default"/>
          <w:b/>
          <w:bCs/>
          <w:sz w:val="40"/>
          <w:szCs w:val="40"/>
        </w:rPr>
      </w:pPr>
      <w:r>
        <w:rPr>
          <w:rFonts w:hint="default"/>
          <w:b/>
          <w:bCs/>
          <w:sz w:val="40"/>
          <w:szCs w:val="40"/>
        </w:rPr>
        <w:drawing>
          <wp:inline distT="0" distB="0" distL="114300" distR="114300">
            <wp:extent cx="5266690" cy="3291840"/>
            <wp:effectExtent l="0" t="0" r="16510" b="10160"/>
            <wp:docPr id="10" name="Picture 10" descr="Search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archMenu"/>
                    <pic:cNvPicPr>
                      <a:picLocks noChangeAspect="1"/>
                    </pic:cNvPicPr>
                  </pic:nvPicPr>
                  <pic:blipFill>
                    <a:blip r:embed="rId13"/>
                    <a:stretch>
                      <a:fillRect/>
                    </a:stretch>
                  </pic:blipFill>
                  <pic:spPr>
                    <a:xfrm>
                      <a:off x="0" y="0"/>
                      <a:ext cx="5266690" cy="32918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EFBFF"/>
    <w:multiLevelType w:val="singleLevel"/>
    <w:tmpl w:val="B5EEFB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52B6CE"/>
    <w:multiLevelType w:val="multilevel"/>
    <w:tmpl w:val="FF52B6CE"/>
    <w:lvl w:ilvl="0" w:tentative="0">
      <w:start w:val="19"/>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EFE17A"/>
    <w:rsid w:val="1FEFE17A"/>
    <w:rsid w:val="5FBD249A"/>
    <w:rsid w:val="5FF067DE"/>
    <w:rsid w:val="DBF77370"/>
    <w:rsid w:val="FE4B38BC"/>
    <w:rsid w:val="FEBB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Office_4.7.0.7770_F1E327BC-269C-435d-A152-05C5408002CA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2022-12-09T08:40:00Z</dcterms:created>
  <dc:creator>saliqkitab</dc:creator>
  <cp:lastModifiedBy>Saliq Kitab</cp:lastModifiedBy>
  <dcterms:modified xsi:type="dcterms:W3CDTF">2022-12-13T13:28:47Z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1033-4.7.0.7770</vt:lpwstr>
  </property>
</Properties>
</file>