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E59EBF3">
      <w:pPr>
        <w:pStyle w:val="1_5"/>
        <w:pBdr/>
        <w:spacing/>
        <w:ind w:firstLine="350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  <w:t xml:space="preserve">МИНОБРНАУКИ РОССИИ</w:t>
      </w:r>
      <w:r>
        <w:rPr>
          <w:b/>
          <w:caps/>
          <w:color w:val="000000"/>
          <w:szCs w:val="28"/>
          <w:lang w:eastAsia="ru-RU" w:bidi="ar-SA"/>
        </w:rPr>
      </w:r>
      <w:r>
        <w:rPr>
          <w:b/>
          <w:caps/>
          <w:color w:val="000000"/>
          <w:szCs w:val="28"/>
          <w:lang w:eastAsia="ru-RU" w:bidi="ar-SA"/>
        </w:rPr>
      </w:r>
    </w:p>
    <w:p w14:paraId="3FCA92E6">
      <w:pPr>
        <w:pStyle w:val="1_5"/>
        <w:pBdr/>
        <w:spacing/>
        <w:ind w:firstLine="350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  <w:t xml:space="preserve">Санкт-Петербургский государственный</w:t>
      </w:r>
      <w:r>
        <w:rPr>
          <w:b/>
          <w:caps/>
          <w:color w:val="000000"/>
          <w:szCs w:val="28"/>
          <w:lang w:eastAsia="ru-RU" w:bidi="ar-SA"/>
        </w:rPr>
      </w:r>
      <w:r>
        <w:rPr>
          <w:b/>
          <w:caps/>
          <w:color w:val="000000"/>
          <w:szCs w:val="28"/>
          <w:lang w:eastAsia="ru-RU" w:bidi="ar-SA"/>
        </w:rPr>
      </w:r>
    </w:p>
    <w:p w14:paraId="18DF6692">
      <w:pPr>
        <w:pStyle w:val="1_5"/>
        <w:pBdr/>
        <w:spacing/>
        <w:ind w:firstLine="350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  <w:t xml:space="preserve">электротехнический университет</w:t>
      </w:r>
      <w:r>
        <w:rPr>
          <w:b/>
          <w:caps/>
          <w:color w:val="000000"/>
          <w:szCs w:val="28"/>
          <w:lang w:eastAsia="ru-RU" w:bidi="ar-SA"/>
        </w:rPr>
      </w:r>
      <w:r>
        <w:rPr>
          <w:b/>
          <w:caps/>
          <w:color w:val="000000"/>
          <w:szCs w:val="28"/>
          <w:lang w:eastAsia="ru-RU" w:bidi="ar-SA"/>
        </w:rPr>
      </w:r>
    </w:p>
    <w:p w14:paraId="33942C29">
      <w:pPr>
        <w:pStyle w:val="1_5"/>
        <w:pBdr/>
        <w:spacing/>
        <w:ind w:firstLine="350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  <w:t xml:space="preserve">«ЛЭТИ» им. В.И. Ульянова (Ленина)</w:t>
      </w:r>
      <w:r>
        <w:rPr>
          <w:b/>
          <w:caps/>
          <w:color w:val="000000"/>
          <w:szCs w:val="28"/>
          <w:lang w:eastAsia="ru-RU" w:bidi="ar-SA"/>
        </w:rPr>
      </w:r>
      <w:r>
        <w:rPr>
          <w:b/>
          <w:caps/>
          <w:color w:val="000000"/>
          <w:szCs w:val="28"/>
          <w:lang w:eastAsia="ru-RU" w:bidi="ar-SA"/>
        </w:rPr>
      </w:r>
    </w:p>
    <w:p w14:paraId="769AEABB">
      <w:pPr>
        <w:pStyle w:val="1_5"/>
        <w:pBdr/>
        <w:spacing/>
        <w:ind w:firstLine="350"/>
        <w:jc w:val="center"/>
        <w:rPr>
          <w:b/>
          <w:color w:val="000000"/>
          <w:szCs w:val="28"/>
          <w:lang w:eastAsia="ru-RU" w:bidi="ar-SA"/>
        </w:rPr>
      </w:pPr>
      <w:r>
        <w:rPr>
          <w:b/>
          <w:color w:val="000000"/>
          <w:szCs w:val="28"/>
          <w:lang w:eastAsia="ru-RU" w:bidi="ar-SA"/>
        </w:rPr>
        <w:t xml:space="preserve">Кафедра МО ЭВМ</w:t>
      </w:r>
      <w:r>
        <w:rPr>
          <w:b/>
          <w:color w:val="000000"/>
          <w:szCs w:val="28"/>
          <w:lang w:eastAsia="ru-RU" w:bidi="ar-SA"/>
        </w:rPr>
      </w:r>
      <w:r>
        <w:rPr>
          <w:b/>
          <w:color w:val="000000"/>
          <w:szCs w:val="28"/>
          <w:lang w:eastAsia="ru-RU" w:bidi="ar-SA"/>
        </w:rPr>
      </w:r>
    </w:p>
    <w:p w14:paraId="580E0D3A">
      <w:pPr>
        <w:pStyle w:val="1_5"/>
        <w:pBdr/>
        <w:spacing/>
        <w:ind w:firstLine="350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</w:r>
      <w:r>
        <w:rPr>
          <w:b/>
          <w:caps/>
          <w:color w:val="000000"/>
          <w:szCs w:val="28"/>
          <w:lang w:eastAsia="ru-RU" w:bidi="ar-SA"/>
        </w:rPr>
      </w:r>
      <w:r>
        <w:rPr>
          <w:b/>
          <w:caps/>
          <w:color w:val="000000"/>
          <w:szCs w:val="28"/>
          <w:lang w:eastAsia="ru-RU" w:bidi="ar-SA"/>
        </w:rPr>
      </w:r>
    </w:p>
    <w:p w14:paraId="757352B7">
      <w:pPr>
        <w:pStyle w:val="1_5"/>
        <w:pBdr/>
        <w:spacing/>
        <w:ind w:firstLine="350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</w:p>
    <w:p w14:paraId="7FE1A3A5">
      <w:pPr>
        <w:pStyle w:val="1_5"/>
        <w:pBdr/>
        <w:spacing/>
        <w:ind w:firstLine="350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</w:p>
    <w:p w14:paraId="7CEC99EC">
      <w:pPr>
        <w:pStyle w:val="1_5"/>
        <w:pBdr/>
        <w:spacing/>
        <w:ind w:firstLine="350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</w:p>
    <w:p w14:paraId="7C5A93FE">
      <w:pPr>
        <w:pStyle w:val="1_5"/>
        <w:pBdr/>
        <w:spacing/>
        <w:ind w:firstLine="350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</w:p>
    <w:p w14:paraId="0B4E4817">
      <w:pPr>
        <w:pStyle w:val="1_5"/>
        <w:pBdr/>
        <w:spacing/>
        <w:ind w:firstLine="350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</w:p>
    <w:p w14:paraId="4AB7537B">
      <w:pPr>
        <w:pStyle w:val="1_5"/>
        <w:pBdr/>
        <w:spacing/>
        <w:ind w:firstLine="350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</w:p>
    <w:p w14:paraId="5E65803F">
      <w:pPr>
        <w:pStyle w:val="1_6"/>
        <w:pBdr/>
        <w:tabs>
          <w:tab w:val="left" w:leader="none" w:pos="709"/>
        </w:tabs>
        <w:spacing w:line="360" w:lineRule="auto"/>
        <w:ind w:firstLine="363"/>
        <w:jc w:val="center"/>
        <w:rPr>
          <w:color w:val="000000"/>
        </w:rPr>
      </w:pPr>
      <w:r>
        <w:rPr>
          <w:rStyle w:val="1_7"/>
          <w:bCs/>
          <w:caps/>
          <w:color w:val="000000"/>
          <w:szCs w:val="28"/>
        </w:rPr>
        <w:t xml:space="preserve">отчет</w:t>
      </w:r>
      <w:r>
        <w:rPr>
          <w:color w:val="000000"/>
        </w:rPr>
      </w:r>
      <w:r>
        <w:rPr>
          <w:color w:val="000000"/>
        </w:rPr>
      </w:r>
    </w:p>
    <w:p w14:paraId="0C89A730">
      <w:pPr>
        <w:pStyle w:val="1_5"/>
        <w:pBdr/>
        <w:spacing/>
        <w:ind w:firstLine="350"/>
        <w:jc w:val="center"/>
        <w:rPr>
          <w:color w:val="000000"/>
          <w:lang w:val="en-US"/>
        </w:rPr>
      </w:pPr>
      <w:r>
        <w:rPr>
          <w:b/>
          <w:color w:val="000000"/>
          <w:szCs w:val="28"/>
          <w:lang w:eastAsia="ru-RU" w:bidi="ar-SA"/>
        </w:rPr>
        <w:t xml:space="preserve">по лабораторной работе №</w:t>
      </w:r>
      <w:r>
        <w:rPr>
          <w:color w:val="000000"/>
          <w:lang w:val="ru-RU"/>
        </w:rPr>
        <w:t xml:space="preserve">3</w:t>
      </w:r>
      <w:r>
        <w:rPr>
          <w:color w:val="000000"/>
          <w:lang w:val="en-US"/>
        </w:rPr>
      </w:r>
    </w:p>
    <w:p w14:paraId="063861A9">
      <w:pPr>
        <w:pStyle w:val="1_5"/>
        <w:pBdr/>
        <w:spacing/>
        <w:ind w:firstLine="350"/>
        <w:jc w:val="center"/>
        <w:rPr>
          <w:b/>
          <w:color w:val="000000"/>
          <w:szCs w:val="28"/>
          <w:lang w:eastAsia="ru-RU" w:bidi="ar-SA"/>
        </w:rPr>
      </w:pPr>
      <w:r>
        <w:rPr>
          <w:b/>
          <w:color w:val="000000"/>
          <w:szCs w:val="28"/>
          <w:lang w:eastAsia="ru-RU" w:bidi="ar-SA"/>
        </w:rPr>
        <w:t xml:space="preserve">по дисциплине «Объектно</w:t>
      </w:r>
      <w:r>
        <w:rPr>
          <w:b/>
          <w:color w:val="000000"/>
          <w:szCs w:val="28"/>
          <w:lang w:val="en-US" w:eastAsia="ru-RU" w:bidi="ar-SA"/>
        </w:rPr>
        <w:t xml:space="preserve">-ориентированное программирование</w:t>
      </w:r>
      <w:r>
        <w:rPr>
          <w:b/>
          <w:color w:val="000000"/>
          <w:szCs w:val="28"/>
          <w:lang w:eastAsia="ru-RU" w:bidi="ar-SA"/>
        </w:rPr>
        <w:t xml:space="preserve">»</w:t>
      </w:r>
      <w:r>
        <w:rPr>
          <w:b/>
          <w:color w:val="000000"/>
          <w:szCs w:val="28"/>
          <w:lang w:eastAsia="ru-RU" w:bidi="ar-SA"/>
        </w:rPr>
      </w:r>
      <w:r>
        <w:rPr>
          <w:b/>
          <w:color w:val="000000"/>
          <w:szCs w:val="28"/>
          <w:lang w:eastAsia="ru-RU" w:bidi="ar-SA"/>
        </w:rPr>
      </w:r>
    </w:p>
    <w:p w14:paraId="02B76E10">
      <w:pPr>
        <w:pStyle w:val="1_5"/>
        <w:pBdr/>
        <w:spacing/>
        <w:ind w:firstLine="350"/>
        <w:jc w:val="center"/>
        <w:rPr>
          <w:b/>
          <w:color w:val="000000"/>
          <w:szCs w:val="28"/>
          <w:lang w:eastAsia="ru-RU" w:bidi="ar-SA"/>
        </w:rPr>
      </w:pPr>
      <w:r>
        <w:rPr>
          <w:b/>
          <w:color w:val="000000"/>
          <w:szCs w:val="28"/>
          <w:lang w:eastAsia="ru-RU" w:bidi="ar-SA"/>
        </w:rPr>
      </w:r>
      <w:r>
        <w:rPr>
          <w:b/>
          <w:color w:val="000000"/>
          <w:szCs w:val="28"/>
          <w:lang w:eastAsia="ru-RU" w:bidi="ar-SA"/>
        </w:rPr>
      </w:r>
      <w:r>
        <w:rPr>
          <w:b/>
          <w:color w:val="000000"/>
          <w:szCs w:val="28"/>
          <w:lang w:eastAsia="ru-RU" w:bidi="ar-SA"/>
        </w:rPr>
      </w:r>
    </w:p>
    <w:p w14:paraId="4AA3DD9C">
      <w:pPr>
        <w:pStyle w:val="1_5"/>
        <w:pBdr/>
        <w:spacing/>
        <w:ind w:firstLine="350"/>
        <w:jc w:val="center"/>
        <w:rPr>
          <w:b/>
          <w:color w:val="000000"/>
          <w:szCs w:val="28"/>
          <w:lang w:eastAsia="ru-RU" w:bidi="ar-SA"/>
        </w:rPr>
      </w:pPr>
      <w:r>
        <w:rPr>
          <w:b/>
          <w:color w:val="000000"/>
          <w:szCs w:val="28"/>
          <w:lang w:eastAsia="ru-RU" w:bidi="ar-SA"/>
        </w:rPr>
      </w:r>
      <w:r>
        <w:rPr>
          <w:b/>
          <w:color w:val="000000"/>
          <w:szCs w:val="28"/>
          <w:lang w:eastAsia="ru-RU" w:bidi="ar-SA"/>
        </w:rPr>
      </w:r>
      <w:r>
        <w:rPr>
          <w:b/>
          <w:color w:val="000000"/>
          <w:szCs w:val="28"/>
          <w:lang w:eastAsia="ru-RU" w:bidi="ar-SA"/>
        </w:rPr>
      </w:r>
    </w:p>
    <w:p w14:paraId="0035FC90">
      <w:pPr>
        <w:pStyle w:val="1_5"/>
        <w:pBdr/>
        <w:spacing/>
        <w:ind w:firstLine="0"/>
        <w:rPr>
          <w:b/>
          <w:color w:val="000000"/>
          <w:szCs w:val="28"/>
          <w:lang w:eastAsia="ru-RU" w:bidi="ar-SA"/>
        </w:rPr>
      </w:pPr>
      <w:r>
        <w:rPr>
          <w:b/>
          <w:color w:val="000000"/>
          <w:szCs w:val="28"/>
          <w:lang w:eastAsia="ru-RU" w:bidi="ar-SA"/>
        </w:rPr>
      </w:r>
      <w:r>
        <w:rPr>
          <w:b/>
          <w:color w:val="000000"/>
          <w:szCs w:val="28"/>
          <w:lang w:eastAsia="ru-RU" w:bidi="ar-SA"/>
        </w:rPr>
      </w:r>
      <w:r>
        <w:rPr>
          <w:b/>
          <w:color w:val="000000"/>
          <w:szCs w:val="28"/>
          <w:lang w:eastAsia="ru-RU" w:bidi="ar-SA"/>
        </w:rPr>
      </w:r>
    </w:p>
    <w:p w14:paraId="718E1976">
      <w:pPr>
        <w:pStyle w:val="1_5"/>
        <w:pBdr/>
        <w:spacing/>
        <w:ind w:firstLine="350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</w:p>
    <w:p w14:paraId="0032E9E3">
      <w:pPr>
        <w:pStyle w:val="1_5"/>
        <w:pBdr/>
        <w:spacing/>
        <w:ind w:firstLine="350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</w:p>
    <w:p w14:paraId="4997E670">
      <w:pPr>
        <w:pStyle w:val="1_5"/>
        <w:pBdr/>
        <w:spacing/>
        <w:ind w:firstLine="350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</w:p>
    <w:p w14:paraId="0A1E5987">
      <w:pPr>
        <w:pStyle w:val="1_5"/>
        <w:pBdr/>
        <w:spacing/>
        <w:ind w:firstLine="350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</w:p>
    <w:p w14:paraId="09A30594">
      <w:pPr>
        <w:pStyle w:val="1_5"/>
        <w:pBdr/>
        <w:spacing/>
        <w:ind w:firstLine="350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</w:p>
    <w:tbl>
      <w:tblPr>
        <w:tblInd w:w="-216" w:type="dxa"/>
        <w:tblW w:w="9854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>
        <w:trPr>
          <w:trHeight w:val="614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47" w:type="dxa"/>
            <w:vAlign w:val="bottom"/>
            <w:textDirection w:val="lrTb"/>
            <w:noWrap w:val="false"/>
          </w:tcPr>
          <w:p w14:paraId="31A84FAA">
            <w:pPr>
              <w:pStyle w:val="1_5"/>
              <w:pBdr/>
              <w:spacing/>
              <w:ind w:firstLine="350"/>
              <w:rPr>
                <w:color w:val="000000"/>
              </w:rPr>
            </w:pPr>
            <w:r>
              <w:rPr>
                <w:color w:val="000000"/>
                <w:szCs w:val="28"/>
              </w:rPr>
              <w:t xml:space="preserve">Студент гр. 4384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single" w:color="000000" w:sz="4" w:space="0"/>
              <w:right w:val="none" w:color="000000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09" w:type="dxa"/>
            <w:vAlign w:val="bottom"/>
            <w:textDirection w:val="lrTb"/>
            <w:noWrap w:val="false"/>
          </w:tcPr>
          <w:p w14:paraId="71B08B80">
            <w:pPr>
              <w:pStyle w:val="1_5"/>
              <w:pBdr/>
              <w:spacing/>
              <w:ind w:firstLine="35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</w:r>
            <w:r>
              <w:rPr>
                <w:color w:val="000000"/>
                <w:szCs w:val="28"/>
              </w:rPr>
            </w:r>
            <w:r>
              <w:rPr>
                <w:color w:val="000000"/>
                <w:szCs w:val="28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8" w:type="dxa"/>
            <w:vAlign w:val="bottom"/>
            <w:textDirection w:val="lrTb"/>
            <w:noWrap w:val="false"/>
          </w:tcPr>
          <w:p w14:paraId="4B62D343">
            <w:pPr>
              <w:pStyle w:val="1_5"/>
              <w:pBdr/>
              <w:spacing/>
              <w:ind w:firstLine="35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Серженко Д.К.</w:t>
            </w:r>
            <w:r>
              <w:rPr>
                <w:color w:val="000000"/>
                <w:szCs w:val="28"/>
              </w:rPr>
            </w:r>
            <w:r>
              <w:rPr>
                <w:color w:val="000000"/>
                <w:szCs w:val="28"/>
              </w:rPr>
            </w:r>
          </w:p>
        </w:tc>
      </w:tr>
      <w:tr>
        <w:trPr>
          <w:trHeight w:val="614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47" w:type="dxa"/>
            <w:vAlign w:val="bottom"/>
            <w:textDirection w:val="lrTb"/>
            <w:noWrap w:val="false"/>
          </w:tcPr>
          <w:p w14:paraId="4618C53B">
            <w:pPr>
              <w:pStyle w:val="1_5"/>
              <w:pBdr/>
              <w:spacing/>
              <w:ind w:firstLine="35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Преподаватель</w:t>
            </w:r>
            <w:r>
              <w:rPr>
                <w:color w:val="000000"/>
                <w:szCs w:val="28"/>
              </w:rPr>
            </w:r>
            <w:r>
              <w:rPr>
                <w:color w:val="000000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none" w:color="000000" w:sz="0" w:space="0"/>
              <w:bottom w:val="single" w:color="000000" w:sz="4" w:space="0"/>
              <w:right w:val="none" w:color="000000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09" w:type="dxa"/>
            <w:vAlign w:val="bottom"/>
            <w:textDirection w:val="lrTb"/>
            <w:noWrap w:val="false"/>
          </w:tcPr>
          <w:p w14:paraId="4D0C4BB9">
            <w:pPr>
              <w:pStyle w:val="1_5"/>
              <w:pBdr/>
              <w:spacing/>
              <w:ind w:firstLine="35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</w:r>
            <w:r>
              <w:rPr>
                <w:color w:val="000000"/>
                <w:szCs w:val="28"/>
              </w:rPr>
            </w:r>
            <w:r>
              <w:rPr>
                <w:color w:val="000000"/>
                <w:szCs w:val="28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8" w:type="dxa"/>
            <w:vAlign w:val="bottom"/>
            <w:textDirection w:val="lrTb"/>
            <w:noWrap w:val="false"/>
          </w:tcPr>
          <w:p w14:paraId="638C3B5D">
            <w:pPr>
              <w:pStyle w:val="1_5"/>
              <w:pBdr/>
              <w:spacing/>
              <w:ind w:firstLine="35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Жангиров Т.Р.</w:t>
            </w:r>
            <w:r>
              <w:rPr>
                <w:color w:val="000000"/>
                <w:szCs w:val="28"/>
              </w:rPr>
            </w:r>
            <w:r>
              <w:rPr>
                <w:color w:val="000000"/>
                <w:szCs w:val="28"/>
              </w:rPr>
            </w:r>
          </w:p>
        </w:tc>
      </w:tr>
    </w:tbl>
    <w:p w14:paraId="2B19B391">
      <w:pPr>
        <w:pStyle w:val="1_5"/>
        <w:pBdr/>
        <w:spacing/>
        <w:ind w:firstLine="350"/>
        <w:jc w:val="center"/>
        <w:rPr>
          <w:bCs/>
          <w:color w:val="000000"/>
          <w:szCs w:val="28"/>
          <w:lang w:eastAsia="ru-RU" w:bidi="ar-SA"/>
        </w:rPr>
      </w:pPr>
      <w:r>
        <w:rPr>
          <w:bCs/>
          <w:color w:val="000000"/>
          <w:szCs w:val="28"/>
          <w:lang w:eastAsia="ru-RU" w:bidi="ar-SA"/>
        </w:rPr>
      </w:r>
      <w:r>
        <w:rPr>
          <w:bCs/>
          <w:color w:val="000000"/>
          <w:szCs w:val="28"/>
          <w:lang w:eastAsia="ru-RU" w:bidi="ar-SA"/>
        </w:rPr>
      </w:r>
      <w:r>
        <w:rPr>
          <w:bCs/>
          <w:color w:val="000000"/>
          <w:szCs w:val="28"/>
          <w:lang w:eastAsia="ru-RU" w:bidi="ar-SA"/>
        </w:rPr>
      </w:r>
    </w:p>
    <w:p w14:paraId="1CA8DEA8">
      <w:pPr>
        <w:pStyle w:val="1_5"/>
        <w:pBdr/>
        <w:spacing/>
        <w:ind w:firstLine="350"/>
        <w:jc w:val="center"/>
        <w:rPr>
          <w:bCs/>
          <w:color w:val="000000"/>
          <w:szCs w:val="28"/>
          <w:lang w:eastAsia="ru-RU" w:bidi="ar-SA"/>
        </w:rPr>
      </w:pPr>
      <w:r>
        <w:rPr>
          <w:bCs/>
          <w:color w:val="000000"/>
          <w:szCs w:val="28"/>
          <w:lang w:eastAsia="ru-RU" w:bidi="ar-SA"/>
        </w:rPr>
      </w:r>
      <w:r>
        <w:rPr>
          <w:bCs/>
          <w:color w:val="000000"/>
          <w:szCs w:val="28"/>
          <w:lang w:eastAsia="ru-RU" w:bidi="ar-SA"/>
        </w:rPr>
      </w:r>
      <w:r>
        <w:rPr>
          <w:bCs/>
          <w:color w:val="000000"/>
          <w:szCs w:val="28"/>
          <w:lang w:eastAsia="ru-RU" w:bidi="ar-SA"/>
        </w:rPr>
      </w:r>
    </w:p>
    <w:p w14:paraId="77E9AE80">
      <w:pPr>
        <w:pStyle w:val="1_5"/>
        <w:pBdr/>
        <w:spacing/>
        <w:ind w:firstLine="350"/>
        <w:jc w:val="center"/>
        <w:rPr>
          <w:bCs/>
          <w:color w:val="000000"/>
          <w:szCs w:val="28"/>
          <w:lang w:eastAsia="ru-RU" w:bidi="ar-SA"/>
        </w:rPr>
      </w:pPr>
      <w:r>
        <w:rPr>
          <w:bCs/>
          <w:color w:val="000000"/>
          <w:szCs w:val="28"/>
          <w:lang w:eastAsia="ru-RU" w:bidi="ar-SA"/>
        </w:rPr>
        <w:t xml:space="preserve">Санкт-Петербург</w:t>
      </w:r>
      <w:r>
        <w:rPr>
          <w:bCs/>
          <w:color w:val="000000"/>
          <w:szCs w:val="28"/>
          <w:lang w:eastAsia="ru-RU" w:bidi="ar-SA"/>
        </w:rPr>
      </w:r>
      <w:r>
        <w:rPr>
          <w:bCs/>
          <w:color w:val="000000"/>
          <w:szCs w:val="28"/>
          <w:lang w:eastAsia="ru-RU" w:bidi="ar-SA"/>
        </w:rPr>
      </w:r>
    </w:p>
    <w:p w14:paraId="5EAFBF6B">
      <w:pPr>
        <w:pStyle w:val="1_5"/>
        <w:pBdr/>
        <w:spacing/>
        <w:ind w:firstLine="350"/>
        <w:jc w:val="center"/>
        <w:rPr>
          <w:color w:val="000000"/>
          <w:highlight w:val="none"/>
          <w:lang w:val="en-US" w:eastAsia="ru-RU" w:bidi="ar-SA"/>
        </w:rPr>
      </w:pPr>
      <w:r>
        <w:rPr>
          <w:bCs/>
          <w:color w:val="000000"/>
          <w:szCs w:val="28"/>
          <w:lang w:eastAsia="ru-RU" w:bidi="ar-SA"/>
        </w:rPr>
        <w:t xml:space="preserve">202</w:t>
      </w:r>
      <w:r>
        <w:rPr>
          <w:bCs/>
          <w:color w:val="000000"/>
          <w:szCs w:val="28"/>
          <w:lang w:val="en-US" w:eastAsia="ru-RU" w:bidi="ar-SA"/>
        </w:rPr>
        <w:t xml:space="preserve">5</w:t>
      </w:r>
      <w:r>
        <w:rPr>
          <w:color w:val="000000"/>
          <w:highlight w:val="none"/>
          <w:lang w:val="en-US" w:eastAsia="ru-RU" w:bidi="ar-SA"/>
        </w:rPr>
      </w:r>
      <w:r>
        <w:rPr>
          <w:color w:val="000000"/>
          <w:highlight w:val="none"/>
          <w:lang w:val="en-US" w:eastAsia="ru-RU" w:bidi="ar-SA"/>
        </w:rPr>
      </w:r>
    </w:p>
    <w:p w14:paraId="54FC87FB">
      <w:pPr>
        <w:pStyle w:val="1_261"/>
        <w:pBdr/>
        <w:spacing w:after="0" w:afterAutospacing="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Цель работы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AD7623">
      <w:pPr>
        <w:pStyle w:val="1_262"/>
        <w:pBdr/>
        <w:spacing w:after="0" w:afterAutospacing="0" w:line="360" w:lineRule="auto"/>
        <w:ind w:firstLine="35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Разработать  </w:t>
      </w:r>
      <w:r>
        <w:rPr>
          <w:rFonts w:ascii="Times New Roman" w:hAnsi="Times New Roman" w:eastAsia="Times New Roman" w:cs="Times New Roman"/>
          <w:color w:val="000000"/>
        </w:rPr>
        <w:t xml:space="preserve">архитектуру пошаговой стратегической игры с применением объектно-ориентированного подхода. Создать систему взаимодействующих игровых объектов (игрок, враги, здания) на клеточном поле с препятствиями и специальными клетками. Реализовать базовые игровые меха</w:t>
      </w:r>
      <w:r>
        <w:rPr>
          <w:rFonts w:ascii="Times New Roman" w:hAnsi="Times New Roman" w:eastAsia="Times New Roman" w:cs="Times New Roman"/>
          <w:color w:val="000000"/>
        </w:rPr>
        <w:t xml:space="preserve">ники: перемещение, систему боя с двумя режимами атаки, спавн врагов. Освоить работу с динамической памятью через реализацию конструкторов копирования и перемещения для игрового поля. Закрепить принципы инкапсуляции и безопасного управления ресурсами в C++.</w:t>
      </w:r>
      <w:r>
        <w:rPr>
          <w:rFonts w:ascii="Times New Roman" w:hAnsi="Times New Roman" w:cs="Times New Roman"/>
          <w:color w:val="000000"/>
        </w:rPr>
      </w:r>
      <w:r>
        <w:rPr>
          <w:rFonts w:ascii="Times New Roman" w:hAnsi="Times New Roman" w:cs="Times New Roman"/>
          <w:color w:val="000000"/>
        </w:rPr>
      </w:r>
    </w:p>
    <w:p w14:paraId="52B4A43B">
      <w:pPr>
        <w:pStyle w:val="1_262"/>
        <w:pBdr/>
        <w:spacing w:after="0" w:afterAutospacing="0" w:line="360" w:lineRule="auto"/>
        <w:ind w:firstLine="35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cs="Times New Roman"/>
          <w:color w:val="000000"/>
        </w:rPr>
      </w:r>
      <w:r>
        <w:rPr>
          <w:rFonts w:ascii="Times New Roman" w:hAnsi="Times New Roman" w:cs="Times New Roman"/>
          <w:color w:val="000000"/>
        </w:rPr>
      </w:r>
    </w:p>
    <w:p w14:paraId="23DD3BD5">
      <w:pPr>
        <w:pStyle w:val="1_261"/>
        <w:pBdr/>
        <w:spacing w:after="0" w:afterAutospacing="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Задание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F974C4B">
      <w:pPr>
        <w:pStyle w:val="1_3"/>
        <w:numPr>
          <w:ilvl w:val="0"/>
          <w:numId w:val="10"/>
        </w:numPr>
        <w:pBdr/>
        <w:spacing/>
        <w:ind w:right="0" w:firstLine="0" w:left="0"/>
        <w:rPr>
          <w14:ligatures w14:val="none"/>
        </w:rPr>
      </w:pPr>
      <w:r>
        <w:t xml:space="preserve">Создать класс(ы) игры, который реализует основной цикл игры, и которому передаются команды от пользователя. Игровой цикл состоит из следующих шагов:</w:t>
      </w:r>
      <w:r/>
    </w:p>
    <w:p w14:paraId="0ED3A1E6">
      <w:pPr>
        <w:pStyle w:val="1_3"/>
        <w:numPr>
          <w:ilvl w:val="0"/>
          <w:numId w:val="11"/>
        </w:numPr>
        <w:pBdr/>
        <w:spacing/>
        <w:ind/>
        <w:rPr>
          <w14:ligatures w14:val="none"/>
        </w:rPr>
      </w:pPr>
      <w:r>
        <w:t xml:space="preserve">Начало игры</w:t>
      </w:r>
      <w:r/>
    </w:p>
    <w:p w14:paraId="0BB7F98E">
      <w:pPr>
        <w:pStyle w:val="1_3"/>
        <w:numPr>
          <w:ilvl w:val="0"/>
          <w:numId w:val="11"/>
        </w:numPr>
        <w:pBdr/>
        <w:spacing/>
        <w:ind/>
        <w:rPr>
          <w14:ligatures w14:val="none"/>
        </w:rPr>
      </w:pPr>
      <w:r>
        <w:t xml:space="preserve">Запуск уровня</w:t>
      </w:r>
      <w:r/>
    </w:p>
    <w:p w14:paraId="4F817E95">
      <w:pPr>
        <w:pStyle w:val="1_3"/>
        <w:numPr>
          <w:ilvl w:val="0"/>
          <w:numId w:val="11"/>
        </w:numPr>
        <w:pBdr/>
        <w:spacing/>
        <w:ind/>
        <w:rPr>
          <w14:ligatures w14:val="none"/>
        </w:rPr>
      </w:pPr>
      <w:r>
        <w:t xml:space="preserve">Ход игрока. Ход, атака или применение заклинания.</w:t>
      </w:r>
      <w:r/>
    </w:p>
    <w:p w14:paraId="7F07C076">
      <w:pPr>
        <w:pStyle w:val="1_3"/>
        <w:numPr>
          <w:ilvl w:val="0"/>
          <w:numId w:val="11"/>
        </w:numPr>
        <w:pBdr/>
        <w:spacing/>
        <w:ind/>
        <w:rPr>
          <w14:ligatures w14:val="none"/>
        </w:rPr>
      </w:pPr>
      <w:r>
        <w:t xml:space="preserve">Ход союзников - если имеются</w:t>
      </w:r>
      <w:r/>
    </w:p>
    <w:p w14:paraId="1B65F857">
      <w:pPr>
        <w:pStyle w:val="1_3"/>
        <w:numPr>
          <w:ilvl w:val="0"/>
          <w:numId w:val="11"/>
        </w:numPr>
        <w:pBdr/>
        <w:spacing/>
        <w:ind/>
        <w:rPr>
          <w14:ligatures w14:val="none"/>
        </w:rPr>
      </w:pPr>
      <w:r>
        <w:t xml:space="preserve">Ход врагов </w:t>
      </w:r>
      <w:r/>
    </w:p>
    <w:p w14:paraId="67B64B07">
      <w:pPr>
        <w:pStyle w:val="1_3"/>
        <w:numPr>
          <w:ilvl w:val="0"/>
          <w:numId w:val="11"/>
        </w:numPr>
        <w:pBdr/>
        <w:spacing/>
        <w:ind/>
        <w:rPr>
          <w14:ligatures w14:val="none"/>
        </w:rPr>
      </w:pPr>
      <w:r>
        <w:t xml:space="preserve">Ход вражеской базы и башни - если имеются</w:t>
      </w:r>
      <w:r/>
    </w:p>
    <w:p w14:paraId="38BA5388">
      <w:pPr>
        <w:pStyle w:val="1_3"/>
        <w:numPr>
          <w:ilvl w:val="0"/>
          <w:numId w:val="10"/>
        </w:numPr>
        <w:pBdr/>
        <w:spacing/>
        <w:ind w:right="0" w:firstLine="0" w:left="0"/>
        <w:rPr>
          <w14:ligatures w14:val="none"/>
        </w:rPr>
      </w:pPr>
      <w:r>
        <w:t xml:space="preserve">Условие прохождения уровня студент определяет самостоятельно. Если игрок проигрывает, то игроку должно предлагаться начать заново игру, либо выйти из программы.Все взаимодействие должно происходить через классы игры.</w:t>
      </w:r>
      <w:r/>
    </w:p>
    <w:p w14:paraId="45526B34">
      <w:pPr>
        <w:pStyle w:val="1_3"/>
        <w:numPr>
          <w:ilvl w:val="0"/>
          <w:numId w:val="10"/>
        </w:numPr>
        <w:pBdr/>
        <w:spacing/>
        <w:ind w:right="0" w:firstLine="0" w:left="0"/>
        <w:rPr>
          <w14:ligatures w14:val="none"/>
        </w:rPr>
      </w:pPr>
      <w:r>
        <w:t xml:space="preserve">Реализовать систему сохранения и загрузки игры. Пользователь должен иметь возможность сохранить игру в любой момент. Пользователь должен иметь возможность загружаться при запуске программы (или выбрать новую), либо во время игры. Сохранения должны оставать</w:t>
      </w:r>
      <w:r>
        <w:t xml:space="preserve">ся в консистентном состоянии между запусками игры.</w:t>
      </w:r>
      <w:r/>
    </w:p>
    <w:p w14:paraId="5985E900">
      <w:pPr>
        <w:pStyle w:val="1_3"/>
        <w:pBdr/>
        <w:spacing/>
        <w:ind w:firstLine="0" w:left="0"/>
        <w:rPr>
          <w14:ligatures w14:val="none"/>
        </w:rPr>
      </w:pPr>
      <w:r>
        <w:t xml:space="preserve">Добавить обработку исключительных ситуаций для загрузки/сохранения, например, невозможность записать в файл, нельзя загрузиться так как файл не существует или в нем некорректные данные.</w:t>
      </w:r>
      <w:r/>
    </w:p>
    <w:p w14:paraId="7DBC31A7">
      <w:pPr>
        <w:pStyle w:val="664"/>
        <w:pBdr/>
        <w:tabs>
          <w:tab w:val="left" w:leader="none" w:pos="425"/>
        </w:tabs>
        <w:spacing w:after="0" w:afterAutospacing="0" w:line="360" w:lineRule="auto"/>
        <w:ind w:firstLine="0" w:left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B9FB83C">
      <w:pPr>
        <w:pStyle w:val="664"/>
        <w:pBdr/>
        <w:spacing w:after="0" w:afterAutospacing="0" w:line="360" w:lineRule="auto"/>
        <w:ind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Примечания: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AF0E7C">
      <w:pPr>
        <w:pStyle w:val="1_3"/>
        <w:numPr>
          <w:ilvl w:val="0"/>
          <w:numId w:val="4"/>
        </w:numPr>
        <w:pBdr/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Класс игры может знать о игровых сущностях, но не наоборот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E62A4D">
      <w:pPr>
        <w:pStyle w:val="1_3"/>
        <w:numPr>
          <w:ilvl w:val="0"/>
          <w:numId w:val="4"/>
        </w:numPr>
        <w:pBdr/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При работе с файлом используйте идиому RAII.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C14C7EC">
      <w:pPr>
        <w:pStyle w:val="1_3"/>
        <w:numPr>
          <w:ilvl w:val="0"/>
          <w:numId w:val="4"/>
        </w:numPr>
        <w:pBdr/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Исключения должны обязательно обрабатываться, и программа не должна завершаться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0462B61">
      <w:pPr>
        <w:pStyle w:val="1_3"/>
        <w:numPr>
          <w:ilvl w:val="0"/>
          <w:numId w:val="4"/>
        </w:numPr>
        <w:pBdr/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Исключения должны быть информативными (содержать информацию о том, что и где произошло), на разные виды исключительных ситуаций должны быть свои исключения</w:t>
      </w:r>
      <w:r>
        <w:rPr>
          <w:rFonts w:ascii="Times New Roman" w:hAnsi="Times New Roman" w:cs="Times New Roman"/>
          <w:sz w:val="28"/>
          <w:szCs w:val="28"/>
        </w:rPr>
      </w:r>
    </w:p>
    <w:p w14:paraId="5CEC5332">
      <w:pPr>
        <w:pStyle w:val="1_3"/>
        <w:pBdr/>
        <w:spacing/>
        <w:ind w:right="0" w:firstLine="0"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u w:val="none"/>
        </w:rPr>
        <w:t xml:space="preserve">ВЫПОЛНЕНИЕ РАБОТЫ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2A3B5EF">
      <w:pPr>
        <w:pStyle w:val="1_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ECF743A">
      <w:pPr>
        <w:pStyle w:val="1_3"/>
        <w:numPr>
          <w:ilvl w:val="0"/>
          <w:numId w:val="13"/>
        </w:numPr>
        <w:pBdr/>
        <w:spacing/>
        <w:ind w:right="0" w:firstLine="0" w:left="0"/>
        <w:rPr>
          <w14:ligatures w14:val="none"/>
        </w:rPr>
      </w:pPr>
      <w:r>
        <w:t xml:space="preserve">Общая архитектура системы</w:t>
      </w:r>
      <w:r/>
    </w:p>
    <w:p w14:paraId="57C9B067">
      <w:pPr>
        <w:pStyle w:val="1_3"/>
        <w:pBdr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Архитектура игры расширена добавлением системы управления игровым циклом, механизма сохранения/загрузки и обработки исключений. Основные компоненты:</w:t>
      </w:r>
      <w:r>
        <w:rPr>
          <w:highlight w:val="white"/>
        </w:rPr>
      </w:r>
    </w:p>
    <w:p w14:paraId="6433E716">
      <w:pPr>
        <w:pStyle w:val="1_3"/>
        <w:numPr>
          <w:ilvl w:val="0"/>
          <w:numId w:val="15"/>
        </w:numPr>
        <w:pBdr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GameSession</w:t>
      </w:r>
      <w:r>
        <w:rPr>
          <w:highlight w:val="white"/>
        </w:rPr>
        <w:t xml:space="preserve"> — центральный класс, управляющий игровым процессом</w:t>
      </w:r>
      <w:r>
        <w:rPr>
          <w:highlight w:val="white"/>
        </w:rPr>
      </w:r>
    </w:p>
    <w:p w14:paraId="6E3965E4">
      <w:pPr>
        <w:pStyle w:val="1_3"/>
        <w:numPr>
          <w:ilvl w:val="0"/>
          <w:numId w:val="15"/>
        </w:numPr>
        <w:pBdr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TurnManager</w:t>
      </w:r>
      <w:r>
        <w:rPr>
          <w:highlight w:val="white"/>
        </w:rPr>
        <w:t xml:space="preserve"> — класс для управления последовательностью ходов</w:t>
      </w:r>
      <w:r>
        <w:rPr>
          <w:highlight w:val="white"/>
        </w:rPr>
      </w:r>
    </w:p>
    <w:p w14:paraId="17D5F403">
      <w:pPr>
        <w:pStyle w:val="1_3"/>
        <w:numPr>
          <w:ilvl w:val="0"/>
          <w:numId w:val="15"/>
        </w:numPr>
        <w:pBdr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SaveManager</w:t>
      </w:r>
      <w:r>
        <w:rPr>
          <w:highlight w:val="white"/>
        </w:rPr>
        <w:t xml:space="preserve"> — класс для сохранения и загрузки игры (RAII)</w:t>
      </w:r>
      <w:r>
        <w:rPr>
          <w:highlight w:val="white"/>
        </w:rPr>
      </w:r>
    </w:p>
    <w:p w14:paraId="30FC0092">
      <w:pPr>
        <w:pStyle w:val="1_3"/>
        <w:numPr>
          <w:ilvl w:val="0"/>
          <w:numId w:val="15"/>
        </w:numPr>
        <w:pBdr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Иерархия исключений для обработки ошибок</w:t>
      </w:r>
      <w:r>
        <w:rPr>
          <w:highlight w:val="white"/>
        </w:rPr>
      </w:r>
    </w:p>
    <w:p w14:paraId="70B974AF">
      <w:pPr>
        <w:pStyle w:val="1_3"/>
        <w:numPr>
          <w:ilvl w:val="0"/>
          <w:numId w:val="15"/>
        </w:numPr>
        <w:pBdr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Обновленные классы </w:t>
      </w:r>
      <w:r>
        <w:rPr>
          <w:highlight w:val="white"/>
        </w:rPr>
        <w:t xml:space="preserve">Player</w:t>
      </w:r>
      <w:r>
        <w:rPr>
          <w:highlight w:val="white"/>
        </w:rPr>
        <w:t xml:space="preserve">, </w:t>
      </w:r>
      <w:r>
        <w:rPr>
          <w:highlight w:val="white"/>
        </w:rPr>
        <w:t xml:space="preserve">Enemy</w:t>
      </w:r>
      <w:r>
        <w:rPr>
          <w:highlight w:val="white"/>
        </w:rPr>
        <w:t xml:space="preserve">, </w:t>
      </w:r>
      <w:r>
        <w:rPr>
          <w:highlight w:val="white"/>
        </w:rPr>
        <w:t xml:space="preserve">Field</w:t>
      </w:r>
      <w:r>
        <w:rPr>
          <w:highlight w:val="white"/>
        </w:rPr>
        <w:t xml:space="preserve"> с поддержкой сериализации</w:t>
      </w:r>
      <w:r>
        <w:rPr>
          <w:highlight w:val="white"/>
        </w:rPr>
      </w:r>
    </w:p>
    <w:p w14:paraId="38FC3975">
      <w:pPr>
        <w:pStyle w:val="1_3"/>
        <w:pBdr/>
        <w:spacing/>
        <w:ind w:firstLine="0" w:left="720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CFD8B61">
      <w:pPr>
        <w:pStyle w:val="1_3"/>
        <w:numPr>
          <w:ilvl w:val="0"/>
          <w:numId w:val="13"/>
        </w:numPr>
        <w:pBdr/>
        <w:spacing/>
        <w:ind w:right="0" w:firstLine="0" w:left="0"/>
        <w:rPr>
          <w14:ligatures w14:val="none"/>
        </w:rPr>
      </w:pPr>
      <w:r>
        <w:t xml:space="preserve">Иерархия классов и их назначение</w:t>
      </w:r>
      <w:r/>
    </w:p>
    <w:p w14:paraId="74CE1ED0">
      <w:pPr>
        <w:pStyle w:val="1_3"/>
        <w:numPr>
          <w:ilvl w:val="0"/>
          <w:numId w:val="16"/>
        </w:numPr>
        <w:pBdr/>
        <w:spacing/>
        <w:ind w:right="0" w:firstLine="709" w:left="0"/>
        <w:rPr>
          <w14:ligatures w14:val="none"/>
        </w:rPr>
      </w:pPr>
      <w:r>
        <w:t xml:space="preserve">Класс GameSession</w:t>
      </w:r>
      <w:r/>
    </w:p>
    <w:p w14:paraId="40C66C80">
      <w:pPr>
        <w:pStyle w:val="1_3"/>
        <w:pBdr/>
        <w:spacing/>
        <w:ind w:right="0" w:firstLine="0" w:left="709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  <w:t xml:space="preserve">Назначение:</w:t>
      </w:r>
      <w:r>
        <w:rPr>
          <w:color w:val="000000" w:themeColor="text1"/>
          <w:highlight w:val="white"/>
        </w:rPr>
        <w:t xml:space="preserve"> центральный класс, реализующий основной игровой цикл и управляющий всеми игровыми объектами.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4F7B7AC4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class GameSession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572C855F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public: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4CB0FFA9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GameSession(int width, int height, int enemyCount);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1F5CB409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1DB9679C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void run();  // Основной игровой цикл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7D2140FF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164D6CED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// Методы для сохранения/загрузки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23967D91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const Field&amp; getField() const;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6155B5A9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const Player&amp; getPlayer() const;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01CE9D86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const std::vector&lt;std::shared_ptr&lt;Enemy&gt;&gt;&amp; getEnemies() const;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3D3C51BB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73C67F9E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void addEnemy(std::shared_ptr&lt;Enemy&gt; enemy);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197FBBAF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12640BF1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private: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09470104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Field field;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5685789B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Player player;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1F4DA881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std::vector&lt;std::shared_ptr&lt;Enemy&gt;&gt; enemies;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0D8AF688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std::vector&lt;std::shared_ptr&lt;ITarget&gt;&gt; allTargets;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29352777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std::vector&lt;std::unique_ptr&lt;ISpell&gt;&gt; spellDeck;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78CEF7B8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TurnManager turnManager;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337B61C5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136C10B1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// Внутренние методы игрового цикла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1006C760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void processPlayerAction(const PlayerAction&amp; action);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4A921393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void processEnemiesTurn();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3716BADB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void render() const;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3D65EF81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void resetLevel();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69CA45C7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void resetGame();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2BEC2FFE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bool isLevelComplete() const;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37A6D9DB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};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7B8CAA23">
      <w:pPr>
        <w:pStyle w:val="1_3"/>
        <w:pBdr/>
        <w:spacing/>
        <w:ind w:right="0" w:firstLine="0" w:left="709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  <w:t xml:space="preserve">Обоснование:</w:t>
      </w:r>
      <w:r>
        <w:rPr>
          <w:color w:val="000000" w:themeColor="text1"/>
          <w:highlight w:val="white"/>
        </w:rPr>
        <w:t xml:space="preserve"> класс инкапсулирует всю логику игрового процесса, обеспечивая четкое разделение ответственности и предотвращая появление "божественного" класса.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5F0B05B9">
      <w:pPr>
        <w:pStyle w:val="1_3"/>
        <w:numPr>
          <w:ilvl w:val="0"/>
          <w:numId w:val="16"/>
        </w:numPr>
        <w:pBdr/>
        <w:spacing/>
        <w:ind w:right="0" w:firstLine="709" w:left="0"/>
        <w:rPr>
          <w14:ligatures w14:val="none"/>
        </w:rPr>
      </w:pPr>
      <w:r>
        <w:t xml:space="preserve">Класс TurnManager</w:t>
      </w:r>
      <w:r/>
    </w:p>
    <w:p w14:paraId="43C1FC3D">
      <w:pPr>
        <w:pStyle w:val="1_3"/>
        <w:pBdr/>
        <w:spacing/>
        <w:ind w:right="0" w:firstLine="0" w:left="709"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white"/>
        </w:rPr>
        <w:t xml:space="preserve">Назначение:</w:t>
      </w:r>
      <w:r>
        <w:rPr>
          <w:highlight w:val="white"/>
        </w:rPr>
        <w:t xml:space="preserve"> управление последовательностью ходов в игре.</w:t>
      </w:r>
      <w:r>
        <w:rPr>
          <w:highlight w:val="white"/>
        </w:rPr>
      </w:r>
      <w:r>
        <w:rPr>
          <w:highlight w:val="white"/>
        </w:rPr>
      </w:r>
    </w:p>
    <w:p w14:paraId="4F43B18F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white"/>
        </w:rPr>
        <w:t xml:space="preserve">class TurnManager {</w:t>
      </w:r>
      <w:r>
        <w:rPr>
          <w:rFonts w:ascii="Courier New" w:hAnsi="Courier New" w:eastAsia="Courier New" w:cs="Courier New"/>
          <w:sz w:val="22"/>
          <w:szCs w:val="22"/>
          <w:highlight w:val="white"/>
        </w:rPr>
      </w:r>
    </w:p>
    <w:p w14:paraId="29F33457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white"/>
        </w:rPr>
        <w:t xml:space="preserve">public:</w:t>
      </w:r>
      <w:r>
        <w:rPr>
          <w:rFonts w:ascii="Courier New" w:hAnsi="Courier New" w:eastAsia="Courier New" w:cs="Courier New"/>
          <w:sz w:val="22"/>
          <w:szCs w:val="22"/>
          <w:highlight w:val="white"/>
        </w:rPr>
      </w:r>
    </w:p>
    <w:p w14:paraId="0536A6C7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white"/>
        </w:rPr>
        <w:t xml:space="preserve">    enum class Phase {</w:t>
      </w:r>
      <w:r>
        <w:rPr>
          <w:rFonts w:ascii="Courier New" w:hAnsi="Courier New" w:eastAsia="Courier New" w:cs="Courier New"/>
          <w:sz w:val="22"/>
          <w:szCs w:val="22"/>
          <w:highlight w:val="white"/>
        </w:rPr>
      </w:r>
    </w:p>
    <w:p w14:paraId="59F00AEA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white"/>
        </w:rPr>
        <w:t xml:space="preserve">        PLAYER_TURN,</w:t>
      </w:r>
      <w:r>
        <w:rPr>
          <w:rFonts w:ascii="Courier New" w:hAnsi="Courier New" w:eastAsia="Courier New" w:cs="Courier New"/>
          <w:sz w:val="22"/>
          <w:szCs w:val="22"/>
          <w:highlight w:val="white"/>
        </w:rPr>
      </w:r>
    </w:p>
    <w:p w14:paraId="7B57C34F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white"/>
        </w:rPr>
        <w:t xml:space="preserve">        ENEMIES_TURN,</w:t>
      </w:r>
      <w:r>
        <w:rPr>
          <w:rFonts w:ascii="Courier New" w:hAnsi="Courier New" w:eastAsia="Courier New" w:cs="Courier New"/>
          <w:sz w:val="22"/>
          <w:szCs w:val="22"/>
          <w:highlight w:val="white"/>
        </w:rPr>
      </w:r>
    </w:p>
    <w:p w14:paraId="7F45D5BB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white"/>
        </w:rPr>
        <w:t xml:space="preserve">        LEVEL_COMPLETE,</w:t>
      </w:r>
      <w:r>
        <w:rPr>
          <w:rFonts w:ascii="Courier New" w:hAnsi="Courier New" w:eastAsia="Courier New" w:cs="Courier New"/>
          <w:sz w:val="22"/>
          <w:szCs w:val="22"/>
          <w:highlight w:val="white"/>
        </w:rPr>
      </w:r>
    </w:p>
    <w:p w14:paraId="5B651ABE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white"/>
        </w:rPr>
        <w:t xml:space="preserve">        GAME_OVER</w:t>
      </w:r>
      <w:r>
        <w:rPr>
          <w:rFonts w:ascii="Courier New" w:hAnsi="Courier New" w:eastAsia="Courier New" w:cs="Courier New"/>
          <w:sz w:val="22"/>
          <w:szCs w:val="22"/>
          <w:highlight w:val="white"/>
        </w:rPr>
      </w:r>
    </w:p>
    <w:p w14:paraId="7A0B3DBC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white"/>
        </w:rPr>
        <w:t xml:space="preserve">    };</w:t>
      </w:r>
      <w:r>
        <w:rPr>
          <w:rFonts w:ascii="Courier New" w:hAnsi="Courier New" w:eastAsia="Courier New" w:cs="Courier New"/>
          <w:sz w:val="22"/>
          <w:szCs w:val="22"/>
          <w:highlight w:val="white"/>
        </w:rPr>
      </w:r>
    </w:p>
    <w:p w14:paraId="2EBD1C1F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white"/>
        </w:rPr>
        <w:t xml:space="preserve">    </w:t>
      </w:r>
      <w:r>
        <w:rPr>
          <w:rFonts w:ascii="Courier New" w:hAnsi="Courier New" w:eastAsia="Courier New" w:cs="Courier New"/>
          <w:sz w:val="22"/>
          <w:szCs w:val="22"/>
          <w:highlight w:val="white"/>
        </w:rPr>
      </w:r>
    </w:p>
    <w:p w14:paraId="0220D7AD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white"/>
        </w:rPr>
        <w:t xml:space="preserve">    TurnManager();</w:t>
      </w:r>
      <w:r>
        <w:rPr>
          <w:rFonts w:ascii="Courier New" w:hAnsi="Courier New" w:eastAsia="Courier New" w:cs="Courier New"/>
          <w:sz w:val="22"/>
          <w:szCs w:val="22"/>
          <w:highlight w:val="white"/>
        </w:rPr>
      </w:r>
    </w:p>
    <w:p w14:paraId="50E747F8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white"/>
        </w:rPr>
        <w:t xml:space="preserve">    </w:t>
      </w:r>
      <w:r>
        <w:rPr>
          <w:rFonts w:ascii="Courier New" w:hAnsi="Courier New" w:eastAsia="Courier New" w:cs="Courier New"/>
          <w:sz w:val="22"/>
          <w:szCs w:val="22"/>
          <w:highlight w:val="white"/>
        </w:rPr>
      </w:r>
    </w:p>
    <w:p w14:paraId="46DAD728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white"/>
        </w:rPr>
        <w:t xml:space="preserve">    void nextPhase();</w:t>
      </w:r>
      <w:r>
        <w:rPr>
          <w:rFonts w:ascii="Courier New" w:hAnsi="Courier New" w:eastAsia="Courier New" w:cs="Courier New"/>
          <w:sz w:val="22"/>
          <w:szCs w:val="22"/>
          <w:highlight w:val="white"/>
        </w:rPr>
      </w:r>
    </w:p>
    <w:p w14:paraId="56927728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white"/>
        </w:rPr>
        <w:t xml:space="preserve">    bool isPlayerTurn() const;</w:t>
      </w:r>
      <w:r>
        <w:rPr>
          <w:rFonts w:ascii="Courier New" w:hAnsi="Courier New" w:eastAsia="Courier New" w:cs="Courier New"/>
          <w:sz w:val="22"/>
          <w:szCs w:val="22"/>
          <w:highlight w:val="white"/>
        </w:rPr>
      </w:r>
    </w:p>
    <w:p w14:paraId="10D11E68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white"/>
        </w:rPr>
        <w:t xml:space="preserve">    bool isEnemiesTurn() const;</w:t>
      </w:r>
      <w:r>
        <w:rPr>
          <w:rFonts w:ascii="Courier New" w:hAnsi="Courier New" w:eastAsia="Courier New" w:cs="Courier New"/>
          <w:sz w:val="22"/>
          <w:szCs w:val="22"/>
          <w:highlight w:val="white"/>
        </w:rPr>
      </w:r>
    </w:p>
    <w:p w14:paraId="5848743C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white"/>
        </w:rPr>
        <w:t xml:space="preserve">    bool isLevelComplete() const;</w:t>
      </w:r>
      <w:r>
        <w:rPr>
          <w:rFonts w:ascii="Courier New" w:hAnsi="Courier New" w:eastAsia="Courier New" w:cs="Courier New"/>
          <w:sz w:val="22"/>
          <w:szCs w:val="22"/>
          <w:highlight w:val="white"/>
        </w:rPr>
      </w:r>
    </w:p>
    <w:p w14:paraId="76523A7D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white"/>
        </w:rPr>
        <w:t xml:space="preserve">    bool isGameOver() const;</w:t>
      </w:r>
      <w:r>
        <w:rPr>
          <w:rFonts w:ascii="Courier New" w:hAnsi="Courier New" w:eastAsia="Courier New" w:cs="Courier New"/>
          <w:sz w:val="22"/>
          <w:szCs w:val="22"/>
          <w:highlight w:val="white"/>
        </w:rPr>
      </w:r>
    </w:p>
    <w:p w14:paraId="132E407A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white"/>
        </w:rPr>
        <w:t xml:space="preserve">    </w:t>
      </w:r>
      <w:r>
        <w:rPr>
          <w:rFonts w:ascii="Courier New" w:hAnsi="Courier New" w:eastAsia="Courier New" w:cs="Courier New"/>
          <w:sz w:val="22"/>
          <w:szCs w:val="22"/>
          <w:highlight w:val="white"/>
        </w:rPr>
      </w:r>
    </w:p>
    <w:p w14:paraId="3209C2AE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white"/>
        </w:rPr>
        <w:t xml:space="preserve">    Phase getCurrentPhase() const;</w:t>
      </w:r>
      <w:r>
        <w:rPr>
          <w:rFonts w:ascii="Courier New" w:hAnsi="Courier New" w:eastAsia="Courier New" w:cs="Courier New"/>
          <w:sz w:val="22"/>
          <w:szCs w:val="22"/>
          <w:highlight w:val="white"/>
        </w:rPr>
      </w:r>
    </w:p>
    <w:p w14:paraId="4B762BD4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white"/>
        </w:rPr>
        <w:t xml:space="preserve">    void setPhase(Phase phase);</w:t>
      </w:r>
      <w:r>
        <w:rPr>
          <w:rFonts w:ascii="Courier New" w:hAnsi="Courier New" w:eastAsia="Courier New" w:cs="Courier New"/>
          <w:sz w:val="22"/>
          <w:szCs w:val="22"/>
          <w:highlight w:val="white"/>
        </w:rPr>
      </w:r>
    </w:p>
    <w:p w14:paraId="12305ED6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white"/>
        </w:rPr>
        <w:t xml:space="preserve">    </w:t>
      </w:r>
      <w:r>
        <w:rPr>
          <w:rFonts w:ascii="Courier New" w:hAnsi="Courier New" w:eastAsia="Courier New" w:cs="Courier New"/>
          <w:sz w:val="22"/>
          <w:szCs w:val="22"/>
          <w:highlight w:val="white"/>
        </w:rPr>
      </w:r>
    </w:p>
    <w:p w14:paraId="1A324186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white"/>
        </w:rPr>
        <w:t xml:space="preserve">    friend std::ostream&amp; operator&lt;&lt;(std::ostream&amp; os, const TurnManager&amp; tm);</w:t>
      </w:r>
      <w:r>
        <w:rPr>
          <w:rFonts w:ascii="Courier New" w:hAnsi="Courier New" w:eastAsia="Courier New" w:cs="Courier New"/>
          <w:sz w:val="22"/>
          <w:szCs w:val="22"/>
          <w:highlight w:val="white"/>
        </w:rPr>
      </w:r>
    </w:p>
    <w:p w14:paraId="441C1D98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white"/>
        </w:rPr>
        <w:t xml:space="preserve">    </w:t>
      </w:r>
      <w:r>
        <w:rPr>
          <w:rFonts w:ascii="Courier New" w:hAnsi="Courier New" w:eastAsia="Courier New" w:cs="Courier New"/>
          <w:sz w:val="22"/>
          <w:szCs w:val="22"/>
          <w:highlight w:val="white"/>
        </w:rPr>
      </w:r>
    </w:p>
    <w:p w14:paraId="70D3605D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white"/>
        </w:rPr>
        <w:t xml:space="preserve">private:</w:t>
      </w:r>
      <w:r>
        <w:rPr>
          <w:rFonts w:ascii="Courier New" w:hAnsi="Courier New" w:eastAsia="Courier New" w:cs="Courier New"/>
          <w:sz w:val="22"/>
          <w:szCs w:val="22"/>
          <w:highlight w:val="white"/>
        </w:rPr>
      </w:r>
    </w:p>
    <w:p w14:paraId="6768B1A7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white"/>
        </w:rPr>
        <w:t xml:space="preserve">    Phase currentPhase;</w:t>
      </w:r>
      <w:r>
        <w:rPr>
          <w:rFonts w:ascii="Courier New" w:hAnsi="Courier New" w:eastAsia="Courier New" w:cs="Courier New"/>
          <w:sz w:val="22"/>
          <w:szCs w:val="22"/>
          <w:highlight w:val="white"/>
        </w:rPr>
      </w:r>
    </w:p>
    <w:p w14:paraId="4D43B296">
      <w:pPr>
        <w:pStyle w:val="1_3"/>
        <w:pBdr/>
        <w:spacing w:line="240" w:lineRule="auto"/>
        <w:ind w:right="0" w:firstLine="0" w:left="0"/>
        <w:rPr>
          <w:rFonts w:ascii="Courier New" w:hAnsi="Courier New" w:cs="Courier New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white"/>
        </w:rPr>
        <w:t xml:space="preserve">};</w:t>
      </w:r>
      <w:r>
        <w:rPr>
          <w:rFonts w:ascii="Courier New" w:hAnsi="Courier New" w:eastAsia="Courier New" w:cs="Courier New"/>
          <w:sz w:val="22"/>
          <w:szCs w:val="22"/>
          <w:highlight w:val="white"/>
        </w:rPr>
      </w:r>
      <w:r>
        <w:rPr>
          <w:rFonts w:ascii="Courier New" w:hAnsi="Courier New" w:eastAsia="Courier New" w:cs="Courier New"/>
          <w:sz w:val="22"/>
          <w:szCs w:val="22"/>
          <w:highlight w:val="white"/>
        </w:rPr>
      </w:r>
    </w:p>
    <w:p w14:paraId="491D3BB1">
      <w:pPr>
        <w:pStyle w:val="1_3"/>
        <w:pBdr/>
        <w:spacing/>
        <w:ind w:right="0" w:firstLine="0" w:left="709"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white"/>
        </w:rPr>
        <w:t xml:space="preserve">Обоснование:</w:t>
      </w:r>
      <w:r>
        <w:rPr>
          <w:highlight w:val="white"/>
        </w:rPr>
        <w:t xml:space="preserve"> выделение логики управления ходами в отдельный класс позволяет упростить основной игровой цикл и делает код более модульным и тестируемым.</w:t>
      </w:r>
      <w:r>
        <w:rPr>
          <w:highlight w:val="white"/>
        </w:rPr>
      </w:r>
      <w:r>
        <w:rPr>
          <w:highlight w:val="white"/>
        </w:rPr>
      </w:r>
    </w:p>
    <w:p w14:paraId="00BC8756">
      <w:pPr>
        <w:pStyle w:val="1_3"/>
        <w:numPr>
          <w:ilvl w:val="0"/>
          <w:numId w:val="16"/>
        </w:numPr>
        <w:pBdr/>
        <w:spacing/>
        <w:ind w:right="0" w:firstLine="709" w:left="0"/>
        <w:rPr>
          <w14:ligatures w14:val="none"/>
        </w:rPr>
      </w:pPr>
      <w:r>
        <w:t xml:space="preserve">Иерархия исключений</w:t>
      </w:r>
      <w:r/>
    </w:p>
    <w:p w14:paraId="2F99A411">
      <w:pPr>
        <w:pStyle w:val="1_3"/>
        <w:pBdr/>
        <w:spacing/>
        <w:ind w:right="0" w:firstLine="0" w:left="709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  <w:t xml:space="preserve">Назначение:</w:t>
      </w:r>
      <w:r>
        <w:rPr>
          <w:color w:val="000000" w:themeColor="text1"/>
          <w:highlight w:val="white"/>
        </w:rPr>
        <w:t xml:space="preserve"> специализированные классы для различных типов ошибок.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154148BE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class GameException : public std::runtime_error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46BB4279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public: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5BAB0910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explicit GameException(const std::string&amp; message);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192D0808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};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3AFD39F0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4ABDD4D2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class SaveException : public GameException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1CC90ED9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public: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7277BA48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explicit SaveException(const std::string&amp; message);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25D11096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};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5848321F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29F666A8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class LoadException : public GameException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1738B1CD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public: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748C7894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explicit LoadException(const std::string&amp; message);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613AFD05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};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2EA97976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60F2535E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class CorruptedSaveException : public LoadException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284C86CC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public: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28202BC1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explicit CorruptedSaveException(const std::string&amp; message);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72A4BDE5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};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0FF2B8AA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71BF8E19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class FileAccessException : public SaveException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76CCA411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public: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39BDCE7D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explicit FileAccessException(const std::string&amp; filename);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6F568CCB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};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190C1EBF">
      <w:pPr>
        <w:pStyle w:val="1_3"/>
        <w:pBdr/>
        <w:spacing/>
        <w:ind w:right="0" w:firstLine="0" w:left="709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  <w:t xml:space="preserve">Обоснование:</w:t>
      </w:r>
      <w:r>
        <w:rPr>
          <w:color w:val="000000" w:themeColor="text1"/>
          <w:highlight w:val="white"/>
        </w:rPr>
        <w:t xml:space="preserve"> иерархия исключений позволяет точно определять тип ошибки и предоставлять пользователю информативные сообщения. Разные типы исключений могут обрабатываться по-разному в зависимости от контекста.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7056675F">
      <w:pPr>
        <w:pStyle w:val="1_3"/>
        <w:numPr>
          <w:ilvl w:val="0"/>
          <w:numId w:val="16"/>
        </w:numPr>
        <w:pBdr/>
        <w:spacing/>
        <w:ind w:right="0" w:firstLine="709" w:left="0"/>
        <w:rPr>
          <w14:ligatures w14:val="none"/>
        </w:rPr>
      </w:pPr>
      <w:r>
        <w:t xml:space="preserve">Класс SaveManager (RAII)</w:t>
      </w:r>
      <w:r/>
    </w:p>
    <w:p w14:paraId="04F490AE">
      <w:pPr>
        <w:pStyle w:val="1_3"/>
        <w:pBdr/>
        <w:spacing/>
        <w:ind w:right="0" w:firstLine="0" w:left="709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  <w:t xml:space="preserve">Назначение:</w:t>
      </w:r>
      <w:r>
        <w:rPr>
          <w:color w:val="000000" w:themeColor="text1"/>
          <w:highlight w:val="white"/>
        </w:rPr>
        <w:t xml:space="preserve"> управление сохранением и загрузкой игры с применением идиомы RAII.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3B43C90D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class SaveManager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0F5EB6EF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private: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4E4BC7F4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std::fstream file;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48FA6C13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std::string filename;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6320D1CB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662E3D9B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// Запрет копирования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0146BE08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SaveManager(const SaveManager&amp;) = delete;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424A634A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SaveManager&amp; operator=(const SaveManager&amp;) = delete;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5F41CE38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51FE4399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// Методы сериализации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41E7EA9E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void writeString(const std::string&amp; str);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4CE21AB9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void writeInt(int value);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466A8396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void writeBool(bool value);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0406141D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6D0AAE5E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std::string readString();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3D0E1B77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int readInt();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202237E5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bool readBool();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53637E9C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73B64B01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public: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3EF6313C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explicit SaveManager(const std::string&amp; filename);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4D13D100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~SaveManager();  // RAII - автоматическое закрытие файла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1296C5C2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5C3C3307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// Разрешено перемещение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5D0AE227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SaveManager(SaveManager&amp;&amp; other) noexcept;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2791DD4D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SaveManager&amp; operator=(SaveManager&amp;&amp; other) noexcept;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40F94574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0B19AFD8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void saveGame(const GameSession&amp; game);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56132E3B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std::unique_ptr&lt;GameSession&gt; loadGame();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6DB93361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75EE369C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static std::vector&lt;std::string&gt; listSaves();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43878C72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};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519DB465">
      <w:pPr>
        <w:pStyle w:val="1_3"/>
        <w:pBdr/>
        <w:spacing/>
        <w:ind w:right="0" w:firstLine="0" w:left="709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  <w:t xml:space="preserve">Обоснование:</w:t>
      </w:r>
      <w:r>
        <w:rPr>
          <w:color w:val="000000" w:themeColor="text1"/>
          <w:highlight w:val="white"/>
        </w:rPr>
        <w:t xml:space="preserve"> применение идиомы RAII гарантирует, что файл будет правильно закрыт даже в случае возникновения исключения. Запрет копирования предотвращает случайное дублирование файловых дескрипторов.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7C834718">
      <w:pPr>
        <w:pStyle w:val="1_3"/>
        <w:numPr>
          <w:ilvl w:val="0"/>
          <w:numId w:val="16"/>
        </w:numPr>
        <w:pBdr/>
        <w:spacing/>
        <w:ind w:right="0" w:firstLine="709" w:left="0"/>
        <w:rPr>
          <w14:ligatures w14:val="none"/>
        </w:rPr>
      </w:pPr>
      <w:r>
        <w:t xml:space="preserve">Структура PlayerAction</w:t>
      </w:r>
      <w:r/>
    </w:p>
    <w:p w14:paraId="46954798">
      <w:pPr>
        <w:pStyle w:val="1_3"/>
        <w:pBdr/>
        <w:spacing/>
        <w:ind w:right="0" w:firstLine="708" w:left="0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  <w:t xml:space="preserve">Назначение:</w:t>
      </w:r>
      <w:r>
        <w:rPr>
          <w:color w:val="000000" w:themeColor="text1"/>
          <w:highlight w:val="white"/>
        </w:rPr>
        <w:t xml:space="preserve"> унифицированное представление действия игрока.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3CA0ECB3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struct PlayerAction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6B6F0A66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enum Type { MOVE, CAST_SPELL, SAVE, LOAD, QUIT, INVALID } type;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11F6918C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7BB09002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char direction;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4F52684A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int spellIndex;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525E47CD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int targetX;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4EC3DDA7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int targetY;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14547311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std::string filename;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56D92018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490C8417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PlayerAction() : type(INVALID), direction(0), spellIndex(-1), targetX(0), targetY(0) {}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169E1B12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673D0771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static PlayerAction makeMove(char dir);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1F0AE9DD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static PlayerAction makeCast(int index, int x, int y);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4A789164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static PlayerAction makeSave(const std::string&amp; fname);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406F0A2A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static PlayerAction makeLoad(const std::string&amp; fname);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5E7979A8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static PlayerAction makeQuit();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75B30BD7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static PlayerAction makeInvalid();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64EF1A47">
      <w:pPr>
        <w:pStyle w:val="1_3"/>
        <w:pBdr/>
        <w:spacing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};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0DEC1313">
      <w:pPr>
        <w:pStyle w:val="1_3"/>
        <w:pBdr/>
        <w:spacing/>
        <w:ind w:right="0" w:firstLine="708" w:left="0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  <w:t xml:space="preserve">Обоснование:</w:t>
      </w:r>
      <w:r>
        <w:rPr>
          <w:color w:val="000000" w:themeColor="text1"/>
          <w:highlight w:val="white"/>
        </w:rPr>
        <w:t xml:space="preserve"> использование структуры с фабричными методами позволяет единообразно обрабатывать все типы действий игрока и избежать сложных условных конструкций.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77440CD8">
      <w:pPr>
        <w:pStyle w:val="1_3"/>
        <w:pBdr/>
        <w:spacing/>
        <w:ind w:firstLine="0" w:left="720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6A95189">
      <w:pPr>
        <w:pStyle w:val="1_3"/>
        <w:numPr>
          <w:ilvl w:val="0"/>
          <w:numId w:val="13"/>
        </w:numPr>
        <w:pBdr/>
        <w:spacing/>
        <w:ind w:right="0" w:firstLine="0" w:left="0"/>
        <w:rPr>
          <w14:ligatures w14:val="none"/>
        </w:rPr>
      </w:pPr>
      <w:r>
        <w:t xml:space="preserve">Система игрового цикла</w:t>
      </w:r>
      <w:r/>
    </w:p>
    <w:p w14:paraId="5C268F4F">
      <w:pPr>
        <w:pStyle w:val="1_3"/>
        <w:numPr>
          <w:ilvl w:val="0"/>
          <w:numId w:val="17"/>
        </w:numPr>
        <w:pBdr/>
        <w:spacing/>
        <w:ind w:right="0" w:firstLine="709" w:left="0"/>
        <w:rPr>
          <w:highlight w:val="white"/>
          <w14:ligatures w14:val="none"/>
        </w:rPr>
      </w:pPr>
      <w:r>
        <w:rPr>
          <w:highlight w:val="white"/>
        </w:rPr>
        <w:t xml:space="preserve">Последовательность ходов</w:t>
      </w:r>
      <w:r>
        <w:rPr>
          <w:highlight w:val="white"/>
        </w:rPr>
      </w:r>
    </w:p>
    <w:p w14:paraId="3D30EDB0">
      <w:pPr>
        <w:pStyle w:val="1_3"/>
        <w:pBdr/>
        <w:spacing/>
        <w:ind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  <w:t xml:space="preserve">Игровой цикл реализован в методе </w:t>
      </w:r>
      <w:r>
        <w:rPr>
          <w:color w:val="000000" w:themeColor="text1"/>
          <w:highlight w:val="white"/>
        </w:rPr>
        <w:t xml:space="preserve">GameSession::run()</w:t>
      </w:r>
      <w:r>
        <w:rPr>
          <w:color w:val="000000" w:themeColor="text1"/>
          <w:highlight w:val="white"/>
        </w:rPr>
        <w:t xml:space="preserve"> и состоит из следующих фаз: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5C4E3510">
      <w:pPr>
        <w:pStyle w:val="1_3"/>
        <w:numPr>
          <w:ilvl w:val="0"/>
          <w:numId w:val="19"/>
        </w:numPr>
        <w:pBdr/>
        <w:spacing/>
        <w:ind w:right="0" w:firstLine="567" w:left="0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Отрисовка текущего состояния</w:t>
      </w:r>
      <w:r>
        <w:rPr>
          <w:color w:val="000000" w:themeColor="text1"/>
          <w:highlight w:val="white"/>
        </w:rPr>
        <w:t xml:space="preserve"> — вывод игрового поля и информации</w:t>
      </w:r>
      <w:r>
        <w:rPr>
          <w:color w:val="000000" w:themeColor="text1"/>
          <w:highlight w:val="white"/>
        </w:rPr>
      </w:r>
    </w:p>
    <w:p w14:paraId="0883B627">
      <w:pPr>
        <w:pStyle w:val="1_3"/>
        <w:numPr>
          <w:ilvl w:val="0"/>
          <w:numId w:val="19"/>
        </w:numPr>
        <w:pBdr/>
        <w:spacing/>
        <w:ind w:right="0" w:firstLine="567" w:left="0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Ход игрока</w:t>
      </w:r>
      <w:r>
        <w:rPr>
          <w:color w:val="000000" w:themeColor="text1"/>
          <w:highlight w:val="white"/>
        </w:rPr>
        <w:t xml:space="preserve"> — ожидание и обработка ввода</w:t>
      </w:r>
      <w:r>
        <w:rPr>
          <w:color w:val="000000" w:themeColor="text1"/>
          <w:highlight w:val="white"/>
        </w:rPr>
      </w:r>
    </w:p>
    <w:p w14:paraId="299659CC">
      <w:pPr>
        <w:pStyle w:val="1_3"/>
        <w:numPr>
          <w:ilvl w:val="0"/>
          <w:numId w:val="19"/>
        </w:numPr>
        <w:pBdr/>
        <w:spacing/>
        <w:ind w:right="0" w:firstLine="567" w:left="0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Ход врагов</w:t>
      </w:r>
      <w:r>
        <w:rPr>
          <w:color w:val="000000" w:themeColor="text1"/>
          <w:highlight w:val="white"/>
        </w:rPr>
        <w:t xml:space="preserve"> — автоматическое перемещение и атака врагов</w:t>
      </w:r>
      <w:r>
        <w:rPr>
          <w:color w:val="000000" w:themeColor="text1"/>
          <w:highlight w:val="white"/>
        </w:rPr>
      </w:r>
    </w:p>
    <w:p w14:paraId="2DC56019">
      <w:pPr>
        <w:pStyle w:val="1_3"/>
        <w:numPr>
          <w:ilvl w:val="0"/>
          <w:numId w:val="19"/>
        </w:numPr>
        <w:pBdr/>
        <w:spacing/>
        <w:ind w:right="0" w:firstLine="567" w:left="0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Проверка завершения уровня</w:t>
      </w:r>
      <w:r>
        <w:rPr>
          <w:color w:val="000000" w:themeColor="text1"/>
          <w:highlight w:val="white"/>
        </w:rPr>
        <w:t xml:space="preserve"> — если все враги уничтожены, переход на следующий уровень</w:t>
      </w:r>
      <w:r>
        <w:rPr>
          <w:color w:val="000000" w:themeColor="text1"/>
          <w:highlight w:val="white"/>
        </w:rPr>
      </w:r>
    </w:p>
    <w:p w14:paraId="1B0B5F3E">
      <w:pPr>
        <w:pStyle w:val="1_3"/>
        <w:numPr>
          <w:ilvl w:val="0"/>
          <w:numId w:val="19"/>
        </w:numPr>
        <w:pBdr/>
        <w:spacing/>
        <w:ind w:right="0" w:firstLine="567" w:left="0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Проверка окончания игры</w:t>
      </w:r>
      <w:r>
        <w:rPr>
          <w:color w:val="000000" w:themeColor="text1"/>
          <w:highlight w:val="white"/>
        </w:rPr>
        <w:t xml:space="preserve"> — если игрок погиб, предложение начать заново</w:t>
      </w:r>
      <w:r>
        <w:rPr>
          <w:color w:val="000000" w:themeColor="text1"/>
          <w:highlight w:val="white"/>
        </w:rPr>
      </w:r>
    </w:p>
    <w:p w14:paraId="739A6D8A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void GameSession::run()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5D3D966B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while (!gameOver)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14102E75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try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7E8BA06F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    render();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5A9EAB60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037D2C4E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    if (turnManager.isPlayerTurn())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361EDCDF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        PlayerAction action = getPlayerAction();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6FED70B5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       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4161A931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        if (action.type != PlayerAction::INVALID)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148DB474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            processPlayerAction(action);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018F3FA8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           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31E38349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            if (action.type != PlayerAction::SAVE &amp;&amp;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1DD8205B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                action.type != PlayerAction::LOAD &amp;&amp;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674DFD96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                action.type != PlayerAction::QUIT)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27293CBB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                turnManager.nextPhase();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1CB357B9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           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696304A5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       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6FF9B634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   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222AFA46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432E785D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    if (turnManager.isEnemiesTurn() &amp;&amp; !gameOver)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51FC4761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        processEnemiesTurn();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3B4C5953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        turnManager.nextPhase();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25F1EB9E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   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49FEC9AE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2D0FB082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    if (isLevelComplete() &amp;&amp; !gameOver)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66E8FA04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        turnManager.setPhase(TurnManager::Phase::LEVEL_COMPLETE);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241E3EDF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        resetLevel();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390F68F7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   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6E1A82E6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223326EA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} catch (const GameException&amp; e)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396A9FEA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    std::cerr &lt;&lt; "Игровая ошибка: " &lt;&lt; e.what() &lt;&lt; std::endl;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21893D75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   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6C1FA4E9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   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3F957FD2">
      <w:pPr>
        <w:pStyle w:val="1_3"/>
        <w:pBdr/>
        <w:spacing w:line="240" w:lineRule="auto"/>
        <w:ind/>
        <w:rPr>
          <w:rFonts w:ascii="Courier New" w:hAnsi="Courier New" w:cs="Courier New"/>
          <w:color w:val="000000" w:themeColor="text1"/>
          <w:sz w:val="22"/>
          <w:szCs w:val="22"/>
          <w:highlight w:val="whit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  <w:highlight w:val="white"/>
        </w:rPr>
      </w:r>
    </w:p>
    <w:p w14:paraId="44706923">
      <w:pPr>
        <w:pStyle w:val="1_3"/>
        <w:numPr>
          <w:ilvl w:val="0"/>
          <w:numId w:val="17"/>
        </w:numPr>
        <w:pBdr/>
        <w:spacing/>
        <w:ind w:right="0" w:firstLine="709" w:left="0"/>
        <w:rPr>
          <w:highlight w:val="white"/>
          <w14:ligatures w14:val="none"/>
        </w:rPr>
      </w:pPr>
      <w:r>
        <w:rPr>
          <w:highlight w:val="white"/>
        </w:rPr>
        <w:t xml:space="preserve">Обработка действий игрока</w:t>
      </w:r>
      <w:r>
        <w:rPr>
          <w:highlight w:val="white"/>
        </w:rPr>
      </w:r>
    </w:p>
    <w:p w14:paraId="741BB825">
      <w:pPr>
        <w:pStyle w:val="1_3"/>
        <w:pBdr/>
        <w:spacing/>
        <w:ind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Действия игрока обрабатываются через унифицированный интерфейс:</w:t>
      </w:r>
      <w:r>
        <w:rPr>
          <w:color w:val="000000" w:themeColor="text1"/>
          <w:highlight w:val="white"/>
        </w:rPr>
      </w:r>
    </w:p>
    <w:p w14:paraId="68591D26">
      <w:pPr>
        <w:pStyle w:val="1_3"/>
        <w:numPr>
          <w:ilvl w:val="0"/>
          <w:numId w:val="21"/>
        </w:numPr>
        <w:pBdr/>
        <w:spacing/>
        <w:ind w:right="0" w:firstLine="709" w:left="0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Перемещение</w:t>
      </w:r>
      <w:r>
        <w:rPr>
          <w:color w:val="000000" w:themeColor="text1"/>
          <w:highlight w:val="white"/>
        </w:rPr>
        <w:t xml:space="preserve"> (</w:t>
      </w:r>
      <w:r>
        <w:rPr>
          <w:color w:val="000000" w:themeColor="text1"/>
          <w:highlight w:val="white"/>
        </w:rPr>
        <w:t xml:space="preserve">w/a/s/d</w:t>
      </w:r>
      <w:r>
        <w:rPr>
          <w:color w:val="000000" w:themeColor="text1"/>
          <w:highlight w:val="white"/>
        </w:rPr>
        <w:t xml:space="preserve">) — проверка границ поля, атака при встрече с врагом</w:t>
      </w:r>
      <w:r>
        <w:rPr>
          <w:color w:val="000000" w:themeColor="text1"/>
          <w:highlight w:val="white"/>
        </w:rPr>
      </w:r>
    </w:p>
    <w:p w14:paraId="4EC3403B">
      <w:pPr>
        <w:pStyle w:val="1_3"/>
        <w:numPr>
          <w:ilvl w:val="0"/>
          <w:numId w:val="21"/>
        </w:numPr>
        <w:pBdr/>
        <w:spacing/>
        <w:ind w:right="0" w:firstLine="709" w:left="0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Использование заклинания</w:t>
      </w:r>
      <w:r>
        <w:rPr>
          <w:color w:val="000000" w:themeColor="text1"/>
          <w:highlight w:val="white"/>
        </w:rPr>
        <w:t xml:space="preserve"> (</w:t>
      </w:r>
      <w:r>
        <w:rPr>
          <w:color w:val="000000" w:themeColor="text1"/>
          <w:highlight w:val="white"/>
        </w:rPr>
        <w:t xml:space="preserve">c</w:t>
      </w:r>
      <w:r>
        <w:rPr>
          <w:color w:val="000000" w:themeColor="text1"/>
          <w:highlight w:val="white"/>
        </w:rPr>
        <w:t xml:space="preserve">) — выбор заклинания из руки, проверка маны, применение</w:t>
      </w:r>
      <w:r>
        <w:rPr>
          <w:color w:val="000000" w:themeColor="text1"/>
          <w:highlight w:val="white"/>
        </w:rPr>
      </w:r>
    </w:p>
    <w:p w14:paraId="3A34519F">
      <w:pPr>
        <w:pStyle w:val="1_3"/>
        <w:numPr>
          <w:ilvl w:val="0"/>
          <w:numId w:val="21"/>
        </w:numPr>
        <w:pBdr/>
        <w:spacing/>
        <w:ind w:right="0" w:firstLine="709" w:left="0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Сохранение игры</w:t>
      </w:r>
      <w:r>
        <w:rPr>
          <w:color w:val="000000" w:themeColor="text1"/>
          <w:highlight w:val="white"/>
        </w:rPr>
        <w:t xml:space="preserve"> (</w:t>
      </w:r>
      <w:r>
        <w:rPr>
          <w:color w:val="000000" w:themeColor="text1"/>
          <w:highlight w:val="white"/>
        </w:rPr>
        <w:t xml:space="preserve">p</w:t>
      </w:r>
      <w:r>
        <w:rPr>
          <w:color w:val="000000" w:themeColor="text1"/>
          <w:highlight w:val="white"/>
        </w:rPr>
        <w:t xml:space="preserve">) — запись текущего состояния в файл</w:t>
      </w:r>
      <w:r>
        <w:rPr>
          <w:color w:val="000000" w:themeColor="text1"/>
          <w:highlight w:val="white"/>
        </w:rPr>
      </w:r>
    </w:p>
    <w:p w14:paraId="5959CA5B">
      <w:pPr>
        <w:pStyle w:val="1_3"/>
        <w:numPr>
          <w:ilvl w:val="0"/>
          <w:numId w:val="21"/>
        </w:numPr>
        <w:pBdr/>
        <w:spacing/>
        <w:ind w:right="0" w:firstLine="709" w:left="0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Загрузка игры</w:t>
      </w:r>
      <w:r>
        <w:rPr>
          <w:color w:val="000000" w:themeColor="text1"/>
          <w:highlight w:val="white"/>
        </w:rPr>
        <w:t xml:space="preserve"> (</w:t>
      </w:r>
      <w:r>
        <w:rPr>
          <w:color w:val="000000" w:themeColor="text1"/>
          <w:highlight w:val="white"/>
        </w:rPr>
        <w:t xml:space="preserve">l</w:t>
      </w:r>
      <w:r>
        <w:rPr>
          <w:color w:val="000000" w:themeColor="text1"/>
          <w:highlight w:val="white"/>
        </w:rPr>
        <w:t xml:space="preserve">) — восстановление состояния из файла</w:t>
      </w:r>
      <w:r>
        <w:rPr>
          <w:color w:val="000000" w:themeColor="text1"/>
          <w:highlight w:val="white"/>
        </w:rPr>
      </w:r>
    </w:p>
    <w:p w14:paraId="3BBC7AB1">
      <w:pPr>
        <w:pStyle w:val="1_3"/>
        <w:numPr>
          <w:ilvl w:val="0"/>
          <w:numId w:val="21"/>
        </w:numPr>
        <w:pBdr/>
        <w:spacing/>
        <w:ind w:right="0" w:firstLine="709" w:left="0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Помощь</w:t>
      </w:r>
      <w:r>
        <w:rPr>
          <w:color w:val="000000" w:themeColor="text1"/>
          <w:highlight w:val="white"/>
        </w:rPr>
        <w:t xml:space="preserve"> (</w:t>
      </w:r>
      <w:r>
        <w:rPr>
          <w:color w:val="000000" w:themeColor="text1"/>
          <w:highlight w:val="white"/>
        </w:rPr>
        <w:t xml:space="preserve">h</w:t>
      </w:r>
      <w:r>
        <w:rPr>
          <w:color w:val="000000" w:themeColor="text1"/>
          <w:highlight w:val="white"/>
        </w:rPr>
        <w:t xml:space="preserve">) — вывод подсказок</w:t>
      </w:r>
      <w:r>
        <w:rPr>
          <w:color w:val="000000" w:themeColor="text1"/>
          <w:highlight w:val="white"/>
        </w:rPr>
      </w:r>
    </w:p>
    <w:p w14:paraId="771C1A2B">
      <w:pPr>
        <w:pStyle w:val="1_3"/>
        <w:numPr>
          <w:ilvl w:val="0"/>
          <w:numId w:val="21"/>
        </w:numPr>
        <w:pBdr/>
        <w:spacing/>
        <w:ind w:right="0" w:firstLine="709" w:left="0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Выход</w:t>
      </w:r>
      <w:r>
        <w:rPr>
          <w:color w:val="000000" w:themeColor="text1"/>
          <w:highlight w:val="white"/>
        </w:rPr>
        <w:t xml:space="preserve"> (</w:t>
      </w:r>
      <w:r>
        <w:rPr>
          <w:color w:val="000000" w:themeColor="text1"/>
          <w:highlight w:val="white"/>
        </w:rPr>
        <w:t xml:space="preserve">q</w:t>
      </w:r>
      <w:r>
        <w:rPr>
          <w:color w:val="000000" w:themeColor="text1"/>
          <w:highlight w:val="white"/>
        </w:rPr>
        <w:t xml:space="preserve">) — завершение игры</w:t>
      </w:r>
      <w:r>
        <w:rPr>
          <w:color w:val="000000" w:themeColor="text1"/>
          <w:highlight w:val="white"/>
        </w:rPr>
      </w:r>
    </w:p>
    <w:p w14:paraId="0F5CC5B7">
      <w:pPr>
        <w:pStyle w:val="1_3"/>
        <w:pBdr/>
        <w:spacing/>
        <w:ind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098853EC">
      <w:pPr>
        <w:pStyle w:val="1_3"/>
        <w:pBdr/>
        <w:spacing/>
        <w:ind w:right="0" w:firstLine="0" w:left="0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1A6DE77">
      <w:pPr>
        <w:pStyle w:val="1_3"/>
        <w:numPr>
          <w:ilvl w:val="0"/>
          <w:numId w:val="13"/>
        </w:numPr>
        <w:pBdr/>
        <w:spacing/>
        <w:ind w:right="0" w:firstLine="0" w:left="0"/>
        <w:rPr>
          <w14:ligatures w14:val="none"/>
        </w:rPr>
      </w:pPr>
      <w:r>
        <w:t xml:space="preserve">Система сохранения и загрузки</w:t>
      </w:r>
      <w:r/>
    </w:p>
    <w:p w14:paraId="00B84422">
      <w:pPr>
        <w:pStyle w:val="1_3"/>
        <w:numPr>
          <w:ilvl w:val="0"/>
          <w:numId w:val="22"/>
        </w:numPr>
        <w:pBdr/>
        <w:spacing/>
        <w:ind w:right="0" w:firstLine="709" w:left="0"/>
        <w:rPr>
          <w14:ligatures w14:val="none"/>
        </w:rPr>
      </w:pPr>
      <w:r>
        <w:t xml:space="preserve">Формат сохранения</w:t>
      </w:r>
      <w:r/>
    </w:p>
    <w:p w14:paraId="636DAB3B">
      <w:pPr>
        <w:pStyle w:val="1_3"/>
        <w:pBdr/>
        <w:spacing/>
        <w:ind w:right="0" w:firstLine="0" w:left="709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  <w:t xml:space="preserve">Сохранение выполняется в бинарном формате со следующей структурой: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69F665A9">
      <w:pPr>
        <w:pStyle w:val="1_3"/>
        <w:pBdr/>
        <w:spacing/>
        <w:ind w:right="0" w:firstLine="0" w:left="709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[Заголовок] "GAME_SAVE_V1" + временная метка</w:t>
      </w:r>
      <w:r>
        <w:rPr>
          <w:color w:val="000000" w:themeColor="text1"/>
          <w:highlight w:val="white"/>
        </w:rPr>
      </w:r>
    </w:p>
    <w:p w14:paraId="1167F3DC">
      <w:pPr>
        <w:pStyle w:val="1_3"/>
        <w:pBdr/>
        <w:spacing/>
        <w:ind w:right="0" w:firstLine="0" w:left="709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[Поле] ширина, высота</w:t>
      </w:r>
      <w:r>
        <w:rPr>
          <w:color w:val="000000" w:themeColor="text1"/>
          <w:highlight w:val="white"/>
        </w:rPr>
      </w:r>
    </w:p>
    <w:p w14:paraId="336F3097">
      <w:pPr>
        <w:pStyle w:val="1_3"/>
        <w:pBdr/>
        <w:spacing/>
        <w:ind w:right="0" w:firstLine="0" w:left="709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[Игрок] здоровье, макс здоровье, урон, мана, макс мана, очки, x, y</w:t>
      </w:r>
      <w:r>
        <w:rPr>
          <w:color w:val="000000" w:themeColor="text1"/>
          <w:highlight w:val="white"/>
        </w:rPr>
      </w:r>
    </w:p>
    <w:p w14:paraId="040C294C">
      <w:pPr>
        <w:pStyle w:val="1_3"/>
        <w:pBdr/>
        <w:spacing/>
        <w:ind w:right="0" w:firstLine="0" w:left="709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[Рука] количество заклинаний, емкость</w:t>
      </w:r>
      <w:r>
        <w:rPr>
          <w:color w:val="000000" w:themeColor="text1"/>
          <w:highlight w:val="white"/>
        </w:rPr>
      </w:r>
    </w:p>
    <w:p w14:paraId="3C0DF416">
      <w:pPr>
        <w:pStyle w:val="1_3"/>
        <w:pBdr/>
        <w:spacing/>
        <w:ind w:right="0" w:firstLine="0" w:left="709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[Для каждого заклинания] имя, стоимость маны, дальность, тип, урон, размер области</w:t>
      </w:r>
      <w:r>
        <w:rPr>
          <w:color w:val="000000" w:themeColor="text1"/>
          <w:highlight w:val="white"/>
        </w:rPr>
      </w:r>
    </w:p>
    <w:p w14:paraId="4C7F2FE8">
      <w:pPr>
        <w:pStyle w:val="1_3"/>
        <w:pBdr/>
        <w:spacing/>
        <w:ind w:right="0" w:firstLine="0" w:left="709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[Враги] количество</w:t>
      </w:r>
      <w:r>
        <w:rPr>
          <w:color w:val="000000" w:themeColor="text1"/>
          <w:highlight w:val="white"/>
        </w:rPr>
      </w:r>
    </w:p>
    <w:p w14:paraId="1D2AE3DA">
      <w:pPr>
        <w:pStyle w:val="1_3"/>
        <w:pBdr/>
        <w:spacing/>
        <w:ind w:right="0" w:firstLine="0" w:left="709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[Для каждого врага] здоровье, урон, x, y, жив ли</w:t>
      </w:r>
      <w:r>
        <w:rPr>
          <w:color w:val="000000" w:themeColor="text1"/>
          <w:highlight w:val="white"/>
        </w:rPr>
      </w:r>
    </w:p>
    <w:p w14:paraId="16943EBC">
      <w:pPr>
        <w:pStyle w:val="1_3"/>
        <w:pBdr/>
        <w:spacing/>
        <w:ind w:right="0" w:firstLine="0" w:left="709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[Статистика] побеждено врагов, игра окончена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633C7168">
      <w:pPr>
        <w:pStyle w:val="1_3"/>
        <w:numPr>
          <w:ilvl w:val="0"/>
          <w:numId w:val="22"/>
        </w:numPr>
        <w:pBdr/>
        <w:spacing/>
        <w:ind w:right="0" w:firstLine="709" w:left="0"/>
        <w:rPr>
          <w14:ligatures w14:val="none"/>
        </w:rPr>
      </w:pPr>
      <w:r>
        <w:t xml:space="preserve">Процесс сохранения</w:t>
      </w:r>
      <w:r/>
    </w:p>
    <w:p w14:paraId="4F9CF697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void SaveManager::saveGame(const GameSession&amp; game) {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5F1C6C47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file.open(filename, std::ios::binary | std::ios::out | std::ios::trunc);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296F787A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if (!file.is_open()) {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10AD9ECD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throw FileAccessException(filename);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5B21AAC5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}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3285F3F2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44AC1B5A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try {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75B82707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writeHeader();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7564D088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1A0FDA35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// Запись всех игровых данных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45B21455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writeInt(game.getField().getWidth());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716ECC5D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writeInt(game.getField().getHeight());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593049DB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38D25121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const Player&amp; player = game.getPlayer();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42C92846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writeInt(player.getHealth());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66453F38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writeInt(player.getMaxHealth());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7C26D9B1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writeInt(player.getPosition().getX());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4D2EBEAE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writeInt(player.getPosition().getY());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4010CBE2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// ... запись остальных данных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0586BB11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053AF781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file.close();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5640C4AD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} catch (...) {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316846C4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file.close();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5D2D5174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throw;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75849633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}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5B2AB578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}</w:t>
      </w: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sz w:val="22"/>
          <w:szCs w:val="22"/>
          <w:highlight w:val="none"/>
        </w:rPr>
      </w:r>
    </w:p>
    <w:p w14:paraId="5D470B7D">
      <w:pPr>
        <w:pStyle w:val="1_3"/>
        <w:numPr>
          <w:ilvl w:val="0"/>
          <w:numId w:val="22"/>
        </w:numPr>
        <w:pBdr/>
        <w:spacing/>
        <w:ind w:right="0" w:firstLine="709" w:left="0"/>
        <w:rPr>
          <w14:ligatures w14:val="none"/>
        </w:rPr>
      </w:pPr>
      <w:r>
        <w:t xml:space="preserve">Процесс загрузки</w:t>
      </w:r>
      <w:r/>
    </w:p>
    <w:p w14:paraId="6749CE2E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void GameSession::processLoad(const std::string&amp; filename) {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5D2A73D0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try {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18DB3A45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SaveManager saver(filename);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38821CFA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auto loadedGame = saver.loadGame();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068EBF4D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34DA3915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if (loadedGame) {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5D0983DE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    // Создаем новое пустое поле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6AC46A06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    Field newField(loadedGame-&gt;field.getWidth(), 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5352C6C9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                  loadedGame-&gt;field.getHeight());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21C5B430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    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47DD636A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    // Очищаем текущие данные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6DFFF517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    enemies.clear();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782851A4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    spellDeck.clear();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39D7B658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    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70683063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    // Переносим данные из загруженной игры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173DFDBD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    field = std::move(newField);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22CEFD8B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    player = std::move(loadedGame-&gt;player);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20AE202A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    enemies = std::move(loadedGame-&gt;enemies);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7AC4C7F1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    spellDeck = std::move(loadedGame-&gt;spellDeck);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0B37CFA2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    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4264F567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    // Восстанавливаем игровое поле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6B8A1F45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    field.setCellType(player.getPosition(), Cell::Type::PLAYER);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31640A31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    for (const auto&amp; enemy : enemies) {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61C18F76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        if (enemy-&gt;isAlive()) {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4B7C1437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            field.setCellType(enemy-&gt;getPosition(), Cell::Type::ENEMY);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704C49B5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        }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3E043E0A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    }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3EA70BE1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    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782D9CF1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    updateTargetsList();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46B4E700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    std::cout &lt;&lt; "Игра успешно загружена!\n";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04DBE174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}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620D5D40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} catch (const LoadException&amp; e) {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1C888AF4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    std::cerr &lt;&lt; "Не удалось загрузить игру: " &lt;&lt; e.what() &lt;&lt; std::endl;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441D3A75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}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527F7FCA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}</w:t>
      </w: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sz w:val="22"/>
          <w:szCs w:val="22"/>
          <w:highlight w:val="none"/>
        </w:rPr>
      </w:r>
    </w:p>
    <w:p w14:paraId="57FAA2AD">
      <w:pPr>
        <w:pStyle w:val="1_3"/>
        <w:pBdr/>
        <w:spacing/>
        <w:ind w:right="0" w:firstLine="0" w:left="0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EC15493">
      <w:pPr>
        <w:pStyle w:val="1_3"/>
        <w:numPr>
          <w:ilvl w:val="0"/>
          <w:numId w:val="13"/>
        </w:numPr>
        <w:pBdr/>
        <w:spacing/>
        <w:ind w:right="0" w:firstLine="0" w:left="0"/>
        <w:rPr>
          <w14:ligatures w14:val="none"/>
        </w:rPr>
      </w:pPr>
      <w:r>
        <w:t xml:space="preserve">Обработка исключительных ситуаций</w:t>
      </w:r>
      <w:r/>
    </w:p>
    <w:p w14:paraId="557DC049">
      <w:pPr>
        <w:pStyle w:val="1_3"/>
        <w:numPr>
          <w:ilvl w:val="0"/>
          <w:numId w:val="23"/>
        </w:numPr>
        <w:pBdr/>
        <w:spacing/>
        <w:ind w:right="0" w:firstLine="709" w:left="0"/>
        <w:rPr>
          <w14:ligatures w14:val="none"/>
        </w:rPr>
      </w:pPr>
      <w:r>
        <w:t xml:space="preserve">Типы обрабатываемых исключений</w:t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 w14:paraId="11DC953B">
            <w:pPr>
              <w:pStyle w:val="1_3"/>
              <w:pBdr/>
              <w:spacing/>
              <w:ind/>
              <w:rPr>
                <w:color w:val="000000" w:themeColor="text1"/>
                <w:sz w:val="24"/>
                <w:szCs w:val="24"/>
                <w:highlight w:val="white"/>
                <w14:ligatures w14:val="none"/>
              </w:rPr>
            </w:pPr>
            <w:r>
              <w:rPr>
                <w:color w:val="000000" w:themeColor="text1"/>
                <w:sz w:val="24"/>
                <w:szCs w:val="24"/>
                <w:highlight w:val="white"/>
              </w:rPr>
              <w:t xml:space="preserve">Тип исключения</w:t>
            </w:r>
            <w:r>
              <w:rPr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 w14:paraId="6B7790F2">
            <w:pPr>
              <w:pStyle w:val="1_3"/>
              <w:pBdr/>
              <w:spacing/>
              <w:ind/>
              <w:rPr>
                <w:color w:val="000000" w:themeColor="text1"/>
                <w:sz w:val="24"/>
                <w:szCs w:val="24"/>
                <w:highlight w:val="white"/>
                <w14:ligatures w14:val="none"/>
              </w:rPr>
            </w:pPr>
            <w:r>
              <w:rPr>
                <w:color w:val="000000" w:themeColor="text1"/>
                <w:sz w:val="24"/>
                <w:szCs w:val="24"/>
                <w:highlight w:val="white"/>
              </w:rPr>
              <w:t xml:space="preserve">Ситуация возникновения</w:t>
            </w:r>
            <w:r>
              <w:rPr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 w14:paraId="76ED7796">
            <w:pPr>
              <w:pStyle w:val="1_3"/>
              <w:pBdr/>
              <w:spacing/>
              <w:ind/>
              <w:rPr>
                <w:color w:val="000000" w:themeColor="text1"/>
                <w:sz w:val="24"/>
                <w:szCs w:val="24"/>
                <w:highlight w:val="white"/>
                <w14:ligatures w14:val="none"/>
              </w:rPr>
            </w:pPr>
            <w:r>
              <w:rPr>
                <w:color w:val="000000" w:themeColor="text1"/>
                <w:sz w:val="24"/>
                <w:szCs w:val="24"/>
                <w:highlight w:val="white"/>
              </w:rPr>
              <w:t xml:space="preserve">FileAccessException</w:t>
            </w:r>
            <w:r>
              <w:rPr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 w14:paraId="30271F4E">
            <w:pPr>
              <w:pStyle w:val="1_3"/>
              <w:pBdr/>
              <w:spacing/>
              <w:ind/>
              <w:rPr>
                <w:color w:val="000000" w:themeColor="text1"/>
                <w:sz w:val="24"/>
                <w:szCs w:val="24"/>
                <w:highlight w:val="white"/>
                <w14:ligatures w14:val="none"/>
              </w:rPr>
            </w:pPr>
            <w:r>
              <w:rPr>
                <w:color w:val="000000" w:themeColor="text1"/>
                <w:sz w:val="24"/>
                <w:szCs w:val="24"/>
                <w:highlight w:val="white"/>
              </w:rPr>
              <w:t xml:space="preserve">Невозможно открыть файл для записи/чтения</w:t>
            </w:r>
            <w:r>
              <w:rPr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 w14:paraId="5C06ECF0">
            <w:pPr>
              <w:pStyle w:val="1_3"/>
              <w:pBdr/>
              <w:spacing/>
              <w:ind/>
              <w:rPr>
                <w:color w:val="000000" w:themeColor="text1"/>
                <w:sz w:val="24"/>
                <w:szCs w:val="24"/>
                <w:highlight w:val="white"/>
                <w14:ligatures w14:val="none"/>
              </w:rPr>
            </w:pPr>
            <w:r>
              <w:rPr>
                <w:color w:val="000000" w:themeColor="text1"/>
                <w:sz w:val="24"/>
                <w:szCs w:val="24"/>
                <w:highlight w:val="white"/>
              </w:rPr>
              <w:t xml:space="preserve">CorruptedSaveException</w:t>
            </w:r>
            <w:r>
              <w:rPr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 w14:paraId="6DCC73E3">
            <w:pPr>
              <w:pStyle w:val="1_3"/>
              <w:pBdr/>
              <w:spacing/>
              <w:ind/>
              <w:rPr>
                <w:color w:val="000000" w:themeColor="text1"/>
                <w:sz w:val="24"/>
                <w:szCs w:val="24"/>
                <w:highlight w:val="white"/>
                <w14:ligatures w14:val="none"/>
              </w:rPr>
            </w:pPr>
            <w:r>
              <w:rPr>
                <w:color w:val="000000" w:themeColor="text1"/>
                <w:sz w:val="24"/>
                <w:szCs w:val="24"/>
                <w:highlight w:val="white"/>
              </w:rPr>
              <w:t xml:space="preserve">Файл сохранения поврежден или имеет неверный формат</w:t>
            </w:r>
            <w:r>
              <w:rPr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 w14:paraId="22504A05">
            <w:pPr>
              <w:pStyle w:val="1_3"/>
              <w:pBdr/>
              <w:spacing/>
              <w:ind/>
              <w:rPr>
                <w:color w:val="000000" w:themeColor="text1"/>
                <w:sz w:val="24"/>
                <w:szCs w:val="24"/>
                <w:highlight w:val="white"/>
                <w14:ligatures w14:val="none"/>
              </w:rPr>
            </w:pPr>
            <w:r>
              <w:rPr>
                <w:color w:val="000000" w:themeColor="text1"/>
                <w:sz w:val="24"/>
                <w:szCs w:val="24"/>
                <w:highlight w:val="white"/>
              </w:rPr>
              <w:t xml:space="preserve">LoadException</w:t>
            </w:r>
            <w:r>
              <w:rPr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 w14:paraId="27ADA32A">
            <w:pPr>
              <w:pStyle w:val="1_3"/>
              <w:pBdr/>
              <w:spacing/>
              <w:ind/>
              <w:rPr>
                <w:color w:val="000000" w:themeColor="text1"/>
                <w:sz w:val="24"/>
                <w:szCs w:val="24"/>
                <w:highlight w:val="white"/>
                <w14:ligatures w14:val="none"/>
              </w:rPr>
            </w:pPr>
            <w:r>
              <w:rPr>
                <w:color w:val="000000" w:themeColor="text1"/>
                <w:sz w:val="24"/>
                <w:szCs w:val="24"/>
                <w:highlight w:val="white"/>
              </w:rPr>
              <w:t xml:space="preserve">Общая ошибка при загрузке</w:t>
            </w:r>
            <w:r>
              <w:rPr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 w14:paraId="59B2F1AA">
            <w:pPr>
              <w:pStyle w:val="1_3"/>
              <w:pBdr/>
              <w:spacing/>
              <w:ind/>
              <w:rPr>
                <w:color w:val="000000" w:themeColor="text1"/>
                <w:sz w:val="24"/>
                <w:szCs w:val="24"/>
                <w:highlight w:val="white"/>
                <w14:ligatures w14:val="none"/>
              </w:rPr>
            </w:pPr>
            <w:r>
              <w:rPr>
                <w:color w:val="000000" w:themeColor="text1"/>
                <w:sz w:val="24"/>
                <w:szCs w:val="24"/>
                <w:highlight w:val="white"/>
              </w:rPr>
              <w:t xml:space="preserve">SaveException</w:t>
            </w:r>
            <w:r>
              <w:rPr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 w14:paraId="690ED84D">
            <w:pPr>
              <w:pStyle w:val="1_3"/>
              <w:pBdr/>
              <w:spacing/>
              <w:ind/>
              <w:rPr>
                <w:color w:val="000000" w:themeColor="text1"/>
                <w:sz w:val="24"/>
                <w:szCs w:val="24"/>
                <w:highlight w:val="white"/>
                <w14:ligatures w14:val="none"/>
              </w:rPr>
            </w:pPr>
            <w:r>
              <w:rPr>
                <w:color w:val="000000" w:themeColor="text1"/>
                <w:sz w:val="24"/>
                <w:szCs w:val="24"/>
                <w:highlight w:val="white"/>
              </w:rPr>
              <w:t xml:space="preserve">Общая ошибка при сохранении</w:t>
            </w:r>
            <w:r>
              <w:rPr>
                <w:color w:val="000000" w:themeColor="text1"/>
                <w:sz w:val="24"/>
                <w:szCs w:val="24"/>
                <w:highlight w:val="white"/>
              </w:rPr>
            </w:r>
          </w:p>
        </w:tc>
      </w:tr>
    </w:tbl>
    <w:p w14:paraId="7FE5A8E9">
      <w:pPr>
        <w:pStyle w:val="1_3"/>
        <w:pBdr/>
        <w:spacing/>
        <w:ind/>
        <w:rPr>
          <w:color w:val="000000" w:themeColor="text1"/>
          <w:sz w:val="24"/>
          <w:szCs w:val="24"/>
          <w:highlight w:val="white"/>
          <w14:ligatures w14:val="none"/>
        </w:rPr>
      </w:pPr>
      <w:r>
        <w:rPr>
          <w:color w:val="000000" w:themeColor="text1"/>
          <w:sz w:val="24"/>
          <w:szCs w:val="24"/>
          <w:highlight w:val="white"/>
        </w:rPr>
      </w:r>
      <w:r>
        <w:rPr>
          <w:color w:val="000000" w:themeColor="text1"/>
          <w:sz w:val="24"/>
          <w:szCs w:val="24"/>
          <w:highlight w:val="white"/>
        </w:rPr>
      </w:r>
      <w:r>
        <w:rPr>
          <w:color w:val="000000" w:themeColor="text1"/>
          <w:sz w:val="24"/>
          <w:szCs w:val="24"/>
          <w:highlight w:val="white"/>
        </w:rPr>
      </w:r>
    </w:p>
    <w:p w14:paraId="7575A8B1">
      <w:pPr>
        <w:pStyle w:val="1_3"/>
        <w:numPr>
          <w:ilvl w:val="0"/>
          <w:numId w:val="23"/>
        </w:numPr>
        <w:pBdr/>
        <w:spacing/>
        <w:ind w:right="0" w:firstLine="709" w:left="0"/>
        <w:rPr>
          <w14:ligatures w14:val="none"/>
        </w:rPr>
      </w:pPr>
      <w:r>
        <w:t xml:space="preserve">Пример обработки в главном меню</w:t>
      </w:r>
      <w:r/>
    </w:p>
    <w:p w14:paraId="44032A2F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try {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108BE8DC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SaveManager saver("saves/" + saves[saveChoice - 1]);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6F539777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game = saver.loadGame();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4AD30C6A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std::cout &lt;&lt; "Игра загружена!\n";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13E9A86C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} catch (const LoadException&amp; e) {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31CB3FD1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std::cerr &lt;&lt; "Ошибка загрузки: " &lt;&lt; e.what() &lt;&lt; std::endl;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6DB75F9F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std::cout &lt;&lt; "Начинаем новую игру...\n";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48D11129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game = std::make_unique&lt;GameSession&gt;(15, 15, 5);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3AAFA38B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}</w:t>
      </w: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sz w:val="22"/>
          <w:szCs w:val="22"/>
          <w:highlight w:val="none"/>
        </w:rPr>
      </w:r>
    </w:p>
    <w:p w14:paraId="3A8DDE35">
      <w:pPr>
        <w:pStyle w:val="1_3"/>
        <w:numPr>
          <w:ilvl w:val="0"/>
          <w:numId w:val="23"/>
        </w:numPr>
        <w:pBdr/>
        <w:spacing/>
        <w:ind w:right="0" w:firstLine="709" w:left="0"/>
        <w:rPr>
          <w14:ligatures w14:val="none"/>
        </w:rPr>
      </w:pPr>
      <w:r>
        <w:t xml:space="preserve">Информативность сообщений</w:t>
      </w:r>
      <w:r/>
    </w:p>
    <w:p w14:paraId="43C41657">
      <w:pPr>
        <w:pStyle w:val="1_3"/>
        <w:pBdr/>
        <w:spacing/>
        <w:ind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Все исключения содержат информацию о том, где и почему произошла ошибка:</w:t>
      </w:r>
      <w:r>
        <w:rPr>
          <w:color w:val="000000" w:themeColor="text1"/>
          <w:highlight w:val="white"/>
        </w:rPr>
      </w:r>
    </w:p>
    <w:p w14:paraId="0932A52C">
      <w:pPr>
        <w:pStyle w:val="1_3"/>
        <w:numPr>
          <w:ilvl w:val="0"/>
          <w:numId w:val="25"/>
        </w:numPr>
        <w:pBdr/>
        <w:spacing/>
        <w:ind w:right="0" w:firstLine="709" w:left="0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"Не удалось открыть файл: saves/game.dat"</w:t>
      </w:r>
      <w:r>
        <w:rPr>
          <w:color w:val="000000" w:themeColor="text1"/>
          <w:highlight w:val="white"/>
        </w:rPr>
      </w:r>
    </w:p>
    <w:p w14:paraId="25C8A7C0">
      <w:pPr>
        <w:pStyle w:val="1_3"/>
        <w:numPr>
          <w:ilvl w:val="0"/>
          <w:numId w:val="25"/>
        </w:numPr>
        <w:pBdr/>
        <w:spacing/>
        <w:ind w:right="0" w:firstLine="709" w:left="0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"ФАЙЛ ПОВРЕЖДЕН: saves/corrupted.dat"</w:t>
      </w:r>
      <w:r>
        <w:rPr>
          <w:color w:val="000000" w:themeColor="text1"/>
          <w:highlight w:val="white"/>
        </w:rPr>
      </w:r>
    </w:p>
    <w:p w14:paraId="372F7A4E">
      <w:pPr>
        <w:pStyle w:val="1_3"/>
        <w:numPr>
          <w:ilvl w:val="0"/>
          <w:numId w:val="25"/>
        </w:numPr>
        <w:pBdr/>
        <w:spacing/>
        <w:ind w:right="0" w:firstLine="709" w:left="0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"ОШИБКА ЗАГРУЗКИ: Неверный формат данных"</w:t>
      </w:r>
      <w:r>
        <w:rPr>
          <w:color w:val="000000" w:themeColor="text1"/>
          <w:highlight w:val="white"/>
        </w:rPr>
      </w:r>
    </w:p>
    <w:p w14:paraId="22E4708F">
      <w:pPr>
        <w:pStyle w:val="1_3"/>
        <w:pBdr/>
        <w:spacing/>
        <w:ind w:right="0" w:firstLine="0" w:left="709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69C05EE">
      <w:pPr>
        <w:pStyle w:val="1_3"/>
        <w:pBdr/>
        <w:spacing/>
        <w:ind w:right="0" w:firstLine="0" w:left="0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8D15C8F">
      <w:pPr>
        <w:pStyle w:val="1_3"/>
        <w:numPr>
          <w:ilvl w:val="0"/>
          <w:numId w:val="13"/>
        </w:numPr>
        <w:pBdr/>
        <w:spacing/>
        <w:ind w:right="0" w:firstLine="0" w:left="0"/>
        <w:rPr>
          <w14:ligatures w14:val="none"/>
        </w:rPr>
      </w:pPr>
      <w:r>
        <w:t xml:space="preserve">Принципы ООП, примененные в работе</w:t>
      </w:r>
      <w:r/>
    </w:p>
    <w:p w14:paraId="116F7B96">
      <w:pPr>
        <w:pStyle w:val="1_3"/>
        <w:numPr>
          <w:ilvl w:val="0"/>
          <w:numId w:val="26"/>
        </w:numPr>
        <w:pBdr/>
        <w:spacing/>
        <w:ind w:right="0" w:firstLine="709" w:left="0"/>
        <w:rPr>
          <w14:ligatures w14:val="none"/>
        </w:rPr>
      </w:pPr>
      <w:r>
        <w:t xml:space="preserve">Инкапсуляция</w:t>
      </w:r>
      <w:r/>
    </w:p>
    <w:p w14:paraId="651E8283">
      <w:pPr>
        <w:pStyle w:val="1_3"/>
        <w:pBdr/>
        <w:spacing/>
        <w:ind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Каждый класс скрывает детали своей реализации:</w:t>
      </w:r>
      <w:r>
        <w:rPr>
          <w:color w:val="000000" w:themeColor="text1"/>
          <w:highlight w:val="white"/>
        </w:rPr>
      </w:r>
    </w:p>
    <w:p w14:paraId="441DA7B4">
      <w:pPr>
        <w:pStyle w:val="1_3"/>
        <w:numPr>
          <w:ilvl w:val="0"/>
          <w:numId w:val="28"/>
        </w:numPr>
        <w:pBdr/>
        <w:spacing/>
        <w:ind w:right="0" w:firstLine="709" w:left="0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SaveManager</w:t>
      </w:r>
      <w:r>
        <w:rPr>
          <w:color w:val="000000" w:themeColor="text1"/>
          <w:highlight w:val="white"/>
        </w:rPr>
        <w:t xml:space="preserve"> инкапсулирует работу с файлами и сериализацию</w:t>
      </w:r>
      <w:r>
        <w:rPr>
          <w:color w:val="000000" w:themeColor="text1"/>
          <w:highlight w:val="white"/>
        </w:rPr>
      </w:r>
    </w:p>
    <w:p w14:paraId="16022B22">
      <w:pPr>
        <w:pStyle w:val="1_3"/>
        <w:numPr>
          <w:ilvl w:val="0"/>
          <w:numId w:val="28"/>
        </w:numPr>
        <w:pBdr/>
        <w:spacing/>
        <w:ind w:right="0" w:firstLine="709" w:left="0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TurnManager</w:t>
      </w:r>
      <w:r>
        <w:rPr>
          <w:color w:val="000000" w:themeColor="text1"/>
          <w:highlight w:val="white"/>
        </w:rPr>
        <w:t xml:space="preserve"> скрывает логику смены фаз</w:t>
      </w:r>
      <w:r>
        <w:rPr>
          <w:color w:val="000000" w:themeColor="text1"/>
          <w:highlight w:val="white"/>
        </w:rPr>
      </w:r>
    </w:p>
    <w:p w14:paraId="03B7FDAD">
      <w:pPr>
        <w:pStyle w:val="1_3"/>
        <w:numPr>
          <w:ilvl w:val="0"/>
          <w:numId w:val="28"/>
        </w:numPr>
        <w:pBdr/>
        <w:spacing/>
        <w:ind w:right="0" w:firstLine="709" w:left="0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GameSession</w:t>
      </w:r>
      <w:r>
        <w:rPr>
          <w:color w:val="000000" w:themeColor="text1"/>
          <w:highlight w:val="white"/>
        </w:rPr>
        <w:t xml:space="preserve"> объединяет все компоненты игры</w:t>
      </w:r>
      <w:r>
        <w:rPr>
          <w:color w:val="000000" w:themeColor="text1"/>
          <w:highlight w:val="white"/>
        </w:rPr>
      </w:r>
    </w:p>
    <w:p w14:paraId="5CCEE0EC">
      <w:pPr>
        <w:pStyle w:val="1_3"/>
        <w:pBdr/>
        <w:spacing/>
        <w:ind w:right="0" w:firstLine="0" w:left="709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551C9C">
      <w:pPr>
        <w:pStyle w:val="1_3"/>
        <w:numPr>
          <w:ilvl w:val="0"/>
          <w:numId w:val="26"/>
        </w:numPr>
        <w:pBdr/>
        <w:spacing/>
        <w:ind w:right="0" w:firstLine="709" w:left="0"/>
        <w:rPr>
          <w14:ligatures w14:val="none"/>
        </w:rPr>
      </w:pPr>
      <w:r>
        <w:t xml:space="preserve">Наследование</w:t>
      </w:r>
      <w:r/>
    </w:p>
    <w:p w14:paraId="0569E911">
      <w:pPr>
        <w:pStyle w:val="1_3"/>
        <w:pBdr/>
        <w:spacing/>
        <w:ind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Иерархия исключений демонстрирует преимущества наследования:</w:t>
      </w:r>
      <w:r>
        <w:rPr>
          <w:color w:val="000000" w:themeColor="text1"/>
          <w:highlight w:val="white"/>
        </w:rPr>
      </w:r>
    </w:p>
    <w:p w14:paraId="674CA06A">
      <w:pPr>
        <w:pStyle w:val="1_3"/>
        <w:numPr>
          <w:ilvl w:val="0"/>
          <w:numId w:val="30"/>
        </w:numPr>
        <w:pBdr/>
        <w:spacing/>
        <w:ind w:right="0" w:firstLine="709" w:left="0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Базовый класс </w:t>
      </w:r>
      <w:r>
        <w:rPr>
          <w:color w:val="000000" w:themeColor="text1"/>
          <w:highlight w:val="white"/>
        </w:rPr>
        <w:t xml:space="preserve">GameException</w:t>
      </w:r>
      <w:r>
        <w:rPr>
          <w:color w:val="000000" w:themeColor="text1"/>
          <w:highlight w:val="white"/>
        </w:rPr>
        <w:t xml:space="preserve"> для всех игровых ошибок</w:t>
      </w:r>
      <w:r>
        <w:rPr>
          <w:color w:val="000000" w:themeColor="text1"/>
          <w:highlight w:val="white"/>
        </w:rPr>
      </w:r>
    </w:p>
    <w:p w14:paraId="1019BF76">
      <w:pPr>
        <w:pStyle w:val="1_3"/>
        <w:numPr>
          <w:ilvl w:val="0"/>
          <w:numId w:val="30"/>
        </w:numPr>
        <w:pBdr/>
        <w:spacing/>
        <w:ind w:right="0" w:firstLine="709" w:left="0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Специализированные классы для конкретных ситуаций</w:t>
      </w:r>
      <w:r>
        <w:rPr>
          <w:color w:val="000000" w:themeColor="text1"/>
          <w:highlight w:val="white"/>
        </w:rPr>
      </w:r>
    </w:p>
    <w:p w14:paraId="08DB2DA9">
      <w:pPr>
        <w:pStyle w:val="1_3"/>
        <w:numPr>
          <w:ilvl w:val="0"/>
          <w:numId w:val="30"/>
        </w:numPr>
        <w:pBdr/>
        <w:spacing/>
        <w:ind w:right="0" w:firstLine="709" w:left="0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Единый интерфейс через метод </w:t>
      </w:r>
      <w:r>
        <w:rPr>
          <w:color w:val="000000" w:themeColor="text1"/>
          <w:highlight w:val="white"/>
        </w:rPr>
        <w:t xml:space="preserve">what()</w:t>
      </w:r>
      <w:r>
        <w:rPr>
          <w:color w:val="000000" w:themeColor="text1"/>
          <w:highlight w:val="white"/>
        </w:rPr>
      </w:r>
    </w:p>
    <w:p w14:paraId="571DEE1C">
      <w:pPr>
        <w:pStyle w:val="1_3"/>
        <w:pBdr/>
        <w:spacing/>
        <w:ind w:right="0" w:firstLine="0" w:left="709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547B2DA">
      <w:pPr>
        <w:pStyle w:val="1_3"/>
        <w:numPr>
          <w:ilvl w:val="0"/>
          <w:numId w:val="26"/>
        </w:numPr>
        <w:pBdr/>
        <w:spacing/>
        <w:ind w:right="0" w:firstLine="709" w:left="0"/>
        <w:rPr>
          <w14:ligatures w14:val="none"/>
        </w:rPr>
      </w:pPr>
      <w:r>
        <w:t xml:space="preserve">Полиморфизм</w:t>
      </w:r>
      <w:r/>
    </w:p>
    <w:p w14:paraId="30D409BE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try {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036F48CB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// код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673035A9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} catch (const GameException&amp; e) {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6FD37117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// Обрабатываем любую игровую ошибку единообразно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49D6C882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    std::cerr &lt;&lt; e.what() &lt;&lt; std::endl;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567972CE">
      <w:pPr>
        <w:pStyle w:val="1_3"/>
        <w:pBdr/>
        <w:spacing/>
        <w:ind w:right="0" w:firstLine="0" w:left="0"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}</w:t>
      </w: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sz w:val="22"/>
          <w:szCs w:val="22"/>
          <w:highlight w:val="none"/>
        </w:rPr>
      </w:r>
    </w:p>
    <w:p w14:paraId="781C0408">
      <w:pPr>
        <w:pStyle w:val="1_3"/>
        <w:numPr>
          <w:ilvl w:val="0"/>
          <w:numId w:val="26"/>
        </w:numPr>
        <w:pBdr/>
        <w:spacing/>
        <w:ind w:right="0" w:firstLine="709" w:left="0"/>
        <w:rPr>
          <w14:ligatures w14:val="none"/>
        </w:rPr>
      </w:pPr>
      <w:r>
        <w:t xml:space="preserve">RAII (Resource Acquisition Is Initialization)</w:t>
      </w:r>
      <w:r/>
    </w:p>
    <w:p w14:paraId="03395799">
      <w:pPr>
        <w:pStyle w:val="1_3"/>
        <w:pBdr/>
        <w:spacing/>
        <w:ind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Класс </w:t>
      </w:r>
      <w:r>
        <w:rPr>
          <w:color w:val="000000" w:themeColor="text1"/>
          <w:highlight w:val="white"/>
        </w:rPr>
        <w:t xml:space="preserve">SaveManager</w:t>
      </w:r>
      <w:r>
        <w:rPr>
          <w:color w:val="000000" w:themeColor="text1"/>
          <w:highlight w:val="white"/>
        </w:rPr>
        <w:t xml:space="preserve"> реализует идиому RAII:</w:t>
      </w:r>
      <w:r>
        <w:rPr>
          <w:color w:val="000000" w:themeColor="text1"/>
          <w:highlight w:val="white"/>
        </w:rPr>
      </w:r>
    </w:p>
    <w:p w14:paraId="67A79654">
      <w:pPr>
        <w:pStyle w:val="1_3"/>
        <w:numPr>
          <w:ilvl w:val="0"/>
          <w:numId w:val="32"/>
        </w:numPr>
        <w:pBdr/>
        <w:spacing/>
        <w:ind w:right="0" w:firstLine="709" w:left="0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Файл открывается в конструкторе</w:t>
      </w:r>
      <w:r>
        <w:rPr>
          <w:color w:val="000000" w:themeColor="text1"/>
          <w:highlight w:val="white"/>
        </w:rPr>
      </w:r>
    </w:p>
    <w:p w14:paraId="4A8C1058">
      <w:pPr>
        <w:pStyle w:val="1_3"/>
        <w:numPr>
          <w:ilvl w:val="0"/>
          <w:numId w:val="32"/>
        </w:numPr>
        <w:pBdr/>
        <w:spacing/>
        <w:ind w:right="0" w:firstLine="709" w:left="0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Файл автоматически закрывается в деструкторе</w:t>
      </w:r>
      <w:r>
        <w:rPr>
          <w:color w:val="000000" w:themeColor="text1"/>
          <w:highlight w:val="white"/>
        </w:rPr>
      </w:r>
    </w:p>
    <w:p w14:paraId="67934F58">
      <w:pPr>
        <w:pStyle w:val="1_3"/>
        <w:numPr>
          <w:ilvl w:val="0"/>
          <w:numId w:val="32"/>
        </w:numPr>
        <w:pBdr/>
        <w:spacing/>
        <w:ind w:right="0" w:firstLine="709" w:left="0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Запрет копирования предотвращает дублирование ресурсов</w:t>
      </w:r>
      <w:r>
        <w:rPr>
          <w:color w:val="000000" w:themeColor="text1"/>
          <w:highlight w:val="white"/>
        </w:rPr>
      </w:r>
    </w:p>
    <w:p w14:paraId="031ECA5C">
      <w:pPr>
        <w:pStyle w:val="1_3"/>
        <w:numPr>
          <w:ilvl w:val="0"/>
          <w:numId w:val="32"/>
        </w:numPr>
        <w:pBdr/>
        <w:spacing/>
        <w:ind w:right="0" w:firstLine="709" w:left="0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  <w:t xml:space="preserve">Перемещение разрешено для передачи владения</w:t>
      </w:r>
      <w:r>
        <w:rPr>
          <w:color w:val="000000" w:themeColor="text1"/>
          <w:highlight w:val="white"/>
        </w:rPr>
      </w:r>
    </w:p>
    <w:p w14:paraId="4FA51596">
      <w:pPr>
        <w:pStyle w:val="1_3"/>
        <w:pBdr/>
        <w:spacing/>
        <w:ind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006DAD3A">
      <w:pPr>
        <w:pStyle w:val="1_3"/>
        <w:numPr>
          <w:ilvl w:val="0"/>
          <w:numId w:val="26"/>
        </w:numPr>
        <w:pBdr/>
        <w:spacing/>
        <w:ind w:right="0" w:firstLine="709" w:left="0"/>
        <w:rPr>
          <w14:ligatures w14:val="none"/>
        </w:rPr>
      </w:pPr>
      <w:r>
        <w:t xml:space="preserve">Композиция</w:t>
      </w:r>
      <w:r/>
    </w:p>
    <w:p w14:paraId="3F46F9E5">
      <w:pPr>
        <w:pStyle w:val="1_3"/>
        <w:pBdr/>
        <w:spacing/>
        <w:ind w:right="0" w:firstLine="0" w:left="709"/>
        <w:rPr>
          <w:color w:val="000000" w:themeColor="text1"/>
          <w:highlight w:val="white"/>
          <w14:ligatures w14:val="none"/>
        </w:rPr>
      </w:pP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  <w:t xml:space="preserve">GameSession</w:t>
      </w:r>
      <w:r>
        <w:rPr>
          <w:color w:val="000000" w:themeColor="text1"/>
          <w:highlight w:val="white"/>
        </w:rPr>
        <w:t xml:space="preserve"> содержит объекты </w:t>
      </w:r>
      <w:r>
        <w:rPr>
          <w:color w:val="000000" w:themeColor="text1"/>
          <w:highlight w:val="white"/>
        </w:rPr>
        <w:t xml:space="preserve">Field</w:t>
      </w:r>
      <w:r>
        <w:rPr>
          <w:color w:val="000000" w:themeColor="text1"/>
          <w:highlight w:val="white"/>
        </w:rPr>
        <w:t xml:space="preserve">, </w:t>
      </w:r>
      <w:r>
        <w:rPr>
          <w:color w:val="000000" w:themeColor="text1"/>
          <w:highlight w:val="white"/>
        </w:rPr>
        <w:t xml:space="preserve">Player</w:t>
      </w:r>
      <w:r>
        <w:rPr>
          <w:color w:val="000000" w:themeColor="text1"/>
          <w:highlight w:val="white"/>
        </w:rPr>
        <w:t xml:space="preserve">, </w:t>
      </w:r>
      <w:r>
        <w:rPr>
          <w:color w:val="000000" w:themeColor="text1"/>
          <w:highlight w:val="white"/>
        </w:rPr>
        <w:t xml:space="preserve">TurnManager</w:t>
      </w:r>
      <w:r>
        <w:rPr>
          <w:color w:val="000000" w:themeColor="text1"/>
          <w:highlight w:val="white"/>
        </w:rPr>
        <w:t xml:space="preserve"> и коллекции врагов и заклинаний, демонстрируя принцип композиции.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467DA2DA">
      <w:pPr>
        <w:pStyle w:val="1_3"/>
        <w:pBdr/>
        <w:spacing/>
        <w:ind w:right="0" w:firstLine="0" w:left="0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AE06C19">
      <w:pPr>
        <w:pStyle w:val="1_3"/>
        <w:numPr>
          <w:ilvl w:val="0"/>
          <w:numId w:val="13"/>
        </w:numPr>
        <w:pBdr/>
        <w:spacing/>
        <w:ind w:right="0" w:firstLine="0" w:left="0"/>
        <w:rPr>
          <w14:ligatures w14:val="none"/>
        </w:rPr>
      </w:pPr>
      <w:r>
        <w:t xml:space="preserve">UML-диаграмма классов</w:t>
      </w:r>
      <w:r/>
    </w:p>
    <w:p w14:paraId="570AC8AB">
      <w:pPr>
        <w:pStyle w:val="1_3"/>
        <w:pBdr/>
        <w:spacing/>
        <w:ind w:right="-850" w:firstLine="0" w:left="-1701"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736855" cy="439826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82349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7736855" cy="43982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609.20pt;height:346.3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5B2F23">
      <w:pPr>
        <w:pStyle w:val="1_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E34E9D4">
      <w:pPr>
        <w:pStyle w:val="1_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B93099">
      <w:pPr>
        <w:pStyle w:val="1_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4C0B0C2">
      <w:pPr>
        <w:pStyle w:val="1_3"/>
        <w:pBdr/>
        <w:spacing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C833DC8">
      <w:pPr>
        <w:pStyle w:val="1_3"/>
        <w:pBdr/>
        <w:spacing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6446D37">
      <w:pPr>
        <w:pStyle w:val="1_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E376509">
      <w:pPr>
        <w:pStyle w:val="1_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BA8AB87">
      <w:pPr>
        <w:pStyle w:val="1_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E7E0E3D">
      <w:pPr>
        <w:pStyle w:val="1_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6F6A169">
      <w:pPr>
        <w:pStyle w:val="1_3"/>
        <w:pBdr/>
        <w:spacing/>
        <w:ind/>
        <w:jc w:val="center"/>
        <w:rPr>
          <w:b/>
          <w:bCs/>
          <w14:ligatures w14:val="none"/>
        </w:rPr>
      </w:pPr>
      <w:r>
        <w:rPr>
          <w:b/>
          <w:bCs/>
        </w:rPr>
        <w:t xml:space="preserve">ЗАКЛЮЧЕНИЕ</w:t>
      </w:r>
      <w:r>
        <w:rPr>
          <w:b/>
          <w:bCs/>
        </w:rPr>
      </w:r>
    </w:p>
    <w:p w14:paraId="12FD98D5">
      <w:pPr>
        <w:pStyle w:val="1_3"/>
        <w:pBdr/>
        <w:spacing/>
        <w:ind/>
        <w:rPr>
          <w14:ligatures w14:val="none"/>
        </w:rPr>
      </w:pPr>
      <w:r>
        <w:t xml:space="preserve">В ходе выполнения третьей лабораторной работы я расширил свою игру, добавив полноценный игровой цикл с правильной очередностью ходов. Теперь игра работает так, как и задумывалось: сначала ходит игрок, потом враги.</w:t>
      </w:r>
      <w:r/>
      <w:r/>
    </w:p>
    <w:p w14:paraId="3A03D2BC">
      <w:pPr>
        <w:pStyle w:val="1_3"/>
        <w:pBdr/>
        <w:spacing/>
        <w:ind/>
        <w:rPr>
          <w14:ligatures w14:val="none"/>
        </w:rPr>
      </w:pPr>
      <w:r>
        <w:t xml:space="preserve">Появление сохранения и загрузки, при этом сохраняется всё: позиция игрока и врагов, здоровье и мана, заклинания в руке. Теперь можно пр</w:t>
      </w:r>
      <w:r>
        <w:t xml:space="preserve">ерваться в любой момент и потом продолжить с того же места. </w:t>
      </w:r>
      <w:r/>
    </w:p>
    <w:p w14:paraId="22AA9914">
      <w:pPr>
        <w:pStyle w:val="1_3"/>
        <w:pBdr/>
        <w:spacing/>
        <w:ind/>
        <w:rPr>
          <w14:ligatures w14:val="none"/>
        </w:rPr>
      </w:pPr>
      <w:r>
        <w:t xml:space="preserve">Появилось обработки ошибок. Раньше если что-то шло не так, программа просто падала. Теперь она понимает разные ситуации: нет файла с сохранением, файл повреждён, нельзя записать в папку. В каждом случае выводится сообщение, и игра прод</w:t>
      </w:r>
      <w:r>
        <w:t xml:space="preserve">олжает работать. Была применена иерархия исключений — для каждого типа ошибки свой класс, но все они наследуются от общего предка.</w:t>
      </w:r>
      <w:r/>
    </w:p>
    <w:p w14:paraId="77037FDF">
      <w:pPr>
        <w:pStyle w:val="1_3"/>
        <w:pBdr/>
        <w:spacing/>
        <w:ind/>
        <w:rPr>
          <w14:ligatures w14:val="none"/>
        </w:rPr>
      </w:pPr>
      <w:r>
        <w:t xml:space="preserve">Идиому RAII использовал в классе SaveManager — файл открывается в конструкторе и автоматически закрывается в деструкторе. Это гарантирует, что даже если случится ошибка, файл не останется открытым.</w:t>
      </w:r>
      <w:r/>
    </w:p>
    <w:p w14:paraId="75CB9C40">
      <w:pPr>
        <w:pStyle w:val="1_3"/>
        <w:pBdr/>
        <w:spacing/>
        <w:ind/>
        <w:rPr>
          <w14:ligatures w14:val="none"/>
        </w:rPr>
      </w:pPr>
      <w:r>
        <w:t xml:space="preserve">Игра стала полноценной. Можно ходить, атаковать, использовать заклинания, побеждать врагов и быть побежденным.</w:t>
      </w:r>
      <w:r/>
    </w:p>
    <w:p w14:paraId="4C92409B">
      <w:pPr>
        <w:pStyle w:val="1_3"/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F405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1AB17E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6BD8C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382016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2131C1C"/>
    <w:lvl w:ilvl="0">
      <w:isLgl w:val="false"/>
      <w:lvlJc w:val="left"/>
      <w:lvlText w:val="%1.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left"/>
      <w:lvlText w:val="%3."/>
      <w:numFmt w:val="lowerLetter"/>
      <w:pPr>
        <w:pBdr/>
        <w:spacing/>
        <w:ind w:hanging="360" w:left="2149"/>
      </w:pPr>
      <w:rPr/>
      <w:start w:val="1"/>
      <w:suff w:val="tab"/>
    </w:lvl>
    <w:lvl w:ilvl="3">
      <w:isLgl w:val="false"/>
      <w:lvlJc w:val="left"/>
      <w:lvlText w:val="%4."/>
      <w:numFmt w:val="lowerLetter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left"/>
      <w:lvlText w:val="%6."/>
      <w:numFmt w:val="lowerLetter"/>
      <w:pPr>
        <w:pBdr/>
        <w:spacing/>
        <w:ind w:hanging="360" w:left="4309"/>
      </w:pPr>
      <w:rPr/>
      <w:start w:val="1"/>
      <w:suff w:val="tab"/>
    </w:lvl>
    <w:lvl w:ilvl="6">
      <w:isLgl w:val="false"/>
      <w:lvlJc w:val="left"/>
      <w:lvlText w:val="%7."/>
      <w:numFmt w:val="lowerLetter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left"/>
      <w:lvlText w:val="%9."/>
      <w:numFmt w:val="lowerLetter"/>
      <w:pPr>
        <w:pBdr/>
        <w:spacing/>
        <w:ind w:hanging="360" w:left="6469"/>
      </w:pPr>
      <w:rPr/>
      <w:start w:val="1"/>
      <w:suff w:val="tab"/>
    </w:lvl>
  </w:abstractNum>
  <w:abstractNum w:abstractNumId="5">
    <w:nsid w:val="1C8B9FC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4D74DD1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1430BA0B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739EDDDC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0B10263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215CDA6F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0DF3C6FF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5EF44BA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787DEE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BA34C5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EB3D2E4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02C15ACA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47536A4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8">
    <w:nsid w:val="69FFE73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3B3BFA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463C3FE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666235F6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06D76AF9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788B3D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1C3EEC1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2E487CA7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437455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5AE54D9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4C18BA5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39846A4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016163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4E82A45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_4" w:customStyle="1">
    <w:name w:val="НАДО_character"/>
    <w:link w:val="1_3"/>
    <w:pPr>
      <w:pBdr/>
      <w:spacing/>
      <w:ind/>
    </w:pPr>
    <w:rPr>
      <w:rFonts w:ascii="Times New Roman" w:hAnsi="Times New Roman" w:eastAsia="Times New Roman" w:cs="Times New Roman"/>
      <w:sz w:val="28"/>
      <w:szCs w:val="28"/>
    </w:rPr>
  </w:style>
  <w:style w:type="paragraph" w:styleId="1_3" w:customStyle="1">
    <w:name w:val="НАДО"/>
    <w:basedOn w:val="664"/>
    <w:link w:val="1_4"/>
    <w:qFormat/>
    <w:pPr>
      <w:pBdr/>
      <w:spacing w:after="0" w:afterAutospacing="0" w:line="360" w:lineRule="auto"/>
      <w:ind w:right="0" w:firstLine="709" w:left="0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1_5" w:customStyle="1">
    <w:name w:val="Standard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paragraph" w:styleId="1_6" w:customStyle="1">
    <w:name w:val="Times14_РИО2"/>
    <w:basedOn w:val="1_5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tabs>
        <w:tab w:val="left" w:leader="none" w:pos="709"/>
      </w:tabs>
      <w:bidi w:val="false"/>
      <w:spacing w:after="0" w:afterAutospacing="0" w:before="0" w:beforeAutospacing="0" w:line="312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character" w:styleId="1_7" w:customStyle="1">
    <w:name w:val="Название книги"/>
    <w:qFormat/>
    <w:pPr>
      <w:pBdr/>
      <w:spacing/>
      <w:ind/>
    </w:pPr>
    <w:rPr>
      <w:b/>
      <w:smallCaps/>
      <w:spacing w:val="5"/>
    </w:rPr>
  </w:style>
  <w:style w:type="paragraph" w:styleId="1_261" w:customStyle="1">
    <w:name w:val="Заголовок 1"/>
    <w:uiPriority w:val="9"/>
    <w:qFormat/>
    <w:pPr>
      <w:keepNext w:val="tru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360" w:lineRule="auto"/>
      <w:ind w:right="0" w:firstLine="0" w:left="0"/>
      <w:contextualSpacing w:val="false"/>
      <w:jc w:val="center"/>
      <w:outlineLvl w:val="0"/>
    </w:pPr>
    <w:rPr>
      <w:rFonts w:ascii="Times New Roman" w:hAnsi="Times New Roman" w:eastAsia="Times New Roman" w:cs="Times New Roman"/>
      <w:b/>
      <w:bCs/>
      <w:i w:val="0"/>
      <w:iCs w:val="0"/>
      <w:caps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paragraph" w:styleId="1_262" w:customStyle="1">
    <w:name w:val="Text body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2026-02-16T20:23:08Z</dcterms:modified>
</cp:coreProperties>
</file>