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B2A4A"/>
          <w:sz w:val="26"/>
          <w:szCs w:val="26"/>
        </w:rPr>
        <w:t xml:space="preserve">CADASTRE &amp; FISCALITÉ FONCIÈRE</w:t>
      </w:r>
    </w:p>
    <w:p>
      <w:pPr>
        <w:spacing w:after="200"/>
        <w:jc w:val="center"/>
      </w:pPr>
      <w:r>
        <w:rPr>
          <w:color w:val="6B7280"/>
          <w:sz w:val="18"/>
          <w:szCs w:val="18"/>
        </w:rPr>
        <w:t xml:space="preserve">Région de Thiès</w:t>
      </w:r>
    </w:p>
    <w:p>
      <w:pPr>
        <w:pBdr>
          <w:bottom w:val="single" w:color="C98A2C" w:sz="8"/>
        </w:pBdr>
        <w:spacing w:after="300"/>
      </w:pPr>
      <w:r>
        <w:t xml:space="preserve"/>
      </w:r>
    </w:p>
    <w:p>
      <w:pPr>
        <w:spacing w:after="350"/>
        <w:jc w:val="center"/>
      </w:pPr>
      <w:r>
        <w:rPr>
          <w:b/>
          <w:bCs/>
          <w:caps/>
          <w:color w:val="1B2A4A"/>
          <w:sz w:val="30"/>
          <w:szCs w:val="30"/>
        </w:rPr>
        <w:t xml:space="preserve">Attestation sur l'honneur</w:t>
      </w:r>
    </w:p>
    <w:p>
      <w:pPr>
        <w:spacing w:after="250"/>
      </w:pPr>
      <w:r>
        <w:rPr>
          <w:sz w:val="22"/>
          <w:szCs w:val="22"/>
        </w:rPr>
        <w:t xml:space="preserve">Je soussigné(e),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Nom et prénom : </w:t>
      </w:r>
      <w:r>
        <w:rPr>
          <w:sz w:val="22"/>
          <w:szCs w:val="22"/>
        </w:rPr>
        <w:t xml:space="preserve">_____________________________________________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Né(e) le : </w:t>
      </w:r>
      <w:r>
        <w:rPr>
          <w:sz w:val="22"/>
          <w:szCs w:val="22"/>
        </w:rPr>
        <w:t xml:space="preserve">____________________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à : </w:t>
      </w:r>
      <w:r>
        <w:rPr>
          <w:sz w:val="22"/>
          <w:szCs w:val="22"/>
        </w:rPr>
        <w:t xml:space="preserve">_____________________________________________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Pièce d'identité n° 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180"/>
      </w:pPr>
      <w:r>
        <w:rPr>
          <w:b/>
          <w:bCs/>
          <w:sz w:val="22"/>
          <w:szCs w:val="22"/>
        </w:rPr>
        <w:t xml:space="preserve">Demeurant à : </w:t>
      </w:r>
      <w:r>
        <w:rPr>
          <w:sz w:val="22"/>
          <w:szCs w:val="22"/>
        </w:rPr>
        <w:t xml:space="preserve">__________________________________________________</w:t>
      </w:r>
    </w:p>
    <w:p>
      <w:pPr>
        <w:spacing w:after="200" w:before="250"/>
      </w:pPr>
      <w:r>
        <w:rPr>
          <w:b/>
          <w:bCs/>
          <w:sz w:val="22"/>
          <w:szCs w:val="22"/>
        </w:rPr>
        <w:t xml:space="preserve">atteste sur l'honneur que :</w:t>
      </w:r>
    </w:p>
    <w:p>
      <w:pPr>
        <w:spacing w:after="180"/>
      </w:pPr>
      <w:r>
        <w:rPr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180"/>
      </w:pPr>
      <w:r>
        <w:rPr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180"/>
      </w:pPr>
      <w:r>
        <w:rPr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180"/>
      </w:pPr>
      <w:r>
        <w:rPr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0" w:before="300"/>
      </w:pPr>
      <w:r>
        <w:rPr>
          <w:sz w:val="22"/>
          <w:szCs w:val="22"/>
        </w:rPr>
        <w:t xml:space="preserve">Je certifie l'exactitude des informations ci-dessus et reconnais m'exposer aux sanctions prévues par la loi en cas de fausse déclaration.</w:t>
      </w:r>
    </w:p>
    <w:p>
      <w:pPr>
        <w:spacing w:after="400"/>
      </w:pPr>
      <w:r>
        <w:rPr>
          <w:sz w:val="22"/>
          <w:szCs w:val="22"/>
        </w:rPr>
        <w:t xml:space="preserve">Fait à _______________________, le _______________________</w:t>
      </w:r>
    </w:p>
    <w:p>
      <w:pPr>
        <w:jc w:val="right"/>
      </w:pPr>
      <w:r>
        <w:rPr>
          <w:b/>
          <w:bCs/>
          <w:sz w:val="22"/>
          <w:szCs w:val="22"/>
        </w:rPr>
        <w:t xml:space="preserve">Signature</w:t>
      </w:r>
    </w:p>
    <w:p>
      <w:pPr>
        <w:pBdr>
          <w:top w:val="single" w:color="E2D9C8" w:sz="4"/>
        </w:pBdr>
        <w:spacing w:before="500"/>
      </w:pPr>
      <w:r>
        <w:rPr>
          <w:i/>
          <w:iCs/>
          <w:color w:val="6B7280"/>
          <w:sz w:val="15"/>
          <w:szCs w:val="15"/>
        </w:rPr>
        <w:t xml:space="preserve">Modèle indicatif fourni à titre pédagogique — plateforme de démonstration Cadastre &amp; Fiscalité foncière de Thiès. Adaptez-le selon les instructions du bureau du cadastre ou du centre des services fiscaux compétent.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2026-09-17T20:46:35.484Z</dcterms:created>
  <dcterms:modified xsi:type="dcterms:W3CDTF">2026-09-17T20:46:35.484Z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