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Analyst |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zxlkl8ekwfhjmgplh51vk">
        <w:r>
          <w:rPr>
            <w:rStyle w:val="Hyperlink"/>
            <w:sz w:val="19"/>
            <w:szCs w:val="19"/>
          </w:rPr>
          <w:t xml:space="preserve">github.com/kheuch1492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cexotu5inlf0knajkiuet">
        <w:r>
          <w:rPr>
            <w:rStyle w:val="Hyperlink"/>
            <w:sz w:val="19"/>
            <w:szCs w:val="19"/>
          </w:rPr>
          <w:t xml:space="preserve">kheuch1492.github.io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acf8phto2izqsk1whdfon">
        <w:r>
          <w:rPr>
            <w:rStyle w:val="Hyperlink"/>
            <w:sz w:val="19"/>
            <w:szCs w:val="19"/>
          </w:rPr>
          <w:t xml:space="preserve">linkedin.com/in/cheikh-sall-bi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sous SSIS intégrant des données multi-sources, fiabilisant le reporting décisionnel.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du réseau radio,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la production, la mise à jour et la distribution des rapports, réduisant fortement le traitement manuel.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indicateurs clés de performance (KPI) pour l'amélioration continue de la qualité réseau.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-x4c4qou701ley_lvx5vm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xlkl8ekwfhjmgplh51vk" Type="http://schemas.openxmlformats.org/officeDocument/2006/relationships/hyperlink" Target="https://github.com/kheuch1492" TargetMode="External"/><Relationship Id="rIdcexotu5inlf0knajkiuet" Type="http://schemas.openxmlformats.org/officeDocument/2006/relationships/hyperlink" Target="https://kheuch1492.github.io" TargetMode="External"/><Relationship Id="rIdacf8phto2izqsk1whdfon" Type="http://schemas.openxmlformats.org/officeDocument/2006/relationships/hyperlink" Target="https://www.linkedin.com/in/cheikh-sall-bi" TargetMode="External"/><Relationship Id="rId-x4c4qou701ley_lvx5vm" Type="http://schemas.openxmlformats.org/officeDocument/2006/relationships/hyperlink" Target="https://kheuch1492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2026-06-04T23:10:46.486Z</dcterms:created>
  <dcterms:modified xsi:type="dcterms:W3CDTF">2026-06-04T23:10:46.489Z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