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8EE39" w14:textId="77777777" w:rsidR="0000625B" w:rsidRDefault="0000625B" w:rsidP="0000625B">
      <w:pPr>
        <w:widowControl w:val="0"/>
        <w:tabs>
          <w:tab w:val="left" w:pos="2820"/>
        </w:tabs>
        <w:autoSpaceDE w:val="0"/>
        <w:autoSpaceDN w:val="0"/>
        <w:adjustRightInd w:val="0"/>
        <w:spacing w:line="420" w:lineRule="atLeast"/>
        <w:jc w:val="center"/>
        <w:rPr>
          <w:rFonts w:cs="Helvetica Neue"/>
          <w:b/>
          <w:sz w:val="32"/>
          <w:szCs w:val="32"/>
        </w:rPr>
      </w:pPr>
      <w:bookmarkStart w:id="0" w:name="_GoBack"/>
      <w:bookmarkEnd w:id="0"/>
      <w:r w:rsidRPr="00EE70F5">
        <w:rPr>
          <w:rFonts w:cs="Helvetica Neue"/>
          <w:b/>
          <w:sz w:val="32"/>
          <w:szCs w:val="32"/>
        </w:rPr>
        <w:t>Note de Présentation</w:t>
      </w:r>
    </w:p>
    <w:p w14:paraId="72576BD4" w14:textId="77777777" w:rsidR="00EE70F5" w:rsidRPr="00EE70F5" w:rsidRDefault="00EE70F5" w:rsidP="0000625B">
      <w:pPr>
        <w:widowControl w:val="0"/>
        <w:tabs>
          <w:tab w:val="left" w:pos="2820"/>
        </w:tabs>
        <w:autoSpaceDE w:val="0"/>
        <w:autoSpaceDN w:val="0"/>
        <w:adjustRightInd w:val="0"/>
        <w:spacing w:line="420" w:lineRule="atLeast"/>
        <w:jc w:val="center"/>
        <w:rPr>
          <w:rFonts w:cs="Helvetica Neue"/>
          <w:b/>
          <w:sz w:val="32"/>
          <w:szCs w:val="32"/>
        </w:rPr>
      </w:pPr>
    </w:p>
    <w:p w14:paraId="6AE7E2F0" w14:textId="77777777" w:rsidR="0000625B" w:rsidRPr="00EE70F5" w:rsidRDefault="0000625B" w:rsidP="0000625B">
      <w:pPr>
        <w:widowControl w:val="0"/>
        <w:autoSpaceDE w:val="0"/>
        <w:autoSpaceDN w:val="0"/>
        <w:adjustRightInd w:val="0"/>
        <w:rPr>
          <w:rFonts w:cs="Helvetica Neue"/>
        </w:rPr>
      </w:pPr>
    </w:p>
    <w:p w14:paraId="5CF9F00C" w14:textId="77777777" w:rsidR="0000625B" w:rsidRPr="00EE70F5" w:rsidRDefault="0000625B" w:rsidP="00EE70F5">
      <w:pPr>
        <w:widowControl w:val="0"/>
        <w:autoSpaceDE w:val="0"/>
        <w:autoSpaceDN w:val="0"/>
        <w:adjustRightInd w:val="0"/>
        <w:jc w:val="both"/>
        <w:rPr>
          <w:rFonts w:cs="Helvetica Neue"/>
        </w:rPr>
      </w:pPr>
      <w:r w:rsidRPr="00EE70F5">
        <w:rPr>
          <w:rFonts w:cs="Helvetica Neue"/>
        </w:rPr>
        <w:t>SeeSD est un projet qui vise à promouvoir la culture scientifique au Sénégal. </w:t>
      </w:r>
      <w:r w:rsidRPr="00EE70F5">
        <w:rPr>
          <w:rFonts w:cs="Cambria"/>
        </w:rPr>
        <w:t xml:space="preserve">Ce projet a aussi pour but de former des </w:t>
      </w:r>
      <w:r w:rsidRPr="00EE70F5">
        <w:rPr>
          <w:rFonts w:cs="Cambria"/>
          <w:noProof w:val="0"/>
        </w:rPr>
        <w:t>citoyens</w:t>
      </w:r>
      <w:r w:rsidRPr="00EE70F5">
        <w:rPr>
          <w:rFonts w:cs="Cambria"/>
        </w:rPr>
        <w:t xml:space="preserve"> actifs, capables d'opinions réfléchies et critiques, et acteurs de la construction du Sénégal de demain.</w:t>
      </w:r>
    </w:p>
    <w:p w14:paraId="7B7AD4B2" w14:textId="77777777" w:rsidR="0000625B" w:rsidRPr="00EE70F5" w:rsidRDefault="0000625B" w:rsidP="00EE70F5">
      <w:pPr>
        <w:widowControl w:val="0"/>
        <w:autoSpaceDE w:val="0"/>
        <w:autoSpaceDN w:val="0"/>
        <w:adjustRightInd w:val="0"/>
        <w:jc w:val="both"/>
        <w:rPr>
          <w:rFonts w:cs="Helvetica Neue"/>
        </w:rPr>
      </w:pPr>
    </w:p>
    <w:p w14:paraId="323EB6C9" w14:textId="2D69DC35" w:rsidR="0000625B" w:rsidRPr="00EE70F5" w:rsidRDefault="0000625B" w:rsidP="00EE70F5">
      <w:pPr>
        <w:widowControl w:val="0"/>
        <w:autoSpaceDE w:val="0"/>
        <w:autoSpaceDN w:val="0"/>
        <w:adjustRightInd w:val="0"/>
        <w:spacing w:line="320" w:lineRule="atLeast"/>
        <w:jc w:val="both"/>
        <w:rPr>
          <w:rFonts w:cs="Cambria"/>
        </w:rPr>
      </w:pPr>
      <w:r w:rsidRPr="00EE70F5">
        <w:rPr>
          <w:rFonts w:cs="Cambria"/>
        </w:rPr>
        <w:t>Les</w:t>
      </w:r>
      <w:r w:rsidR="00EE70F5" w:rsidRPr="00EE70F5">
        <w:rPr>
          <w:rFonts w:cs="Cambria"/>
        </w:rPr>
        <w:t> différents objectifs</w:t>
      </w:r>
      <w:r w:rsidRPr="00EE70F5">
        <w:rPr>
          <w:rFonts w:cs="Cambria"/>
        </w:rPr>
        <w:t xml:space="preserve"> de SeeSD sont: </w:t>
      </w:r>
    </w:p>
    <w:p w14:paraId="0204B170" w14:textId="19A16629" w:rsidR="00EE70F5" w:rsidRPr="00EE70F5" w:rsidRDefault="00EE70F5" w:rsidP="00EE70F5">
      <w:pPr>
        <w:pStyle w:val="ListParagraph"/>
        <w:numPr>
          <w:ilvl w:val="0"/>
          <w:numId w:val="2"/>
        </w:numPr>
        <w:jc w:val="both"/>
        <w:rPr>
          <w:rFonts w:eastAsia="Times New Roman" w:cs="Times New Roman"/>
          <w:noProof w:val="0"/>
        </w:rPr>
      </w:pPr>
      <w:r w:rsidRPr="00EE70F5">
        <w:rPr>
          <w:rFonts w:cs="Helvetica Neue"/>
        </w:rPr>
        <w:t>promouvoir l’apprentissage de la science,</w:t>
      </w:r>
      <w:r w:rsidRPr="00EE70F5">
        <w:rPr>
          <w:rFonts w:eastAsia="Times New Roman" w:cs="Times New Roman"/>
          <w:color w:val="000000"/>
        </w:rPr>
        <w:t xml:space="preserve"> l</w:t>
      </w:r>
      <w:r w:rsidRPr="00EE70F5">
        <w:rPr>
          <w:rFonts w:eastAsia="Times New Roman" w:cs="Times New Roman"/>
          <w:noProof w:val="0"/>
          <w:color w:val="000000"/>
        </w:rPr>
        <w:t>a technique, l’ingénierie et les mathématiques</w:t>
      </w:r>
    </w:p>
    <w:p w14:paraId="6503BE48" w14:textId="1FA01576" w:rsidR="0000625B" w:rsidRPr="00EE70F5" w:rsidRDefault="00EE70F5" w:rsidP="00EE70F5">
      <w:pPr>
        <w:pStyle w:val="ListParagraph"/>
        <w:numPr>
          <w:ilvl w:val="0"/>
          <w:numId w:val="2"/>
        </w:numPr>
        <w:jc w:val="both"/>
        <w:rPr>
          <w:rFonts w:eastAsia="Times New Roman" w:cs="Times New Roman"/>
          <w:noProof w:val="0"/>
        </w:rPr>
      </w:pPr>
      <w:r w:rsidRPr="00EE70F5">
        <w:rPr>
          <w:rFonts w:eastAsia="Times New Roman" w:cs="Times New Roman"/>
          <w:noProof w:val="0"/>
          <w:color w:val="000000"/>
        </w:rPr>
        <w:t>encourager la pensée critique et l’adoption de la démarche scientifique dans la vie de tous les jours dès le plus jeune âge</w:t>
      </w:r>
    </w:p>
    <w:p w14:paraId="5BA7B3BC" w14:textId="4710D913" w:rsidR="0000625B" w:rsidRPr="00EE70F5" w:rsidRDefault="00EE70F5" w:rsidP="00EE70F5">
      <w:pPr>
        <w:pStyle w:val="ListParagraph"/>
        <w:widowControl w:val="0"/>
        <w:numPr>
          <w:ilvl w:val="0"/>
          <w:numId w:val="2"/>
        </w:numPr>
        <w:autoSpaceDE w:val="0"/>
        <w:autoSpaceDN w:val="0"/>
        <w:adjustRightInd w:val="0"/>
        <w:spacing w:line="320" w:lineRule="atLeast"/>
        <w:jc w:val="both"/>
        <w:rPr>
          <w:rFonts w:cs="Helvetica Neue"/>
        </w:rPr>
      </w:pPr>
      <w:r w:rsidRPr="00EE70F5">
        <w:rPr>
          <w:rFonts w:cs="Helvetica Neue"/>
        </w:rPr>
        <w:t xml:space="preserve">cultiver le plaisir de comprendre, la curiosité et le scepticisme </w:t>
      </w:r>
    </w:p>
    <w:p w14:paraId="1AA7CC0A" w14:textId="77777777" w:rsidR="00EE70F5" w:rsidRPr="00EE70F5" w:rsidRDefault="00EE70F5" w:rsidP="00EE70F5">
      <w:pPr>
        <w:pStyle w:val="ListParagraph"/>
        <w:widowControl w:val="0"/>
        <w:autoSpaceDE w:val="0"/>
        <w:autoSpaceDN w:val="0"/>
        <w:adjustRightInd w:val="0"/>
        <w:spacing w:line="320" w:lineRule="atLeast"/>
        <w:jc w:val="both"/>
        <w:rPr>
          <w:rFonts w:cs="Helvetica Neue"/>
        </w:rPr>
      </w:pPr>
    </w:p>
    <w:p w14:paraId="5B307FF0" w14:textId="77777777" w:rsidR="0000625B" w:rsidRPr="00EE70F5" w:rsidRDefault="0000625B" w:rsidP="00EE70F5">
      <w:pPr>
        <w:widowControl w:val="0"/>
        <w:autoSpaceDE w:val="0"/>
        <w:autoSpaceDN w:val="0"/>
        <w:adjustRightInd w:val="0"/>
        <w:spacing w:line="320" w:lineRule="atLeast"/>
        <w:jc w:val="both"/>
        <w:rPr>
          <w:rFonts w:cs="Helvetica Neue"/>
        </w:rPr>
      </w:pPr>
      <w:r w:rsidRPr="00EE70F5">
        <w:rPr>
          <w:rFonts w:cs="Helvetica Neue"/>
        </w:rPr>
        <w:t>Pour atteindre ses objectifs, SeeSD se focalise sur 3 aspects:</w:t>
      </w:r>
    </w:p>
    <w:p w14:paraId="6EA90ED9" w14:textId="77777777" w:rsidR="0000625B" w:rsidRPr="00EE70F5" w:rsidRDefault="0000625B" w:rsidP="00EE70F5">
      <w:pPr>
        <w:widowControl w:val="0"/>
        <w:autoSpaceDE w:val="0"/>
        <w:autoSpaceDN w:val="0"/>
        <w:adjustRightInd w:val="0"/>
        <w:spacing w:line="320" w:lineRule="atLeast"/>
        <w:jc w:val="both"/>
        <w:rPr>
          <w:rFonts w:cs="Helvetica Neue"/>
        </w:rPr>
      </w:pPr>
    </w:p>
    <w:p w14:paraId="66AB93EA" w14:textId="45A8E51F" w:rsidR="0000625B" w:rsidRPr="00EE70F5" w:rsidRDefault="00EE70F5" w:rsidP="00EE70F5">
      <w:pPr>
        <w:pStyle w:val="ListParagraph"/>
        <w:widowControl w:val="0"/>
        <w:numPr>
          <w:ilvl w:val="0"/>
          <w:numId w:val="1"/>
        </w:numPr>
        <w:autoSpaceDE w:val="0"/>
        <w:autoSpaceDN w:val="0"/>
        <w:adjustRightInd w:val="0"/>
        <w:spacing w:line="320" w:lineRule="atLeast"/>
        <w:jc w:val="both"/>
        <w:rPr>
          <w:rFonts w:cs="Helvetica Neue"/>
        </w:rPr>
      </w:pPr>
      <w:r w:rsidRPr="00EE70F5">
        <w:rPr>
          <w:rFonts w:cs="Helvetica Neue"/>
        </w:rPr>
        <w:t> l’organisation</w:t>
      </w:r>
      <w:r>
        <w:rPr>
          <w:rFonts w:cs="Helvetica Neue"/>
        </w:rPr>
        <w:t xml:space="preserve"> </w:t>
      </w:r>
      <w:r w:rsidR="0000625B" w:rsidRPr="00EE70F5">
        <w:rPr>
          <w:rFonts w:cs="Helvetica Neue"/>
        </w:rPr>
        <w:t>et</w:t>
      </w:r>
      <w:r w:rsidRPr="00EE70F5">
        <w:rPr>
          <w:rFonts w:cs="Helvetica Neue"/>
        </w:rPr>
        <w:t> l’animation d’a</w:t>
      </w:r>
      <w:r w:rsidR="0000625B" w:rsidRPr="00EE70F5">
        <w:rPr>
          <w:rFonts w:cs="Helvetica Neue"/>
        </w:rPr>
        <w:t xml:space="preserve">teliers scientifiques dans nos écoles partenaires et à la bibliothèque de Ouakam. SeeSD a développé un partenariat avec l’école El Hadji Mbaye Diop (école 2), l’école Mamadou Diagne (école 1) et l’école privée les Mamelles. </w:t>
      </w:r>
    </w:p>
    <w:p w14:paraId="5F56663A" w14:textId="77777777" w:rsidR="0000625B" w:rsidRPr="00EE70F5" w:rsidRDefault="0000625B" w:rsidP="00EE70F5">
      <w:pPr>
        <w:widowControl w:val="0"/>
        <w:autoSpaceDE w:val="0"/>
        <w:autoSpaceDN w:val="0"/>
        <w:adjustRightInd w:val="0"/>
        <w:spacing w:line="320" w:lineRule="atLeast"/>
        <w:jc w:val="both"/>
        <w:rPr>
          <w:rFonts w:cs="Helvetica Neue"/>
        </w:rPr>
      </w:pPr>
    </w:p>
    <w:p w14:paraId="109CA055" w14:textId="3B83F910" w:rsidR="0000625B" w:rsidRPr="00EE70F5" w:rsidRDefault="00EE70F5" w:rsidP="00EE70F5">
      <w:pPr>
        <w:pStyle w:val="ListParagraph"/>
        <w:widowControl w:val="0"/>
        <w:numPr>
          <w:ilvl w:val="0"/>
          <w:numId w:val="1"/>
        </w:numPr>
        <w:autoSpaceDE w:val="0"/>
        <w:autoSpaceDN w:val="0"/>
        <w:adjustRightInd w:val="0"/>
        <w:spacing w:line="320" w:lineRule="atLeast"/>
        <w:jc w:val="both"/>
        <w:rPr>
          <w:rFonts w:cs="Helvetica Neue"/>
        </w:rPr>
      </w:pPr>
      <w:r w:rsidRPr="00EE70F5">
        <w:rPr>
          <w:rFonts w:cs="Helvetica Neue"/>
        </w:rPr>
        <w:t>L</w:t>
      </w:r>
      <w:r w:rsidR="0000625B" w:rsidRPr="00EE70F5">
        <w:rPr>
          <w:rFonts w:cs="Helvetica Neue"/>
        </w:rPr>
        <w:t>a création d’une plateforme en ligne qui a pour but de fournir gratuitement des modules. Ces modules seront disponibles en wolof. L’apprentissage dans la langue maternelle est</w:t>
      </w:r>
      <w:r>
        <w:rPr>
          <w:rFonts w:cs="Helvetica Neue"/>
        </w:rPr>
        <w:t xml:space="preserve"> un moyen plus </w:t>
      </w:r>
      <w:r w:rsidR="0000625B" w:rsidRPr="00EE70F5">
        <w:rPr>
          <w:rFonts w:cs="Helvetica Neue"/>
        </w:rPr>
        <w:t>efficace</w:t>
      </w:r>
      <w:r>
        <w:rPr>
          <w:rFonts w:cs="Helvetica Neue"/>
        </w:rPr>
        <w:t xml:space="preserve"> de disséminer des connaissances scientifiques</w:t>
      </w:r>
      <w:r w:rsidR="0000625B" w:rsidRPr="00EE70F5">
        <w:rPr>
          <w:rFonts w:cs="Helvetica Neue"/>
        </w:rPr>
        <w:t>.</w:t>
      </w:r>
    </w:p>
    <w:p w14:paraId="63BF8783" w14:textId="77777777" w:rsidR="0000625B" w:rsidRPr="00EE70F5" w:rsidRDefault="0000625B" w:rsidP="00EE70F5">
      <w:pPr>
        <w:widowControl w:val="0"/>
        <w:autoSpaceDE w:val="0"/>
        <w:autoSpaceDN w:val="0"/>
        <w:adjustRightInd w:val="0"/>
        <w:spacing w:line="320" w:lineRule="atLeast"/>
        <w:jc w:val="both"/>
        <w:rPr>
          <w:rFonts w:cs="Helvetica Neue"/>
        </w:rPr>
      </w:pPr>
    </w:p>
    <w:p w14:paraId="45BE93FE" w14:textId="68E3483E" w:rsidR="0000625B" w:rsidRPr="00EE70F5" w:rsidRDefault="00EE70F5" w:rsidP="00EE70F5">
      <w:pPr>
        <w:pStyle w:val="ListParagraph"/>
        <w:widowControl w:val="0"/>
        <w:numPr>
          <w:ilvl w:val="0"/>
          <w:numId w:val="1"/>
        </w:numPr>
        <w:autoSpaceDE w:val="0"/>
        <w:autoSpaceDN w:val="0"/>
        <w:adjustRightInd w:val="0"/>
        <w:spacing w:line="320" w:lineRule="atLeast"/>
        <w:jc w:val="both"/>
        <w:rPr>
          <w:rFonts w:cs="Helvetica Neue"/>
        </w:rPr>
      </w:pPr>
      <w:r w:rsidRPr="00EE70F5">
        <w:rPr>
          <w:rFonts w:cs="Helvetica Neue"/>
        </w:rPr>
        <w:t>L</w:t>
      </w:r>
      <w:r w:rsidR="0000625B" w:rsidRPr="00EE70F5">
        <w:rPr>
          <w:rFonts w:cs="Helvetica Neue"/>
        </w:rPr>
        <w:t>’organisation d’une conférence annuelle pour promouvoir l’échange entre les institutions au Sénégal et des institutions internationales. Cette conférence a pour but de regrouper les acteurs scientifique</w:t>
      </w:r>
      <w:r w:rsidRPr="00EE70F5">
        <w:rPr>
          <w:rFonts w:cs="Helvetica Neue"/>
        </w:rPr>
        <w:t>s locaux et internationaux et</w:t>
      </w:r>
      <w:r w:rsidR="0000625B" w:rsidRPr="00EE70F5">
        <w:rPr>
          <w:rFonts w:cs="Helvetica Neue"/>
        </w:rPr>
        <w:t xml:space="preserve"> d’aider les jeunes étudiants à développer un réseau international.</w:t>
      </w:r>
    </w:p>
    <w:p w14:paraId="3B40443A" w14:textId="77777777" w:rsidR="0000625B" w:rsidRPr="00EE70F5" w:rsidRDefault="0000625B" w:rsidP="00EE70F5">
      <w:pPr>
        <w:widowControl w:val="0"/>
        <w:autoSpaceDE w:val="0"/>
        <w:autoSpaceDN w:val="0"/>
        <w:adjustRightInd w:val="0"/>
        <w:spacing w:line="320" w:lineRule="atLeast"/>
        <w:jc w:val="both"/>
        <w:rPr>
          <w:rFonts w:cs="Helvetica Neue"/>
        </w:rPr>
      </w:pPr>
    </w:p>
    <w:p w14:paraId="3D6E964B" w14:textId="6FF03D68" w:rsidR="00045318" w:rsidRPr="00EE70F5" w:rsidRDefault="0000625B" w:rsidP="00EE70F5">
      <w:pPr>
        <w:widowControl w:val="0"/>
        <w:autoSpaceDE w:val="0"/>
        <w:autoSpaceDN w:val="0"/>
        <w:adjustRightInd w:val="0"/>
        <w:spacing w:line="320" w:lineRule="atLeast"/>
        <w:jc w:val="both"/>
        <w:rPr>
          <w:rFonts w:cs="Helvetica Neue"/>
        </w:rPr>
      </w:pPr>
      <w:r w:rsidRPr="00EE70F5">
        <w:rPr>
          <w:rFonts w:cs="Helvetica Neue"/>
        </w:rPr>
        <w:t xml:space="preserve">Si vous avez des suggestions ou des remarques par rapport à notre projet, </w:t>
      </w:r>
      <w:r w:rsidR="00EE70F5">
        <w:rPr>
          <w:rFonts w:cs="Helvetica Neue"/>
        </w:rPr>
        <w:t xml:space="preserve">contactez-nous </w:t>
      </w:r>
      <w:r w:rsidRPr="00EE70F5">
        <w:rPr>
          <w:rFonts w:cs="Helvetica Neue"/>
        </w:rPr>
        <w:t>par email info@seesd.org</w:t>
      </w:r>
      <w:r w:rsidR="00EE70F5">
        <w:rPr>
          <w:rFonts w:cs="Helvetica Neue"/>
        </w:rPr>
        <w:t xml:space="preserve"> ou envoyez-nous un message sur f</w:t>
      </w:r>
      <w:r w:rsidRPr="00EE70F5">
        <w:rPr>
          <w:rFonts w:cs="Helvetica Neue"/>
        </w:rPr>
        <w:t xml:space="preserve">acebook </w:t>
      </w:r>
      <w:r w:rsidR="00EE70F5" w:rsidRPr="00EE70F5">
        <w:rPr>
          <w:rFonts w:cs="Helvetica Neue"/>
        </w:rPr>
        <w:t xml:space="preserve">ou twitter </w:t>
      </w:r>
      <w:r w:rsidRPr="00EE70F5">
        <w:rPr>
          <w:rFonts w:cs="Helvetica Neue"/>
        </w:rPr>
        <w:t>@SeeSDSenegal</w:t>
      </w:r>
      <w:r w:rsidR="00EE70F5">
        <w:rPr>
          <w:rFonts w:cs="Helvetica Neue"/>
        </w:rPr>
        <w:t>.</w:t>
      </w:r>
    </w:p>
    <w:sectPr w:rsidR="00045318" w:rsidRPr="00EE70F5" w:rsidSect="0004531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D33E5" w14:textId="77777777" w:rsidR="00225385" w:rsidRDefault="00225385" w:rsidP="00225385">
      <w:r>
        <w:separator/>
      </w:r>
    </w:p>
  </w:endnote>
  <w:endnote w:type="continuationSeparator" w:id="0">
    <w:p w14:paraId="1A30B35D" w14:textId="77777777" w:rsidR="00225385" w:rsidRDefault="00225385" w:rsidP="0022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0F09E1" w14:textId="77777777" w:rsidR="00225385" w:rsidRDefault="002253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845E33" w14:textId="77777777" w:rsidR="00225385" w:rsidRDefault="002253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19F923" w14:textId="77777777" w:rsidR="00225385" w:rsidRDefault="002253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81C8B" w14:textId="77777777" w:rsidR="00225385" w:rsidRDefault="00225385" w:rsidP="00225385">
      <w:r>
        <w:separator/>
      </w:r>
    </w:p>
  </w:footnote>
  <w:footnote w:type="continuationSeparator" w:id="0">
    <w:p w14:paraId="12EF3AA3" w14:textId="77777777" w:rsidR="00225385" w:rsidRDefault="00225385" w:rsidP="002253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ACCEBF" w14:textId="5F89DDE6" w:rsidR="00225385" w:rsidRDefault="00225385">
    <w:pPr>
      <w:pStyle w:val="Header"/>
    </w:pPr>
    <w:r>
      <w:rPr>
        <w:lang w:val="en-US"/>
      </w:rPr>
      <w:pict w14:anchorId="4712A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259.95pt;height:317.55pt;z-index:-251657216;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png"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6BDEE9" w14:textId="3D6341E1" w:rsidR="00225385" w:rsidRDefault="00225385">
    <w:pPr>
      <w:pStyle w:val="Header"/>
    </w:pPr>
    <w:r>
      <w:rPr>
        <w:lang w:val="en-US"/>
      </w:rPr>
      <w:pict w14:anchorId="23E33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259.95pt;height:317.55pt;z-index:-251658240;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png" gain="19661f" blacklevel="22938f"/>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E783FA4" w14:textId="323DC965" w:rsidR="00225385" w:rsidRDefault="00225385">
    <w:pPr>
      <w:pStyle w:val="Header"/>
    </w:pPr>
    <w:r>
      <w:rPr>
        <w:lang w:val="en-US"/>
      </w:rPr>
      <w:pict w14:anchorId="0763F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259.95pt;height:317.55pt;z-index:-251656192;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png" gain="19661f" blacklevel="22938f"/>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07532"/>
    <w:multiLevelType w:val="hybridMultilevel"/>
    <w:tmpl w:val="BDA4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5214B4"/>
    <w:multiLevelType w:val="hybridMultilevel"/>
    <w:tmpl w:val="E59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F4"/>
    <w:rsid w:val="0000625B"/>
    <w:rsid w:val="00045318"/>
    <w:rsid w:val="00225385"/>
    <w:rsid w:val="007068F4"/>
    <w:rsid w:val="00EE7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D7964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5B"/>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25B"/>
    <w:pPr>
      <w:ind w:left="720"/>
      <w:contextualSpacing/>
    </w:pPr>
  </w:style>
  <w:style w:type="paragraph" w:styleId="Header">
    <w:name w:val="header"/>
    <w:basedOn w:val="Normal"/>
    <w:link w:val="HeaderChar"/>
    <w:uiPriority w:val="99"/>
    <w:unhideWhenUsed/>
    <w:rsid w:val="00225385"/>
    <w:pPr>
      <w:tabs>
        <w:tab w:val="center" w:pos="4320"/>
        <w:tab w:val="right" w:pos="8640"/>
      </w:tabs>
    </w:pPr>
  </w:style>
  <w:style w:type="character" w:customStyle="1" w:styleId="HeaderChar">
    <w:name w:val="Header Char"/>
    <w:basedOn w:val="DefaultParagraphFont"/>
    <w:link w:val="Header"/>
    <w:uiPriority w:val="99"/>
    <w:rsid w:val="00225385"/>
    <w:rPr>
      <w:noProof/>
      <w:lang w:val="fr-FR"/>
    </w:rPr>
  </w:style>
  <w:style w:type="paragraph" w:styleId="Footer">
    <w:name w:val="footer"/>
    <w:basedOn w:val="Normal"/>
    <w:link w:val="FooterChar"/>
    <w:uiPriority w:val="99"/>
    <w:unhideWhenUsed/>
    <w:rsid w:val="00225385"/>
    <w:pPr>
      <w:tabs>
        <w:tab w:val="center" w:pos="4320"/>
        <w:tab w:val="right" w:pos="8640"/>
      </w:tabs>
    </w:pPr>
  </w:style>
  <w:style w:type="character" w:customStyle="1" w:styleId="FooterChar">
    <w:name w:val="Footer Char"/>
    <w:basedOn w:val="DefaultParagraphFont"/>
    <w:link w:val="Footer"/>
    <w:uiPriority w:val="99"/>
    <w:rsid w:val="00225385"/>
    <w:rPr>
      <w:noProof/>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5B"/>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25B"/>
    <w:pPr>
      <w:ind w:left="720"/>
      <w:contextualSpacing/>
    </w:pPr>
  </w:style>
  <w:style w:type="paragraph" w:styleId="Header">
    <w:name w:val="header"/>
    <w:basedOn w:val="Normal"/>
    <w:link w:val="HeaderChar"/>
    <w:uiPriority w:val="99"/>
    <w:unhideWhenUsed/>
    <w:rsid w:val="00225385"/>
    <w:pPr>
      <w:tabs>
        <w:tab w:val="center" w:pos="4320"/>
        <w:tab w:val="right" w:pos="8640"/>
      </w:tabs>
    </w:pPr>
  </w:style>
  <w:style w:type="character" w:customStyle="1" w:styleId="HeaderChar">
    <w:name w:val="Header Char"/>
    <w:basedOn w:val="DefaultParagraphFont"/>
    <w:link w:val="Header"/>
    <w:uiPriority w:val="99"/>
    <w:rsid w:val="00225385"/>
    <w:rPr>
      <w:noProof/>
      <w:lang w:val="fr-FR"/>
    </w:rPr>
  </w:style>
  <w:style w:type="paragraph" w:styleId="Footer">
    <w:name w:val="footer"/>
    <w:basedOn w:val="Normal"/>
    <w:link w:val="FooterChar"/>
    <w:uiPriority w:val="99"/>
    <w:unhideWhenUsed/>
    <w:rsid w:val="00225385"/>
    <w:pPr>
      <w:tabs>
        <w:tab w:val="center" w:pos="4320"/>
        <w:tab w:val="right" w:pos="8640"/>
      </w:tabs>
    </w:pPr>
  </w:style>
  <w:style w:type="character" w:customStyle="1" w:styleId="FooterChar">
    <w:name w:val="Footer Char"/>
    <w:basedOn w:val="DefaultParagraphFont"/>
    <w:link w:val="Footer"/>
    <w:uiPriority w:val="99"/>
    <w:rsid w:val="00225385"/>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51449">
      <w:bodyDiv w:val="1"/>
      <w:marLeft w:val="0"/>
      <w:marRight w:val="0"/>
      <w:marTop w:val="0"/>
      <w:marBottom w:val="0"/>
      <w:divBdr>
        <w:top w:val="none" w:sz="0" w:space="0" w:color="auto"/>
        <w:left w:val="none" w:sz="0" w:space="0" w:color="auto"/>
        <w:bottom w:val="none" w:sz="0" w:space="0" w:color="auto"/>
        <w:right w:val="none" w:sz="0" w:space="0" w:color="auto"/>
      </w:divBdr>
    </w:div>
    <w:div w:id="947350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243</Words>
  <Characters>1390</Characters>
  <Application>Microsoft Macintosh Word</Application>
  <DocSecurity>0</DocSecurity>
  <Lines>11</Lines>
  <Paragraphs>3</Paragraphs>
  <ScaleCrop>false</ScaleCrop>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Khadidiatou SALL</dc:creator>
  <cp:keywords/>
  <dc:description/>
  <cp:lastModifiedBy>Khadidiatou SALL</cp:lastModifiedBy>
  <cp:revision>4</cp:revision>
  <dcterms:created xsi:type="dcterms:W3CDTF">2016-09-15T19:16:00Z</dcterms:created>
  <dcterms:modified xsi:type="dcterms:W3CDTF">2016-09-15T23:34:00Z</dcterms:modified>
</cp:coreProperties>
</file>