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2935F" w14:textId="77777777" w:rsidR="00CF6E8B" w:rsidRPr="0002014C" w:rsidRDefault="00CF6E8B" w:rsidP="00CF6E8B">
      <w:pPr>
        <w:jc w:val="center"/>
        <w:rPr>
          <w:rFonts w:ascii="Times" w:hAnsi="Times"/>
          <w:b/>
          <w:sz w:val="36"/>
          <w:szCs w:val="36"/>
        </w:rPr>
      </w:pPr>
      <w:r w:rsidRPr="0002014C">
        <w:rPr>
          <w:rFonts w:ascii="Times" w:hAnsi="Times"/>
          <w:b/>
          <w:sz w:val="36"/>
          <w:szCs w:val="36"/>
        </w:rPr>
        <w:t xml:space="preserve">Ordre du jour </w:t>
      </w:r>
      <w:r>
        <w:rPr>
          <w:rFonts w:ascii="Times" w:hAnsi="Times"/>
          <w:b/>
          <w:sz w:val="36"/>
          <w:szCs w:val="36"/>
        </w:rPr>
        <w:t>deuxième</w:t>
      </w:r>
      <w:r w:rsidRPr="0002014C">
        <w:rPr>
          <w:rFonts w:ascii="Times" w:hAnsi="Times"/>
          <w:b/>
          <w:sz w:val="36"/>
          <w:szCs w:val="36"/>
        </w:rPr>
        <w:t xml:space="preserve"> réunion</w:t>
      </w:r>
    </w:p>
    <w:p w14:paraId="066100D4" w14:textId="77777777" w:rsidR="00CF6E8B" w:rsidRDefault="00CF6E8B" w:rsidP="00CF6E8B">
      <w:pPr>
        <w:rPr>
          <w:rFonts w:ascii="Times" w:hAnsi="Times"/>
        </w:rPr>
      </w:pPr>
    </w:p>
    <w:p w14:paraId="526978A4" w14:textId="3F39E62B" w:rsidR="00CF6E8B" w:rsidRPr="0002014C" w:rsidRDefault="00CF6E8B" w:rsidP="00CF6E8B">
      <w:pPr>
        <w:rPr>
          <w:rFonts w:ascii="Times" w:hAnsi="Times"/>
          <w:b/>
          <w:sz w:val="32"/>
          <w:szCs w:val="32"/>
        </w:rPr>
      </w:pPr>
      <w:r w:rsidRPr="0002014C">
        <w:rPr>
          <w:rFonts w:ascii="Times" w:hAnsi="Times"/>
          <w:b/>
          <w:sz w:val="32"/>
          <w:szCs w:val="32"/>
          <w:u w:val="single"/>
        </w:rPr>
        <w:t>Objet:</w:t>
      </w:r>
      <w:r w:rsidRPr="0002014C">
        <w:rPr>
          <w:rFonts w:ascii="Times" w:hAnsi="Times"/>
          <w:b/>
          <w:sz w:val="32"/>
          <w:szCs w:val="32"/>
        </w:rPr>
        <w:t xml:space="preserve"> </w:t>
      </w:r>
      <w:r w:rsidR="00EE6248">
        <w:rPr>
          <w:rFonts w:ascii="Times" w:hAnsi="Times"/>
          <w:b/>
          <w:sz w:val="32"/>
          <w:szCs w:val="32"/>
        </w:rPr>
        <w:t xml:space="preserve"> Préparation a</w:t>
      </w:r>
      <w:r>
        <w:rPr>
          <w:rFonts w:ascii="Times" w:hAnsi="Times"/>
          <w:b/>
          <w:sz w:val="32"/>
          <w:szCs w:val="32"/>
        </w:rPr>
        <w:t>telier ‘’Eau ‘’ Commence </w:t>
      </w:r>
      <w:r w:rsidRPr="0002014C">
        <w:rPr>
          <w:rFonts w:ascii="Times" w:hAnsi="Times"/>
          <w:b/>
          <w:sz w:val="32"/>
          <w:szCs w:val="32"/>
        </w:rPr>
        <w:t xml:space="preserve"> </w:t>
      </w:r>
    </w:p>
    <w:p w14:paraId="33460B30" w14:textId="77777777" w:rsidR="00CF6E8B" w:rsidRDefault="00CF6E8B" w:rsidP="00CF6E8B">
      <w:pPr>
        <w:rPr>
          <w:rFonts w:ascii="Times" w:hAnsi="Times"/>
        </w:rPr>
      </w:pPr>
    </w:p>
    <w:p w14:paraId="5A79DA45" w14:textId="77777777" w:rsidR="00CF6E8B" w:rsidRPr="0002014C" w:rsidRDefault="00CF6E8B" w:rsidP="00CF6E8B">
      <w:pPr>
        <w:rPr>
          <w:rFonts w:ascii="Times" w:hAnsi="Times"/>
          <w:i/>
        </w:rPr>
      </w:pPr>
    </w:p>
    <w:p w14:paraId="0FB7721F" w14:textId="572132A7" w:rsidR="00CF6E8B" w:rsidRPr="00415D03" w:rsidRDefault="00CF6E8B" w:rsidP="00CF6E8B">
      <w:pPr>
        <w:pStyle w:val="ListParagraph"/>
        <w:numPr>
          <w:ilvl w:val="0"/>
          <w:numId w:val="1"/>
        </w:numPr>
        <w:rPr>
          <w:rFonts w:ascii="Times" w:hAnsi="Times"/>
          <w:b/>
          <w:sz w:val="28"/>
          <w:szCs w:val="28"/>
        </w:rPr>
      </w:pPr>
      <w:r>
        <w:rPr>
          <w:rFonts w:ascii="Times" w:hAnsi="Times"/>
          <w:b/>
          <w:sz w:val="28"/>
          <w:szCs w:val="28"/>
        </w:rPr>
        <w:t>Démarche scientifique</w:t>
      </w:r>
      <w:r w:rsidRPr="00415D03">
        <w:rPr>
          <w:rFonts w:ascii="Times" w:hAnsi="Times"/>
          <w:b/>
          <w:sz w:val="28"/>
          <w:szCs w:val="28"/>
        </w:rPr>
        <w:t>?</w:t>
      </w:r>
      <w:r w:rsidR="00EE6248">
        <w:rPr>
          <w:rFonts w:ascii="Times" w:hAnsi="Times"/>
          <w:b/>
          <w:sz w:val="28"/>
          <w:szCs w:val="28"/>
        </w:rPr>
        <w:t xml:space="preserve"> (</w:t>
      </w:r>
      <w:r>
        <w:rPr>
          <w:rFonts w:ascii="Times" w:hAnsi="Times"/>
          <w:b/>
          <w:sz w:val="28"/>
          <w:szCs w:val="28"/>
        </w:rPr>
        <w:t>Khady</w:t>
      </w:r>
      <w:r w:rsidR="00EE6248">
        <w:rPr>
          <w:rFonts w:ascii="Times" w:hAnsi="Times"/>
          <w:b/>
          <w:sz w:val="28"/>
          <w:szCs w:val="28"/>
        </w:rPr>
        <w:t>, 20 min</w:t>
      </w:r>
      <w:r w:rsidR="008F42C9">
        <w:rPr>
          <w:rFonts w:ascii="Times" w:hAnsi="Times"/>
          <w:b/>
          <w:sz w:val="28"/>
          <w:szCs w:val="28"/>
        </w:rPr>
        <w:t>)</w:t>
      </w:r>
    </w:p>
    <w:p w14:paraId="0BA1B5B4" w14:textId="77777777" w:rsidR="00CF6E8B" w:rsidRDefault="00CF6E8B" w:rsidP="00CF6E8B">
      <w:pPr>
        <w:pStyle w:val="ListParagraph"/>
        <w:rPr>
          <w:rFonts w:ascii="Times" w:hAnsi="Times"/>
        </w:rPr>
      </w:pPr>
    </w:p>
    <w:p w14:paraId="55C474D5" w14:textId="77777777" w:rsidR="00CF6E8B" w:rsidRDefault="00CF6E8B" w:rsidP="00CF6E8B">
      <w:pPr>
        <w:rPr>
          <w:rFonts w:ascii="Times" w:hAnsi="Times"/>
        </w:rPr>
      </w:pPr>
      <w:r>
        <w:rPr>
          <w:rFonts w:ascii="Times" w:hAnsi="Times"/>
        </w:rPr>
        <w:t>C’est quoi la démarche scientifique ?</w:t>
      </w:r>
    </w:p>
    <w:p w14:paraId="6CC3034A" w14:textId="77777777" w:rsidR="00CF6E8B" w:rsidRDefault="00CF6E8B" w:rsidP="00CF6E8B">
      <w:pPr>
        <w:rPr>
          <w:rFonts w:ascii="Times" w:hAnsi="Times"/>
        </w:rPr>
      </w:pPr>
      <w:r>
        <w:rPr>
          <w:rFonts w:ascii="Times" w:hAnsi="Times"/>
        </w:rPr>
        <w:t>Les différentes étapes de la démarche scientifique ?</w:t>
      </w:r>
    </w:p>
    <w:p w14:paraId="218BF3F2" w14:textId="77777777" w:rsidR="00CF6E8B" w:rsidRPr="00D410B5" w:rsidRDefault="00CF6E8B" w:rsidP="00CF6E8B">
      <w:pPr>
        <w:rPr>
          <w:rFonts w:ascii="Times" w:hAnsi="Times"/>
        </w:rPr>
      </w:pPr>
      <w:r w:rsidRPr="00D410B5">
        <w:rPr>
          <w:rFonts w:ascii="Times" w:hAnsi="Times"/>
        </w:rPr>
        <w:t>Importance de la démarche scientifique</w:t>
      </w:r>
    </w:p>
    <w:p w14:paraId="111A5000" w14:textId="77777777" w:rsidR="00CF6E8B" w:rsidRDefault="00CF6E8B" w:rsidP="00CF6E8B">
      <w:pPr>
        <w:rPr>
          <w:rFonts w:ascii="Times" w:hAnsi="Times"/>
          <w:i/>
        </w:rPr>
      </w:pPr>
    </w:p>
    <w:p w14:paraId="397BD59C" w14:textId="77777777" w:rsidR="00CF6E8B" w:rsidRDefault="00CF6E8B" w:rsidP="00CF6E8B">
      <w:pPr>
        <w:rPr>
          <w:rFonts w:ascii="Times" w:hAnsi="Times"/>
          <w:i/>
        </w:rPr>
      </w:pPr>
      <w:r>
        <w:rPr>
          <w:rFonts w:ascii="Times" w:hAnsi="Times"/>
          <w:i/>
        </w:rPr>
        <w:t>NB : Distribuer graphique</w:t>
      </w:r>
    </w:p>
    <w:p w14:paraId="5EBE91B2" w14:textId="77777777" w:rsidR="00CF6E8B" w:rsidRPr="0002014C" w:rsidRDefault="00CF6E8B" w:rsidP="00CF6E8B">
      <w:pPr>
        <w:rPr>
          <w:rFonts w:ascii="Times" w:hAnsi="Times"/>
          <w:i/>
        </w:rPr>
      </w:pPr>
      <w:bookmarkStart w:id="0" w:name="_GoBack"/>
      <w:bookmarkEnd w:id="0"/>
    </w:p>
    <w:p w14:paraId="4FE83334" w14:textId="2FA11200" w:rsidR="00CF6E8B" w:rsidRPr="006D7F47" w:rsidRDefault="00CF6E8B" w:rsidP="00CF6E8B">
      <w:pPr>
        <w:pStyle w:val="ListParagraph"/>
        <w:numPr>
          <w:ilvl w:val="0"/>
          <w:numId w:val="1"/>
        </w:numPr>
        <w:rPr>
          <w:rFonts w:ascii="Times" w:hAnsi="Times"/>
          <w:b/>
          <w:sz w:val="28"/>
          <w:szCs w:val="28"/>
        </w:rPr>
      </w:pPr>
      <w:r>
        <w:rPr>
          <w:rFonts w:ascii="Times" w:hAnsi="Times"/>
          <w:b/>
          <w:sz w:val="28"/>
          <w:szCs w:val="28"/>
        </w:rPr>
        <w:t>Enfin les expériences</w:t>
      </w:r>
      <w:r w:rsidRPr="006D7F47">
        <w:rPr>
          <w:rFonts w:ascii="Times" w:hAnsi="Times"/>
          <w:b/>
          <w:sz w:val="28"/>
          <w:szCs w:val="28"/>
        </w:rPr>
        <w:t xml:space="preserve"> </w:t>
      </w:r>
      <w:r w:rsidR="008F42C9">
        <w:rPr>
          <w:rFonts w:ascii="Times" w:hAnsi="Times"/>
          <w:b/>
          <w:sz w:val="28"/>
          <w:szCs w:val="28"/>
        </w:rPr>
        <w:t>(</w:t>
      </w:r>
      <w:r>
        <w:rPr>
          <w:rFonts w:ascii="Times" w:hAnsi="Times"/>
          <w:b/>
          <w:sz w:val="28"/>
          <w:szCs w:val="28"/>
        </w:rPr>
        <w:t>Khady</w:t>
      </w:r>
      <w:r w:rsidR="00EE6248">
        <w:rPr>
          <w:rFonts w:ascii="Times" w:hAnsi="Times"/>
          <w:b/>
          <w:sz w:val="28"/>
          <w:szCs w:val="28"/>
        </w:rPr>
        <w:t>, 1 h</w:t>
      </w:r>
      <w:r w:rsidR="008F42C9">
        <w:rPr>
          <w:rFonts w:ascii="Times" w:hAnsi="Times"/>
          <w:b/>
          <w:sz w:val="28"/>
          <w:szCs w:val="28"/>
        </w:rPr>
        <w:t>)</w:t>
      </w:r>
    </w:p>
    <w:p w14:paraId="1A012E0E" w14:textId="77777777" w:rsidR="00CF6E8B" w:rsidRDefault="00CF6E8B" w:rsidP="00CF6E8B">
      <w:pPr>
        <w:rPr>
          <w:rFonts w:ascii="Times" w:hAnsi="Times"/>
        </w:rPr>
      </w:pPr>
    </w:p>
    <w:p w14:paraId="3A509299" w14:textId="77777777" w:rsidR="00CF6E8B" w:rsidRPr="002E0D23" w:rsidRDefault="00CF6E8B" w:rsidP="00CF6E8B">
      <w:pPr>
        <w:widowControl w:val="0"/>
        <w:autoSpaceDE w:val="0"/>
        <w:autoSpaceDN w:val="0"/>
        <w:adjustRightInd w:val="0"/>
        <w:spacing w:line="320" w:lineRule="atLeast"/>
        <w:rPr>
          <w:rFonts w:ascii="Times" w:hAnsi="Times" w:cs="Times New Roman"/>
        </w:rPr>
      </w:pPr>
      <w:r w:rsidRPr="002E0D23">
        <w:rPr>
          <w:rFonts w:ascii="Times" w:hAnsi="Times" w:cs="Times New Roman"/>
        </w:rPr>
        <w:t xml:space="preserve">“Encre qui disparaît” </w:t>
      </w:r>
    </w:p>
    <w:p w14:paraId="4014C44F" w14:textId="77777777" w:rsidR="00CF6E8B" w:rsidRPr="002E0D23" w:rsidRDefault="00CF6E8B" w:rsidP="00CF6E8B">
      <w:pPr>
        <w:widowControl w:val="0"/>
        <w:autoSpaceDE w:val="0"/>
        <w:autoSpaceDN w:val="0"/>
        <w:adjustRightInd w:val="0"/>
        <w:spacing w:line="320" w:lineRule="atLeast"/>
        <w:rPr>
          <w:rFonts w:ascii="Times" w:hAnsi="Times" w:cs="Times New Roman"/>
        </w:rPr>
      </w:pPr>
      <w:r w:rsidRPr="002E0D23">
        <w:rPr>
          <w:rFonts w:ascii="Times" w:hAnsi="Times" w:cs="Times New Roman"/>
        </w:rPr>
        <w:t>Pourquoi l’encre disparaît ?</w:t>
      </w:r>
    </w:p>
    <w:p w14:paraId="77BBE489" w14:textId="77777777" w:rsidR="00CF6E8B" w:rsidRPr="002E0D23" w:rsidRDefault="00CF6E8B" w:rsidP="00CF6E8B">
      <w:pPr>
        <w:widowControl w:val="0"/>
        <w:autoSpaceDE w:val="0"/>
        <w:autoSpaceDN w:val="0"/>
        <w:adjustRightInd w:val="0"/>
        <w:spacing w:line="320" w:lineRule="atLeast"/>
        <w:rPr>
          <w:rFonts w:ascii="Times" w:hAnsi="Times" w:cs="Times New Roman"/>
        </w:rPr>
      </w:pPr>
      <w:r w:rsidRPr="002E0D23">
        <w:rPr>
          <w:rFonts w:ascii="Times" w:hAnsi="Times" w:cs="Times New Roman"/>
        </w:rPr>
        <w:t>“Colonne de  densité”</w:t>
      </w:r>
    </w:p>
    <w:p w14:paraId="7E3B53CD" w14:textId="77777777" w:rsidR="00CF6E8B" w:rsidRPr="002E0D23" w:rsidRDefault="00CF6E8B" w:rsidP="00CF6E8B">
      <w:pPr>
        <w:widowControl w:val="0"/>
        <w:autoSpaceDE w:val="0"/>
        <w:autoSpaceDN w:val="0"/>
        <w:adjustRightInd w:val="0"/>
        <w:spacing w:line="320" w:lineRule="atLeast"/>
        <w:rPr>
          <w:rFonts w:ascii="Times" w:hAnsi="Times" w:cs="Times New Roman"/>
        </w:rPr>
      </w:pPr>
      <w:r w:rsidRPr="002E0D23">
        <w:rPr>
          <w:rFonts w:ascii="Times" w:hAnsi="Times" w:cs="Times New Roman"/>
        </w:rPr>
        <w:t>Pourquoi l’huile flotte au-dessus de l’eau ?</w:t>
      </w:r>
    </w:p>
    <w:p w14:paraId="450ADF60" w14:textId="77777777" w:rsidR="00CF6E8B" w:rsidRPr="002E0D23" w:rsidRDefault="00CF6E8B" w:rsidP="00CF6E8B">
      <w:pPr>
        <w:widowControl w:val="0"/>
        <w:autoSpaceDE w:val="0"/>
        <w:autoSpaceDN w:val="0"/>
        <w:adjustRightInd w:val="0"/>
        <w:spacing w:line="320" w:lineRule="atLeast"/>
        <w:rPr>
          <w:rFonts w:ascii="Times" w:hAnsi="Times" w:cs="Times New Roman"/>
        </w:rPr>
      </w:pPr>
      <w:r w:rsidRPr="002E0D23">
        <w:rPr>
          <w:rFonts w:ascii="Times" w:hAnsi="Times" w:cs="Times New Roman"/>
        </w:rPr>
        <w:t xml:space="preserve">“Trombone qui flotte” </w:t>
      </w:r>
    </w:p>
    <w:p w14:paraId="4D28421C" w14:textId="77777777" w:rsidR="00CF6E8B" w:rsidRDefault="00CF6E8B" w:rsidP="00CF6E8B">
      <w:pPr>
        <w:widowControl w:val="0"/>
        <w:autoSpaceDE w:val="0"/>
        <w:autoSpaceDN w:val="0"/>
        <w:adjustRightInd w:val="0"/>
        <w:spacing w:line="320" w:lineRule="atLeast"/>
        <w:rPr>
          <w:rFonts w:ascii="Times" w:hAnsi="Times" w:cs="Times New Roman"/>
        </w:rPr>
      </w:pPr>
      <w:r w:rsidRPr="002E0D23">
        <w:rPr>
          <w:rFonts w:ascii="Times" w:hAnsi="Times" w:cs="Times New Roman"/>
        </w:rPr>
        <w:t>C’est quoi la tension superficielle ?</w:t>
      </w:r>
    </w:p>
    <w:p w14:paraId="1C7D1D04" w14:textId="5983B461" w:rsidR="00CF6E8B" w:rsidRDefault="00EE6248" w:rsidP="00CF6E8B">
      <w:pPr>
        <w:widowControl w:val="0"/>
        <w:autoSpaceDE w:val="0"/>
        <w:autoSpaceDN w:val="0"/>
        <w:adjustRightInd w:val="0"/>
        <w:spacing w:line="320" w:lineRule="atLeast"/>
        <w:rPr>
          <w:rFonts w:ascii="Times" w:hAnsi="Times" w:cs="Times New Roman"/>
        </w:rPr>
      </w:pPr>
      <w:r>
        <w:rPr>
          <w:rFonts w:ascii="Times" w:hAnsi="Times" w:cs="Times New Roman"/>
        </w:rPr>
        <w:t>Visionner les vidéos à la fin.</w:t>
      </w:r>
    </w:p>
    <w:p w14:paraId="361E3AC0" w14:textId="77777777" w:rsidR="00EE6248" w:rsidRPr="002E0D23" w:rsidRDefault="00EE6248" w:rsidP="00CF6E8B">
      <w:pPr>
        <w:widowControl w:val="0"/>
        <w:autoSpaceDE w:val="0"/>
        <w:autoSpaceDN w:val="0"/>
        <w:adjustRightInd w:val="0"/>
        <w:spacing w:line="320" w:lineRule="atLeast"/>
        <w:rPr>
          <w:rFonts w:ascii="Times" w:hAnsi="Times" w:cs="Times New Roman"/>
        </w:rPr>
      </w:pPr>
    </w:p>
    <w:p w14:paraId="06CEEB10" w14:textId="77777777" w:rsidR="00CF6E8B" w:rsidRDefault="00CF6E8B" w:rsidP="00CF6E8B">
      <w:pPr>
        <w:widowControl w:val="0"/>
        <w:autoSpaceDE w:val="0"/>
        <w:autoSpaceDN w:val="0"/>
        <w:adjustRightInd w:val="0"/>
        <w:spacing w:line="320" w:lineRule="atLeast"/>
        <w:rPr>
          <w:rFonts w:cs="Times New Roman"/>
          <w:i/>
        </w:rPr>
      </w:pPr>
      <w:r w:rsidRPr="00954AD3">
        <w:rPr>
          <w:rFonts w:cs="Times New Roman"/>
          <w:i/>
        </w:rPr>
        <w:t xml:space="preserve">NB : </w:t>
      </w:r>
      <w:r>
        <w:rPr>
          <w:rFonts w:cs="Times New Roman"/>
          <w:i/>
        </w:rPr>
        <w:t>Avoir le matériel sur place, des chaises et des tables disponibles</w:t>
      </w:r>
    </w:p>
    <w:p w14:paraId="4B1C78AA" w14:textId="77777777" w:rsidR="00CF6E8B" w:rsidRDefault="00CF6E8B" w:rsidP="00CF6E8B">
      <w:pPr>
        <w:widowControl w:val="0"/>
        <w:autoSpaceDE w:val="0"/>
        <w:autoSpaceDN w:val="0"/>
        <w:adjustRightInd w:val="0"/>
        <w:spacing w:line="320" w:lineRule="atLeast"/>
        <w:rPr>
          <w:rFonts w:cs="Times New Roman"/>
          <w:i/>
        </w:rPr>
      </w:pPr>
      <w:r>
        <w:rPr>
          <w:rFonts w:cs="Times New Roman"/>
          <w:i/>
        </w:rPr>
        <w:t>La liste du matériel est présente sur la proposition d’atelier.</w:t>
      </w:r>
    </w:p>
    <w:p w14:paraId="1E4DDFE9" w14:textId="77777777" w:rsidR="00CF6E8B" w:rsidRPr="00954AD3" w:rsidRDefault="00CF6E8B" w:rsidP="00CF6E8B">
      <w:pPr>
        <w:widowControl w:val="0"/>
        <w:autoSpaceDE w:val="0"/>
        <w:autoSpaceDN w:val="0"/>
        <w:adjustRightInd w:val="0"/>
        <w:spacing w:line="320" w:lineRule="atLeast"/>
        <w:rPr>
          <w:rFonts w:cs="Times New Roman"/>
          <w:i/>
        </w:rPr>
      </w:pPr>
      <w:r>
        <w:rPr>
          <w:rFonts w:cs="Times New Roman"/>
          <w:i/>
        </w:rPr>
        <w:t>Distribuer les fiches d’expériences après avoir réalisé toutes les expériences.</w:t>
      </w:r>
    </w:p>
    <w:p w14:paraId="2C93B26E" w14:textId="77777777" w:rsidR="00CF6E8B" w:rsidRDefault="00CF6E8B" w:rsidP="00CF6E8B">
      <w:pPr>
        <w:widowControl w:val="0"/>
        <w:autoSpaceDE w:val="0"/>
        <w:autoSpaceDN w:val="0"/>
        <w:adjustRightInd w:val="0"/>
        <w:spacing w:line="320" w:lineRule="atLeast"/>
        <w:rPr>
          <w:rFonts w:cs="Times New Roman"/>
        </w:rPr>
      </w:pPr>
    </w:p>
    <w:p w14:paraId="3930F60F" w14:textId="14872403" w:rsidR="00CF6E8B" w:rsidRPr="00954AD3" w:rsidRDefault="00CF6E8B" w:rsidP="00CF6E8B">
      <w:pPr>
        <w:pStyle w:val="ListParagraph"/>
        <w:widowControl w:val="0"/>
        <w:numPr>
          <w:ilvl w:val="0"/>
          <w:numId w:val="1"/>
        </w:numPr>
        <w:autoSpaceDE w:val="0"/>
        <w:autoSpaceDN w:val="0"/>
        <w:adjustRightInd w:val="0"/>
        <w:spacing w:line="320" w:lineRule="atLeast"/>
        <w:rPr>
          <w:rFonts w:cs="Times New Roman"/>
          <w:b/>
          <w:sz w:val="28"/>
          <w:szCs w:val="28"/>
        </w:rPr>
      </w:pPr>
      <w:r>
        <w:rPr>
          <w:rFonts w:ascii="Times" w:hAnsi="Times"/>
          <w:b/>
          <w:sz w:val="28"/>
          <w:szCs w:val="28"/>
        </w:rPr>
        <w:t>Gestion de groupe</w:t>
      </w:r>
      <w:r w:rsidR="008F42C9">
        <w:rPr>
          <w:rFonts w:ascii="Times" w:hAnsi="Times"/>
          <w:b/>
          <w:sz w:val="28"/>
          <w:szCs w:val="28"/>
        </w:rPr>
        <w:t xml:space="preserve"> (</w:t>
      </w:r>
      <w:r>
        <w:rPr>
          <w:rFonts w:ascii="Times" w:hAnsi="Times"/>
          <w:b/>
          <w:sz w:val="28"/>
          <w:szCs w:val="28"/>
        </w:rPr>
        <w:t>Cheikhou</w:t>
      </w:r>
      <w:r w:rsidR="00EE6248">
        <w:rPr>
          <w:rFonts w:ascii="Times" w:hAnsi="Times"/>
          <w:b/>
          <w:sz w:val="28"/>
          <w:szCs w:val="28"/>
        </w:rPr>
        <w:t>, 20 min</w:t>
      </w:r>
      <w:r w:rsidR="008F42C9">
        <w:rPr>
          <w:rFonts w:ascii="Times" w:hAnsi="Times"/>
          <w:b/>
          <w:sz w:val="28"/>
          <w:szCs w:val="28"/>
        </w:rPr>
        <w:t>)</w:t>
      </w:r>
    </w:p>
    <w:p w14:paraId="265C7DF5" w14:textId="77777777" w:rsidR="00CF6E8B" w:rsidRDefault="00CF6E8B" w:rsidP="00CF6E8B">
      <w:pPr>
        <w:rPr>
          <w:rFonts w:ascii="Times" w:hAnsi="Times"/>
          <w:b/>
          <w:i/>
        </w:rPr>
      </w:pPr>
    </w:p>
    <w:p w14:paraId="3872E1AC" w14:textId="19CCD427" w:rsidR="00EE6248" w:rsidRPr="00EE6248" w:rsidRDefault="007C50C4" w:rsidP="00CF6E8B">
      <w:pPr>
        <w:rPr>
          <w:rFonts w:ascii="Times" w:hAnsi="Times"/>
        </w:rPr>
      </w:pPr>
      <w:r>
        <w:rPr>
          <w:rFonts w:ascii="Times" w:hAnsi="Times"/>
        </w:rPr>
        <w:t>Ce n’est pas forcément é</w:t>
      </w:r>
      <w:r w:rsidR="00CF6E8B" w:rsidRPr="00D410B5">
        <w:rPr>
          <w:rFonts w:ascii="Times" w:hAnsi="Times"/>
        </w:rPr>
        <w:t>vident de gérer un groupe d’enfants</w:t>
      </w:r>
      <w:r w:rsidR="00CF6E8B">
        <w:rPr>
          <w:rFonts w:ascii="Times" w:hAnsi="Times"/>
        </w:rPr>
        <w:t>.</w:t>
      </w:r>
    </w:p>
    <w:p w14:paraId="42B34218" w14:textId="25B9F291" w:rsidR="00045318" w:rsidRPr="008F42C9" w:rsidRDefault="00CF6E8B" w:rsidP="008F42C9">
      <w:pPr>
        <w:widowControl w:val="0"/>
        <w:autoSpaceDE w:val="0"/>
        <w:autoSpaceDN w:val="0"/>
        <w:adjustRightInd w:val="0"/>
        <w:spacing w:line="320" w:lineRule="atLeast"/>
        <w:rPr>
          <w:rFonts w:cs="Times New Roman"/>
          <w:i/>
        </w:rPr>
      </w:pPr>
      <w:r w:rsidRPr="00954AD3">
        <w:rPr>
          <w:rFonts w:cs="Times New Roman"/>
          <w:i/>
        </w:rPr>
        <w:t xml:space="preserve">NB : </w:t>
      </w:r>
      <w:r>
        <w:rPr>
          <w:rFonts w:cs="Times New Roman"/>
          <w:i/>
        </w:rPr>
        <w:t xml:space="preserve">Exemple d’expériences vécues par </w:t>
      </w:r>
      <w:r w:rsidR="007C50C4">
        <w:rPr>
          <w:rFonts w:cs="Times New Roman"/>
          <w:i/>
        </w:rPr>
        <w:t xml:space="preserve">les </w:t>
      </w:r>
      <w:r>
        <w:rPr>
          <w:rFonts w:cs="Times New Roman"/>
          <w:i/>
        </w:rPr>
        <w:t>animateurs (Khady, Liliane, Cheikhou)</w:t>
      </w:r>
    </w:p>
    <w:sectPr w:rsidR="00045318" w:rsidRPr="008F42C9" w:rsidSect="002E0D2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42A66" w14:textId="77777777" w:rsidR="00EE6248" w:rsidRDefault="00EE6248" w:rsidP="00EE6248">
      <w:r>
        <w:separator/>
      </w:r>
    </w:p>
  </w:endnote>
  <w:endnote w:type="continuationSeparator" w:id="0">
    <w:p w14:paraId="25BF6FAC" w14:textId="77777777" w:rsidR="00EE6248" w:rsidRDefault="00EE6248" w:rsidP="00EE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C3C4D1" w14:textId="77777777" w:rsidR="00EE6248" w:rsidRDefault="00EE62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D02D18" w14:textId="77777777" w:rsidR="00EE6248" w:rsidRDefault="00EE624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1596B3" w14:textId="77777777" w:rsidR="00EE6248" w:rsidRDefault="00EE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17326" w14:textId="77777777" w:rsidR="00EE6248" w:rsidRDefault="00EE6248" w:rsidP="00EE6248">
      <w:r>
        <w:separator/>
      </w:r>
    </w:p>
  </w:footnote>
  <w:footnote w:type="continuationSeparator" w:id="0">
    <w:p w14:paraId="6F2C1783" w14:textId="77777777" w:rsidR="00EE6248" w:rsidRDefault="00EE6248" w:rsidP="00EE62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B62749" w14:textId="56BF7270" w:rsidR="00EE6248" w:rsidRDefault="00F76378">
    <w:pPr>
      <w:pStyle w:val="Header"/>
    </w:pPr>
    <w:r>
      <w:rPr>
        <w:lang w:val="en-US"/>
      </w:rPr>
      <w:pict w14:anchorId="09960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8F8270" w14:textId="031D13DC" w:rsidR="00EE6248" w:rsidRDefault="00F76378">
    <w:pPr>
      <w:pStyle w:val="Header"/>
    </w:pPr>
    <w:r>
      <w:rPr>
        <w:lang w:val="en-US"/>
      </w:rPr>
      <w:pict w14:anchorId="0D8F8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45522E3" w14:textId="5C460A65" w:rsidR="00EE6248" w:rsidRDefault="00F76378">
    <w:pPr>
      <w:pStyle w:val="Header"/>
    </w:pPr>
    <w:r>
      <w:rPr>
        <w:lang w:val="en-US"/>
      </w:rPr>
      <w:pict w14:anchorId="0609A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B2B92"/>
    <w:multiLevelType w:val="hybridMultilevel"/>
    <w:tmpl w:val="3A6A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E8B"/>
    <w:rsid w:val="00045318"/>
    <w:rsid w:val="002E0D23"/>
    <w:rsid w:val="007C50C4"/>
    <w:rsid w:val="008F42C9"/>
    <w:rsid w:val="00CF6E8B"/>
    <w:rsid w:val="00EE6248"/>
    <w:rsid w:val="00F76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A0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E8B"/>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E8B"/>
    <w:pPr>
      <w:ind w:left="720"/>
      <w:contextualSpacing/>
    </w:pPr>
  </w:style>
  <w:style w:type="paragraph" w:styleId="Header">
    <w:name w:val="header"/>
    <w:basedOn w:val="Normal"/>
    <w:link w:val="HeaderChar"/>
    <w:uiPriority w:val="99"/>
    <w:unhideWhenUsed/>
    <w:rsid w:val="00EE6248"/>
    <w:pPr>
      <w:tabs>
        <w:tab w:val="center" w:pos="4320"/>
        <w:tab w:val="right" w:pos="8640"/>
      </w:tabs>
    </w:pPr>
  </w:style>
  <w:style w:type="character" w:customStyle="1" w:styleId="HeaderChar">
    <w:name w:val="Header Char"/>
    <w:basedOn w:val="DefaultParagraphFont"/>
    <w:link w:val="Header"/>
    <w:uiPriority w:val="99"/>
    <w:rsid w:val="00EE6248"/>
    <w:rPr>
      <w:noProof/>
      <w:lang w:val="fr-FR"/>
    </w:rPr>
  </w:style>
  <w:style w:type="paragraph" w:styleId="Footer">
    <w:name w:val="footer"/>
    <w:basedOn w:val="Normal"/>
    <w:link w:val="FooterChar"/>
    <w:uiPriority w:val="99"/>
    <w:unhideWhenUsed/>
    <w:rsid w:val="00EE6248"/>
    <w:pPr>
      <w:tabs>
        <w:tab w:val="center" w:pos="4320"/>
        <w:tab w:val="right" w:pos="8640"/>
      </w:tabs>
    </w:pPr>
  </w:style>
  <w:style w:type="character" w:customStyle="1" w:styleId="FooterChar">
    <w:name w:val="Footer Char"/>
    <w:basedOn w:val="DefaultParagraphFont"/>
    <w:link w:val="Footer"/>
    <w:uiPriority w:val="99"/>
    <w:rsid w:val="00EE6248"/>
    <w:rPr>
      <w:noProof/>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E8B"/>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E8B"/>
    <w:pPr>
      <w:ind w:left="720"/>
      <w:contextualSpacing/>
    </w:pPr>
  </w:style>
  <w:style w:type="paragraph" w:styleId="Header">
    <w:name w:val="header"/>
    <w:basedOn w:val="Normal"/>
    <w:link w:val="HeaderChar"/>
    <w:uiPriority w:val="99"/>
    <w:unhideWhenUsed/>
    <w:rsid w:val="00EE6248"/>
    <w:pPr>
      <w:tabs>
        <w:tab w:val="center" w:pos="4320"/>
        <w:tab w:val="right" w:pos="8640"/>
      </w:tabs>
    </w:pPr>
  </w:style>
  <w:style w:type="character" w:customStyle="1" w:styleId="HeaderChar">
    <w:name w:val="Header Char"/>
    <w:basedOn w:val="DefaultParagraphFont"/>
    <w:link w:val="Header"/>
    <w:uiPriority w:val="99"/>
    <w:rsid w:val="00EE6248"/>
    <w:rPr>
      <w:noProof/>
      <w:lang w:val="fr-FR"/>
    </w:rPr>
  </w:style>
  <w:style w:type="paragraph" w:styleId="Footer">
    <w:name w:val="footer"/>
    <w:basedOn w:val="Normal"/>
    <w:link w:val="FooterChar"/>
    <w:uiPriority w:val="99"/>
    <w:unhideWhenUsed/>
    <w:rsid w:val="00EE6248"/>
    <w:pPr>
      <w:tabs>
        <w:tab w:val="center" w:pos="4320"/>
        <w:tab w:val="right" w:pos="8640"/>
      </w:tabs>
    </w:pPr>
  </w:style>
  <w:style w:type="character" w:customStyle="1" w:styleId="FooterChar">
    <w:name w:val="Footer Char"/>
    <w:basedOn w:val="DefaultParagraphFont"/>
    <w:link w:val="Footer"/>
    <w:uiPriority w:val="99"/>
    <w:rsid w:val="00EE6248"/>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787</Characters>
  <Application>Microsoft Macintosh Word</Application>
  <DocSecurity>0</DocSecurity>
  <Lines>6</Lines>
  <Paragraphs>1</Paragraphs>
  <ScaleCrop>false</ScaleCrop>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5</cp:revision>
  <dcterms:created xsi:type="dcterms:W3CDTF">2016-09-15T21:13:00Z</dcterms:created>
  <dcterms:modified xsi:type="dcterms:W3CDTF">2016-09-17T00:30:00Z</dcterms:modified>
</cp:coreProperties>
</file>