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2935F" w14:textId="3FD752D2" w:rsidR="00CF6E8B" w:rsidRPr="0002014C" w:rsidRDefault="00CF6E8B" w:rsidP="00CF6E8B">
      <w:pPr>
        <w:jc w:val="center"/>
        <w:rPr>
          <w:rFonts w:ascii="Times" w:hAnsi="Times"/>
          <w:b/>
          <w:sz w:val="36"/>
          <w:szCs w:val="36"/>
        </w:rPr>
      </w:pPr>
      <w:r w:rsidRPr="0002014C">
        <w:rPr>
          <w:rFonts w:ascii="Times" w:hAnsi="Times"/>
          <w:b/>
          <w:sz w:val="36"/>
          <w:szCs w:val="36"/>
        </w:rPr>
        <w:t xml:space="preserve">Ordre du jour </w:t>
      </w:r>
      <w:r w:rsidR="00A12CD4">
        <w:rPr>
          <w:rFonts w:ascii="Times" w:hAnsi="Times"/>
          <w:b/>
          <w:sz w:val="36"/>
          <w:szCs w:val="36"/>
        </w:rPr>
        <w:t>réunion 14 Janvier 2017</w:t>
      </w:r>
    </w:p>
    <w:p w14:paraId="33460B30" w14:textId="745C859C" w:rsidR="00CF6E8B" w:rsidRPr="006636CF" w:rsidRDefault="00A12CD4" w:rsidP="0044567E">
      <w:pPr>
        <w:jc w:val="center"/>
        <w:rPr>
          <w:rFonts w:ascii="Times" w:hAnsi="Times"/>
          <w:b/>
          <w:sz w:val="32"/>
          <w:szCs w:val="32"/>
        </w:rPr>
      </w:pPr>
      <w:r>
        <w:rPr>
          <w:rFonts w:ascii="Times" w:hAnsi="Times"/>
          <w:b/>
          <w:sz w:val="32"/>
          <w:szCs w:val="32"/>
        </w:rPr>
        <w:t>Bilan Atelier 2016 - Plan</w:t>
      </w:r>
      <w:r w:rsidR="00CF6E8B" w:rsidRPr="0002014C">
        <w:rPr>
          <w:rFonts w:ascii="Times" w:hAnsi="Times"/>
          <w:b/>
          <w:sz w:val="32"/>
          <w:szCs w:val="32"/>
        </w:rPr>
        <w:t xml:space="preserve"> </w:t>
      </w:r>
      <w:r>
        <w:rPr>
          <w:rFonts w:ascii="Times" w:hAnsi="Times"/>
          <w:b/>
          <w:sz w:val="32"/>
          <w:szCs w:val="32"/>
        </w:rPr>
        <w:t>d’action 2017</w:t>
      </w:r>
    </w:p>
    <w:p w14:paraId="5A79DA45" w14:textId="77777777" w:rsidR="00CF6E8B" w:rsidRPr="0002014C" w:rsidRDefault="00CF6E8B" w:rsidP="00CF6E8B">
      <w:pPr>
        <w:rPr>
          <w:rFonts w:ascii="Times" w:hAnsi="Times"/>
          <w:i/>
        </w:rPr>
      </w:pPr>
    </w:p>
    <w:p w14:paraId="1E451AE5" w14:textId="4945539A" w:rsidR="00A12CD4" w:rsidRPr="00370FE2" w:rsidRDefault="00A12CD4" w:rsidP="00370FE2">
      <w:pPr>
        <w:pStyle w:val="ListParagraph"/>
        <w:numPr>
          <w:ilvl w:val="0"/>
          <w:numId w:val="1"/>
        </w:numPr>
        <w:rPr>
          <w:rFonts w:ascii="Times" w:hAnsi="Times"/>
          <w:b/>
        </w:rPr>
      </w:pPr>
      <w:r w:rsidRPr="00370FE2">
        <w:rPr>
          <w:rFonts w:ascii="Times" w:hAnsi="Times"/>
          <w:b/>
          <w:sz w:val="28"/>
          <w:szCs w:val="28"/>
        </w:rPr>
        <w:t>Bilan 2016</w:t>
      </w:r>
    </w:p>
    <w:p w14:paraId="5A631AB3" w14:textId="2706B370" w:rsidR="00121C94" w:rsidRPr="00121C94" w:rsidRDefault="00121C94" w:rsidP="00CF6E8B">
      <w:pPr>
        <w:rPr>
          <w:rFonts w:ascii="Times" w:hAnsi="Times"/>
          <w:color w:val="FF0000"/>
        </w:rPr>
      </w:pPr>
      <w:r w:rsidRPr="00121C94">
        <w:rPr>
          <w:rFonts w:ascii="Times" w:hAnsi="Times"/>
          <w:i/>
          <w:color w:val="FF0000"/>
        </w:rPr>
        <w:t>Vos I</w:t>
      </w:r>
      <w:r w:rsidR="00A12CD4" w:rsidRPr="00121C94">
        <w:rPr>
          <w:rFonts w:ascii="Times" w:hAnsi="Times"/>
          <w:i/>
          <w:color w:val="FF0000"/>
        </w:rPr>
        <w:t>mpressions</w:t>
      </w:r>
      <w:r w:rsidR="00A12CD4" w:rsidRPr="00121C94">
        <w:rPr>
          <w:rFonts w:ascii="Times" w:hAnsi="Times"/>
          <w:color w:val="FF0000"/>
        </w:rPr>
        <w:t xml:space="preserve"> </w:t>
      </w:r>
    </w:p>
    <w:p w14:paraId="7CA78B4B" w14:textId="3BD9AA61" w:rsidR="00121C94" w:rsidRDefault="00121C94" w:rsidP="00CF6E8B">
      <w:pPr>
        <w:rPr>
          <w:rFonts w:ascii="Times" w:hAnsi="Times"/>
        </w:rPr>
      </w:pPr>
      <w:r>
        <w:rPr>
          <w:rFonts w:ascii="Times" w:hAnsi="Times"/>
        </w:rPr>
        <w:t>Expliquer votre déroulé d’animation</w:t>
      </w:r>
      <w:r w:rsidR="00370FE2">
        <w:rPr>
          <w:rFonts w:ascii="Times" w:hAnsi="Times"/>
        </w:rPr>
        <w:t> !</w:t>
      </w:r>
      <w:r w:rsidR="0044567E">
        <w:rPr>
          <w:rFonts w:ascii="Times" w:hAnsi="Times"/>
        </w:rPr>
        <w:t xml:space="preserve"> </w:t>
      </w:r>
      <w:r>
        <w:rPr>
          <w:rFonts w:ascii="Times" w:hAnsi="Times"/>
        </w:rPr>
        <w:t>Comment se passe l’interaction avec les enfants</w:t>
      </w:r>
      <w:r w:rsidR="0044567E">
        <w:rPr>
          <w:rFonts w:ascii="Times" w:hAnsi="Times"/>
        </w:rPr>
        <w:t> ?</w:t>
      </w:r>
    </w:p>
    <w:p w14:paraId="7B70505B" w14:textId="5144E190" w:rsidR="00121C94" w:rsidRDefault="00121C94" w:rsidP="00CF6E8B">
      <w:pPr>
        <w:rPr>
          <w:rFonts w:ascii="Times" w:hAnsi="Times"/>
        </w:rPr>
      </w:pPr>
      <w:r>
        <w:rPr>
          <w:rFonts w:ascii="Times" w:hAnsi="Times"/>
        </w:rPr>
        <w:t>Est ce que les enfants sont intéressés ?</w:t>
      </w:r>
      <w:r w:rsidR="0044567E">
        <w:rPr>
          <w:rFonts w:ascii="Times" w:hAnsi="Times"/>
        </w:rPr>
        <w:t xml:space="preserve"> </w:t>
      </w:r>
      <w:r>
        <w:rPr>
          <w:rFonts w:ascii="Times" w:hAnsi="Times"/>
        </w:rPr>
        <w:t>Adoptez vous la démarche scientifique ?</w:t>
      </w:r>
    </w:p>
    <w:p w14:paraId="13FFB956" w14:textId="5C7BF5F7" w:rsidR="00121C94" w:rsidRDefault="00121C94" w:rsidP="00CF6E8B">
      <w:pPr>
        <w:rPr>
          <w:rFonts w:ascii="Times" w:hAnsi="Times"/>
        </w:rPr>
      </w:pPr>
      <w:r>
        <w:rPr>
          <w:rFonts w:ascii="Times" w:hAnsi="Times"/>
        </w:rPr>
        <w:t xml:space="preserve">Comment ça se passe la </w:t>
      </w:r>
      <w:r w:rsidR="00A12CD4">
        <w:rPr>
          <w:rFonts w:ascii="Times" w:hAnsi="Times"/>
        </w:rPr>
        <w:t>gestion de groupes</w:t>
      </w:r>
      <w:r>
        <w:rPr>
          <w:rFonts w:ascii="Times" w:hAnsi="Times"/>
        </w:rPr>
        <w:t> ?</w:t>
      </w:r>
      <w:r w:rsidR="0044567E">
        <w:rPr>
          <w:rFonts w:ascii="Times" w:hAnsi="Times"/>
        </w:rPr>
        <w:t xml:space="preserve"> </w:t>
      </w:r>
      <w:r>
        <w:rPr>
          <w:rFonts w:ascii="Times" w:hAnsi="Times"/>
        </w:rPr>
        <w:t>Si vous avez d’autres impressions ?</w:t>
      </w:r>
    </w:p>
    <w:p w14:paraId="5807532C" w14:textId="77777777" w:rsidR="00121C94" w:rsidRDefault="00121C94" w:rsidP="00CF6E8B">
      <w:pPr>
        <w:rPr>
          <w:rFonts w:ascii="Times" w:hAnsi="Times"/>
        </w:rPr>
      </w:pPr>
    </w:p>
    <w:p w14:paraId="4B4277B3" w14:textId="736FCCCB" w:rsidR="00121C94" w:rsidRPr="00121C94" w:rsidRDefault="00121C94" w:rsidP="00CF6E8B">
      <w:pPr>
        <w:rPr>
          <w:rFonts w:ascii="Times" w:hAnsi="Times"/>
          <w:color w:val="FF0000"/>
        </w:rPr>
      </w:pPr>
      <w:r w:rsidRPr="00121C94">
        <w:rPr>
          <w:rFonts w:ascii="Times" w:hAnsi="Times"/>
          <w:i/>
          <w:color w:val="FF0000"/>
        </w:rPr>
        <w:t>Amélioration</w:t>
      </w:r>
      <w:r>
        <w:rPr>
          <w:rFonts w:ascii="Times" w:hAnsi="Times"/>
          <w:i/>
          <w:color w:val="FF0000"/>
        </w:rPr>
        <w:t xml:space="preserve">s </w:t>
      </w:r>
      <w:r w:rsidRPr="00121C94">
        <w:rPr>
          <w:rFonts w:ascii="Times" w:hAnsi="Times"/>
          <w:i/>
          <w:color w:val="FF0000"/>
        </w:rPr>
        <w:t>- Suggestions</w:t>
      </w:r>
    </w:p>
    <w:p w14:paraId="6F50E5B7" w14:textId="008D682D" w:rsidR="00121C94" w:rsidRDefault="00121C94" w:rsidP="00CF6E8B">
      <w:pPr>
        <w:rPr>
          <w:rFonts w:ascii="Times" w:hAnsi="Times"/>
        </w:rPr>
      </w:pPr>
      <w:r>
        <w:rPr>
          <w:rFonts w:ascii="Times" w:hAnsi="Times"/>
        </w:rPr>
        <w:t>Organisation salle</w:t>
      </w:r>
      <w:r w:rsidR="00370FE2">
        <w:rPr>
          <w:rFonts w:ascii="Times" w:hAnsi="Times"/>
        </w:rPr>
        <w:t> : Avoir 3 différentes stations pourque plusieurs enfants puissent manipuler en même temps.</w:t>
      </w:r>
    </w:p>
    <w:p w14:paraId="5EBE91B2" w14:textId="0BA001F7" w:rsidR="00CF6E8B" w:rsidRDefault="00121C94" w:rsidP="00CF6E8B">
      <w:pPr>
        <w:rPr>
          <w:rFonts w:ascii="Times" w:hAnsi="Times"/>
        </w:rPr>
      </w:pPr>
      <w:r>
        <w:rPr>
          <w:rFonts w:ascii="Times" w:hAnsi="Times"/>
        </w:rPr>
        <w:t xml:space="preserve">Autres suggestions  </w:t>
      </w:r>
    </w:p>
    <w:p w14:paraId="5F1ED63E" w14:textId="77777777" w:rsidR="00370FE2" w:rsidRPr="00370FE2" w:rsidRDefault="00370FE2" w:rsidP="00CF6E8B">
      <w:pPr>
        <w:rPr>
          <w:rFonts w:ascii="Times" w:hAnsi="Times"/>
        </w:rPr>
      </w:pPr>
    </w:p>
    <w:p w14:paraId="4FE83334" w14:textId="3AE164A0" w:rsidR="00CF6E8B" w:rsidRPr="006D7F47" w:rsidRDefault="00A12CD4" w:rsidP="00CF6E8B">
      <w:pPr>
        <w:pStyle w:val="ListParagraph"/>
        <w:numPr>
          <w:ilvl w:val="0"/>
          <w:numId w:val="1"/>
        </w:numPr>
        <w:rPr>
          <w:rFonts w:ascii="Times" w:hAnsi="Times"/>
          <w:b/>
          <w:sz w:val="28"/>
          <w:szCs w:val="28"/>
        </w:rPr>
      </w:pPr>
      <w:r>
        <w:rPr>
          <w:rFonts w:ascii="Times" w:hAnsi="Times"/>
          <w:b/>
          <w:sz w:val="28"/>
          <w:szCs w:val="28"/>
        </w:rPr>
        <w:t>Plan d’action 2017</w:t>
      </w:r>
    </w:p>
    <w:p w14:paraId="024F9D47" w14:textId="3D0DE762" w:rsidR="00121C94" w:rsidRDefault="00121C94" w:rsidP="00CF6E8B">
      <w:pPr>
        <w:rPr>
          <w:rFonts w:ascii="Times" w:hAnsi="Times"/>
        </w:rPr>
      </w:pPr>
      <w:r>
        <w:rPr>
          <w:rFonts w:ascii="Times" w:hAnsi="Times"/>
        </w:rPr>
        <w:t>Le problème</w:t>
      </w:r>
      <w:r w:rsidR="0044567E">
        <w:rPr>
          <w:rFonts w:ascii="Times" w:hAnsi="Times"/>
        </w:rPr>
        <w:t xml:space="preserve"> majeur en régler en 2017 concerne la communication et l’organisation.  L</w:t>
      </w:r>
      <w:r>
        <w:rPr>
          <w:rFonts w:ascii="Times" w:hAnsi="Times"/>
        </w:rPr>
        <w:t xml:space="preserve">es animations ne sont pas régulières parce qu’on est pas bien organisé et la communication entre animateurs et enfants ne se passent pas bien. </w:t>
      </w:r>
    </w:p>
    <w:p w14:paraId="6F435547" w14:textId="3B9DEB0D" w:rsidR="00121C94" w:rsidRPr="00121C94" w:rsidRDefault="00121C94" w:rsidP="00CF6E8B">
      <w:pPr>
        <w:widowControl w:val="0"/>
        <w:autoSpaceDE w:val="0"/>
        <w:autoSpaceDN w:val="0"/>
        <w:adjustRightInd w:val="0"/>
        <w:spacing w:line="320" w:lineRule="atLeast"/>
        <w:rPr>
          <w:rFonts w:ascii="Times" w:hAnsi="Times" w:cs="Times New Roman"/>
          <w:i/>
          <w:color w:val="FF0000"/>
        </w:rPr>
      </w:pPr>
      <w:r>
        <w:rPr>
          <w:rFonts w:ascii="Times" w:hAnsi="Times" w:cs="Times New Roman"/>
          <w:i/>
          <w:color w:val="FF0000"/>
        </w:rPr>
        <w:t xml:space="preserve">Organisation Animation </w:t>
      </w:r>
    </w:p>
    <w:p w14:paraId="2D57BB2B" w14:textId="4BE24091" w:rsidR="00A12CD4" w:rsidRDefault="006636CF" w:rsidP="00CF6E8B">
      <w:pPr>
        <w:widowControl w:val="0"/>
        <w:autoSpaceDE w:val="0"/>
        <w:autoSpaceDN w:val="0"/>
        <w:adjustRightInd w:val="0"/>
        <w:spacing w:line="320" w:lineRule="atLeast"/>
        <w:rPr>
          <w:rFonts w:ascii="Times" w:hAnsi="Times" w:cs="Times New Roman"/>
        </w:rPr>
      </w:pPr>
      <w:r>
        <w:rPr>
          <w:rFonts w:ascii="Times" w:hAnsi="Times" w:cs="Times New Roman"/>
        </w:rPr>
        <w:t>On peut discuter du calendrier SeeSD Janv-Mai 2017</w:t>
      </w:r>
      <w:r w:rsidR="00121C94">
        <w:rPr>
          <w:rFonts w:ascii="Times" w:hAnsi="Times" w:cs="Times New Roman"/>
        </w:rPr>
        <w:t>. Je propose une animation par semaine. Chaque semaine,  on a 2 animateurs et 20 enfants. On fait en total 4 groupes</w:t>
      </w:r>
      <w:r>
        <w:rPr>
          <w:rFonts w:ascii="Times" w:hAnsi="Times" w:cs="Times New Roman"/>
        </w:rPr>
        <w:t xml:space="preserve"> (groupe 1-4)</w:t>
      </w:r>
      <w:r w:rsidR="00121C94">
        <w:rPr>
          <w:rFonts w:ascii="Times" w:hAnsi="Times" w:cs="Times New Roman"/>
        </w:rPr>
        <w:t xml:space="preserve"> et on s’occupe de 80 enfants au niveau de la bibliothèque. </w:t>
      </w:r>
      <w:r>
        <w:rPr>
          <w:rFonts w:ascii="Times" w:hAnsi="Times" w:cs="Times New Roman"/>
        </w:rPr>
        <w:t>Regarder s’il faut reprogrammer certaines animations par exemple si les évènements du mois de Mars coincide</w:t>
      </w:r>
      <w:r w:rsidR="00370FE2">
        <w:rPr>
          <w:rFonts w:ascii="Times" w:hAnsi="Times" w:cs="Times New Roman"/>
        </w:rPr>
        <w:t>nt</w:t>
      </w:r>
      <w:r>
        <w:rPr>
          <w:rFonts w:ascii="Times" w:hAnsi="Times" w:cs="Times New Roman"/>
        </w:rPr>
        <w:t xml:space="preserve"> avec des animations , il faudrait reprogrammer.</w:t>
      </w:r>
    </w:p>
    <w:p w14:paraId="276B9461" w14:textId="77777777" w:rsidR="006636CF" w:rsidRDefault="006636CF" w:rsidP="00CF6E8B">
      <w:pPr>
        <w:widowControl w:val="0"/>
        <w:autoSpaceDE w:val="0"/>
        <w:autoSpaceDN w:val="0"/>
        <w:adjustRightInd w:val="0"/>
        <w:spacing w:line="320" w:lineRule="atLeast"/>
        <w:rPr>
          <w:rFonts w:ascii="Times" w:hAnsi="Times" w:cs="Times New Roman"/>
        </w:rPr>
      </w:pPr>
    </w:p>
    <w:p w14:paraId="347AF069" w14:textId="6F999B2F" w:rsidR="00121C94" w:rsidRDefault="00121C94" w:rsidP="00CF6E8B">
      <w:pPr>
        <w:widowControl w:val="0"/>
        <w:autoSpaceDE w:val="0"/>
        <w:autoSpaceDN w:val="0"/>
        <w:adjustRightInd w:val="0"/>
        <w:spacing w:line="320" w:lineRule="atLeast"/>
        <w:rPr>
          <w:rFonts w:ascii="Times" w:hAnsi="Times" w:cs="Times New Roman"/>
        </w:rPr>
      </w:pPr>
      <w:r>
        <w:rPr>
          <w:rFonts w:ascii="Times" w:hAnsi="Times" w:cs="Times New Roman"/>
        </w:rPr>
        <w:t xml:space="preserve">Discuter avec Ibrahima Gueye pour voir comment organiser les animations à l’école 6 avec les scouts et éclaireurs. </w:t>
      </w:r>
      <w:r w:rsidR="006636CF">
        <w:rPr>
          <w:rFonts w:ascii="Times" w:hAnsi="Times" w:cs="Times New Roman"/>
        </w:rPr>
        <w:t>Combien d’animation par mois et combien d’élèves au total ? Quel(s) Samedi(s) du mois ?</w:t>
      </w:r>
    </w:p>
    <w:p w14:paraId="3EF1C321" w14:textId="77777777" w:rsidR="006636CF" w:rsidRDefault="006636CF" w:rsidP="00CF6E8B">
      <w:pPr>
        <w:widowControl w:val="0"/>
        <w:autoSpaceDE w:val="0"/>
        <w:autoSpaceDN w:val="0"/>
        <w:adjustRightInd w:val="0"/>
        <w:spacing w:line="320" w:lineRule="atLeast"/>
        <w:rPr>
          <w:rFonts w:ascii="Times" w:hAnsi="Times" w:cs="Times New Roman"/>
        </w:rPr>
      </w:pPr>
    </w:p>
    <w:p w14:paraId="72E6B370" w14:textId="6012E2B1" w:rsidR="006636CF" w:rsidRDefault="00121C94" w:rsidP="006636CF">
      <w:pPr>
        <w:widowControl w:val="0"/>
        <w:autoSpaceDE w:val="0"/>
        <w:autoSpaceDN w:val="0"/>
        <w:adjustRightInd w:val="0"/>
        <w:spacing w:line="320" w:lineRule="atLeast"/>
        <w:rPr>
          <w:rFonts w:ascii="Times" w:hAnsi="Times" w:cs="Times New Roman"/>
        </w:rPr>
      </w:pPr>
      <w:r>
        <w:rPr>
          <w:rFonts w:ascii="Times" w:hAnsi="Times" w:cs="Times New Roman"/>
        </w:rPr>
        <w:t xml:space="preserve">Discutez </w:t>
      </w:r>
      <w:r w:rsidR="00AF5896">
        <w:rPr>
          <w:rFonts w:ascii="Times" w:hAnsi="Times" w:cs="Times New Roman"/>
        </w:rPr>
        <w:t>pour dé</w:t>
      </w:r>
      <w:r w:rsidR="00370FE2">
        <w:rPr>
          <w:rFonts w:ascii="Times" w:hAnsi="Times" w:cs="Times New Roman"/>
        </w:rPr>
        <w:t xml:space="preserve">cider </w:t>
      </w:r>
      <w:r>
        <w:rPr>
          <w:rFonts w:ascii="Times" w:hAnsi="Times" w:cs="Times New Roman"/>
        </w:rPr>
        <w:t>quel animateur s’occupe de quel groupe</w:t>
      </w:r>
      <w:r w:rsidR="00370FE2">
        <w:rPr>
          <w:rFonts w:ascii="Times" w:hAnsi="Times" w:cs="Times New Roman"/>
        </w:rPr>
        <w:t xml:space="preserve"> (1-4</w:t>
      </w:r>
      <w:r w:rsidR="006636CF">
        <w:rPr>
          <w:rFonts w:ascii="Times" w:hAnsi="Times" w:cs="Times New Roman"/>
        </w:rPr>
        <w:t>)</w:t>
      </w:r>
      <w:r>
        <w:rPr>
          <w:rFonts w:ascii="Times" w:hAnsi="Times" w:cs="Times New Roman"/>
        </w:rPr>
        <w:t xml:space="preserve">. </w:t>
      </w:r>
    </w:p>
    <w:p w14:paraId="1DB4B7A6" w14:textId="77777777" w:rsidR="00121C94" w:rsidRDefault="00121C94" w:rsidP="00CF6E8B">
      <w:pPr>
        <w:widowControl w:val="0"/>
        <w:autoSpaceDE w:val="0"/>
        <w:autoSpaceDN w:val="0"/>
        <w:adjustRightInd w:val="0"/>
        <w:spacing w:line="320" w:lineRule="atLeast"/>
        <w:rPr>
          <w:rFonts w:ascii="Times" w:hAnsi="Times" w:cs="Times New Roman"/>
        </w:rPr>
      </w:pPr>
    </w:p>
    <w:p w14:paraId="573F4B2D" w14:textId="5C1EC6CB" w:rsidR="00121C94" w:rsidRPr="00121C94" w:rsidRDefault="00121C94" w:rsidP="00CF6E8B">
      <w:pPr>
        <w:widowControl w:val="0"/>
        <w:autoSpaceDE w:val="0"/>
        <w:autoSpaceDN w:val="0"/>
        <w:adjustRightInd w:val="0"/>
        <w:spacing w:line="320" w:lineRule="atLeast"/>
        <w:rPr>
          <w:rFonts w:ascii="Times" w:hAnsi="Times" w:cs="Times New Roman"/>
          <w:color w:val="FF0000"/>
        </w:rPr>
      </w:pPr>
      <w:r>
        <w:rPr>
          <w:rFonts w:ascii="Times" w:hAnsi="Times" w:cs="Times New Roman"/>
          <w:color w:val="FF0000"/>
        </w:rPr>
        <w:t>Communication avec les enfants/parents</w:t>
      </w:r>
    </w:p>
    <w:p w14:paraId="0618C977" w14:textId="37733106" w:rsidR="0044567E" w:rsidRDefault="006636CF" w:rsidP="00121C94">
      <w:pPr>
        <w:widowControl w:val="0"/>
        <w:autoSpaceDE w:val="0"/>
        <w:autoSpaceDN w:val="0"/>
        <w:adjustRightInd w:val="0"/>
        <w:spacing w:line="320" w:lineRule="atLeast"/>
        <w:rPr>
          <w:rFonts w:ascii="Times" w:hAnsi="Times" w:cs="Times New Roman"/>
        </w:rPr>
      </w:pPr>
      <w:r>
        <w:rPr>
          <w:rFonts w:ascii="Times" w:hAnsi="Times" w:cs="Times New Roman"/>
        </w:rPr>
        <w:t xml:space="preserve">Une fois, le calendrier </w:t>
      </w:r>
      <w:r w:rsidR="00370FE2">
        <w:rPr>
          <w:rFonts w:ascii="Times" w:hAnsi="Times" w:cs="Times New Roman"/>
        </w:rPr>
        <w:t>corrigé et que chaque animateur</w:t>
      </w:r>
      <w:r>
        <w:rPr>
          <w:rFonts w:ascii="Times" w:hAnsi="Times" w:cs="Times New Roman"/>
        </w:rPr>
        <w:t xml:space="preserve"> connaît son groupe. On peut discuter de la liste excel des inscrits. Le but est d’atteindre 80 inscrits pour les animations à la bibliothèque. Il faudrait que le g</w:t>
      </w:r>
      <w:r w:rsidR="00121C94">
        <w:rPr>
          <w:rFonts w:ascii="Times" w:hAnsi="Times" w:cs="Times New Roman"/>
        </w:rPr>
        <w:t>roupe d’animateurs restent en contact avec leur groupe d’enfants. On peut subventionner les appels téléphoniques pour communiquer avec les parents et les inform</w:t>
      </w:r>
      <w:r w:rsidR="00AF5896">
        <w:rPr>
          <w:rFonts w:ascii="Times" w:hAnsi="Times" w:cs="Times New Roman"/>
        </w:rPr>
        <w:t xml:space="preserve">er du calendrier de leur enfant. Chaque mois, </w:t>
      </w:r>
      <w:r w:rsidR="00121C94">
        <w:rPr>
          <w:rFonts w:ascii="Times" w:hAnsi="Times" w:cs="Times New Roman"/>
        </w:rPr>
        <w:t>on peut e</w:t>
      </w:r>
      <w:r>
        <w:rPr>
          <w:rFonts w:ascii="Times" w:hAnsi="Times" w:cs="Times New Roman"/>
        </w:rPr>
        <w:t xml:space="preserve">nvoyer un texto pour le rappel ou autres. </w:t>
      </w:r>
      <w:r w:rsidR="00370FE2">
        <w:rPr>
          <w:rFonts w:ascii="Times" w:hAnsi="Times" w:cs="Times New Roman"/>
        </w:rPr>
        <w:t xml:space="preserve"> Si certains connaissent les enfants, on peut discuter avec eux directement et leur faire part du calendrier. </w:t>
      </w:r>
      <w:r>
        <w:rPr>
          <w:rFonts w:ascii="Times" w:hAnsi="Times" w:cs="Times New Roman"/>
        </w:rPr>
        <w:t>Je suis ouverte à toutes les propositions à ce niveau pour améliorer la communication</w:t>
      </w:r>
      <w:r w:rsidR="00AF5896">
        <w:rPr>
          <w:rFonts w:ascii="Times" w:hAnsi="Times" w:cs="Times New Roman"/>
        </w:rPr>
        <w:t xml:space="preserve"> avec les enfants</w:t>
      </w:r>
      <w:bookmarkStart w:id="0" w:name="_GoBack"/>
      <w:bookmarkEnd w:id="0"/>
      <w:r>
        <w:rPr>
          <w:rFonts w:ascii="Times" w:hAnsi="Times" w:cs="Times New Roman"/>
        </w:rPr>
        <w:t>.</w:t>
      </w:r>
    </w:p>
    <w:p w14:paraId="14781DE0" w14:textId="77777777" w:rsidR="00370FE2" w:rsidRPr="00370FE2" w:rsidRDefault="00370FE2" w:rsidP="00121C94">
      <w:pPr>
        <w:widowControl w:val="0"/>
        <w:autoSpaceDE w:val="0"/>
        <w:autoSpaceDN w:val="0"/>
        <w:adjustRightInd w:val="0"/>
        <w:spacing w:line="320" w:lineRule="atLeast"/>
        <w:rPr>
          <w:rFonts w:ascii="Times" w:hAnsi="Times" w:cs="Times New Roman"/>
        </w:rPr>
      </w:pPr>
    </w:p>
    <w:p w14:paraId="1DB28F97" w14:textId="1270DCB9" w:rsidR="00A12CD4" w:rsidRPr="00121C94" w:rsidRDefault="00A12CD4" w:rsidP="00121C94">
      <w:pPr>
        <w:widowControl w:val="0"/>
        <w:autoSpaceDE w:val="0"/>
        <w:autoSpaceDN w:val="0"/>
        <w:adjustRightInd w:val="0"/>
        <w:spacing w:line="320" w:lineRule="atLeast"/>
        <w:rPr>
          <w:rFonts w:cs="Times New Roman"/>
          <w:b/>
          <w:sz w:val="28"/>
          <w:szCs w:val="28"/>
        </w:rPr>
      </w:pPr>
      <w:r w:rsidRPr="00121C94">
        <w:rPr>
          <w:rFonts w:cs="Times New Roman"/>
          <w:i/>
        </w:rPr>
        <w:t>Animateurs</w:t>
      </w:r>
    </w:p>
    <w:p w14:paraId="4DFE347C" w14:textId="3DBA4DC0" w:rsidR="00A12CD4" w:rsidRDefault="00A12CD4" w:rsidP="008F42C9">
      <w:pPr>
        <w:widowControl w:val="0"/>
        <w:autoSpaceDE w:val="0"/>
        <w:autoSpaceDN w:val="0"/>
        <w:adjustRightInd w:val="0"/>
        <w:spacing w:line="320" w:lineRule="atLeast"/>
        <w:rPr>
          <w:rFonts w:cs="Times New Roman"/>
          <w:i/>
        </w:rPr>
      </w:pPr>
      <w:r>
        <w:rPr>
          <w:rFonts w:cs="Times New Roman"/>
          <w:i/>
        </w:rPr>
        <w:t>Youssou Gueye</w:t>
      </w:r>
      <w:r w:rsidR="006636CF">
        <w:rPr>
          <w:rFonts w:cs="Times New Roman"/>
          <w:i/>
        </w:rPr>
        <w:t xml:space="preserve"> </w:t>
      </w:r>
      <w:r>
        <w:rPr>
          <w:rFonts w:cs="Times New Roman"/>
          <w:i/>
        </w:rPr>
        <w:t xml:space="preserve">Ibrahima Gueye </w:t>
      </w:r>
      <w:r w:rsidR="006636CF">
        <w:rPr>
          <w:rFonts w:cs="Times New Roman"/>
          <w:i/>
        </w:rPr>
        <w:t xml:space="preserve"> </w:t>
      </w:r>
      <w:r>
        <w:rPr>
          <w:rFonts w:cs="Times New Roman"/>
          <w:i/>
        </w:rPr>
        <w:t>Khady diop</w:t>
      </w:r>
      <w:r w:rsidR="006636CF">
        <w:rPr>
          <w:rFonts w:cs="Times New Roman"/>
          <w:i/>
        </w:rPr>
        <w:t xml:space="preserve"> </w:t>
      </w:r>
      <w:r>
        <w:rPr>
          <w:rFonts w:cs="Times New Roman"/>
          <w:i/>
        </w:rPr>
        <w:t>Mbarack Ba</w:t>
      </w:r>
      <w:r w:rsidR="006636CF">
        <w:rPr>
          <w:rFonts w:cs="Times New Roman"/>
          <w:i/>
        </w:rPr>
        <w:t xml:space="preserve"> </w:t>
      </w:r>
      <w:r>
        <w:rPr>
          <w:rFonts w:cs="Times New Roman"/>
          <w:i/>
        </w:rPr>
        <w:t>Pape Massar</w:t>
      </w:r>
    </w:p>
    <w:p w14:paraId="15FD9B34" w14:textId="6E7EF3BE" w:rsidR="00A12CD4" w:rsidRPr="008F42C9" w:rsidRDefault="00A12CD4" w:rsidP="008F42C9">
      <w:pPr>
        <w:widowControl w:val="0"/>
        <w:autoSpaceDE w:val="0"/>
        <w:autoSpaceDN w:val="0"/>
        <w:adjustRightInd w:val="0"/>
        <w:spacing w:line="320" w:lineRule="atLeast"/>
        <w:rPr>
          <w:rFonts w:cs="Times New Roman"/>
          <w:i/>
        </w:rPr>
      </w:pPr>
      <w:r>
        <w:rPr>
          <w:rFonts w:cs="Times New Roman"/>
          <w:i/>
        </w:rPr>
        <w:t>El Hadji Malick Gueye</w:t>
      </w:r>
      <w:r w:rsidR="006636CF">
        <w:rPr>
          <w:rFonts w:cs="Times New Roman"/>
          <w:i/>
        </w:rPr>
        <w:t xml:space="preserve"> </w:t>
      </w:r>
      <w:r>
        <w:rPr>
          <w:rFonts w:cs="Times New Roman"/>
          <w:i/>
        </w:rPr>
        <w:t>Cheikhou Sall</w:t>
      </w:r>
      <w:r w:rsidR="006636CF">
        <w:rPr>
          <w:rFonts w:cs="Times New Roman"/>
          <w:i/>
        </w:rPr>
        <w:t xml:space="preserve">, personne x, personne x </w:t>
      </w:r>
    </w:p>
    <w:sectPr w:rsidR="00A12CD4" w:rsidRPr="008F42C9" w:rsidSect="00370FE2">
      <w:headerReference w:type="even" r:id="rId8"/>
      <w:headerReference w:type="default" r:id="rId9"/>
      <w:footerReference w:type="even" r:id="rId10"/>
      <w:footerReference w:type="default" r:id="rId11"/>
      <w:headerReference w:type="first" r:id="rId12"/>
      <w:footerReference w:type="first" r:id="rId13"/>
      <w:pgSz w:w="12240" w:h="15840"/>
      <w:pgMar w:top="360" w:right="1800" w:bottom="36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2A66" w14:textId="77777777" w:rsidR="006636CF" w:rsidRDefault="006636CF" w:rsidP="00EE6248">
      <w:r>
        <w:separator/>
      </w:r>
    </w:p>
  </w:endnote>
  <w:endnote w:type="continuationSeparator" w:id="0">
    <w:p w14:paraId="25BF6FAC" w14:textId="77777777" w:rsidR="006636CF" w:rsidRDefault="006636CF" w:rsidP="00EE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C3C4D1" w14:textId="77777777" w:rsidR="006636CF" w:rsidRDefault="006636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D02D18" w14:textId="77777777" w:rsidR="006636CF" w:rsidRDefault="006636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1596B3" w14:textId="77777777" w:rsidR="006636CF" w:rsidRDefault="006636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17326" w14:textId="77777777" w:rsidR="006636CF" w:rsidRDefault="006636CF" w:rsidP="00EE6248">
      <w:r>
        <w:separator/>
      </w:r>
    </w:p>
  </w:footnote>
  <w:footnote w:type="continuationSeparator" w:id="0">
    <w:p w14:paraId="6F2C1783" w14:textId="77777777" w:rsidR="006636CF" w:rsidRDefault="006636CF" w:rsidP="00EE6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B62749" w14:textId="56BF7270" w:rsidR="006636CF" w:rsidRDefault="006636CF">
    <w:pPr>
      <w:pStyle w:val="Header"/>
    </w:pPr>
    <w:r>
      <w:rPr>
        <w:lang w:val="en-US"/>
      </w:rPr>
      <w:pict w14:anchorId="09960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8F8270" w14:textId="031D13DC" w:rsidR="006636CF" w:rsidRDefault="006636CF">
    <w:pPr>
      <w:pStyle w:val="Header"/>
    </w:pPr>
    <w:r>
      <w:rPr>
        <w:lang w:val="en-US"/>
      </w:rPr>
      <w:pict w14:anchorId="0D8F8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5522E3" w14:textId="5C460A65" w:rsidR="006636CF" w:rsidRDefault="006636CF">
    <w:pPr>
      <w:pStyle w:val="Header"/>
    </w:pPr>
    <w:r>
      <w:rPr>
        <w:lang w:val="en-US"/>
      </w:rPr>
      <w:pict w14:anchorId="0609A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B2B92"/>
    <w:multiLevelType w:val="hybridMultilevel"/>
    <w:tmpl w:val="3A6A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8B"/>
    <w:rsid w:val="00045318"/>
    <w:rsid w:val="00121C94"/>
    <w:rsid w:val="002E0D23"/>
    <w:rsid w:val="00370FE2"/>
    <w:rsid w:val="0044567E"/>
    <w:rsid w:val="006636CF"/>
    <w:rsid w:val="007C50C4"/>
    <w:rsid w:val="008F42C9"/>
    <w:rsid w:val="00A12CD4"/>
    <w:rsid w:val="00AF5896"/>
    <w:rsid w:val="00CF6E8B"/>
    <w:rsid w:val="00EE6248"/>
    <w:rsid w:val="00F76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6A0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8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8B"/>
    <w:pPr>
      <w:ind w:left="720"/>
      <w:contextualSpacing/>
    </w:pPr>
  </w:style>
  <w:style w:type="paragraph" w:styleId="Header">
    <w:name w:val="header"/>
    <w:basedOn w:val="Normal"/>
    <w:link w:val="HeaderChar"/>
    <w:uiPriority w:val="99"/>
    <w:unhideWhenUsed/>
    <w:rsid w:val="00EE6248"/>
    <w:pPr>
      <w:tabs>
        <w:tab w:val="center" w:pos="4320"/>
        <w:tab w:val="right" w:pos="8640"/>
      </w:tabs>
    </w:pPr>
  </w:style>
  <w:style w:type="character" w:customStyle="1" w:styleId="HeaderChar">
    <w:name w:val="Header Char"/>
    <w:basedOn w:val="DefaultParagraphFont"/>
    <w:link w:val="Header"/>
    <w:uiPriority w:val="99"/>
    <w:rsid w:val="00EE6248"/>
    <w:rPr>
      <w:noProof/>
      <w:lang w:val="fr-FR"/>
    </w:rPr>
  </w:style>
  <w:style w:type="paragraph" w:styleId="Footer">
    <w:name w:val="footer"/>
    <w:basedOn w:val="Normal"/>
    <w:link w:val="FooterChar"/>
    <w:uiPriority w:val="99"/>
    <w:unhideWhenUsed/>
    <w:rsid w:val="00EE6248"/>
    <w:pPr>
      <w:tabs>
        <w:tab w:val="center" w:pos="4320"/>
        <w:tab w:val="right" w:pos="8640"/>
      </w:tabs>
    </w:pPr>
  </w:style>
  <w:style w:type="character" w:customStyle="1" w:styleId="FooterChar">
    <w:name w:val="Footer Char"/>
    <w:basedOn w:val="DefaultParagraphFont"/>
    <w:link w:val="Footer"/>
    <w:uiPriority w:val="99"/>
    <w:rsid w:val="00EE6248"/>
    <w:rPr>
      <w:noProof/>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8B"/>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8B"/>
    <w:pPr>
      <w:ind w:left="720"/>
      <w:contextualSpacing/>
    </w:pPr>
  </w:style>
  <w:style w:type="paragraph" w:styleId="Header">
    <w:name w:val="header"/>
    <w:basedOn w:val="Normal"/>
    <w:link w:val="HeaderChar"/>
    <w:uiPriority w:val="99"/>
    <w:unhideWhenUsed/>
    <w:rsid w:val="00EE6248"/>
    <w:pPr>
      <w:tabs>
        <w:tab w:val="center" w:pos="4320"/>
        <w:tab w:val="right" w:pos="8640"/>
      </w:tabs>
    </w:pPr>
  </w:style>
  <w:style w:type="character" w:customStyle="1" w:styleId="HeaderChar">
    <w:name w:val="Header Char"/>
    <w:basedOn w:val="DefaultParagraphFont"/>
    <w:link w:val="Header"/>
    <w:uiPriority w:val="99"/>
    <w:rsid w:val="00EE6248"/>
    <w:rPr>
      <w:noProof/>
      <w:lang w:val="fr-FR"/>
    </w:rPr>
  </w:style>
  <w:style w:type="paragraph" w:styleId="Footer">
    <w:name w:val="footer"/>
    <w:basedOn w:val="Normal"/>
    <w:link w:val="FooterChar"/>
    <w:uiPriority w:val="99"/>
    <w:unhideWhenUsed/>
    <w:rsid w:val="00EE6248"/>
    <w:pPr>
      <w:tabs>
        <w:tab w:val="center" w:pos="4320"/>
        <w:tab w:val="right" w:pos="8640"/>
      </w:tabs>
    </w:pPr>
  </w:style>
  <w:style w:type="character" w:customStyle="1" w:styleId="FooterChar">
    <w:name w:val="Footer Char"/>
    <w:basedOn w:val="DefaultParagraphFont"/>
    <w:link w:val="Footer"/>
    <w:uiPriority w:val="99"/>
    <w:rsid w:val="00EE6248"/>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4</cp:revision>
  <dcterms:created xsi:type="dcterms:W3CDTF">2017-01-04T23:08:00Z</dcterms:created>
  <dcterms:modified xsi:type="dcterms:W3CDTF">2017-01-04T23:27:00Z</dcterms:modified>
</cp:coreProperties>
</file>