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16A50" w14:textId="556AE770" w:rsidR="000250E0" w:rsidRPr="00832422" w:rsidRDefault="00607130" w:rsidP="00832422">
      <w:pPr>
        <w:jc w:val="center"/>
        <w:rPr>
          <w:b/>
          <w:sz w:val="32"/>
          <w:szCs w:val="32"/>
        </w:rPr>
      </w:pPr>
      <w:r>
        <w:rPr>
          <w:b/>
          <w:sz w:val="32"/>
          <w:szCs w:val="32"/>
        </w:rPr>
        <w:t xml:space="preserve">Feuille de route Réunion 5 Novembre 2016 </w:t>
      </w:r>
    </w:p>
    <w:p w14:paraId="58E83D40" w14:textId="52BD8D30" w:rsidR="00857E31" w:rsidRPr="00832422" w:rsidRDefault="00857E31" w:rsidP="00857E31">
      <w:pPr>
        <w:widowControl w:val="0"/>
        <w:autoSpaceDE w:val="0"/>
        <w:autoSpaceDN w:val="0"/>
        <w:adjustRightInd w:val="0"/>
        <w:spacing w:line="320" w:lineRule="atLeast"/>
        <w:jc w:val="center"/>
        <w:rPr>
          <w:rFonts w:cs="Helvetica Neue"/>
          <w:sz w:val="32"/>
          <w:szCs w:val="32"/>
        </w:rPr>
      </w:pPr>
      <w:r w:rsidRPr="00832422">
        <w:rPr>
          <w:rFonts w:ascii="Arial" w:eastAsia="Times New Roman" w:hAnsi="Arial"/>
          <w:b/>
          <w:bCs/>
          <w:color w:val="000000"/>
          <w:sz w:val="32"/>
          <w:szCs w:val="32"/>
        </w:rPr>
        <w:t xml:space="preserve">Thème abordé : </w:t>
      </w:r>
      <w:r w:rsidRPr="00832422">
        <w:rPr>
          <w:rFonts w:ascii="Arial" w:eastAsia="Times New Roman" w:hAnsi="Arial"/>
          <w:bCs/>
          <w:color w:val="000000"/>
          <w:sz w:val="32"/>
          <w:szCs w:val="32"/>
        </w:rPr>
        <w:t>Atelier sur l’eau</w:t>
      </w:r>
      <w:r w:rsidR="00607130">
        <w:rPr>
          <w:rFonts w:ascii="Arial" w:eastAsia="Times New Roman" w:hAnsi="Arial"/>
          <w:bCs/>
          <w:color w:val="000000"/>
          <w:sz w:val="32"/>
          <w:szCs w:val="32"/>
        </w:rPr>
        <w:t xml:space="preserve"> Novembre-Décembre</w:t>
      </w:r>
    </w:p>
    <w:p w14:paraId="6082B74F" w14:textId="77777777" w:rsidR="00981C9A" w:rsidRPr="00832422" w:rsidRDefault="00981C9A" w:rsidP="00981C9A">
      <w:pPr>
        <w:widowControl w:val="0"/>
        <w:autoSpaceDE w:val="0"/>
        <w:autoSpaceDN w:val="0"/>
        <w:adjustRightInd w:val="0"/>
        <w:spacing w:line="320" w:lineRule="atLeast"/>
        <w:rPr>
          <w:rFonts w:cs="Helvetica Neue"/>
        </w:rPr>
      </w:pPr>
    </w:p>
    <w:p w14:paraId="11BF4398" w14:textId="0601555E" w:rsidR="00981C9A" w:rsidRDefault="00607130" w:rsidP="00981C9A">
      <w:pPr>
        <w:widowControl w:val="0"/>
        <w:autoSpaceDE w:val="0"/>
        <w:autoSpaceDN w:val="0"/>
        <w:adjustRightInd w:val="0"/>
        <w:spacing w:line="320" w:lineRule="atLeast"/>
        <w:rPr>
          <w:rFonts w:cs="Helvetica Neue"/>
        </w:rPr>
      </w:pPr>
      <w:r>
        <w:rPr>
          <w:rFonts w:cs="Helvetica Neue"/>
          <w:b/>
        </w:rPr>
        <w:t>Période</w:t>
      </w:r>
      <w:r w:rsidR="00981C9A" w:rsidRPr="00832422">
        <w:rPr>
          <w:rFonts w:cs="Helvetica Neue"/>
          <w:b/>
        </w:rPr>
        <w:t>:</w:t>
      </w:r>
      <w:r w:rsidR="00981C9A" w:rsidRPr="00832422">
        <w:rPr>
          <w:rFonts w:cs="Helvetica Neue"/>
        </w:rPr>
        <w:t xml:space="preserve"> </w:t>
      </w:r>
      <w:r>
        <w:rPr>
          <w:rFonts w:cs="Helvetica Neue"/>
        </w:rPr>
        <w:t>Novembre-Décembre</w:t>
      </w:r>
      <w:r w:rsidR="00981C9A" w:rsidRPr="00832422">
        <w:rPr>
          <w:rFonts w:cs="Helvetica Neue"/>
        </w:rPr>
        <w:t xml:space="preserve"> </w:t>
      </w:r>
    </w:p>
    <w:p w14:paraId="6B77BBEC" w14:textId="0E91420A" w:rsidR="002149DD" w:rsidRPr="00832422" w:rsidRDefault="002149DD" w:rsidP="00981C9A">
      <w:pPr>
        <w:widowControl w:val="0"/>
        <w:autoSpaceDE w:val="0"/>
        <w:autoSpaceDN w:val="0"/>
        <w:adjustRightInd w:val="0"/>
        <w:spacing w:line="320" w:lineRule="atLeast"/>
        <w:rPr>
          <w:rFonts w:cs="Helvetica Neue"/>
        </w:rPr>
      </w:pPr>
      <w:r w:rsidRPr="002149DD">
        <w:rPr>
          <w:rFonts w:cs="Helvetica Neue"/>
          <w:b/>
        </w:rPr>
        <w:t>Jour :</w:t>
      </w:r>
      <w:r>
        <w:rPr>
          <w:rFonts w:cs="Helvetica Neue"/>
        </w:rPr>
        <w:t xml:space="preserve"> À déterminer (Mercredi, Samedi ou Dimanche,). On peut aussi sélectionner les jours où les enfants sont présents à la bibliothèque)</w:t>
      </w:r>
    </w:p>
    <w:p w14:paraId="7190D54A" w14:textId="15DB28A9" w:rsidR="00981C9A" w:rsidRPr="00832422" w:rsidRDefault="00981C9A" w:rsidP="00981C9A">
      <w:pPr>
        <w:widowControl w:val="0"/>
        <w:autoSpaceDE w:val="0"/>
        <w:autoSpaceDN w:val="0"/>
        <w:adjustRightInd w:val="0"/>
        <w:spacing w:line="320" w:lineRule="atLeast"/>
        <w:rPr>
          <w:rFonts w:cs="Helvetica Neue"/>
        </w:rPr>
      </w:pPr>
      <w:r w:rsidRPr="00832422">
        <w:rPr>
          <w:rFonts w:cs="Helvetica Neue"/>
          <w:b/>
        </w:rPr>
        <w:t>Lieu:</w:t>
      </w:r>
      <w:r w:rsidR="00E965EB" w:rsidRPr="00832422">
        <w:rPr>
          <w:rFonts w:cs="Helvetica Neue"/>
        </w:rPr>
        <w:t xml:space="preserve"> </w:t>
      </w:r>
      <w:r w:rsidR="00857E31" w:rsidRPr="00832422">
        <w:rPr>
          <w:rFonts w:cs="Helvetica Neue Light"/>
          <w:color w:val="16191F"/>
        </w:rPr>
        <w:t>Bibliothè</w:t>
      </w:r>
      <w:r w:rsidR="00AA1BDD">
        <w:rPr>
          <w:rFonts w:cs="Helvetica Neue Light"/>
          <w:color w:val="16191F"/>
        </w:rPr>
        <w:t>que du centre culturel d</w:t>
      </w:r>
      <w:r w:rsidRPr="00832422">
        <w:rPr>
          <w:rFonts w:cs="Helvetica Neue Light"/>
          <w:color w:val="16191F"/>
        </w:rPr>
        <w:t xml:space="preserve">e </w:t>
      </w:r>
      <w:proofErr w:type="spellStart"/>
      <w:r w:rsidRPr="00832422">
        <w:rPr>
          <w:rFonts w:cs="Helvetica Neue Light"/>
          <w:color w:val="16191F"/>
        </w:rPr>
        <w:t>Ouakam</w:t>
      </w:r>
      <w:proofErr w:type="spellEnd"/>
    </w:p>
    <w:p w14:paraId="5C536520" w14:textId="68C916A8" w:rsidR="00981C9A" w:rsidRPr="00832422" w:rsidRDefault="00981C9A" w:rsidP="00981C9A">
      <w:pPr>
        <w:widowControl w:val="0"/>
        <w:autoSpaceDE w:val="0"/>
        <w:autoSpaceDN w:val="0"/>
        <w:adjustRightInd w:val="0"/>
        <w:spacing w:line="320" w:lineRule="atLeast"/>
        <w:rPr>
          <w:rFonts w:cs="Helvetica Neue"/>
        </w:rPr>
      </w:pPr>
      <w:r w:rsidRPr="00832422">
        <w:rPr>
          <w:rFonts w:cs="Helvetica Neue"/>
          <w:b/>
        </w:rPr>
        <w:t>Audience:</w:t>
      </w:r>
      <w:r w:rsidR="00607130">
        <w:rPr>
          <w:rFonts w:cs="Helvetica Neue"/>
        </w:rPr>
        <w:t xml:space="preserve"> Enfants 6-12</w:t>
      </w:r>
      <w:r w:rsidRPr="00832422">
        <w:rPr>
          <w:rFonts w:cs="Helvetica Neue"/>
        </w:rPr>
        <w:t xml:space="preserve"> ans </w:t>
      </w:r>
    </w:p>
    <w:p w14:paraId="065B768A" w14:textId="4B6315B3" w:rsidR="00981C9A" w:rsidRPr="00832422" w:rsidRDefault="00981C9A" w:rsidP="00981C9A">
      <w:pPr>
        <w:widowControl w:val="0"/>
        <w:autoSpaceDE w:val="0"/>
        <w:autoSpaceDN w:val="0"/>
        <w:adjustRightInd w:val="0"/>
        <w:spacing w:line="320" w:lineRule="atLeast"/>
        <w:rPr>
          <w:rFonts w:cs="Helvetica Neue"/>
        </w:rPr>
      </w:pPr>
      <w:r w:rsidRPr="00832422">
        <w:rPr>
          <w:rFonts w:cs="Helvetica Neue"/>
          <w:b/>
        </w:rPr>
        <w:t>Nombre d’enfants:</w:t>
      </w:r>
      <w:r w:rsidRPr="00832422">
        <w:rPr>
          <w:rFonts w:cs="Helvetica Neue"/>
        </w:rPr>
        <w:t xml:space="preserve"> 20 maximum</w:t>
      </w:r>
      <w:r w:rsidR="00607130">
        <w:rPr>
          <w:rFonts w:cs="Helvetica Neue"/>
        </w:rPr>
        <w:t xml:space="preserve"> par atelier (60% filles, 40% garçon si possible)</w:t>
      </w:r>
    </w:p>
    <w:p w14:paraId="7DDF2D8C" w14:textId="2F242576" w:rsidR="00981C9A" w:rsidRPr="00832422" w:rsidRDefault="00981C9A" w:rsidP="00981C9A">
      <w:pPr>
        <w:widowControl w:val="0"/>
        <w:autoSpaceDE w:val="0"/>
        <w:autoSpaceDN w:val="0"/>
        <w:adjustRightInd w:val="0"/>
        <w:spacing w:line="320" w:lineRule="atLeast"/>
        <w:rPr>
          <w:rFonts w:cs="Helvetica Neue"/>
        </w:rPr>
      </w:pPr>
      <w:r w:rsidRPr="00832422">
        <w:rPr>
          <w:rFonts w:cs="Helvetica Neue"/>
          <w:b/>
        </w:rPr>
        <w:t>Durée:</w:t>
      </w:r>
      <w:r w:rsidRPr="00832422">
        <w:rPr>
          <w:rFonts w:cs="Helvetica Neue"/>
        </w:rPr>
        <w:t xml:space="preserve"> </w:t>
      </w:r>
      <w:r w:rsidR="00607130">
        <w:rPr>
          <w:rFonts w:cs="Helvetica Neue"/>
        </w:rPr>
        <w:t>30min-1 heure</w:t>
      </w:r>
    </w:p>
    <w:p w14:paraId="2F47AAFF" w14:textId="3A6AC066" w:rsidR="002149DD" w:rsidRPr="00832422" w:rsidRDefault="00857E31" w:rsidP="00981C9A">
      <w:pPr>
        <w:widowControl w:val="0"/>
        <w:autoSpaceDE w:val="0"/>
        <w:autoSpaceDN w:val="0"/>
        <w:adjustRightInd w:val="0"/>
        <w:spacing w:line="320" w:lineRule="atLeast"/>
        <w:rPr>
          <w:rFonts w:cs="Helvetica Neue"/>
        </w:rPr>
      </w:pPr>
      <w:r w:rsidRPr="00832422">
        <w:rPr>
          <w:rFonts w:cs="Helvetica Neue"/>
          <w:b/>
        </w:rPr>
        <w:t>Nombre d’animateurs:</w:t>
      </w:r>
      <w:r w:rsidR="00607130">
        <w:rPr>
          <w:rFonts w:cs="Helvetica Neue"/>
        </w:rPr>
        <w:t xml:space="preserve"> 2</w:t>
      </w:r>
      <w:r w:rsidRPr="00832422">
        <w:rPr>
          <w:rFonts w:cs="Helvetica Neue"/>
        </w:rPr>
        <w:t xml:space="preserve"> </w:t>
      </w:r>
      <w:r w:rsidR="00607130">
        <w:rPr>
          <w:rFonts w:cs="Helvetica Neue"/>
        </w:rPr>
        <w:t>maximum</w:t>
      </w:r>
    </w:p>
    <w:p w14:paraId="06688BD6" w14:textId="784730AE" w:rsidR="00832422" w:rsidRDefault="00AA1BDD" w:rsidP="00981C9A">
      <w:pPr>
        <w:widowControl w:val="0"/>
        <w:autoSpaceDE w:val="0"/>
        <w:autoSpaceDN w:val="0"/>
        <w:adjustRightInd w:val="0"/>
        <w:spacing w:line="320" w:lineRule="atLeast"/>
        <w:rPr>
          <w:rFonts w:cs="Helvetica Neue"/>
        </w:rPr>
      </w:pPr>
      <w:r>
        <w:rPr>
          <w:rFonts w:cs="Helvetica Neue"/>
          <w:b/>
        </w:rPr>
        <w:t>Budget</w:t>
      </w:r>
      <w:r w:rsidR="00981C9A" w:rsidRPr="00832422">
        <w:rPr>
          <w:rFonts w:cs="Helvetica Neue"/>
          <w:b/>
        </w:rPr>
        <w:t>:</w:t>
      </w:r>
      <w:r w:rsidR="00607130">
        <w:rPr>
          <w:rFonts w:cs="Helvetica Neue"/>
        </w:rPr>
        <w:t xml:space="preserve"> 1</w:t>
      </w:r>
      <w:r w:rsidR="00981C9A" w:rsidRPr="00832422">
        <w:rPr>
          <w:rFonts w:cs="Helvetica Neue"/>
        </w:rPr>
        <w:t>0000 FCFA</w:t>
      </w:r>
    </w:p>
    <w:p w14:paraId="28A47123" w14:textId="77777777" w:rsidR="00AA722C" w:rsidRPr="00832422" w:rsidRDefault="00AA722C" w:rsidP="00981C9A">
      <w:pPr>
        <w:widowControl w:val="0"/>
        <w:autoSpaceDE w:val="0"/>
        <w:autoSpaceDN w:val="0"/>
        <w:adjustRightInd w:val="0"/>
        <w:spacing w:line="320" w:lineRule="atLeast"/>
        <w:rPr>
          <w:rFonts w:cs="Helvetica Neue"/>
        </w:rPr>
      </w:pPr>
    </w:p>
    <w:p w14:paraId="488D8AE4" w14:textId="7C84272C" w:rsidR="001B54A0" w:rsidRPr="00832422" w:rsidRDefault="00AA1BDD" w:rsidP="00857E31">
      <w:pPr>
        <w:widowControl w:val="0"/>
        <w:autoSpaceDE w:val="0"/>
        <w:autoSpaceDN w:val="0"/>
        <w:adjustRightInd w:val="0"/>
        <w:spacing w:line="320" w:lineRule="atLeast"/>
        <w:rPr>
          <w:rFonts w:cs="Helvetica Neue"/>
        </w:rPr>
      </w:pPr>
      <w:r>
        <w:rPr>
          <w:rFonts w:cs="Helvetica Neue"/>
          <w:b/>
        </w:rPr>
        <w:t>Objectifs</w:t>
      </w:r>
      <w:r w:rsidR="00857E31" w:rsidRPr="00832422">
        <w:rPr>
          <w:rFonts w:cs="Helvetica Neue"/>
          <w:b/>
        </w:rPr>
        <w:t>: 1</w:t>
      </w:r>
      <w:r w:rsidR="00857E31" w:rsidRPr="00832422">
        <w:rPr>
          <w:rFonts w:cs="Helvetica Neue"/>
        </w:rPr>
        <w:t xml:space="preserve">. </w:t>
      </w:r>
      <w:r w:rsidR="001B54A0" w:rsidRPr="00832422">
        <w:rPr>
          <w:rFonts w:cs="Helvetica Neue"/>
        </w:rPr>
        <w:t xml:space="preserve">Enseigner </w:t>
      </w:r>
      <w:r>
        <w:rPr>
          <w:rFonts w:cs="Helvetica Neue"/>
        </w:rPr>
        <w:t>la thématique “e</w:t>
      </w:r>
      <w:r w:rsidR="00857E31" w:rsidRPr="00832422">
        <w:rPr>
          <w:rFonts w:cs="Helvetica Neue"/>
        </w:rPr>
        <w:t xml:space="preserve">au” à </w:t>
      </w:r>
      <w:r w:rsidR="001B54A0" w:rsidRPr="00832422">
        <w:rPr>
          <w:rFonts w:cs="Helvetica Neue"/>
        </w:rPr>
        <w:t xml:space="preserve">un public d’enfants </w:t>
      </w:r>
    </w:p>
    <w:p w14:paraId="79162611" w14:textId="0E19952F" w:rsidR="000250E0" w:rsidRPr="00832422" w:rsidRDefault="00857E31" w:rsidP="00981C9A">
      <w:pPr>
        <w:widowControl w:val="0"/>
        <w:autoSpaceDE w:val="0"/>
        <w:autoSpaceDN w:val="0"/>
        <w:adjustRightInd w:val="0"/>
        <w:spacing w:line="320" w:lineRule="atLeast"/>
        <w:rPr>
          <w:rFonts w:cs="Helvetica Neue"/>
        </w:rPr>
      </w:pPr>
      <w:r w:rsidRPr="00832422">
        <w:rPr>
          <w:rFonts w:cs="Helvetica Neue"/>
        </w:rPr>
        <w:t xml:space="preserve">                     </w:t>
      </w:r>
      <w:r w:rsidR="000250E0" w:rsidRPr="00832422">
        <w:rPr>
          <w:rFonts w:cs="Helvetica Neue"/>
          <w:b/>
        </w:rPr>
        <w:t>2.</w:t>
      </w:r>
      <w:r w:rsidR="000250E0" w:rsidRPr="00832422">
        <w:rPr>
          <w:rFonts w:cs="Helvetica Neue"/>
        </w:rPr>
        <w:t xml:space="preserve"> </w:t>
      </w:r>
      <w:r w:rsidR="00832422" w:rsidRPr="00832422">
        <w:rPr>
          <w:rFonts w:cs="Helvetica Neue"/>
        </w:rPr>
        <w:t xml:space="preserve"> </w:t>
      </w:r>
      <w:r w:rsidR="000250E0" w:rsidRPr="00832422">
        <w:rPr>
          <w:rFonts w:cs="Helvetica Neue"/>
        </w:rPr>
        <w:t xml:space="preserve">Faire découvrir la science en s'amusant </w:t>
      </w:r>
    </w:p>
    <w:p w14:paraId="61BF40D3" w14:textId="77777777" w:rsidR="00857E31" w:rsidRPr="00832422" w:rsidRDefault="00857E31" w:rsidP="00981C9A">
      <w:pPr>
        <w:widowControl w:val="0"/>
        <w:autoSpaceDE w:val="0"/>
        <w:autoSpaceDN w:val="0"/>
        <w:adjustRightInd w:val="0"/>
        <w:spacing w:line="320" w:lineRule="atLeast"/>
        <w:rPr>
          <w:rFonts w:cs="Helvetica Neue"/>
        </w:rPr>
      </w:pPr>
    </w:p>
    <w:p w14:paraId="0126D92A" w14:textId="7AE04FC1" w:rsidR="00981C9A" w:rsidRPr="00832422" w:rsidRDefault="00AA1BDD" w:rsidP="000250E0">
      <w:pPr>
        <w:widowControl w:val="0"/>
        <w:autoSpaceDE w:val="0"/>
        <w:autoSpaceDN w:val="0"/>
        <w:adjustRightInd w:val="0"/>
        <w:spacing w:line="320" w:lineRule="atLeast"/>
        <w:rPr>
          <w:rFonts w:cs="Helvetica Neue"/>
        </w:rPr>
      </w:pPr>
      <w:r>
        <w:rPr>
          <w:rFonts w:cs="Helvetica Neue"/>
          <w:b/>
        </w:rPr>
        <w:t>Expériences</w:t>
      </w:r>
      <w:r w:rsidR="000250E0" w:rsidRPr="00832422">
        <w:rPr>
          <w:rFonts w:cs="Helvetica Neue"/>
          <w:b/>
        </w:rPr>
        <w:t>:</w:t>
      </w:r>
      <w:r w:rsidR="000250E0" w:rsidRPr="00832422">
        <w:rPr>
          <w:rFonts w:cs="Times New Roman"/>
        </w:rPr>
        <w:t xml:space="preserve"> “Encre qui dispar</w:t>
      </w:r>
      <w:r w:rsidR="006A3A8A" w:rsidRPr="00832422">
        <w:rPr>
          <w:rFonts w:cs="Times New Roman"/>
        </w:rPr>
        <w:t>aît”,  “Colonne de  densité”, “T</w:t>
      </w:r>
      <w:r w:rsidR="000250E0" w:rsidRPr="00832422">
        <w:rPr>
          <w:rFonts w:cs="Times New Roman"/>
        </w:rPr>
        <w:t>rombone qui flotte”</w:t>
      </w:r>
      <w:r w:rsidR="00607130">
        <w:rPr>
          <w:rFonts w:cs="Times New Roman"/>
        </w:rPr>
        <w:t xml:space="preserve">, </w:t>
      </w:r>
      <w:r w:rsidR="00607130" w:rsidRPr="00832422">
        <w:rPr>
          <w:rFonts w:cs="Times New Roman"/>
        </w:rPr>
        <w:t>“</w:t>
      </w:r>
      <w:r w:rsidR="00607130">
        <w:rPr>
          <w:rFonts w:cs="Times New Roman"/>
        </w:rPr>
        <w:t>Poivre qui se disperse</w:t>
      </w:r>
      <w:r w:rsidR="00607130" w:rsidRPr="00832422">
        <w:rPr>
          <w:rFonts w:cs="Times New Roman"/>
        </w:rPr>
        <w:t>”</w:t>
      </w:r>
      <w:r w:rsidR="00607130">
        <w:rPr>
          <w:rFonts w:cs="Times New Roman"/>
        </w:rPr>
        <w:t xml:space="preserve">, “Lait </w:t>
      </w:r>
      <w:proofErr w:type="spellStart"/>
      <w:r w:rsidR="00607130">
        <w:rPr>
          <w:rFonts w:cs="Times New Roman"/>
        </w:rPr>
        <w:t>psydéchélique</w:t>
      </w:r>
      <w:proofErr w:type="spellEnd"/>
      <w:r w:rsidR="00607130" w:rsidRPr="00832422">
        <w:rPr>
          <w:rFonts w:cs="Times New Roman"/>
        </w:rPr>
        <w:t>”</w:t>
      </w:r>
      <w:r w:rsidR="00607130">
        <w:rPr>
          <w:rFonts w:cs="Times New Roman"/>
        </w:rPr>
        <w:t xml:space="preserve">, </w:t>
      </w:r>
      <w:r w:rsidR="00607130" w:rsidRPr="00832422">
        <w:rPr>
          <w:rFonts w:cs="Times New Roman"/>
        </w:rPr>
        <w:t>“</w:t>
      </w:r>
      <w:r w:rsidR="00607130">
        <w:rPr>
          <w:rFonts w:cs="Times New Roman"/>
        </w:rPr>
        <w:t>Mélange eau huile, le savon à quoi ça sert ?</w:t>
      </w:r>
      <w:r w:rsidR="00607130" w:rsidRPr="00832422">
        <w:rPr>
          <w:rFonts w:cs="Times New Roman"/>
        </w:rPr>
        <w:t>”</w:t>
      </w:r>
      <w:r w:rsidR="00607130">
        <w:rPr>
          <w:rFonts w:cs="Times New Roman"/>
        </w:rPr>
        <w:t xml:space="preserve">, </w:t>
      </w:r>
      <w:r w:rsidR="00607130" w:rsidRPr="00832422">
        <w:rPr>
          <w:rFonts w:cs="Times New Roman"/>
        </w:rPr>
        <w:t>“</w:t>
      </w:r>
      <w:r w:rsidR="00607130">
        <w:rPr>
          <w:rFonts w:cs="Times New Roman"/>
        </w:rPr>
        <w:t>Lampe à lave</w:t>
      </w:r>
      <w:r w:rsidR="00607130" w:rsidRPr="00832422">
        <w:rPr>
          <w:rFonts w:cs="Times New Roman"/>
        </w:rPr>
        <w:t>”</w:t>
      </w:r>
    </w:p>
    <w:p w14:paraId="5E236F2E" w14:textId="77777777" w:rsidR="00607130" w:rsidRDefault="00607130" w:rsidP="00981C9A">
      <w:pPr>
        <w:widowControl w:val="0"/>
        <w:autoSpaceDE w:val="0"/>
        <w:autoSpaceDN w:val="0"/>
        <w:adjustRightInd w:val="0"/>
        <w:spacing w:line="320" w:lineRule="atLeast"/>
        <w:rPr>
          <w:rFonts w:cs="Times New Roman"/>
        </w:rPr>
      </w:pPr>
    </w:p>
    <w:p w14:paraId="17EA9EEB" w14:textId="13B39278" w:rsidR="00981C9A" w:rsidRDefault="000250E0" w:rsidP="00981C9A">
      <w:pPr>
        <w:widowControl w:val="0"/>
        <w:autoSpaceDE w:val="0"/>
        <w:autoSpaceDN w:val="0"/>
        <w:adjustRightInd w:val="0"/>
        <w:spacing w:line="320" w:lineRule="atLeast"/>
        <w:rPr>
          <w:rFonts w:cs="Helvetica Neue"/>
        </w:rPr>
      </w:pPr>
      <w:r w:rsidRPr="00832422">
        <w:rPr>
          <w:rFonts w:cs="Helvetica Neue"/>
          <w:b/>
        </w:rPr>
        <w:t xml:space="preserve">Liste </w:t>
      </w:r>
      <w:r w:rsidR="00AA1BDD">
        <w:rPr>
          <w:rFonts w:cs="Helvetica Neue"/>
          <w:b/>
        </w:rPr>
        <w:t>de m</w:t>
      </w:r>
      <w:r w:rsidR="00981C9A" w:rsidRPr="00832422">
        <w:rPr>
          <w:rFonts w:cs="Helvetica Neue"/>
          <w:b/>
        </w:rPr>
        <w:t>atériels</w:t>
      </w:r>
      <w:r w:rsidR="001B54A0" w:rsidRPr="00832422">
        <w:rPr>
          <w:rFonts w:cs="Helvetica Neue"/>
          <w:b/>
        </w:rPr>
        <w:t>:</w:t>
      </w:r>
      <w:r w:rsidR="001B54A0" w:rsidRPr="00832422">
        <w:rPr>
          <w:rFonts w:cs="Helvetica Neue"/>
        </w:rPr>
        <w:t xml:space="preserve"> </w:t>
      </w:r>
      <w:r w:rsidR="00857E31" w:rsidRPr="00832422">
        <w:rPr>
          <w:rFonts w:cs="Times New Roman"/>
        </w:rPr>
        <w:t>B</w:t>
      </w:r>
      <w:r w:rsidRPr="00832422">
        <w:rPr>
          <w:rFonts w:cs="Times New Roman"/>
        </w:rPr>
        <w:t xml:space="preserve">ocaux en verre ou plastiques, </w:t>
      </w:r>
      <w:r w:rsidR="00607130">
        <w:rPr>
          <w:rFonts w:cs="Times New Roman"/>
        </w:rPr>
        <w:t xml:space="preserve">tasse à jeter transparent, </w:t>
      </w:r>
      <w:r w:rsidRPr="00832422">
        <w:rPr>
          <w:rFonts w:cs="Times New Roman"/>
        </w:rPr>
        <w:t xml:space="preserve">sirop, huile, eau, alcool 70%, </w:t>
      </w:r>
      <w:r w:rsidRPr="00832422">
        <w:rPr>
          <w:rFonts w:cs="Helvetica Neue"/>
        </w:rPr>
        <w:t>trombones, assiette, liquide vaisselle, encre bleue</w:t>
      </w:r>
      <w:r w:rsidR="00981C9A" w:rsidRPr="00832422">
        <w:rPr>
          <w:rFonts w:cs="Helvetica Neue"/>
        </w:rPr>
        <w:t>,</w:t>
      </w:r>
      <w:r w:rsidRPr="00832422">
        <w:rPr>
          <w:rFonts w:cs="Helvetica Neue"/>
        </w:rPr>
        <w:t xml:space="preserve"> v</w:t>
      </w:r>
      <w:r w:rsidR="001B54A0" w:rsidRPr="00832422">
        <w:rPr>
          <w:rFonts w:cs="Helvetica Neue"/>
        </w:rPr>
        <w:t xml:space="preserve">inaigre, bicarbonate de sodium, bouilloire, </w:t>
      </w:r>
      <w:r w:rsidR="00607130">
        <w:rPr>
          <w:rFonts w:cs="Helvetica Neue"/>
        </w:rPr>
        <w:t>trombones, lait, colorant alimentaire, pic à brochette</w:t>
      </w:r>
      <w:r w:rsidR="004319AF">
        <w:rPr>
          <w:rFonts w:cs="Helvetica Neue"/>
        </w:rPr>
        <w:t>, eau</w:t>
      </w:r>
      <w:r w:rsidR="00607130">
        <w:rPr>
          <w:rFonts w:cs="Helvetica Neue"/>
        </w:rPr>
        <w:t>.</w:t>
      </w:r>
    </w:p>
    <w:p w14:paraId="634C45B3" w14:textId="77777777" w:rsidR="00607130" w:rsidRPr="00832422" w:rsidRDefault="00607130" w:rsidP="00981C9A">
      <w:pPr>
        <w:widowControl w:val="0"/>
        <w:autoSpaceDE w:val="0"/>
        <w:autoSpaceDN w:val="0"/>
        <w:adjustRightInd w:val="0"/>
        <w:spacing w:line="320" w:lineRule="atLeast"/>
        <w:rPr>
          <w:rFonts w:cs="Helvetica Neue"/>
        </w:rPr>
      </w:pPr>
    </w:p>
    <w:p w14:paraId="3F094B32" w14:textId="4DF0938A" w:rsidR="002149DD" w:rsidRDefault="00AA1BDD" w:rsidP="00981C9A">
      <w:pPr>
        <w:widowControl w:val="0"/>
        <w:autoSpaceDE w:val="0"/>
        <w:autoSpaceDN w:val="0"/>
        <w:adjustRightInd w:val="0"/>
        <w:spacing w:line="320" w:lineRule="atLeast"/>
        <w:rPr>
          <w:rFonts w:cs="Helvetica Neue"/>
        </w:rPr>
      </w:pPr>
      <w:r>
        <w:rPr>
          <w:rFonts w:cs="Helvetica Neue"/>
          <w:b/>
        </w:rPr>
        <w:t>É</w:t>
      </w:r>
      <w:r w:rsidR="00981C9A" w:rsidRPr="00832422">
        <w:rPr>
          <w:rFonts w:cs="Helvetica Neue"/>
          <w:b/>
        </w:rPr>
        <w:t>valuation</w:t>
      </w:r>
      <w:r w:rsidR="00857E31" w:rsidRPr="00832422">
        <w:rPr>
          <w:rFonts w:cs="Helvetica Neue"/>
          <w:b/>
        </w:rPr>
        <w:t xml:space="preserve"> de l’atelier</w:t>
      </w:r>
      <w:r w:rsidR="00981C9A" w:rsidRPr="00832422">
        <w:rPr>
          <w:rFonts w:cs="Helvetica Neue"/>
          <w:b/>
        </w:rPr>
        <w:t>:</w:t>
      </w:r>
      <w:r w:rsidR="00981C9A" w:rsidRPr="00832422">
        <w:rPr>
          <w:rFonts w:cs="Helvetica Neue"/>
        </w:rPr>
        <w:t xml:space="preserve"> </w:t>
      </w:r>
      <w:r w:rsidR="004319AF">
        <w:rPr>
          <w:rFonts w:cs="Helvetica Neue"/>
        </w:rPr>
        <w:t>Début chaque atelier. Recueillir une fiche de présence pour les enfants. La fiche contie</w:t>
      </w:r>
      <w:r w:rsidR="00C162DF">
        <w:rPr>
          <w:rFonts w:cs="Helvetica Neue"/>
        </w:rPr>
        <w:t xml:space="preserve">ndra le prénom, le nom, l’âge, </w:t>
      </w:r>
      <w:r w:rsidR="004319AF">
        <w:rPr>
          <w:rFonts w:cs="Helvetica Neue"/>
        </w:rPr>
        <w:t xml:space="preserve">et l’école de l’enfant. </w:t>
      </w:r>
      <w:r w:rsidR="002149DD" w:rsidRPr="00832422">
        <w:rPr>
          <w:rFonts w:cs="Helvetica Neue"/>
        </w:rPr>
        <w:t xml:space="preserve">Vers la fin de l’atelier, faire remplir une enquête aux enfants. </w:t>
      </w:r>
      <w:r w:rsidR="002149DD">
        <w:rPr>
          <w:rFonts w:cs="Helvetica Neue"/>
        </w:rPr>
        <w:t xml:space="preserve">Trois questions seront posées.  Ils devraient juste </w:t>
      </w:r>
      <w:proofErr w:type="gramStart"/>
      <w:r w:rsidR="002149DD">
        <w:rPr>
          <w:rFonts w:cs="Helvetica Neue"/>
        </w:rPr>
        <w:t>cocher</w:t>
      </w:r>
      <w:proofErr w:type="gramEnd"/>
      <w:r w:rsidR="002149DD">
        <w:rPr>
          <w:rFonts w:cs="Helvetica Neue"/>
        </w:rPr>
        <w:t xml:space="preserve"> oui ou non. </w:t>
      </w:r>
    </w:p>
    <w:p w14:paraId="4773844B" w14:textId="5AE24843" w:rsidR="002149DD" w:rsidRDefault="004319AF" w:rsidP="00981C9A">
      <w:pPr>
        <w:widowControl w:val="0"/>
        <w:autoSpaceDE w:val="0"/>
        <w:autoSpaceDN w:val="0"/>
        <w:adjustRightInd w:val="0"/>
        <w:spacing w:line="320" w:lineRule="atLeast"/>
        <w:rPr>
          <w:rFonts w:cs="Helvetica Neue"/>
        </w:rPr>
      </w:pPr>
      <w:r>
        <w:rPr>
          <w:rFonts w:cs="Helvetica Neue"/>
        </w:rPr>
        <w:t>Est ce qu’ils ont aimé l’atelier ?</w:t>
      </w:r>
      <w:r w:rsidR="002149DD">
        <w:rPr>
          <w:rFonts w:cs="Helvetica Neue"/>
        </w:rPr>
        <w:t xml:space="preserve"> Oui / Non</w:t>
      </w:r>
    </w:p>
    <w:p w14:paraId="62E5ADBC" w14:textId="35FB28F4" w:rsidR="002149DD" w:rsidRDefault="004319AF" w:rsidP="00981C9A">
      <w:pPr>
        <w:widowControl w:val="0"/>
        <w:autoSpaceDE w:val="0"/>
        <w:autoSpaceDN w:val="0"/>
        <w:adjustRightInd w:val="0"/>
        <w:spacing w:line="320" w:lineRule="atLeast"/>
        <w:rPr>
          <w:rFonts w:cs="Helvetica Neue"/>
        </w:rPr>
      </w:pPr>
      <w:r>
        <w:rPr>
          <w:rFonts w:cs="Helvetica Neue"/>
        </w:rPr>
        <w:t xml:space="preserve"> Est ce qu’ils reviendront pour les ateliers </w:t>
      </w:r>
      <w:proofErr w:type="spellStart"/>
      <w:r>
        <w:rPr>
          <w:rFonts w:cs="Helvetica Neue"/>
        </w:rPr>
        <w:t>SeeSD</w:t>
      </w:r>
      <w:proofErr w:type="spellEnd"/>
      <w:r>
        <w:rPr>
          <w:rFonts w:cs="Helvetica Neue"/>
        </w:rPr>
        <w:t> ?</w:t>
      </w:r>
      <w:r w:rsidR="002149DD">
        <w:rPr>
          <w:rFonts w:cs="Helvetica Neue"/>
        </w:rPr>
        <w:t xml:space="preserve"> Oui / Non</w:t>
      </w:r>
    </w:p>
    <w:p w14:paraId="241F4A95" w14:textId="7F5EE0B8" w:rsidR="004319AF" w:rsidRDefault="002149DD" w:rsidP="00981C9A">
      <w:pPr>
        <w:widowControl w:val="0"/>
        <w:autoSpaceDE w:val="0"/>
        <w:autoSpaceDN w:val="0"/>
        <w:adjustRightInd w:val="0"/>
        <w:spacing w:line="320" w:lineRule="atLeast"/>
        <w:rPr>
          <w:rFonts w:cs="Helvetica Neue"/>
        </w:rPr>
      </w:pPr>
      <w:r>
        <w:rPr>
          <w:rFonts w:cs="Helvetica Neue"/>
        </w:rPr>
        <w:t xml:space="preserve"> Est ce qu’il aime la science ? Oui / Non</w:t>
      </w:r>
    </w:p>
    <w:p w14:paraId="1EDF6BD3" w14:textId="30A9A96D" w:rsidR="00981C9A" w:rsidRPr="00832422" w:rsidRDefault="00857E31" w:rsidP="00981C9A">
      <w:pPr>
        <w:widowControl w:val="0"/>
        <w:autoSpaceDE w:val="0"/>
        <w:autoSpaceDN w:val="0"/>
        <w:adjustRightInd w:val="0"/>
        <w:spacing w:line="320" w:lineRule="atLeast"/>
        <w:rPr>
          <w:rFonts w:cs="Helvetica Neue"/>
        </w:rPr>
      </w:pPr>
      <w:r w:rsidRPr="00832422">
        <w:rPr>
          <w:rFonts w:cs="Helvetica Neue"/>
        </w:rPr>
        <w:t>Pour les bénévole</w:t>
      </w:r>
      <w:r w:rsidR="006A3A8A" w:rsidRPr="00832422">
        <w:rPr>
          <w:rFonts w:cs="Helvetica Neue"/>
        </w:rPr>
        <w:t>s, é</w:t>
      </w:r>
      <w:r w:rsidR="001B54A0" w:rsidRPr="00832422">
        <w:rPr>
          <w:rFonts w:cs="Helvetica Neue"/>
        </w:rPr>
        <w:t xml:space="preserve">crire un petit paragraphe </w:t>
      </w:r>
      <w:r w:rsidR="006A3A8A" w:rsidRPr="00832422">
        <w:rPr>
          <w:rFonts w:cs="Helvetica Neue"/>
        </w:rPr>
        <w:t>pour donner votre</w:t>
      </w:r>
      <w:r w:rsidR="001B54A0" w:rsidRPr="00832422">
        <w:rPr>
          <w:rFonts w:cs="Helvetica Neue"/>
        </w:rPr>
        <w:t xml:space="preserve"> impression de telle sorte à améliorer le prochain </w:t>
      </w:r>
      <w:r w:rsidR="006A3A8A" w:rsidRPr="00832422">
        <w:rPr>
          <w:rFonts w:cs="Helvetica Neue"/>
        </w:rPr>
        <w:t>atelier.</w:t>
      </w:r>
      <w:r w:rsidR="001B54A0" w:rsidRPr="00832422">
        <w:rPr>
          <w:rFonts w:cs="Helvetica Neue"/>
        </w:rPr>
        <w:t xml:space="preserve"> </w:t>
      </w:r>
    </w:p>
    <w:p w14:paraId="59DF20E8" w14:textId="77777777" w:rsidR="001B54A0" w:rsidRPr="00832422" w:rsidRDefault="001B54A0" w:rsidP="00981C9A">
      <w:pPr>
        <w:widowControl w:val="0"/>
        <w:autoSpaceDE w:val="0"/>
        <w:autoSpaceDN w:val="0"/>
        <w:adjustRightInd w:val="0"/>
        <w:spacing w:line="320" w:lineRule="atLeast"/>
        <w:rPr>
          <w:rFonts w:cs="Helvetica Neue"/>
        </w:rPr>
      </w:pPr>
    </w:p>
    <w:p w14:paraId="3F1A7F60" w14:textId="77777777" w:rsidR="00AA722C" w:rsidRDefault="00AA722C" w:rsidP="00981C9A">
      <w:pPr>
        <w:widowControl w:val="0"/>
        <w:autoSpaceDE w:val="0"/>
        <w:autoSpaceDN w:val="0"/>
        <w:adjustRightInd w:val="0"/>
        <w:spacing w:line="320" w:lineRule="atLeast"/>
        <w:rPr>
          <w:rFonts w:cs="Helvetica Neue"/>
        </w:rPr>
        <w:sectPr w:rsidR="00AA722C" w:rsidSect="0083242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pPr>
    </w:p>
    <w:p w14:paraId="3C0BAA1C" w14:textId="634279F5" w:rsidR="006A3A8A" w:rsidRPr="00832422" w:rsidRDefault="00AA722C" w:rsidP="00981C9A">
      <w:pPr>
        <w:widowControl w:val="0"/>
        <w:autoSpaceDE w:val="0"/>
        <w:autoSpaceDN w:val="0"/>
        <w:adjustRightInd w:val="0"/>
        <w:spacing w:line="320" w:lineRule="atLeast"/>
        <w:rPr>
          <w:rFonts w:cs="Helvetica Neue"/>
        </w:rPr>
      </w:pPr>
      <w:r>
        <w:rPr>
          <w:rFonts w:cs="Helvetica Neue"/>
        </w:rPr>
        <w:lastRenderedPageBreak/>
        <w:t xml:space="preserve">Contenu </w:t>
      </w:r>
      <w:r w:rsidR="00607130">
        <w:rPr>
          <w:rFonts w:cs="Helvetica Neue"/>
        </w:rPr>
        <w:t>R</w:t>
      </w:r>
      <w:r>
        <w:rPr>
          <w:rFonts w:cs="Helvetica Neue"/>
        </w:rPr>
        <w:t xml:space="preserve">éunion                                                                                   </w:t>
      </w:r>
    </w:p>
    <w:p w14:paraId="55CAFD7E" w14:textId="56BAE939" w:rsidR="00607130" w:rsidRDefault="002149DD" w:rsidP="00AA722C">
      <w:pPr>
        <w:pStyle w:val="ListParagraph"/>
        <w:widowControl w:val="0"/>
        <w:numPr>
          <w:ilvl w:val="0"/>
          <w:numId w:val="6"/>
        </w:numPr>
        <w:autoSpaceDE w:val="0"/>
        <w:autoSpaceDN w:val="0"/>
        <w:adjustRightInd w:val="0"/>
        <w:spacing w:line="320" w:lineRule="atLeast"/>
        <w:rPr>
          <w:rFonts w:cs="Helvetica Neue"/>
        </w:rPr>
      </w:pPr>
      <w:r>
        <w:rPr>
          <w:rFonts w:cs="Helvetica Neue"/>
        </w:rPr>
        <w:t>Visionner v</w:t>
      </w:r>
      <w:r w:rsidR="00607130">
        <w:rPr>
          <w:rFonts w:cs="Helvetica Neue"/>
        </w:rPr>
        <w:t>idéo Démarche scientifique</w:t>
      </w:r>
    </w:p>
    <w:p w14:paraId="0BA4B54B" w14:textId="5A31B6EB" w:rsidR="00607130" w:rsidRDefault="002149DD" w:rsidP="00AA722C">
      <w:pPr>
        <w:pStyle w:val="ListParagraph"/>
        <w:widowControl w:val="0"/>
        <w:numPr>
          <w:ilvl w:val="0"/>
          <w:numId w:val="6"/>
        </w:numPr>
        <w:autoSpaceDE w:val="0"/>
        <w:autoSpaceDN w:val="0"/>
        <w:adjustRightInd w:val="0"/>
        <w:spacing w:line="320" w:lineRule="atLeast"/>
        <w:rPr>
          <w:rFonts w:cs="Helvetica Neue"/>
        </w:rPr>
      </w:pPr>
      <w:r>
        <w:rPr>
          <w:rFonts w:cs="Helvetica Neue"/>
        </w:rPr>
        <w:t>Visionner c</w:t>
      </w:r>
      <w:r w:rsidR="00607130">
        <w:rPr>
          <w:rFonts w:cs="Helvetica Neue"/>
        </w:rPr>
        <w:t xml:space="preserve">haque vidéo expérience et reproduire les expériences. Discussion </w:t>
      </w:r>
      <w:r w:rsidR="00607130">
        <w:rPr>
          <w:rFonts w:cs="Helvetica Neue"/>
        </w:rPr>
        <w:lastRenderedPageBreak/>
        <w:t>entre animateurs pour les explications.</w:t>
      </w:r>
    </w:p>
    <w:p w14:paraId="32E88856" w14:textId="6704B1B0" w:rsidR="00607130" w:rsidRPr="002149DD" w:rsidRDefault="00AA722C" w:rsidP="002149DD">
      <w:pPr>
        <w:pStyle w:val="ListParagraph"/>
        <w:widowControl w:val="0"/>
        <w:numPr>
          <w:ilvl w:val="0"/>
          <w:numId w:val="6"/>
        </w:numPr>
        <w:autoSpaceDE w:val="0"/>
        <w:autoSpaceDN w:val="0"/>
        <w:adjustRightInd w:val="0"/>
        <w:spacing w:line="320" w:lineRule="atLeast"/>
        <w:rPr>
          <w:rFonts w:cs="Helvetica Neue"/>
        </w:rPr>
      </w:pPr>
      <w:r>
        <w:rPr>
          <w:rFonts w:cs="Helvetica Neue"/>
        </w:rPr>
        <w:t xml:space="preserve">C’est quoi le plan </w:t>
      </w:r>
      <w:r w:rsidR="00607130">
        <w:rPr>
          <w:rFonts w:cs="Helvetica Neue"/>
        </w:rPr>
        <w:t xml:space="preserve"> pour mois </w:t>
      </w:r>
      <w:proofErr w:type="spellStart"/>
      <w:r w:rsidR="00607130">
        <w:rPr>
          <w:rFonts w:cs="Helvetica Neue"/>
        </w:rPr>
        <w:t>Nov</w:t>
      </w:r>
      <w:proofErr w:type="spellEnd"/>
      <w:r w:rsidR="00607130">
        <w:rPr>
          <w:rFonts w:cs="Helvetica Neue"/>
        </w:rPr>
        <w:t>/</w:t>
      </w:r>
      <w:proofErr w:type="spellStart"/>
      <w:r w:rsidR="00607130">
        <w:rPr>
          <w:rFonts w:cs="Helvetica Neue"/>
        </w:rPr>
        <w:t>Dec</w:t>
      </w:r>
      <w:proofErr w:type="spellEnd"/>
      <w:r w:rsidR="00607130">
        <w:rPr>
          <w:rFonts w:cs="Helvetica Neue"/>
        </w:rPr>
        <w:t xml:space="preserve"> ? </w:t>
      </w:r>
    </w:p>
    <w:p w14:paraId="271E5955" w14:textId="5B395134" w:rsidR="00AA722C" w:rsidRPr="00607130" w:rsidRDefault="00AA722C" w:rsidP="00607130">
      <w:pPr>
        <w:pStyle w:val="ListParagraph"/>
        <w:widowControl w:val="0"/>
        <w:numPr>
          <w:ilvl w:val="0"/>
          <w:numId w:val="6"/>
        </w:numPr>
        <w:autoSpaceDE w:val="0"/>
        <w:autoSpaceDN w:val="0"/>
        <w:adjustRightInd w:val="0"/>
        <w:spacing w:line="320" w:lineRule="atLeast"/>
        <w:rPr>
          <w:rFonts w:cs="Helvetica Neue"/>
        </w:rPr>
      </w:pPr>
      <w:r w:rsidRPr="00607130">
        <w:rPr>
          <w:rFonts w:cs="Helvetica Neue"/>
        </w:rPr>
        <w:t xml:space="preserve">Organisation et logistique </w:t>
      </w:r>
      <w:r w:rsidR="00607130">
        <w:rPr>
          <w:rFonts w:cs="Helvetica Neue"/>
        </w:rPr>
        <w:t xml:space="preserve">           </w:t>
      </w:r>
      <w:r w:rsidRPr="00607130">
        <w:rPr>
          <w:rFonts w:cs="Helvetica Neue"/>
        </w:rPr>
        <w:t xml:space="preserve">  </w:t>
      </w:r>
    </w:p>
    <w:p w14:paraId="460AB607" w14:textId="00207577" w:rsidR="00AA722C" w:rsidRPr="00607130" w:rsidRDefault="00AA722C" w:rsidP="00607130">
      <w:pPr>
        <w:widowControl w:val="0"/>
        <w:autoSpaceDE w:val="0"/>
        <w:autoSpaceDN w:val="0"/>
        <w:adjustRightInd w:val="0"/>
        <w:spacing w:line="320" w:lineRule="atLeast"/>
        <w:ind w:left="360"/>
        <w:rPr>
          <w:rFonts w:cs="Helvetica Neue"/>
        </w:rPr>
      </w:pPr>
      <w:r w:rsidRPr="00607130">
        <w:rPr>
          <w:rFonts w:cs="Helvetica Neue"/>
        </w:rPr>
        <w:t>4. Gestion de groupe</w:t>
      </w:r>
    </w:p>
    <w:p w14:paraId="23F5F699" w14:textId="77777777" w:rsidR="00AA722C" w:rsidRDefault="00AA722C" w:rsidP="00AA722C">
      <w:pPr>
        <w:widowControl w:val="0"/>
        <w:autoSpaceDE w:val="0"/>
        <w:autoSpaceDN w:val="0"/>
        <w:adjustRightInd w:val="0"/>
        <w:spacing w:line="320" w:lineRule="atLeast"/>
        <w:rPr>
          <w:rFonts w:cs="Helvetica Neue"/>
          <w:b/>
        </w:rPr>
        <w:sectPr w:rsidR="00AA722C" w:rsidSect="00AA722C">
          <w:type w:val="continuous"/>
          <w:pgSz w:w="12240" w:h="15840"/>
          <w:pgMar w:top="720" w:right="720" w:bottom="720" w:left="720" w:header="720" w:footer="720" w:gutter="0"/>
          <w:cols w:num="2" w:space="720"/>
          <w:docGrid w:linePitch="360"/>
        </w:sectPr>
      </w:pPr>
    </w:p>
    <w:p w14:paraId="2E68F1F0" w14:textId="14EF93ED" w:rsidR="006A3A8A" w:rsidRPr="00832422" w:rsidRDefault="006A3A8A" w:rsidP="006A3A8A">
      <w:pPr>
        <w:widowControl w:val="0"/>
        <w:autoSpaceDE w:val="0"/>
        <w:autoSpaceDN w:val="0"/>
        <w:adjustRightInd w:val="0"/>
        <w:spacing w:line="320" w:lineRule="atLeast"/>
        <w:rPr>
          <w:rFonts w:cs="Helvetica Neue"/>
          <w:b/>
        </w:rPr>
      </w:pPr>
    </w:p>
    <w:p w14:paraId="6248F3D2" w14:textId="0F8D000D" w:rsidR="00AF062A" w:rsidRDefault="00AF062A" w:rsidP="006A3A8A">
      <w:pPr>
        <w:widowControl w:val="0"/>
        <w:autoSpaceDE w:val="0"/>
        <w:autoSpaceDN w:val="0"/>
        <w:adjustRightInd w:val="0"/>
        <w:spacing w:line="320" w:lineRule="atLeast"/>
        <w:rPr>
          <w:rFonts w:cs="Helvetica Neue"/>
        </w:rPr>
      </w:pPr>
      <w:r>
        <w:rPr>
          <w:rFonts w:cs="Helvetica Neue"/>
          <w:b/>
        </w:rPr>
        <w:t>Modèle Khady</w:t>
      </w:r>
      <w:r w:rsidR="00607130">
        <w:rPr>
          <w:rFonts w:cs="Helvetica Neue"/>
          <w:b/>
        </w:rPr>
        <w:t xml:space="preserve">: </w:t>
      </w:r>
      <w:r>
        <w:rPr>
          <w:rFonts w:cs="Helvetica Neue"/>
        </w:rPr>
        <w:t>Ma proposit</w:t>
      </w:r>
      <w:r w:rsidR="004319AF">
        <w:rPr>
          <w:rFonts w:cs="Helvetica Neue"/>
        </w:rPr>
        <w:t xml:space="preserve">ion est de faire des groupes de 2 personnes </w:t>
      </w:r>
      <w:r>
        <w:rPr>
          <w:rFonts w:cs="Helvetica Neue"/>
        </w:rPr>
        <w:t xml:space="preserve"> et chaque groupe anime au moins 1 fois par mois.  Je serai  disponible avant et après chaque animation pour répondre aux questions.  Recueillir les impressions afin d’améliorer les ateliers.  Avec 7 expériences, chaque groupe peut animer 1 par mois durant 7 mois. </w:t>
      </w:r>
    </w:p>
    <w:p w14:paraId="1C0FB4A4" w14:textId="77777777" w:rsidR="004319AF" w:rsidRPr="00832422" w:rsidRDefault="004319AF" w:rsidP="006A3A8A">
      <w:pPr>
        <w:widowControl w:val="0"/>
        <w:autoSpaceDE w:val="0"/>
        <w:autoSpaceDN w:val="0"/>
        <w:adjustRightInd w:val="0"/>
        <w:spacing w:line="320" w:lineRule="atLeast"/>
        <w:rPr>
          <w:rFonts w:cs="Helvetica Neue"/>
        </w:rPr>
      </w:pPr>
    </w:p>
    <w:p w14:paraId="3826F8A6" w14:textId="7FFFA0DD" w:rsidR="00981C9A" w:rsidRDefault="00AF062A" w:rsidP="00607130">
      <w:pPr>
        <w:widowControl w:val="0"/>
        <w:autoSpaceDE w:val="0"/>
        <w:autoSpaceDN w:val="0"/>
        <w:adjustRightInd w:val="0"/>
        <w:spacing w:line="320" w:lineRule="atLeast"/>
        <w:rPr>
          <w:rFonts w:cs="Helvetica Neue"/>
        </w:rPr>
      </w:pPr>
      <w:r>
        <w:rPr>
          <w:rFonts w:cs="Helvetica Neue"/>
        </w:rPr>
        <w:lastRenderedPageBreak/>
        <w:t>Le début de chaque mois, on peut organiser une réunion débriefing afin de discuter de notre e</w:t>
      </w:r>
      <w:r w:rsidR="004319AF">
        <w:rPr>
          <w:rFonts w:cs="Helvetica Neue"/>
        </w:rPr>
        <w:t>xpérience en tant qu’animateurs le mois d’avant.</w:t>
      </w:r>
      <w:r>
        <w:rPr>
          <w:rFonts w:cs="Helvetica Neue"/>
        </w:rPr>
        <w:t xml:space="preserve"> Je montrerai de nouvelles expériences aussi. </w:t>
      </w:r>
    </w:p>
    <w:p w14:paraId="0C5CAF5E" w14:textId="77777777" w:rsidR="00AF062A" w:rsidRDefault="00AF062A" w:rsidP="00607130">
      <w:pPr>
        <w:widowControl w:val="0"/>
        <w:autoSpaceDE w:val="0"/>
        <w:autoSpaceDN w:val="0"/>
        <w:adjustRightInd w:val="0"/>
        <w:spacing w:line="320" w:lineRule="atLeast"/>
        <w:rPr>
          <w:rFonts w:cs="Helvetica Neue"/>
        </w:rPr>
      </w:pPr>
    </w:p>
    <w:p w14:paraId="7BCAE363" w14:textId="778868A3" w:rsidR="004319AF" w:rsidRDefault="004319AF" w:rsidP="004319AF">
      <w:pPr>
        <w:widowControl w:val="0"/>
        <w:autoSpaceDE w:val="0"/>
        <w:autoSpaceDN w:val="0"/>
        <w:adjustRightInd w:val="0"/>
        <w:spacing w:line="320" w:lineRule="atLeast"/>
        <w:rPr>
          <w:rFonts w:cs="Helvetica Neue"/>
        </w:rPr>
      </w:pPr>
      <w:r>
        <w:rPr>
          <w:rFonts w:cs="Helvetica Neue"/>
        </w:rPr>
        <w:t xml:space="preserve">Ibrahima Gueye a fait une proposition pour un camp </w:t>
      </w:r>
      <w:proofErr w:type="spellStart"/>
      <w:r>
        <w:rPr>
          <w:rFonts w:cs="Helvetica Neue"/>
        </w:rPr>
        <w:t>SeeSD</w:t>
      </w:r>
      <w:proofErr w:type="spellEnd"/>
      <w:r>
        <w:rPr>
          <w:rFonts w:cs="Helvetica Neue"/>
        </w:rPr>
        <w:t xml:space="preserve"> d’1 semaine maximum durant le mois de d</w:t>
      </w:r>
      <w:r w:rsidR="00C162DF">
        <w:rPr>
          <w:rFonts w:cs="Helvetica Neue"/>
        </w:rPr>
        <w:t>écembre. Chaque jour de 15h à 18</w:t>
      </w:r>
      <w:r>
        <w:rPr>
          <w:rFonts w:cs="Helvetica Neue"/>
        </w:rPr>
        <w:t>h, il y a</w:t>
      </w:r>
      <w:r w:rsidR="00C162DF">
        <w:rPr>
          <w:rFonts w:cs="Helvetica Neue"/>
        </w:rPr>
        <w:t>ura</w:t>
      </w:r>
      <w:r>
        <w:rPr>
          <w:rFonts w:cs="Helvetica Neue"/>
        </w:rPr>
        <w:t xml:space="preserve"> des animations dans la bibliothèque avec un groupe d’enfants sélectionné.</w:t>
      </w:r>
    </w:p>
    <w:p w14:paraId="70B8C783" w14:textId="77777777" w:rsidR="004319AF" w:rsidRDefault="004319AF" w:rsidP="00607130">
      <w:pPr>
        <w:widowControl w:val="0"/>
        <w:autoSpaceDE w:val="0"/>
        <w:autoSpaceDN w:val="0"/>
        <w:adjustRightInd w:val="0"/>
        <w:spacing w:line="320" w:lineRule="atLeast"/>
        <w:rPr>
          <w:rFonts w:cs="Helvetica Neue"/>
        </w:rPr>
      </w:pPr>
    </w:p>
    <w:p w14:paraId="6C301805" w14:textId="49B05293" w:rsidR="00AF062A" w:rsidRDefault="00AF062A" w:rsidP="00607130">
      <w:pPr>
        <w:widowControl w:val="0"/>
        <w:autoSpaceDE w:val="0"/>
        <w:autoSpaceDN w:val="0"/>
        <w:adjustRightInd w:val="0"/>
        <w:spacing w:line="320" w:lineRule="atLeast"/>
        <w:rPr>
          <w:rFonts w:cs="Helvetica Neue"/>
        </w:rPr>
      </w:pPr>
      <w:r>
        <w:rPr>
          <w:rFonts w:cs="Helvetica Neue"/>
        </w:rPr>
        <w:t xml:space="preserve">Pour la gestion du matériel, on peut acheter un meuble sur place et  quel qu’un se charge de l’inventaire. Chaque mois, on recueille le nombre de matériels et on rachète.  </w:t>
      </w:r>
    </w:p>
    <w:p w14:paraId="1F66868B" w14:textId="77777777" w:rsidR="00AF062A" w:rsidRDefault="00AF062A" w:rsidP="00607130">
      <w:pPr>
        <w:widowControl w:val="0"/>
        <w:autoSpaceDE w:val="0"/>
        <w:autoSpaceDN w:val="0"/>
        <w:adjustRightInd w:val="0"/>
        <w:spacing w:line="320" w:lineRule="atLeast"/>
        <w:rPr>
          <w:rFonts w:cs="Helvetica Neue"/>
        </w:rPr>
      </w:pPr>
    </w:p>
    <w:p w14:paraId="3B443EF7" w14:textId="114C0209" w:rsidR="00AF062A" w:rsidRDefault="00AF062A" w:rsidP="00607130">
      <w:pPr>
        <w:widowControl w:val="0"/>
        <w:autoSpaceDE w:val="0"/>
        <w:autoSpaceDN w:val="0"/>
        <w:adjustRightInd w:val="0"/>
        <w:spacing w:line="320" w:lineRule="atLeast"/>
        <w:rPr>
          <w:rFonts w:cs="Helvetica Neue"/>
        </w:rPr>
      </w:pPr>
      <w:r>
        <w:rPr>
          <w:rFonts w:cs="Helvetica Neue"/>
        </w:rPr>
        <w:t xml:space="preserve">Pour les ateliers dans les écoles, on peut juste en discuter brièvement pour voir quoi proposer aux </w:t>
      </w:r>
      <w:r w:rsidR="004319AF">
        <w:rPr>
          <w:rFonts w:cs="Helvetica Neue"/>
        </w:rPr>
        <w:t xml:space="preserve">écoles ? </w:t>
      </w:r>
      <w:r>
        <w:rPr>
          <w:rFonts w:cs="Helvetica Neue"/>
        </w:rPr>
        <w:t>Ces ateliers co</w:t>
      </w:r>
      <w:r w:rsidR="004319AF">
        <w:rPr>
          <w:rFonts w:cs="Helvetica Neue"/>
        </w:rPr>
        <w:t>mmenceront au mois de janvier (d</w:t>
      </w:r>
      <w:r>
        <w:rPr>
          <w:rFonts w:cs="Helvetica Neue"/>
        </w:rPr>
        <w:t xml:space="preserve">ans les écoles, on peut faire une activité par mois avec plusieurs enfants ou bien une activité toutes les deux semaines ou par semaine).  On pourra déterminer la fréquence ensemble et faire une proposition à nos écoles partenaires de </w:t>
      </w:r>
      <w:r w:rsidR="00C162DF">
        <w:rPr>
          <w:rFonts w:cs="Helvetica Neue"/>
        </w:rPr>
        <w:t>telle sorte à ce qu’elles</w:t>
      </w:r>
      <w:r>
        <w:rPr>
          <w:rFonts w:cs="Helvetica Neue"/>
        </w:rPr>
        <w:t xml:space="preserve"> nous alloue</w:t>
      </w:r>
      <w:r w:rsidR="00C162DF">
        <w:rPr>
          <w:rFonts w:cs="Helvetica Neue"/>
        </w:rPr>
        <w:t>nt</w:t>
      </w:r>
      <w:r>
        <w:rPr>
          <w:rFonts w:cs="Helvetica Neue"/>
        </w:rPr>
        <w:t xml:space="preserve"> un temps particulier.</w:t>
      </w:r>
    </w:p>
    <w:p w14:paraId="318239B0" w14:textId="77777777" w:rsidR="004319AF" w:rsidRDefault="004319AF" w:rsidP="00607130">
      <w:pPr>
        <w:widowControl w:val="0"/>
        <w:autoSpaceDE w:val="0"/>
        <w:autoSpaceDN w:val="0"/>
        <w:adjustRightInd w:val="0"/>
        <w:spacing w:line="320" w:lineRule="atLeast"/>
        <w:rPr>
          <w:rFonts w:cs="Helvetica Neue"/>
        </w:rPr>
      </w:pPr>
    </w:p>
    <w:p w14:paraId="6BEBDDFD" w14:textId="783609F6" w:rsidR="004319AF" w:rsidRDefault="004319AF" w:rsidP="00607130">
      <w:pPr>
        <w:widowControl w:val="0"/>
        <w:autoSpaceDE w:val="0"/>
        <w:autoSpaceDN w:val="0"/>
        <w:adjustRightInd w:val="0"/>
        <w:spacing w:line="320" w:lineRule="atLeast"/>
        <w:rPr>
          <w:rFonts w:cs="Helvetica Neue"/>
        </w:rPr>
      </w:pPr>
      <w:r>
        <w:rPr>
          <w:rFonts w:cs="Helvetica Neue"/>
        </w:rPr>
        <w:t>PS : imprimer et distribuer les fiches d’expériences durant la réunion. Les t-shirts sont pour les animateurs. Donner 2 t-shirt par animateurs (blanc et noir)</w:t>
      </w:r>
      <w:r w:rsidR="002149DD">
        <w:rPr>
          <w:rFonts w:cs="Helvetica Neue"/>
        </w:rPr>
        <w:t>.</w:t>
      </w:r>
    </w:p>
    <w:p w14:paraId="759F380C" w14:textId="77777777" w:rsidR="002149DD" w:rsidRDefault="002149DD" w:rsidP="00607130">
      <w:pPr>
        <w:widowControl w:val="0"/>
        <w:autoSpaceDE w:val="0"/>
        <w:autoSpaceDN w:val="0"/>
        <w:adjustRightInd w:val="0"/>
        <w:spacing w:line="320" w:lineRule="atLeast"/>
        <w:rPr>
          <w:rFonts w:cs="Helvetica Neue"/>
        </w:rPr>
      </w:pPr>
    </w:p>
    <w:p w14:paraId="4C2907E5" w14:textId="7465BC98" w:rsidR="002149DD" w:rsidRDefault="002149DD" w:rsidP="00607130">
      <w:pPr>
        <w:widowControl w:val="0"/>
        <w:autoSpaceDE w:val="0"/>
        <w:autoSpaceDN w:val="0"/>
        <w:adjustRightInd w:val="0"/>
        <w:spacing w:line="320" w:lineRule="atLeast"/>
        <w:rPr>
          <w:rFonts w:cs="Helvetica Neue"/>
        </w:rPr>
      </w:pPr>
      <w:r>
        <w:rPr>
          <w:rFonts w:cs="Helvetica Neue"/>
        </w:rPr>
        <w:t>NB : À la fin de chaque atelier, encourager les enfants pour qu’ils nettoient le matériel et la table.</w:t>
      </w:r>
    </w:p>
    <w:p w14:paraId="5C9FAABB" w14:textId="2397E294" w:rsidR="002149DD" w:rsidRPr="00607130" w:rsidRDefault="002149DD" w:rsidP="00607130">
      <w:pPr>
        <w:widowControl w:val="0"/>
        <w:autoSpaceDE w:val="0"/>
        <w:autoSpaceDN w:val="0"/>
        <w:adjustRightInd w:val="0"/>
        <w:spacing w:line="320" w:lineRule="atLeast"/>
        <w:rPr>
          <w:rFonts w:cs="Helvetica Neue"/>
        </w:rPr>
      </w:pPr>
      <w:r>
        <w:rPr>
          <w:rFonts w:cs="Helvetica Neue"/>
        </w:rPr>
        <w:t xml:space="preserve">Evitez d’avoir beaucoup de chaises vides. </w:t>
      </w:r>
      <w:bookmarkStart w:id="0" w:name="_GoBack"/>
      <w:bookmarkEnd w:id="0"/>
      <w:r>
        <w:rPr>
          <w:rFonts w:cs="Helvetica Neue"/>
        </w:rPr>
        <w:t>Essayer de prendre des photos si possible</w:t>
      </w:r>
    </w:p>
    <w:sectPr w:rsidR="002149DD" w:rsidRPr="00607130" w:rsidSect="00AF062A">
      <w:type w:val="continuous"/>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34924" w14:textId="77777777" w:rsidR="002149DD" w:rsidRDefault="002149DD" w:rsidP="00832422">
      <w:r>
        <w:separator/>
      </w:r>
    </w:p>
  </w:endnote>
  <w:endnote w:type="continuationSeparator" w:id="0">
    <w:p w14:paraId="7980FF8A" w14:textId="77777777" w:rsidR="002149DD" w:rsidRDefault="002149DD" w:rsidP="0083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72600" w14:textId="77777777" w:rsidR="002149DD" w:rsidRDefault="0021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FC06A0" w14:textId="77777777" w:rsidR="002149DD" w:rsidRDefault="002149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A029F6" w14:textId="77777777" w:rsidR="002149DD" w:rsidRDefault="0021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C71DF" w14:textId="77777777" w:rsidR="002149DD" w:rsidRDefault="002149DD" w:rsidP="00832422">
      <w:r>
        <w:separator/>
      </w:r>
    </w:p>
  </w:footnote>
  <w:footnote w:type="continuationSeparator" w:id="0">
    <w:p w14:paraId="2EA30CA3" w14:textId="77777777" w:rsidR="002149DD" w:rsidRDefault="002149DD" w:rsidP="008324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6245C4" w14:textId="738DB70C" w:rsidR="002149DD" w:rsidRDefault="002149DD">
    <w:pPr>
      <w:pStyle w:val="Header"/>
    </w:pPr>
    <w:r>
      <w:rPr>
        <w:noProof/>
        <w:lang w:val="en-US"/>
      </w:rPr>
      <w:pict w14:anchorId="1EB43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C044F9" w14:textId="4C2313A7" w:rsidR="002149DD" w:rsidRDefault="002149DD">
    <w:pPr>
      <w:pStyle w:val="Header"/>
    </w:pPr>
    <w:r>
      <w:rPr>
        <w:noProof/>
        <w:lang w:val="en-US"/>
      </w:rPr>
      <w:pict w14:anchorId="78B5D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1F3ED2" w14:textId="037544B9" w:rsidR="002149DD" w:rsidRDefault="002149DD">
    <w:pPr>
      <w:pStyle w:val="Header"/>
    </w:pPr>
    <w:r>
      <w:rPr>
        <w:noProof/>
        <w:lang w:val="en-US"/>
      </w:rPr>
      <w:pict w14:anchorId="44DA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C0485D"/>
    <w:multiLevelType w:val="hybridMultilevel"/>
    <w:tmpl w:val="D220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80475"/>
    <w:multiLevelType w:val="hybridMultilevel"/>
    <w:tmpl w:val="5094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B07A0"/>
    <w:multiLevelType w:val="hybridMultilevel"/>
    <w:tmpl w:val="6E2C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3065F"/>
    <w:multiLevelType w:val="hybridMultilevel"/>
    <w:tmpl w:val="7DCC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proofState w:spelling="clean" w:grammar="clean"/>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9A"/>
    <w:rsid w:val="000250E0"/>
    <w:rsid w:val="00045318"/>
    <w:rsid w:val="001B54A0"/>
    <w:rsid w:val="002149DD"/>
    <w:rsid w:val="00224EFB"/>
    <w:rsid w:val="004319AF"/>
    <w:rsid w:val="00607130"/>
    <w:rsid w:val="006A3A8A"/>
    <w:rsid w:val="00832422"/>
    <w:rsid w:val="00857E31"/>
    <w:rsid w:val="00981C9A"/>
    <w:rsid w:val="0098759D"/>
    <w:rsid w:val="009A25C8"/>
    <w:rsid w:val="00AA1BDD"/>
    <w:rsid w:val="00AA722C"/>
    <w:rsid w:val="00AF062A"/>
    <w:rsid w:val="00B56478"/>
    <w:rsid w:val="00C162DF"/>
    <w:rsid w:val="00CA3DA9"/>
    <w:rsid w:val="00D62E31"/>
    <w:rsid w:val="00E965EB"/>
    <w:rsid w:val="00F731CA"/>
    <w:rsid w:val="00FA2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5A640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C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C9A"/>
    <w:rPr>
      <w:rFonts w:ascii="Lucida Grande" w:hAnsi="Lucida Grande" w:cs="Lucida Grande"/>
      <w:sz w:val="18"/>
      <w:szCs w:val="18"/>
      <w:lang w:val="fr-FR"/>
    </w:rPr>
  </w:style>
  <w:style w:type="paragraph" w:styleId="ListParagraph">
    <w:name w:val="List Paragraph"/>
    <w:basedOn w:val="Normal"/>
    <w:uiPriority w:val="34"/>
    <w:qFormat/>
    <w:rsid w:val="00CA3DA9"/>
    <w:pPr>
      <w:ind w:left="720"/>
      <w:contextualSpacing/>
    </w:pPr>
  </w:style>
  <w:style w:type="character" w:styleId="Hyperlink">
    <w:name w:val="Hyperlink"/>
    <w:basedOn w:val="DefaultParagraphFont"/>
    <w:uiPriority w:val="99"/>
    <w:unhideWhenUsed/>
    <w:rsid w:val="006A3A8A"/>
    <w:rPr>
      <w:color w:val="0000FF" w:themeColor="hyperlink"/>
      <w:u w:val="single"/>
    </w:rPr>
  </w:style>
  <w:style w:type="paragraph" w:styleId="Header">
    <w:name w:val="header"/>
    <w:basedOn w:val="Normal"/>
    <w:link w:val="HeaderChar"/>
    <w:uiPriority w:val="99"/>
    <w:unhideWhenUsed/>
    <w:rsid w:val="00832422"/>
    <w:pPr>
      <w:tabs>
        <w:tab w:val="center" w:pos="4320"/>
        <w:tab w:val="right" w:pos="8640"/>
      </w:tabs>
    </w:pPr>
  </w:style>
  <w:style w:type="character" w:customStyle="1" w:styleId="HeaderChar">
    <w:name w:val="Header Char"/>
    <w:basedOn w:val="DefaultParagraphFont"/>
    <w:link w:val="Header"/>
    <w:uiPriority w:val="99"/>
    <w:rsid w:val="00832422"/>
    <w:rPr>
      <w:lang w:val="fr-FR"/>
    </w:rPr>
  </w:style>
  <w:style w:type="paragraph" w:styleId="Footer">
    <w:name w:val="footer"/>
    <w:basedOn w:val="Normal"/>
    <w:link w:val="FooterChar"/>
    <w:uiPriority w:val="99"/>
    <w:unhideWhenUsed/>
    <w:rsid w:val="00832422"/>
    <w:pPr>
      <w:tabs>
        <w:tab w:val="center" w:pos="4320"/>
        <w:tab w:val="right" w:pos="8640"/>
      </w:tabs>
    </w:pPr>
  </w:style>
  <w:style w:type="character" w:customStyle="1" w:styleId="FooterChar">
    <w:name w:val="Footer Char"/>
    <w:basedOn w:val="DefaultParagraphFont"/>
    <w:link w:val="Footer"/>
    <w:uiPriority w:val="99"/>
    <w:rsid w:val="00832422"/>
    <w:rPr>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C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C9A"/>
    <w:rPr>
      <w:rFonts w:ascii="Lucida Grande" w:hAnsi="Lucida Grande" w:cs="Lucida Grande"/>
      <w:sz w:val="18"/>
      <w:szCs w:val="18"/>
      <w:lang w:val="fr-FR"/>
    </w:rPr>
  </w:style>
  <w:style w:type="paragraph" w:styleId="ListParagraph">
    <w:name w:val="List Paragraph"/>
    <w:basedOn w:val="Normal"/>
    <w:uiPriority w:val="34"/>
    <w:qFormat/>
    <w:rsid w:val="00CA3DA9"/>
    <w:pPr>
      <w:ind w:left="720"/>
      <w:contextualSpacing/>
    </w:pPr>
  </w:style>
  <w:style w:type="character" w:styleId="Hyperlink">
    <w:name w:val="Hyperlink"/>
    <w:basedOn w:val="DefaultParagraphFont"/>
    <w:uiPriority w:val="99"/>
    <w:unhideWhenUsed/>
    <w:rsid w:val="006A3A8A"/>
    <w:rPr>
      <w:color w:val="0000FF" w:themeColor="hyperlink"/>
      <w:u w:val="single"/>
    </w:rPr>
  </w:style>
  <w:style w:type="paragraph" w:styleId="Header">
    <w:name w:val="header"/>
    <w:basedOn w:val="Normal"/>
    <w:link w:val="HeaderChar"/>
    <w:uiPriority w:val="99"/>
    <w:unhideWhenUsed/>
    <w:rsid w:val="00832422"/>
    <w:pPr>
      <w:tabs>
        <w:tab w:val="center" w:pos="4320"/>
        <w:tab w:val="right" w:pos="8640"/>
      </w:tabs>
    </w:pPr>
  </w:style>
  <w:style w:type="character" w:customStyle="1" w:styleId="HeaderChar">
    <w:name w:val="Header Char"/>
    <w:basedOn w:val="DefaultParagraphFont"/>
    <w:link w:val="Header"/>
    <w:uiPriority w:val="99"/>
    <w:rsid w:val="00832422"/>
    <w:rPr>
      <w:lang w:val="fr-FR"/>
    </w:rPr>
  </w:style>
  <w:style w:type="paragraph" w:styleId="Footer">
    <w:name w:val="footer"/>
    <w:basedOn w:val="Normal"/>
    <w:link w:val="FooterChar"/>
    <w:uiPriority w:val="99"/>
    <w:unhideWhenUsed/>
    <w:rsid w:val="00832422"/>
    <w:pPr>
      <w:tabs>
        <w:tab w:val="center" w:pos="4320"/>
        <w:tab w:val="right" w:pos="8640"/>
      </w:tabs>
    </w:pPr>
  </w:style>
  <w:style w:type="character" w:customStyle="1" w:styleId="FooterChar">
    <w:name w:val="Footer Char"/>
    <w:basedOn w:val="DefaultParagraphFont"/>
    <w:link w:val="Footer"/>
    <w:uiPriority w:val="99"/>
    <w:rsid w:val="00832422"/>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2FF58-85C4-F244-8F01-9B4BB604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558</Words>
  <Characters>3183</Characters>
  <Application>Microsoft Macintosh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7</cp:revision>
  <dcterms:created xsi:type="dcterms:W3CDTF">2016-09-15T04:33:00Z</dcterms:created>
  <dcterms:modified xsi:type="dcterms:W3CDTF">2016-11-03T18:09:00Z</dcterms:modified>
</cp:coreProperties>
</file>