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Normal"/>
      </w:pPr>
      <w:r>
        <w:t xml:space="preserve">Synthetic smartart DOCX fixture.</w:t>
      </w:r>
    </w:p>
    <w:p>
      <w:r>
        <w:drawing xmlns:a="http://schemas.openxmlformats.org/drawingml/2006/main" xmlns:dgm="http://schemas.openxmlformats.org/drawingml/2006/diagram">
          <a:graphic>
            <a:graphicData uri="http://schemas.openxmlformats.org/drawingml/2006/diagram">
              <dgm:relIds r:dm="rIdDiagramData" r:lo="rIdDiagramDrawing"/>
            </a:graphicData>
          </a:graphic>
        </w:drawing>
      </w:r>
    </w:p>
    <w:p>
      <w:pPr>
        <w:pStyle w:val="Normal"/>
      </w:pPr>
      <w:r>
        <w:t xml:space="preserve">Questions 1-3 label nodes in the SmartArt diagram.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DiagramData" Type="http://schemas.openxmlformats.org/officeDocument/2006/relationships/diagramData" Target="diagrams/data1.xml"/><Relationship Id="rIdDiagramDrawing" Type="http://schemas.openxmlformats.org/officeDocument/2006/relationships/diagramDrawing" Target="diagrams/drawing1.xml"/></Relationships>
</file>

<file path=word/diagrams/data1.xml><?xml version="1.0" encoding="utf-8"?>
<dgm:dataModel xmlns:dgm="http://schemas.openxmlformats.org/drawingml/2006/diagram">
  <dgm:ptLst>
    <dgm:pt modelId="1">
      <dgm:spPr/>
    </dgm:pt>
  </dgm:ptLst>
</dgm:dataModel>
</file>

<file path=word/diagrams/drawing1.xml><?xml version="1.0" encoding="utf-8"?>
<dgm:drawing xmlns:dgm="http://schemas.openxmlformats.org/drawingml/2006/diagram">
  <dgm:relIds/>
</dgm:drawing>
</file>

<file path=docProps/core.xml><?xml version="1.0" encoding="utf-8"?>
<cp:coreProperties xmlns:cp="http://schemas.openxmlformats.org/package/2006/metadata/core-properties" xmlns:dc="http://purl.org/dc/elements/1.1/">
  <dc:title>IELTS Phase 0 Synthetic Fixture</dc:title>
  <dc:creator>IELTS Author Studio</dc:creator>
</cp:coreProperties>
</file>