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9B8" w:rsidRDefault="004F356C" w:rsidP="00E279B8">
      <w:pPr>
        <w:pStyle w:val="Subtitle"/>
      </w:pPr>
      <w:r>
        <w:t>CarND-LaneLines-p1</w:t>
      </w:r>
    </w:p>
    <w:p w:rsidR="00E279B8" w:rsidRDefault="004F356C" w:rsidP="00E279B8">
      <w:pPr>
        <w:pStyle w:val="Subtitle"/>
      </w:pPr>
      <w:r>
        <w:t>25/06/2018</w:t>
      </w:r>
    </w:p>
    <w:p w:rsidR="00E279B8" w:rsidRDefault="004F356C" w:rsidP="002B21AE">
      <w:pPr>
        <w:pStyle w:val="Logo"/>
        <w:tabs>
          <w:tab w:val="left" w:pos="6282"/>
        </w:tabs>
      </w:pPr>
      <w:r>
        <w:rPr>
          <w:lang w:val="en-GB" w:eastAsia="en-GB"/>
        </w:rPr>
        <w:drawing>
          <wp:inline distT="0" distB="0" distL="0" distR="0">
            <wp:extent cx="2946400" cy="1546860"/>
            <wp:effectExtent l="0" t="0" r="0" b="0"/>
            <wp:docPr id="6" name="Picture 6" descr="Image result for ud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uda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400" cy="1546860"/>
                    </a:xfrm>
                    <a:prstGeom prst="rect">
                      <a:avLst/>
                    </a:prstGeom>
                    <a:noFill/>
                    <a:ln>
                      <a:noFill/>
                    </a:ln>
                  </pic:spPr>
                </pic:pic>
              </a:graphicData>
            </a:graphic>
          </wp:inline>
        </w:drawing>
      </w:r>
    </w:p>
    <w:p w:rsidR="003A3784" w:rsidRPr="003A3784" w:rsidRDefault="003A3784" w:rsidP="00E279B8">
      <w:pPr>
        <w:pStyle w:val="Subtitle"/>
        <w:rPr>
          <w:sz w:val="44"/>
        </w:rPr>
      </w:pPr>
      <w:r w:rsidRPr="003A3784">
        <w:rPr>
          <w:sz w:val="44"/>
        </w:rPr>
        <w:t>ProJECT 1: Finding Lane Lines on the Road</w:t>
      </w:r>
    </w:p>
    <w:p w:rsidR="00E279B8" w:rsidRDefault="004F356C" w:rsidP="00E279B8">
      <w:pPr>
        <w:pStyle w:val="Subtitle"/>
      </w:pPr>
      <w:r>
        <w:t>Created BY:</w:t>
      </w:r>
      <w:r w:rsidR="00E279B8">
        <w:t xml:space="preserve"> </w:t>
      </w:r>
      <w:sdt>
        <w:sdtPr>
          <w:alias w:val="Enter your name:"/>
          <w:tag w:val="Enter your name:"/>
          <w:id w:val="-679964544"/>
          <w:placeholder>
            <w:docPart w:val="B09E303CFAC4420B9893B28C05775BC6"/>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t>Samuel Allsopp</w:t>
          </w:r>
        </w:sdtContent>
      </w:sdt>
    </w:p>
    <w:p w:rsidR="00E279B8" w:rsidRDefault="00DA2D7F" w:rsidP="00E279B8">
      <w:pPr>
        <w:pStyle w:val="Contactinfo"/>
      </w:pPr>
      <w:sdt>
        <w:sdtPr>
          <w:alias w:val="Enter company name:"/>
          <w:tag w:val=""/>
          <w:id w:val="442581965"/>
          <w:placeholder>
            <w:docPart w:val="0CED5095E3334FCA8AE68A2E3D8F94E1"/>
          </w:placeholder>
          <w:dataBinding w:prefixMappings="xmlns:ns0='http://schemas.openxmlformats.org/officeDocument/2006/extended-properties' " w:xpath="/ns0:Properties[1]/ns0:Company[1]" w:storeItemID="{6668398D-A668-4E3E-A5EB-62B293D839F1}"/>
          <w15:appearance w15:val="hidden"/>
          <w:text/>
        </w:sdtPr>
        <w:sdtEndPr/>
        <w:sdtContent>
          <w:r w:rsidR="004F356C">
            <w:t>SYSTem Engineer</w:t>
          </w:r>
        </w:sdtContent>
      </w:sdt>
    </w:p>
    <w:p w:rsidR="00E279B8" w:rsidRDefault="00DA2D7F" w:rsidP="00714CE5">
      <w:pPr>
        <w:pStyle w:val="Contactinfo"/>
      </w:pPr>
      <w:sdt>
        <w:sdtPr>
          <w:alias w:val="Enter company address:"/>
          <w:tag w:val="Enter company address:"/>
          <w:id w:val="1489432431"/>
          <w:placeholder>
            <w:docPart w:val="1E9A37AC337A4A2688B8E56537D82DDB"/>
          </w:placeholder>
          <w:dataBinding w:prefixMappings="xmlns:ns0='http://schemas.microsoft.com/office/2006/coverPageProps' " w:xpath="/ns0:CoverPageProperties[1]/ns0:CompanyAddress[1]" w:storeItemID="{55AF091B-3C7A-41E3-B477-F2FDAA23CFDA}"/>
          <w15:appearance w15:val="hidden"/>
          <w:text/>
        </w:sdtPr>
        <w:sdtEndPr/>
        <w:sdtContent>
          <w:r w:rsidR="004F356C" w:rsidRPr="00585286">
            <w:t>JAGUAR LAND ROVER</w:t>
          </w:r>
        </w:sdtContent>
      </w:sdt>
    </w:p>
    <w:p w:rsidR="00907CBB" w:rsidRDefault="00907CBB" w:rsidP="00E279B8">
      <w:pPr>
        <w:rPr>
          <w:noProof/>
        </w:rPr>
      </w:pPr>
    </w:p>
    <w:p w:rsidR="003A3784" w:rsidRDefault="003A3784">
      <w:pPr>
        <w:pStyle w:val="Heading2"/>
        <w:rPr>
          <w:color w:val="073763" w:themeColor="accent1" w:themeShade="80"/>
          <w:sz w:val="28"/>
          <w:szCs w:val="28"/>
        </w:rPr>
      </w:pPr>
      <w:r w:rsidRPr="003A3784">
        <w:rPr>
          <w:color w:val="073763" w:themeColor="accent1" w:themeShade="80"/>
          <w:sz w:val="28"/>
          <w:szCs w:val="28"/>
        </w:rPr>
        <w:t>Finding Lane Lines on the Road</w:t>
      </w:r>
    </w:p>
    <w:p w:rsidR="00907CBB" w:rsidRDefault="003A3784">
      <w:pPr>
        <w:pStyle w:val="Heading2"/>
      </w:pPr>
      <w:r>
        <w:t>PROJECT GOALS</w:t>
      </w:r>
    </w:p>
    <w:p w:rsidR="00FE6DF6" w:rsidRDefault="00FE6DF6" w:rsidP="00FE6DF6">
      <w:pPr>
        <w:pStyle w:val="ListParagraph"/>
        <w:numPr>
          <w:ilvl w:val="0"/>
          <w:numId w:val="13"/>
        </w:numPr>
      </w:pPr>
      <w:r>
        <w:t>Make a pipeline that finds lane lines on the road</w:t>
      </w:r>
    </w:p>
    <w:p w:rsidR="00907CBB" w:rsidRDefault="00FE6DF6" w:rsidP="00FE6DF6">
      <w:pPr>
        <w:pStyle w:val="ListParagraph"/>
        <w:numPr>
          <w:ilvl w:val="0"/>
          <w:numId w:val="13"/>
        </w:numPr>
      </w:pPr>
      <w:r>
        <w:t>Reflect on your work in a written report</w:t>
      </w:r>
    </w:p>
    <w:p w:rsidR="00FE6DF6" w:rsidRDefault="00FE6DF6" w:rsidP="00FE6DF6">
      <w:pPr>
        <w:pStyle w:val="Heading2"/>
      </w:pPr>
      <w:r>
        <w:t>PROJECT RUBIC</w:t>
      </w:r>
    </w:p>
    <w:tbl>
      <w:tblPr>
        <w:tblStyle w:val="GridTable1Light-Accent2"/>
        <w:tblW w:w="5003" w:type="pct"/>
        <w:tblCellMar>
          <w:left w:w="0" w:type="dxa"/>
          <w:right w:w="0" w:type="dxa"/>
        </w:tblCellMar>
        <w:tblLook w:val="06A0" w:firstRow="1" w:lastRow="0" w:firstColumn="1" w:lastColumn="0" w:noHBand="1" w:noVBand="1"/>
        <w:tblDescription w:val="Project Communication Table to enter details "/>
      </w:tblPr>
      <w:tblGrid>
        <w:gridCol w:w="4395"/>
        <w:gridCol w:w="4948"/>
      </w:tblGrid>
      <w:tr w:rsidR="003A3784" w:rsidTr="00B153F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43" w:type="dxa"/>
            <w:gridSpan w:val="2"/>
            <w:tcBorders>
              <w:top w:val="nil"/>
              <w:left w:val="nil"/>
              <w:bottom w:val="single" w:sz="18" w:space="0" w:color="0F6FC6"/>
              <w:right w:val="single" w:sz="18" w:space="0" w:color="0F6FC6"/>
            </w:tcBorders>
            <w:vAlign w:val="bottom"/>
          </w:tcPr>
          <w:p w:rsidR="003A3784" w:rsidRPr="00B153F3" w:rsidRDefault="003A3784">
            <w:pPr>
              <w:pStyle w:val="Tabletext"/>
              <w:rPr>
                <w:sz w:val="28"/>
              </w:rPr>
            </w:pPr>
            <w:r w:rsidRPr="00B153F3">
              <w:rPr>
                <w:sz w:val="28"/>
              </w:rPr>
              <w:t>Required Files</w:t>
            </w:r>
          </w:p>
        </w:tc>
      </w:tr>
      <w:tr w:rsidR="003A3784" w:rsidTr="00B153F3">
        <w:tc>
          <w:tcPr>
            <w:cnfStyle w:val="001000000000" w:firstRow="0" w:lastRow="0" w:firstColumn="1" w:lastColumn="0" w:oddVBand="0" w:evenVBand="0" w:oddHBand="0" w:evenHBand="0" w:firstRowFirstColumn="0" w:firstRowLastColumn="0" w:lastRowFirstColumn="0" w:lastRowLastColumn="0"/>
            <w:tcW w:w="4395" w:type="dxa"/>
            <w:tcBorders>
              <w:top w:val="single" w:sz="18" w:space="0" w:color="0F6FC6"/>
              <w:left w:val="nil"/>
            </w:tcBorders>
          </w:tcPr>
          <w:p w:rsidR="003A3784" w:rsidRDefault="003A3784">
            <w:pPr>
              <w:pStyle w:val="Tabletext"/>
            </w:pPr>
            <w:r>
              <w:t>Criteria</w:t>
            </w:r>
          </w:p>
        </w:tc>
        <w:tc>
          <w:tcPr>
            <w:tcW w:w="4948" w:type="dxa"/>
            <w:tcBorders>
              <w:top w:val="single" w:sz="18" w:space="0" w:color="0F6FC6"/>
            </w:tcBorders>
          </w:tcPr>
          <w:p w:rsidR="003A3784" w:rsidRPr="00B153F3" w:rsidRDefault="003A3784">
            <w:pPr>
              <w:pStyle w:val="Tabletext"/>
              <w:cnfStyle w:val="000000000000" w:firstRow="0" w:lastRow="0" w:firstColumn="0" w:lastColumn="0" w:oddVBand="0" w:evenVBand="0" w:oddHBand="0" w:evenHBand="0" w:firstRowFirstColumn="0" w:firstRowLastColumn="0" w:lastRowFirstColumn="0" w:lastRowLastColumn="0"/>
              <w:rPr>
                <w:b/>
              </w:rPr>
            </w:pPr>
            <w:r w:rsidRPr="00B153F3">
              <w:rPr>
                <w:b/>
              </w:rPr>
              <w:t>Meets Specification</w:t>
            </w:r>
          </w:p>
        </w:tc>
      </w:tr>
      <w:tr w:rsidR="003A3784" w:rsidTr="00FE6DF6">
        <w:tc>
          <w:tcPr>
            <w:cnfStyle w:val="001000000000" w:firstRow="0" w:lastRow="0" w:firstColumn="1" w:lastColumn="0" w:oddVBand="0" w:evenVBand="0" w:oddHBand="0" w:evenHBand="0" w:firstRowFirstColumn="0" w:firstRowLastColumn="0" w:lastRowFirstColumn="0" w:lastRowLastColumn="0"/>
            <w:tcW w:w="4395" w:type="dxa"/>
            <w:tcBorders>
              <w:left w:val="nil"/>
              <w:bottom w:val="nil"/>
            </w:tcBorders>
          </w:tcPr>
          <w:p w:rsidR="003A3784" w:rsidRDefault="00B153F3">
            <w:pPr>
              <w:pStyle w:val="Tabletext"/>
            </w:pPr>
            <w:r w:rsidRPr="00B153F3">
              <w:t>Have all project files been included with the submission?</w:t>
            </w:r>
          </w:p>
        </w:tc>
        <w:tc>
          <w:tcPr>
            <w:tcW w:w="4948" w:type="dxa"/>
            <w:tcBorders>
              <w:bottom w:val="nil"/>
            </w:tcBorders>
          </w:tcPr>
          <w:p w:rsidR="003A3784" w:rsidRDefault="003A3784" w:rsidP="003A3784">
            <w:pPr>
              <w:pStyle w:val="Tabletext"/>
              <w:cnfStyle w:val="000000000000" w:firstRow="0" w:lastRow="0" w:firstColumn="0" w:lastColumn="0" w:oddVBand="0" w:evenVBand="0" w:oddHBand="0" w:evenHBand="0" w:firstRowFirstColumn="0" w:firstRowLastColumn="0" w:lastRowFirstColumn="0" w:lastRowLastColumn="0"/>
            </w:pPr>
            <w:r>
              <w:t>The project submission includes all required files:</w:t>
            </w:r>
          </w:p>
          <w:p w:rsidR="003A3784" w:rsidRDefault="003A3784" w:rsidP="003A3784">
            <w:pPr>
              <w:pStyle w:val="Tabletext"/>
              <w:numPr>
                <w:ilvl w:val="0"/>
                <w:numId w:val="12"/>
              </w:numPr>
              <w:cnfStyle w:val="000000000000" w:firstRow="0" w:lastRow="0" w:firstColumn="0" w:lastColumn="0" w:oddVBand="0" w:evenVBand="0" w:oddHBand="0" w:evenHBand="0" w:firstRowFirstColumn="0" w:firstRowLastColumn="0" w:lastRowFirstColumn="0" w:lastRowLastColumn="0"/>
            </w:pPr>
            <w:proofErr w:type="spellStart"/>
            <w:r>
              <w:t>Ipython</w:t>
            </w:r>
            <w:proofErr w:type="spellEnd"/>
            <w:r>
              <w:t xml:space="preserve"> notebook with code</w:t>
            </w:r>
          </w:p>
          <w:p w:rsidR="003A3784" w:rsidRDefault="003A3784" w:rsidP="003A3784">
            <w:pPr>
              <w:pStyle w:val="Tabletext"/>
              <w:numPr>
                <w:ilvl w:val="0"/>
                <w:numId w:val="12"/>
              </w:numPr>
              <w:cnfStyle w:val="000000000000" w:firstRow="0" w:lastRow="0" w:firstColumn="0" w:lastColumn="0" w:oddVBand="0" w:evenVBand="0" w:oddHBand="0" w:evenHBand="0" w:firstRowFirstColumn="0" w:firstRowLastColumn="0" w:lastRowFirstColumn="0" w:lastRowLastColumn="0"/>
            </w:pPr>
            <w:r>
              <w:t xml:space="preserve">A </w:t>
            </w:r>
            <w:proofErr w:type="spellStart"/>
            <w:r>
              <w:t>writeup</w:t>
            </w:r>
            <w:proofErr w:type="spellEnd"/>
            <w:r>
              <w:t xml:space="preserve"> report (either pdf or markdown)</w:t>
            </w:r>
          </w:p>
        </w:tc>
      </w:tr>
      <w:tr w:rsidR="00B153F3" w:rsidTr="00FE6DF6">
        <w:trPr>
          <w:trHeight w:val="127"/>
        </w:trPr>
        <w:tc>
          <w:tcPr>
            <w:cnfStyle w:val="001000000000" w:firstRow="0" w:lastRow="0" w:firstColumn="1" w:lastColumn="0" w:oddVBand="0" w:evenVBand="0" w:oddHBand="0" w:evenHBand="0" w:firstRowFirstColumn="0" w:firstRowLastColumn="0" w:lastRowFirstColumn="0" w:lastRowLastColumn="0"/>
            <w:tcW w:w="4395" w:type="dxa"/>
            <w:tcBorders>
              <w:top w:val="nil"/>
              <w:left w:val="nil"/>
              <w:bottom w:val="nil"/>
              <w:right w:val="nil"/>
            </w:tcBorders>
          </w:tcPr>
          <w:p w:rsidR="00B153F3" w:rsidRPr="00B153F3" w:rsidRDefault="00B153F3" w:rsidP="00B153F3">
            <w:pPr>
              <w:pStyle w:val="Tabletext"/>
              <w:ind w:left="0"/>
            </w:pPr>
          </w:p>
        </w:tc>
        <w:tc>
          <w:tcPr>
            <w:tcW w:w="4948" w:type="dxa"/>
            <w:tcBorders>
              <w:top w:val="nil"/>
              <w:left w:val="nil"/>
              <w:bottom w:val="nil"/>
              <w:right w:val="nil"/>
            </w:tcBorders>
          </w:tcPr>
          <w:p w:rsidR="00B153F3" w:rsidRDefault="00B153F3" w:rsidP="003A3784">
            <w:pPr>
              <w:pStyle w:val="Tabletext"/>
              <w:cnfStyle w:val="000000000000" w:firstRow="0" w:lastRow="0" w:firstColumn="0" w:lastColumn="0" w:oddVBand="0" w:evenVBand="0" w:oddHBand="0" w:evenHBand="0" w:firstRowFirstColumn="0" w:firstRowLastColumn="0" w:lastRowFirstColumn="0" w:lastRowLastColumn="0"/>
            </w:pPr>
          </w:p>
        </w:tc>
      </w:tr>
      <w:tr w:rsidR="00B153F3" w:rsidTr="00FE6DF6">
        <w:trPr>
          <w:tblHeader/>
        </w:trPr>
        <w:tc>
          <w:tcPr>
            <w:cnfStyle w:val="001000000000" w:firstRow="0" w:lastRow="0" w:firstColumn="1" w:lastColumn="0" w:oddVBand="0" w:evenVBand="0" w:oddHBand="0" w:evenHBand="0" w:firstRowFirstColumn="0" w:firstRowLastColumn="0" w:lastRowFirstColumn="0" w:lastRowLastColumn="0"/>
            <w:tcW w:w="9343" w:type="dxa"/>
            <w:gridSpan w:val="2"/>
            <w:tcBorders>
              <w:top w:val="nil"/>
              <w:left w:val="nil"/>
              <w:bottom w:val="single" w:sz="18" w:space="0" w:color="0F6FC6"/>
              <w:right w:val="single" w:sz="18" w:space="0" w:color="0F6FC6"/>
            </w:tcBorders>
            <w:vAlign w:val="bottom"/>
          </w:tcPr>
          <w:p w:rsidR="00B153F3" w:rsidRPr="00B153F3" w:rsidRDefault="00B153F3" w:rsidP="00A224B7">
            <w:pPr>
              <w:pStyle w:val="Tabletext"/>
              <w:rPr>
                <w:sz w:val="28"/>
              </w:rPr>
            </w:pPr>
            <w:r w:rsidRPr="00B153F3">
              <w:rPr>
                <w:sz w:val="28"/>
              </w:rPr>
              <w:t>Lane Finding Pipeline</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top w:val="single" w:sz="18" w:space="0" w:color="0F6FC6"/>
              <w:left w:val="nil"/>
            </w:tcBorders>
          </w:tcPr>
          <w:p w:rsidR="00B153F3" w:rsidRDefault="00B153F3">
            <w:pPr>
              <w:pStyle w:val="Tabletext"/>
            </w:pPr>
            <w:r>
              <w:t>CRITERIA</w:t>
            </w:r>
          </w:p>
        </w:tc>
        <w:tc>
          <w:tcPr>
            <w:tcW w:w="4948" w:type="dxa"/>
            <w:tcBorders>
              <w:top w:val="single" w:sz="18" w:space="0" w:color="0F6FC6"/>
            </w:tcBorders>
          </w:tcPr>
          <w:p w:rsidR="00B153F3" w:rsidRPr="00B153F3" w:rsidRDefault="00B153F3">
            <w:pPr>
              <w:pStyle w:val="Tabletext"/>
              <w:cnfStyle w:val="000000000000" w:firstRow="0" w:lastRow="0" w:firstColumn="0" w:lastColumn="0" w:oddVBand="0" w:evenVBand="0" w:oddHBand="0" w:evenHBand="0" w:firstRowFirstColumn="0" w:firstRowLastColumn="0" w:lastRowFirstColumn="0" w:lastRowLastColumn="0"/>
              <w:rPr>
                <w:b/>
              </w:rPr>
            </w:pPr>
            <w:r w:rsidRPr="00B153F3">
              <w:rPr>
                <w:b/>
              </w:rPr>
              <w:t>MEETS SPECIFICATION</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left w:val="nil"/>
            </w:tcBorders>
          </w:tcPr>
          <w:p w:rsidR="00B153F3" w:rsidRDefault="00B153F3">
            <w:pPr>
              <w:pStyle w:val="Tabletext"/>
            </w:pPr>
            <w:r w:rsidRPr="00B153F3">
              <w:t>Does the pipeline for line identification take road images from a video as input and return an annotated video stream as output?</w:t>
            </w:r>
          </w:p>
        </w:tc>
        <w:tc>
          <w:tcPr>
            <w:tcW w:w="4948" w:type="dxa"/>
          </w:tcPr>
          <w:p w:rsidR="00B153F3" w:rsidRDefault="00B153F3">
            <w:pPr>
              <w:pStyle w:val="Tabletext"/>
              <w:cnfStyle w:val="000000000000" w:firstRow="0" w:lastRow="0" w:firstColumn="0" w:lastColumn="0" w:oddVBand="0" w:evenVBand="0" w:oddHBand="0" w:evenHBand="0" w:firstRowFirstColumn="0" w:firstRowLastColumn="0" w:lastRowFirstColumn="0" w:lastRowLastColumn="0"/>
            </w:pPr>
            <w:r w:rsidRPr="00B153F3">
              <w:t>The output video is an annotated version of the input video.</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left w:val="nil"/>
            </w:tcBorders>
          </w:tcPr>
          <w:p w:rsidR="00B153F3" w:rsidRDefault="00B153F3">
            <w:pPr>
              <w:pStyle w:val="Tabletext"/>
            </w:pPr>
            <w:r w:rsidRPr="00B153F3">
              <w:t>Has a pipeline been implemented that uses the helper functions and / or other code to roughly identify the left and right lane lines with either line segments or solid lines? (example solution included in the repository output: raw-lines-example.mp4)</w:t>
            </w:r>
          </w:p>
        </w:tc>
        <w:tc>
          <w:tcPr>
            <w:tcW w:w="4948" w:type="dxa"/>
          </w:tcPr>
          <w:p w:rsidR="00B153F3" w:rsidRDefault="00B153F3">
            <w:pPr>
              <w:pStyle w:val="Tabletext"/>
              <w:cnfStyle w:val="000000000000" w:firstRow="0" w:lastRow="0" w:firstColumn="0" w:lastColumn="0" w:oddVBand="0" w:evenVBand="0" w:oddHBand="0" w:evenHBand="0" w:firstRowFirstColumn="0" w:firstRowLastColumn="0" w:lastRowFirstColumn="0" w:lastRowLastColumn="0"/>
            </w:pPr>
            <w:r w:rsidRPr="00B153F3">
              <w:t>In a rough sense, the left and right lane lines are accurately annotated throughout almost all of the video. Annotations can be segmented or solid lines</w:t>
            </w:r>
          </w:p>
        </w:tc>
      </w:tr>
      <w:tr w:rsidR="00B153F3" w:rsidTr="00FE6DF6">
        <w:tc>
          <w:tcPr>
            <w:cnfStyle w:val="001000000000" w:firstRow="0" w:lastRow="0" w:firstColumn="1" w:lastColumn="0" w:oddVBand="0" w:evenVBand="0" w:oddHBand="0" w:evenHBand="0" w:firstRowFirstColumn="0" w:firstRowLastColumn="0" w:lastRowFirstColumn="0" w:lastRowLastColumn="0"/>
            <w:tcW w:w="4395" w:type="dxa"/>
            <w:tcBorders>
              <w:left w:val="nil"/>
              <w:bottom w:val="nil"/>
            </w:tcBorders>
          </w:tcPr>
          <w:p w:rsidR="00B153F3" w:rsidRDefault="00B153F3">
            <w:pPr>
              <w:pStyle w:val="Tabletext"/>
            </w:pPr>
            <w:r w:rsidRPr="00B153F3">
              <w:t>Have detected line segments been filtered / averaged / extrapolated to map out the full extent of the left and right lane boundaries? (example solution included in the repository: P1_example.mp4)</w:t>
            </w:r>
          </w:p>
        </w:tc>
        <w:tc>
          <w:tcPr>
            <w:tcW w:w="4948" w:type="dxa"/>
            <w:tcBorders>
              <w:bottom w:val="nil"/>
            </w:tcBorders>
          </w:tcPr>
          <w:p w:rsidR="00B153F3" w:rsidRDefault="00B153F3">
            <w:pPr>
              <w:pStyle w:val="Tabletext"/>
              <w:cnfStyle w:val="000000000000" w:firstRow="0" w:lastRow="0" w:firstColumn="0" w:lastColumn="0" w:oddVBand="0" w:evenVBand="0" w:oddHBand="0" w:evenHBand="0" w:firstRowFirstColumn="0" w:firstRowLastColumn="0" w:lastRowFirstColumn="0" w:lastRowLastColumn="0"/>
            </w:pPr>
            <w:r w:rsidRPr="00B153F3">
              <w:t>Visually, the left and right lane lines are accurately annotated by solid lines throughout most of the video.</w:t>
            </w:r>
          </w:p>
        </w:tc>
      </w:tr>
      <w:tr w:rsidR="00FE6DF6" w:rsidTr="00FE6DF6">
        <w:tc>
          <w:tcPr>
            <w:cnfStyle w:val="001000000000" w:firstRow="0" w:lastRow="0" w:firstColumn="1" w:lastColumn="0" w:oddVBand="0" w:evenVBand="0" w:oddHBand="0" w:evenHBand="0" w:firstRowFirstColumn="0" w:firstRowLastColumn="0" w:lastRowFirstColumn="0" w:lastRowLastColumn="0"/>
            <w:tcW w:w="4395" w:type="dxa"/>
            <w:tcBorders>
              <w:top w:val="nil"/>
              <w:left w:val="nil"/>
              <w:bottom w:val="nil"/>
              <w:right w:val="nil"/>
            </w:tcBorders>
          </w:tcPr>
          <w:p w:rsidR="00FE6DF6" w:rsidRPr="00B153F3" w:rsidRDefault="00FE6DF6">
            <w:pPr>
              <w:pStyle w:val="Tabletext"/>
            </w:pPr>
          </w:p>
        </w:tc>
        <w:tc>
          <w:tcPr>
            <w:tcW w:w="4948" w:type="dxa"/>
            <w:tcBorders>
              <w:top w:val="nil"/>
              <w:left w:val="nil"/>
              <w:bottom w:val="nil"/>
              <w:right w:val="nil"/>
            </w:tcBorders>
          </w:tcPr>
          <w:p w:rsidR="00FE6DF6" w:rsidRPr="00B153F3" w:rsidRDefault="00FE6DF6">
            <w:pPr>
              <w:pStyle w:val="Tabletext"/>
              <w:cnfStyle w:val="000000000000" w:firstRow="0" w:lastRow="0" w:firstColumn="0" w:lastColumn="0" w:oddVBand="0" w:evenVBand="0" w:oddHBand="0" w:evenHBand="0" w:firstRowFirstColumn="0" w:firstRowLastColumn="0" w:lastRowFirstColumn="0" w:lastRowLastColumn="0"/>
            </w:pPr>
          </w:p>
        </w:tc>
      </w:tr>
      <w:tr w:rsidR="00B153F3" w:rsidTr="00FE6DF6">
        <w:trPr>
          <w:tblHeader/>
        </w:trPr>
        <w:tc>
          <w:tcPr>
            <w:cnfStyle w:val="001000000000" w:firstRow="0" w:lastRow="0" w:firstColumn="1" w:lastColumn="0" w:oddVBand="0" w:evenVBand="0" w:oddHBand="0" w:evenHBand="0" w:firstRowFirstColumn="0" w:firstRowLastColumn="0" w:lastRowFirstColumn="0" w:lastRowLastColumn="0"/>
            <w:tcW w:w="9343" w:type="dxa"/>
            <w:gridSpan w:val="2"/>
            <w:tcBorders>
              <w:top w:val="nil"/>
              <w:left w:val="nil"/>
              <w:bottom w:val="single" w:sz="18" w:space="0" w:color="0F6FC6"/>
              <w:right w:val="single" w:sz="18" w:space="0" w:color="0F6FC6"/>
            </w:tcBorders>
            <w:vAlign w:val="bottom"/>
          </w:tcPr>
          <w:p w:rsidR="00B153F3" w:rsidRPr="00B153F3" w:rsidRDefault="00B153F3" w:rsidP="00A224B7">
            <w:pPr>
              <w:pStyle w:val="Tabletext"/>
              <w:rPr>
                <w:sz w:val="28"/>
              </w:rPr>
            </w:pPr>
            <w:r w:rsidRPr="00B153F3">
              <w:rPr>
                <w:sz w:val="28"/>
              </w:rPr>
              <w:t>Reflection</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top w:val="single" w:sz="18" w:space="0" w:color="0F6FC6"/>
              <w:left w:val="nil"/>
            </w:tcBorders>
          </w:tcPr>
          <w:p w:rsidR="00B153F3" w:rsidRDefault="00B153F3" w:rsidP="00A224B7">
            <w:pPr>
              <w:pStyle w:val="Tabletext"/>
            </w:pPr>
            <w:r>
              <w:t>CRITERIA</w:t>
            </w:r>
          </w:p>
        </w:tc>
        <w:tc>
          <w:tcPr>
            <w:tcW w:w="4948" w:type="dxa"/>
            <w:tcBorders>
              <w:top w:val="single" w:sz="18" w:space="0" w:color="0F6FC6"/>
            </w:tcBorders>
          </w:tcPr>
          <w:p w:rsidR="00B153F3" w:rsidRPr="00B153F3" w:rsidRDefault="00B153F3" w:rsidP="00A224B7">
            <w:pPr>
              <w:pStyle w:val="Tabletext"/>
              <w:cnfStyle w:val="000000000000" w:firstRow="0" w:lastRow="0" w:firstColumn="0" w:lastColumn="0" w:oddVBand="0" w:evenVBand="0" w:oddHBand="0" w:evenHBand="0" w:firstRowFirstColumn="0" w:firstRowLastColumn="0" w:lastRowFirstColumn="0" w:lastRowLastColumn="0"/>
              <w:rPr>
                <w:b/>
              </w:rPr>
            </w:pPr>
            <w:r w:rsidRPr="00B153F3">
              <w:rPr>
                <w:b/>
              </w:rPr>
              <w:t>MEETS SPECIFICATION</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left w:val="nil"/>
            </w:tcBorders>
          </w:tcPr>
          <w:p w:rsidR="00B153F3" w:rsidRDefault="00B153F3">
            <w:pPr>
              <w:pStyle w:val="Tabletext"/>
            </w:pPr>
            <w:r w:rsidRPr="00B153F3">
              <w:t>Has a thoughtful reflection on the project been provided in the notebook?</w:t>
            </w:r>
          </w:p>
        </w:tc>
        <w:tc>
          <w:tcPr>
            <w:tcW w:w="4948" w:type="dxa"/>
          </w:tcPr>
          <w:p w:rsidR="00B153F3" w:rsidRDefault="00B153F3">
            <w:pPr>
              <w:pStyle w:val="Tabletext"/>
              <w:cnfStyle w:val="000000000000" w:firstRow="0" w:lastRow="0" w:firstColumn="0" w:lastColumn="0" w:oddVBand="0" w:evenVBand="0" w:oddHBand="0" w:evenHBand="0" w:firstRowFirstColumn="0" w:firstRowLastColumn="0" w:lastRowFirstColumn="0" w:lastRowLastColumn="0"/>
            </w:pPr>
            <w:r w:rsidRPr="00B153F3">
              <w:t>Reflection describes the current pipeline, identifies its potential shortcomings and suggests possible improvements. There is no minimum length. Writing in English is preferred but you may use any language.</w:t>
            </w:r>
          </w:p>
        </w:tc>
      </w:tr>
    </w:tbl>
    <w:p w:rsidR="00907CBB" w:rsidRDefault="00FE6DF6" w:rsidP="00B55F12">
      <w:pPr>
        <w:pStyle w:val="Heading2"/>
      </w:pPr>
      <w:r>
        <w:lastRenderedPageBreak/>
        <w:t>PROJECT REFLECTIONS</w:t>
      </w:r>
      <w:r>
        <w:tab/>
      </w:r>
      <w:r w:rsidR="002B4B49">
        <w:tab/>
      </w:r>
    </w:p>
    <w:p w:rsidR="002B4B49" w:rsidRPr="002B4B49" w:rsidRDefault="00FE6DF6" w:rsidP="002B4B49">
      <w:pPr>
        <w:pStyle w:val="Heading3"/>
      </w:pPr>
      <w:r>
        <w:t>Lane Finding PiPELINE</w:t>
      </w:r>
    </w:p>
    <w:p w:rsidR="002B4B49" w:rsidRDefault="002B4B49" w:rsidP="00FE6DF6">
      <w:r>
        <w:t>Firstly I decided to initiate all my parameters in one place at the start of the pipeline, this allows easy access to make adjustments for optimization.</w:t>
      </w:r>
      <w:r w:rsidR="00F6089B">
        <w:t xml:space="preserve"> The following table outlines these parameters and justifies their chosen value.</w:t>
      </w:r>
    </w:p>
    <w:tbl>
      <w:tblPr>
        <w:tblStyle w:val="GridTable1Light-Accent2"/>
        <w:tblW w:w="5000" w:type="pct"/>
        <w:tblCellMar>
          <w:left w:w="0" w:type="dxa"/>
          <w:right w:w="0" w:type="dxa"/>
        </w:tblCellMar>
        <w:tblLook w:val="06A0" w:firstRow="1" w:lastRow="0" w:firstColumn="1" w:lastColumn="0" w:noHBand="1" w:noVBand="1"/>
        <w:tblDescription w:val="Project Communication Table to enter details "/>
      </w:tblPr>
      <w:tblGrid>
        <w:gridCol w:w="2127"/>
        <w:gridCol w:w="992"/>
        <w:gridCol w:w="6218"/>
      </w:tblGrid>
      <w:tr w:rsidR="00F6089B" w:rsidTr="00A224B7">
        <w:trPr>
          <w:cnfStyle w:val="100000000000" w:firstRow="1" w:lastRow="0" w:firstColumn="0" w:lastColumn="0" w:oddVBand="0" w:evenVBand="0" w:oddHBand="0" w:evenHBand="0" w:firstRowFirstColumn="0" w:firstRowLastColumn="0" w:lastRowFirstColumn="0" w:lastRowLastColumn="0"/>
          <w:trHeight w:val="413"/>
          <w:tblHeader/>
        </w:trPr>
        <w:tc>
          <w:tcPr>
            <w:cnfStyle w:val="001000000000" w:firstRow="0" w:lastRow="0" w:firstColumn="1" w:lastColumn="0" w:oddVBand="0" w:evenVBand="0" w:oddHBand="0" w:evenHBand="0" w:firstRowFirstColumn="0" w:firstRowLastColumn="0" w:lastRowFirstColumn="0" w:lastRowLastColumn="0"/>
            <w:tcW w:w="9337" w:type="dxa"/>
            <w:gridSpan w:val="3"/>
            <w:tcBorders>
              <w:top w:val="nil"/>
              <w:left w:val="nil"/>
              <w:bottom w:val="single" w:sz="18" w:space="0" w:color="0F6FC6"/>
              <w:right w:val="single" w:sz="18" w:space="0" w:color="0F6FC6"/>
            </w:tcBorders>
            <w:vAlign w:val="bottom"/>
          </w:tcPr>
          <w:p w:rsidR="00F6089B" w:rsidRPr="00B153F3" w:rsidRDefault="00F6089B" w:rsidP="00A224B7">
            <w:pPr>
              <w:pStyle w:val="Tabletext"/>
              <w:rPr>
                <w:sz w:val="28"/>
              </w:rPr>
            </w:pPr>
            <w:r>
              <w:rPr>
                <w:sz w:val="28"/>
              </w:rPr>
              <w:t>Parameters</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top w:val="single" w:sz="18" w:space="0" w:color="0F6FC6"/>
              <w:left w:val="nil"/>
            </w:tcBorders>
          </w:tcPr>
          <w:p w:rsidR="00F6089B" w:rsidRDefault="00F6089B" w:rsidP="00A224B7">
            <w:pPr>
              <w:pStyle w:val="Tabletext"/>
            </w:pPr>
            <w:r>
              <w:t>Name</w:t>
            </w:r>
          </w:p>
        </w:tc>
        <w:tc>
          <w:tcPr>
            <w:tcW w:w="992" w:type="dxa"/>
            <w:tcBorders>
              <w:top w:val="single" w:sz="18" w:space="0" w:color="0F6FC6"/>
            </w:tcBorders>
          </w:tcPr>
          <w:p w:rsidR="00F6089B" w:rsidRPr="00B153F3" w:rsidRDefault="00F6089B" w:rsidP="00A224B7">
            <w:pPr>
              <w:pStyle w:val="Tabletext"/>
              <w:cnfStyle w:val="000000000000" w:firstRow="0" w:lastRow="0" w:firstColumn="0" w:lastColumn="0" w:oddVBand="0" w:evenVBand="0" w:oddHBand="0" w:evenHBand="0" w:firstRowFirstColumn="0" w:firstRowLastColumn="0" w:lastRowFirstColumn="0" w:lastRowLastColumn="0"/>
              <w:rPr>
                <w:b/>
              </w:rPr>
            </w:pPr>
            <w:r>
              <w:rPr>
                <w:b/>
              </w:rPr>
              <w:t>Value</w:t>
            </w:r>
          </w:p>
        </w:tc>
        <w:tc>
          <w:tcPr>
            <w:tcW w:w="6218" w:type="dxa"/>
            <w:tcBorders>
              <w:top w:val="single" w:sz="18" w:space="0" w:color="0F6FC6"/>
            </w:tcBorders>
          </w:tcPr>
          <w:p w:rsidR="00F6089B" w:rsidRDefault="00F6089B" w:rsidP="00A224B7">
            <w:pPr>
              <w:pStyle w:val="Tabletext"/>
              <w:cnfStyle w:val="000000000000" w:firstRow="0" w:lastRow="0" w:firstColumn="0" w:lastColumn="0" w:oddVBand="0" w:evenVBand="0" w:oddHBand="0" w:evenHBand="0" w:firstRowFirstColumn="0" w:firstRowLastColumn="0" w:lastRowFirstColumn="0" w:lastRowLastColumn="0"/>
              <w:rPr>
                <w:b/>
              </w:rPr>
            </w:pPr>
            <w:r>
              <w:rPr>
                <w:b/>
              </w:rPr>
              <w:t>Justification</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F6089B" w:rsidP="00A224B7">
            <w:pPr>
              <w:pStyle w:val="Tabletext"/>
            </w:pPr>
            <w:proofErr w:type="spellStart"/>
            <w:r>
              <w:t>kernal_size</w:t>
            </w:r>
            <w:proofErr w:type="spellEnd"/>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3</w:t>
            </w:r>
          </w:p>
        </w:tc>
        <w:tc>
          <w:tcPr>
            <w:tcW w:w="6218" w:type="dxa"/>
          </w:tcPr>
          <w:p w:rsidR="00F6089B" w:rsidRDefault="00EC33B7" w:rsidP="00EC33B7">
            <w:pPr>
              <w:pStyle w:val="Tabletext"/>
              <w:cnfStyle w:val="000000000000" w:firstRow="0" w:lastRow="0" w:firstColumn="0" w:lastColumn="0" w:oddVBand="0" w:evenVBand="0" w:oddHBand="0" w:evenHBand="0" w:firstRowFirstColumn="0" w:firstRowLastColumn="0" w:lastRowFirstColumn="0" w:lastRowLastColumn="0"/>
            </w:pPr>
            <w:r>
              <w:t>I tried values up to 9 but saw a decrease in lines detected.</w:t>
            </w:r>
          </w:p>
        </w:tc>
      </w:tr>
      <w:tr w:rsidR="0022453C"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22453C" w:rsidRDefault="0022453C" w:rsidP="00A224B7">
            <w:pPr>
              <w:pStyle w:val="Tabletext"/>
            </w:pPr>
            <w:proofErr w:type="spellStart"/>
            <w:r>
              <w:t>low_threshold</w:t>
            </w:r>
            <w:proofErr w:type="spellEnd"/>
          </w:p>
        </w:tc>
        <w:tc>
          <w:tcPr>
            <w:tcW w:w="992" w:type="dxa"/>
          </w:tcPr>
          <w:p w:rsidR="0022453C" w:rsidRDefault="0022453C" w:rsidP="00F6089B">
            <w:pPr>
              <w:pStyle w:val="Tabletext"/>
              <w:cnfStyle w:val="000000000000" w:firstRow="0" w:lastRow="0" w:firstColumn="0" w:lastColumn="0" w:oddVBand="0" w:evenVBand="0" w:oddHBand="0" w:evenHBand="0" w:firstRowFirstColumn="0" w:firstRowLastColumn="0" w:lastRowFirstColumn="0" w:lastRowLastColumn="0"/>
            </w:pPr>
            <w:r>
              <w:t>100</w:t>
            </w:r>
          </w:p>
        </w:tc>
        <w:tc>
          <w:tcPr>
            <w:tcW w:w="6218" w:type="dxa"/>
            <w:vMerge w:val="restart"/>
          </w:tcPr>
          <w:p w:rsidR="0022453C" w:rsidRDefault="0022453C" w:rsidP="00F6089B">
            <w:pPr>
              <w:pStyle w:val="Tabletext"/>
              <w:cnfStyle w:val="000000000000" w:firstRow="0" w:lastRow="0" w:firstColumn="0" w:lastColumn="0" w:oddVBand="0" w:evenVBand="0" w:oddHBand="0" w:evenHBand="0" w:firstRowFirstColumn="0" w:firstRowLastColumn="0" w:lastRowFirstColumn="0" w:lastRowLastColumn="0"/>
            </w:pPr>
            <w:r>
              <w:t xml:space="preserve">I started with the values suggested </w:t>
            </w:r>
            <w:r w:rsidR="00EC33B7">
              <w:t>in the tutorial (50 and 150) and increased keeping the same ratio and settled for these values.</w:t>
            </w:r>
          </w:p>
        </w:tc>
      </w:tr>
      <w:tr w:rsidR="0022453C"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22453C" w:rsidRDefault="0022453C" w:rsidP="00A224B7">
            <w:pPr>
              <w:pStyle w:val="Tabletext"/>
            </w:pPr>
            <w:proofErr w:type="spellStart"/>
            <w:r>
              <w:t>high_threshold</w:t>
            </w:r>
            <w:proofErr w:type="spellEnd"/>
          </w:p>
        </w:tc>
        <w:tc>
          <w:tcPr>
            <w:tcW w:w="992" w:type="dxa"/>
          </w:tcPr>
          <w:p w:rsidR="0022453C" w:rsidRDefault="0022453C" w:rsidP="00F6089B">
            <w:pPr>
              <w:pStyle w:val="Tabletext"/>
              <w:cnfStyle w:val="000000000000" w:firstRow="0" w:lastRow="0" w:firstColumn="0" w:lastColumn="0" w:oddVBand="0" w:evenVBand="0" w:oddHBand="0" w:evenHBand="0" w:firstRowFirstColumn="0" w:firstRowLastColumn="0" w:lastRowFirstColumn="0" w:lastRowLastColumn="0"/>
            </w:pPr>
            <w:r>
              <w:t>250</w:t>
            </w:r>
          </w:p>
        </w:tc>
        <w:tc>
          <w:tcPr>
            <w:tcW w:w="6218" w:type="dxa"/>
            <w:vMerge/>
          </w:tcPr>
          <w:p w:rsidR="0022453C" w:rsidRDefault="0022453C" w:rsidP="00F6089B">
            <w:pPr>
              <w:pStyle w:val="Tabletext"/>
              <w:cnfStyle w:val="000000000000" w:firstRow="0" w:lastRow="0" w:firstColumn="0" w:lastColumn="0" w:oddVBand="0" w:evenVBand="0" w:oddHBand="0" w:evenHBand="0" w:firstRowFirstColumn="0" w:firstRowLastColumn="0" w:lastRowFirstColumn="0" w:lastRowLastColumn="0"/>
            </w:pP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F6089B" w:rsidP="00A224B7">
            <w:pPr>
              <w:pStyle w:val="Tabletext"/>
            </w:pPr>
            <w:r>
              <w:t>rho</w:t>
            </w:r>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1</w:t>
            </w:r>
          </w:p>
        </w:tc>
        <w:tc>
          <w:tcPr>
            <w:tcW w:w="6218" w:type="dxa"/>
          </w:tcPr>
          <w:p w:rsidR="00F6089B" w:rsidRDefault="00E419FC" w:rsidP="00F6089B">
            <w:pPr>
              <w:pStyle w:val="Tabletext"/>
              <w:cnfStyle w:val="000000000000" w:firstRow="0" w:lastRow="0" w:firstColumn="0" w:lastColumn="0" w:oddVBand="0" w:evenVBand="0" w:oddHBand="0" w:evenHBand="0" w:firstRowFirstColumn="0" w:firstRowLastColumn="0" w:lastRowFirstColumn="0" w:lastRowLastColumn="0"/>
            </w:pPr>
            <w:r>
              <w:t>Maximum resolution of pixels for maximum coverage</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F6089B" w:rsidP="00A224B7">
            <w:pPr>
              <w:pStyle w:val="Tabletext"/>
            </w:pPr>
            <w:r>
              <w:t>theta</w:t>
            </w:r>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Pi/180</w:t>
            </w:r>
          </w:p>
        </w:tc>
        <w:tc>
          <w:tcPr>
            <w:tcW w:w="6218" w:type="dxa"/>
          </w:tcPr>
          <w:p w:rsidR="00F6089B" w:rsidRDefault="00E419FC" w:rsidP="00E419FC">
            <w:pPr>
              <w:pStyle w:val="Tabletext"/>
              <w:cnfStyle w:val="000000000000" w:firstRow="0" w:lastRow="0" w:firstColumn="0" w:lastColumn="0" w:oddVBand="0" w:evenVBand="0" w:oddHBand="0" w:evenHBand="0" w:firstRowFirstColumn="0" w:firstRowLastColumn="0" w:lastRowFirstColumn="0" w:lastRowLastColumn="0"/>
            </w:pPr>
            <w:r>
              <w:t>1 degree to give high resolution for maximum coverage</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F6089B" w:rsidP="00A224B7">
            <w:pPr>
              <w:pStyle w:val="Tabletext"/>
            </w:pPr>
            <w:proofErr w:type="spellStart"/>
            <w:r>
              <w:t>hough_threshold</w:t>
            </w:r>
            <w:proofErr w:type="spellEnd"/>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35</w:t>
            </w:r>
          </w:p>
        </w:tc>
        <w:tc>
          <w:tcPr>
            <w:tcW w:w="6218" w:type="dxa"/>
          </w:tcPr>
          <w:p w:rsidR="00F6089B" w:rsidRDefault="00A33BA5" w:rsidP="0022453C">
            <w:pPr>
              <w:pStyle w:val="Tabletext"/>
              <w:cnfStyle w:val="000000000000" w:firstRow="0" w:lastRow="0" w:firstColumn="0" w:lastColumn="0" w:oddVBand="0" w:evenVBand="0" w:oddHBand="0" w:evenHBand="0" w:firstRowFirstColumn="0" w:firstRowLastColumn="0" w:lastRowFirstColumn="0" w:lastRowLastColumn="0"/>
            </w:pPr>
            <w:r>
              <w:t>I tried values between 1 and 50 in increments of 5</w:t>
            </w:r>
            <w:r w:rsidR="0022453C">
              <w:t xml:space="preserve"> a</w:t>
            </w:r>
            <w:r w:rsidR="007C09E1">
              <w:t>nd</w:t>
            </w:r>
            <w:r w:rsidR="0022453C">
              <w:t xml:space="preserve"> chose what I thought worked best.</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F6089B" w:rsidP="00A224B7">
            <w:pPr>
              <w:pStyle w:val="Tabletext"/>
            </w:pPr>
            <w:proofErr w:type="spellStart"/>
            <w:r>
              <w:t>min_line_gap</w:t>
            </w:r>
            <w:proofErr w:type="spellEnd"/>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5</w:t>
            </w:r>
          </w:p>
        </w:tc>
        <w:tc>
          <w:tcPr>
            <w:tcW w:w="6218" w:type="dxa"/>
          </w:tcPr>
          <w:p w:rsidR="00F6089B" w:rsidRDefault="007C09E1" w:rsidP="00F6089B">
            <w:pPr>
              <w:pStyle w:val="Tabletext"/>
              <w:cnfStyle w:val="000000000000" w:firstRow="0" w:lastRow="0" w:firstColumn="0" w:lastColumn="0" w:oddVBand="0" w:evenVBand="0" w:oddHBand="0" w:evenHBand="0" w:firstRowFirstColumn="0" w:firstRowLastColumn="0" w:lastRowFirstColumn="0" w:lastRowLastColumn="0"/>
            </w:pPr>
            <w:r w:rsidRPr="007C09E1">
              <w:rPr>
                <w:highlight w:val="yellow"/>
              </w:rPr>
              <w:t>A small gap b</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bottom w:val="nil"/>
            </w:tcBorders>
          </w:tcPr>
          <w:p w:rsidR="00F6089B" w:rsidRDefault="00F6089B" w:rsidP="00A224B7">
            <w:pPr>
              <w:pStyle w:val="Tabletext"/>
            </w:pPr>
            <w:proofErr w:type="spellStart"/>
            <w:r>
              <w:t>max_lane_gap</w:t>
            </w:r>
            <w:proofErr w:type="spellEnd"/>
          </w:p>
        </w:tc>
        <w:tc>
          <w:tcPr>
            <w:tcW w:w="992" w:type="dxa"/>
            <w:tcBorders>
              <w:bottom w:val="nil"/>
            </w:tcBorders>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2</w:t>
            </w:r>
          </w:p>
        </w:tc>
        <w:tc>
          <w:tcPr>
            <w:tcW w:w="6218" w:type="dxa"/>
            <w:tcBorders>
              <w:bottom w:val="nil"/>
            </w:tcBorders>
          </w:tcPr>
          <w:p w:rsidR="00F6089B" w:rsidRDefault="00E419FC" w:rsidP="00A33BA5">
            <w:pPr>
              <w:pStyle w:val="Tabletext"/>
              <w:cnfStyle w:val="000000000000" w:firstRow="0" w:lastRow="0" w:firstColumn="0" w:lastColumn="0" w:oddVBand="0" w:evenVBand="0" w:oddHBand="0" w:evenHBand="0" w:firstRowFirstColumn="0" w:firstRowLastColumn="0" w:lastRowFirstColumn="0" w:lastRowLastColumn="0"/>
            </w:pPr>
            <w:r>
              <w:t>Keep the gap between pixel</w:t>
            </w:r>
            <w:r w:rsidR="00A33BA5">
              <w:t>s</w:t>
            </w:r>
            <w:r>
              <w:t xml:space="preserve"> at a minimum</w:t>
            </w:r>
            <w:r w:rsidR="00A33BA5">
              <w:t xml:space="preserve"> to maximize line detection</w:t>
            </w:r>
          </w:p>
        </w:tc>
      </w:tr>
    </w:tbl>
    <w:p w:rsidR="002B4B49" w:rsidRDefault="002B4B49" w:rsidP="007C09E1">
      <w:pPr>
        <w:ind w:left="0"/>
      </w:pPr>
    </w:p>
    <w:p w:rsidR="00F6089B" w:rsidRDefault="00F6089B" w:rsidP="00FE6DF6">
      <w:r>
        <w:t>I will now explain the rest of the pipeline to detect lane lines</w:t>
      </w:r>
      <w:r w:rsidR="001E364C">
        <w:t>. The for loop at the end of the pipeline allows all images in the folder “</w:t>
      </w:r>
      <w:proofErr w:type="spellStart"/>
      <w:r w:rsidR="001E364C">
        <w:t>test_images</w:t>
      </w:r>
      <w:proofErr w:type="spellEnd"/>
      <w:r w:rsidR="001E364C">
        <w:t xml:space="preserve">” to be tested, from the outcome this gives a good indication to whether the code is working or not. There are 2 ways the outcome can be displayed and are chosen through inputs to the main function </w:t>
      </w:r>
      <w:proofErr w:type="spellStart"/>
      <w:r w:rsidR="001E364C">
        <w:t>lane_find</w:t>
      </w:r>
      <w:proofErr w:type="spellEnd"/>
      <w:r w:rsidR="001E364C">
        <w:t xml:space="preserve">(); </w:t>
      </w:r>
      <w:r w:rsidR="008B2456">
        <w:t>firstly the final outputs can be saved in the folder “</w:t>
      </w:r>
      <w:proofErr w:type="spellStart"/>
      <w:r w:rsidR="008B2456">
        <w:t>test_images_output</w:t>
      </w:r>
      <w:proofErr w:type="spellEnd"/>
      <w:r w:rsidR="008B2456">
        <w:t xml:space="preserve">” by putting </w:t>
      </w:r>
      <w:proofErr w:type="spellStart"/>
      <w:r w:rsidR="008B2456">
        <w:t>save_output</w:t>
      </w:r>
      <w:proofErr w:type="spellEnd"/>
      <w:r w:rsidR="008B2456">
        <w:t xml:space="preserve"> to TRUE. Secondly 8 key stages of the process can be displayed in a subplot by putting </w:t>
      </w:r>
      <w:proofErr w:type="spellStart"/>
      <w:r w:rsidR="008B2456">
        <w:t>display_images</w:t>
      </w:r>
      <w:proofErr w:type="spellEnd"/>
      <w:r w:rsidR="008B2456">
        <w:t xml:space="preserve"> to TRUE, and inputting chosen images into </w:t>
      </w:r>
      <w:proofErr w:type="spellStart"/>
      <w:r w:rsidR="008B2456">
        <w:t>display_list</w:t>
      </w:r>
      <w:proofErr w:type="spellEnd"/>
      <w:r w:rsidR="008B2456">
        <w:t xml:space="preserve"> array.</w:t>
      </w:r>
    </w:p>
    <w:p w:rsidR="00FE6DF6" w:rsidRPr="008B2456" w:rsidRDefault="00F6089B" w:rsidP="00FE6DF6">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sidRPr="008B2456">
        <w:rPr>
          <w:b/>
          <w:sz w:val="28"/>
        </w:rPr>
        <w:t>lane_find</w:t>
      </w:r>
      <w:proofErr w:type="spellEnd"/>
      <w:r w:rsidR="0007608E">
        <w:rPr>
          <w:b/>
          <w:sz w:val="28"/>
        </w:rPr>
        <w:t>()</w:t>
      </w:r>
    </w:p>
    <w:p w:rsidR="00F6089B" w:rsidRDefault="00F6089B" w:rsidP="00F6089B">
      <w:r>
        <w:t xml:space="preserve">This </w:t>
      </w:r>
      <w:r w:rsidR="002E09F7">
        <w:t xml:space="preserve">is the main </w:t>
      </w:r>
      <w:r>
        <w:t>part of the code</w:t>
      </w:r>
      <w:r w:rsidR="002E09F7">
        <w:t>, that allows the lane lines to be found from an image, this consist of various stages</w:t>
      </w:r>
      <w:r w:rsidR="00971EAD">
        <w:t>, performed in sub-functions,</w:t>
      </w:r>
      <w:r w:rsidR="002E09F7">
        <w:t xml:space="preserve"> which each perform </w:t>
      </w:r>
      <w:r w:rsidR="00971EAD">
        <w:t>a process on the image. To show an example I will show an image (</w:t>
      </w:r>
      <w:r w:rsidR="00971EAD" w:rsidRPr="00971EAD">
        <w:t>whiteCarLaneSwitch</w:t>
      </w:r>
      <w:r w:rsidR="00971EAD">
        <w:t>.jpeg) at each stage, starting with the original.</w:t>
      </w:r>
    </w:p>
    <w:p w:rsidR="00BB2D82" w:rsidRDefault="00BB2D82" w:rsidP="00BB2D82">
      <w:pPr>
        <w:keepNext/>
      </w:pPr>
      <w:r w:rsidRPr="00BB2D82">
        <w:rPr>
          <w:noProof/>
          <w:lang w:val="en-GB" w:eastAsia="en-GB"/>
        </w:rPr>
        <w:lastRenderedPageBreak/>
        <w:drawing>
          <wp:inline distT="0" distB="0" distL="0" distR="0">
            <wp:extent cx="5943600" cy="3343275"/>
            <wp:effectExtent l="0" t="0" r="0" b="9525"/>
            <wp:docPr id="9" name="Picture 9" descr="C:\Users\sallsopp\Documents\Udacity\SelfDrivingCarEngineer\CarND-LaneLines-P1\test_images_stag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lsopp\Documents\Udacity\SelfDrivingCarEngineer\CarND-LaneLines-P1\test_images_stages\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B2D82" w:rsidRDefault="00BB2D82" w:rsidP="00BB2D82">
      <w:pPr>
        <w:pStyle w:val="Caption"/>
      </w:pPr>
      <w:r>
        <w:t xml:space="preserve">Figure </w:t>
      </w:r>
      <w:fldSimple w:instr=" SEQ Figure \* ARABIC ">
        <w:r w:rsidR="0005319A">
          <w:rPr>
            <w:noProof/>
          </w:rPr>
          <w:t>1</w:t>
        </w:r>
      </w:fldSimple>
      <w:r>
        <w:t xml:space="preserve"> - Original </w:t>
      </w:r>
      <w:proofErr w:type="spellStart"/>
      <w:r w:rsidR="00D30B57" w:rsidRPr="00D30B57">
        <w:t>whiteCarLaneSwitch</w:t>
      </w:r>
      <w:proofErr w:type="spellEnd"/>
      <w:r w:rsidR="00D30B57" w:rsidRPr="00D30B57">
        <w:t xml:space="preserve"> </w:t>
      </w:r>
      <w:r>
        <w:t>Test Image</w:t>
      </w:r>
    </w:p>
    <w:p w:rsidR="002E09F7" w:rsidRDefault="00971EAD" w:rsidP="00971EAD">
      <w:r w:rsidRPr="00971EAD">
        <w:rPr>
          <w:b/>
        </w:rPr>
        <w:t>STAGE 1:</w:t>
      </w:r>
      <w:r>
        <w:t xml:space="preserve"> </w:t>
      </w:r>
      <w:r w:rsidR="00F6089B">
        <w:t>First step is to apply Gaussian smoothing, this take</w:t>
      </w:r>
      <w:r w:rsidR="00916E56">
        <w:t>s</w:t>
      </w:r>
      <w:r w:rsidR="00F6089B">
        <w:t xml:space="preserve"> </w:t>
      </w:r>
      <w:r w:rsidR="002E09F7">
        <w:t>the original image passed to the function</w:t>
      </w:r>
      <w:r w:rsidR="00916E56">
        <w:t xml:space="preserve">. </w:t>
      </w:r>
      <w:r w:rsidR="002E09F7">
        <w:t>This gives the following output as an example</w:t>
      </w:r>
      <w:r w:rsidR="00916E56">
        <w:t>:</w:t>
      </w:r>
    </w:p>
    <w:p w:rsidR="00D30B57" w:rsidRDefault="00D30B57" w:rsidP="00D30B57">
      <w:pPr>
        <w:keepNext/>
      </w:pPr>
      <w:r w:rsidRPr="00D30B57">
        <w:rPr>
          <w:noProof/>
          <w:lang w:val="en-GB" w:eastAsia="en-GB"/>
        </w:rPr>
        <w:drawing>
          <wp:inline distT="0" distB="0" distL="0" distR="0">
            <wp:extent cx="5943600" cy="3343275"/>
            <wp:effectExtent l="0" t="0" r="0" b="9525"/>
            <wp:docPr id="10" name="Picture 10" descr="C:\Users\sallsopp\Documents\Udacity\SelfDrivingCarEngineer\CarND-LaneLines-P1\test_images_stag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lsopp\Documents\Udacity\SelfDrivingCarEngineer\CarND-LaneLines-P1\test_images_stages\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05319A">
          <w:rPr>
            <w:noProof/>
          </w:rPr>
          <w:t>2</w:t>
        </w:r>
      </w:fldSimple>
      <w:r>
        <w:t xml:space="preserve"> - Gaussian Blur </w:t>
      </w:r>
      <w:proofErr w:type="spellStart"/>
      <w:r w:rsidRPr="00D30B57">
        <w:t>whiteCarLaneSwitch</w:t>
      </w:r>
      <w:proofErr w:type="spellEnd"/>
      <w:r>
        <w:t xml:space="preserve"> Test Image</w:t>
      </w:r>
    </w:p>
    <w:p w:rsidR="002E09F7" w:rsidRDefault="00971EAD" w:rsidP="00971EAD">
      <w:r w:rsidRPr="00971EAD">
        <w:rPr>
          <w:b/>
        </w:rPr>
        <w:t>STAGE 2</w:t>
      </w:r>
      <w:r>
        <w:t xml:space="preserve">: </w:t>
      </w:r>
      <w:r w:rsidR="00A06A3B" w:rsidRPr="00A06A3B">
        <w:t xml:space="preserve">Second step is to </w:t>
      </w:r>
      <w:r w:rsidR="00A06A3B">
        <w:t>change the image to grayscale</w:t>
      </w:r>
    </w:p>
    <w:p w:rsidR="002E09F7" w:rsidRDefault="00971EAD" w:rsidP="00971EAD">
      <w:r>
        <w:rPr>
          <w:b/>
        </w:rPr>
        <w:lastRenderedPageBreak/>
        <w:t>NOTE</w:t>
      </w:r>
      <w:r w:rsidRPr="00971EAD">
        <w:rPr>
          <w:b/>
        </w:rPr>
        <w:t>:</w:t>
      </w:r>
      <w:r>
        <w:t xml:space="preserve"> </w:t>
      </w:r>
      <w:r w:rsidR="00A06A3B">
        <w:t xml:space="preserve">The </w:t>
      </w:r>
      <w:proofErr w:type="spellStart"/>
      <w:r w:rsidR="00A06A3B">
        <w:t>detect_</w:t>
      </w:r>
      <w:proofErr w:type="gramStart"/>
      <w:r w:rsidR="00A06A3B">
        <w:t>yellow</w:t>
      </w:r>
      <w:proofErr w:type="spellEnd"/>
      <w:r>
        <w:t>(</w:t>
      </w:r>
      <w:proofErr w:type="gramEnd"/>
      <w:r>
        <w:t>)</w:t>
      </w:r>
      <w:r w:rsidR="002E09F7">
        <w:t xml:space="preserve"> step</w:t>
      </w:r>
      <w:r w:rsidR="00A06A3B">
        <w:t xml:space="preserve"> is not required but</w:t>
      </w:r>
      <w:r w:rsidR="002E09F7">
        <w:t xml:space="preserve"> has been added to improve line detection in difficult situations, I will talk about this is the “Improvements for Challenge” section</w:t>
      </w:r>
      <w:r w:rsidR="00A06A3B">
        <w:t>.</w:t>
      </w:r>
    </w:p>
    <w:p w:rsidR="00D30B57" w:rsidRDefault="00D30B57" w:rsidP="00D30B57">
      <w:pPr>
        <w:keepNext/>
      </w:pPr>
      <w:r w:rsidRPr="00D30B57">
        <w:rPr>
          <w:noProof/>
          <w:lang w:val="en-GB" w:eastAsia="en-GB"/>
        </w:rPr>
        <w:drawing>
          <wp:inline distT="0" distB="0" distL="0" distR="0">
            <wp:extent cx="5943600" cy="3343275"/>
            <wp:effectExtent l="0" t="0" r="0" b="9525"/>
            <wp:docPr id="11" name="Picture 11" descr="C:\Users\sallsopp\Documents\Udacity\SelfDrivingCarEngineer\CarND-LaneLines-P1\test_images_st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lsopp\Documents\Udacity\SelfDrivingCarEngineer\CarND-LaneLines-P1\test_images_stag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05319A">
          <w:rPr>
            <w:noProof/>
          </w:rPr>
          <w:t>3</w:t>
        </w:r>
      </w:fldSimple>
      <w:r>
        <w:t xml:space="preserve"> – Grayscale </w:t>
      </w:r>
      <w:proofErr w:type="spellStart"/>
      <w:r w:rsidRPr="00D30B57">
        <w:t>whiteCarLaneSwitch</w:t>
      </w:r>
      <w:proofErr w:type="spellEnd"/>
      <w:r>
        <w:t xml:space="preserve"> Test Image</w:t>
      </w:r>
    </w:p>
    <w:p w:rsidR="002E09F7" w:rsidRDefault="00971EAD" w:rsidP="00971EAD">
      <w:r w:rsidRPr="00971EAD">
        <w:rPr>
          <w:b/>
        </w:rPr>
        <w:t>STAGE 3:</w:t>
      </w:r>
      <w:r>
        <w:t xml:space="preserve"> </w:t>
      </w:r>
      <w:r w:rsidR="002E09F7">
        <w:t xml:space="preserve">Third step is to apply a </w:t>
      </w:r>
      <w:proofErr w:type="gramStart"/>
      <w:r w:rsidR="002E09F7">
        <w:t>Canny</w:t>
      </w:r>
      <w:proofErr w:type="gramEnd"/>
      <w:r w:rsidR="002E09F7">
        <w:t xml:space="preserve"> edge detection</w:t>
      </w:r>
    </w:p>
    <w:p w:rsidR="00D30B57" w:rsidRDefault="00D30B57" w:rsidP="00D30B57">
      <w:pPr>
        <w:keepNext/>
      </w:pPr>
      <w:r w:rsidRPr="00D30B57">
        <w:rPr>
          <w:noProof/>
          <w:lang w:val="en-GB" w:eastAsia="en-GB"/>
        </w:rPr>
        <w:drawing>
          <wp:inline distT="0" distB="0" distL="0" distR="0">
            <wp:extent cx="5943600" cy="3343275"/>
            <wp:effectExtent l="0" t="0" r="0" b="9525"/>
            <wp:docPr id="14" name="Picture 14" descr="C:\Users\sallsopp\Documents\Udacity\SelfDrivingCarEngineer\CarND-LaneLines-P1\test_images_st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lsopp\Documents\Udacity\SelfDrivingCarEngineer\CarND-LaneLines-P1\test_images_stage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05319A">
          <w:rPr>
            <w:noProof/>
          </w:rPr>
          <w:t>4</w:t>
        </w:r>
      </w:fldSimple>
      <w:r>
        <w:t xml:space="preserve"> - Canny Edge</w:t>
      </w:r>
      <w:r w:rsidRPr="00D30B57">
        <w:t xml:space="preserve"> </w:t>
      </w:r>
      <w:proofErr w:type="spellStart"/>
      <w:r w:rsidRPr="00D30B57">
        <w:t>whiteCarLaneSwitch</w:t>
      </w:r>
      <w:proofErr w:type="spellEnd"/>
      <w:r>
        <w:t xml:space="preserve"> Test Image</w:t>
      </w:r>
    </w:p>
    <w:p w:rsidR="002E09F7" w:rsidRDefault="00971EAD" w:rsidP="00971EAD">
      <w:r w:rsidRPr="00971EAD">
        <w:rPr>
          <w:b/>
        </w:rPr>
        <w:t>STAGE 4:</w:t>
      </w:r>
      <w:r>
        <w:t xml:space="preserve"> </w:t>
      </w:r>
      <w:r w:rsidR="002E09F7">
        <w:t>Forth is to apply a mask</w:t>
      </w:r>
      <w:r w:rsidR="001E364C">
        <w:t xml:space="preserve"> to allow only the area of importance to be displayed</w:t>
      </w:r>
    </w:p>
    <w:p w:rsidR="00D30B57" w:rsidRDefault="00D30B57" w:rsidP="00D30B57">
      <w:pPr>
        <w:keepNext/>
      </w:pPr>
      <w:r w:rsidRPr="00D30B57">
        <w:rPr>
          <w:noProof/>
          <w:lang w:val="en-GB" w:eastAsia="en-GB"/>
        </w:rPr>
        <w:lastRenderedPageBreak/>
        <w:drawing>
          <wp:inline distT="0" distB="0" distL="0" distR="0">
            <wp:extent cx="5943600" cy="3343275"/>
            <wp:effectExtent l="0" t="0" r="0" b="9525"/>
            <wp:docPr id="15" name="Picture 15" descr="C:\Users\sallsopp\Documents\Udacity\SelfDrivingCarEngineer\CarND-LaneLines-P1\test_images_st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lsopp\Documents\Udacity\SelfDrivingCarEngineer\CarND-LaneLines-P1\test_images_stage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05319A">
          <w:rPr>
            <w:noProof/>
          </w:rPr>
          <w:t>5</w:t>
        </w:r>
      </w:fldSimple>
      <w:r>
        <w:t xml:space="preserve"> – Mask </w:t>
      </w:r>
      <w:proofErr w:type="spellStart"/>
      <w:r w:rsidRPr="00D30B57">
        <w:t>whiteCarLaneSwitch</w:t>
      </w:r>
      <w:proofErr w:type="spellEnd"/>
      <w:r>
        <w:t xml:space="preserve"> Test Image</w:t>
      </w:r>
    </w:p>
    <w:p w:rsidR="002E09F7" w:rsidRDefault="00971EAD" w:rsidP="00971EAD">
      <w:r w:rsidRPr="00971EAD">
        <w:rPr>
          <w:b/>
        </w:rPr>
        <w:t>STAGE 5:</w:t>
      </w:r>
      <w:r>
        <w:t xml:space="preserve"> </w:t>
      </w:r>
      <w:r w:rsidR="002E09F7">
        <w:t>Fifth is to</w:t>
      </w:r>
      <w:r w:rsidR="001E364C">
        <w:t xml:space="preserve"> find the</w:t>
      </w:r>
      <w:r w:rsidR="002E09F7">
        <w:t xml:space="preserve"> </w:t>
      </w:r>
      <w:r w:rsidR="00A06A3B">
        <w:t>H</w:t>
      </w:r>
      <w:r w:rsidR="002E09F7">
        <w:t>ough lines</w:t>
      </w:r>
      <w:r w:rsidR="001E364C">
        <w:t>, and draw them on the image</w:t>
      </w:r>
    </w:p>
    <w:p w:rsidR="00D30B57" w:rsidRDefault="00D30B57" w:rsidP="00D30B57">
      <w:pPr>
        <w:keepNext/>
      </w:pPr>
      <w:r w:rsidRPr="00D30B57">
        <w:rPr>
          <w:noProof/>
          <w:lang w:val="en-GB" w:eastAsia="en-GB"/>
        </w:rPr>
        <w:drawing>
          <wp:inline distT="0" distB="0" distL="0" distR="0">
            <wp:extent cx="5943600" cy="3343275"/>
            <wp:effectExtent l="0" t="0" r="0" b="9525"/>
            <wp:docPr id="16" name="Picture 16" descr="C:\Users\sallsopp\Documents\Udacity\SelfDrivingCarEngineer\CarND-LaneLines-P1\test_images_st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llsopp\Documents\Udacity\SelfDrivingCarEngineer\CarND-LaneLines-P1\test_images_stage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05319A">
          <w:rPr>
            <w:noProof/>
          </w:rPr>
          <w:t>6</w:t>
        </w:r>
      </w:fldSimple>
      <w:r>
        <w:t xml:space="preserve"> - Hough Lines </w:t>
      </w:r>
      <w:proofErr w:type="spellStart"/>
      <w:r w:rsidRPr="00D30B57">
        <w:t>whiteCarLaneSwitch</w:t>
      </w:r>
      <w:proofErr w:type="spellEnd"/>
      <w:r>
        <w:t xml:space="preserve"> Test Image</w:t>
      </w:r>
    </w:p>
    <w:p w:rsidR="002E09F7" w:rsidRDefault="002E09F7" w:rsidP="002E09F7">
      <w:r>
        <w:t xml:space="preserve">Once </w:t>
      </w:r>
      <w:r w:rsidR="001E364C">
        <w:t xml:space="preserve">these steps are </w:t>
      </w:r>
      <w:r>
        <w:t xml:space="preserve">complete the final </w:t>
      </w:r>
      <w:r w:rsidR="001E364C">
        <w:t>thing</w:t>
      </w:r>
      <w:r>
        <w:t xml:space="preserve"> to</w:t>
      </w:r>
      <w:r w:rsidR="001E364C">
        <w:t xml:space="preserve"> do is</w:t>
      </w:r>
      <w:r>
        <w:t xml:space="preserve"> </w:t>
      </w:r>
      <w:r w:rsidR="001E364C">
        <w:t>fuse</w:t>
      </w:r>
      <w:r>
        <w:t xml:space="preserve"> the outcome</w:t>
      </w:r>
      <w:r w:rsidR="001E364C">
        <w:t xml:space="preserve"> image</w:t>
      </w:r>
      <w:r>
        <w:t xml:space="preserve"> on top of the original image</w:t>
      </w:r>
      <w:r w:rsidR="0007608E">
        <w:t xml:space="preserve"> this is done by the function </w:t>
      </w:r>
      <w:proofErr w:type="spellStart"/>
      <w:r w:rsidR="0007608E">
        <w:t>weighted_</w:t>
      </w:r>
      <w:proofErr w:type="gramStart"/>
      <w:r w:rsidR="0007608E">
        <w:t>img</w:t>
      </w:r>
      <w:proofErr w:type="spellEnd"/>
      <w:r w:rsidR="0007608E">
        <w:t>(</w:t>
      </w:r>
      <w:proofErr w:type="gramEnd"/>
      <w:r w:rsidR="0007608E">
        <w:t>).</w:t>
      </w:r>
    </w:p>
    <w:p w:rsidR="00D30B57" w:rsidRDefault="00D30B57" w:rsidP="00D30B57">
      <w:pPr>
        <w:keepNext/>
      </w:pPr>
      <w:r w:rsidRPr="00D30B57">
        <w:rPr>
          <w:noProof/>
          <w:lang w:val="en-GB" w:eastAsia="en-GB"/>
        </w:rPr>
        <w:lastRenderedPageBreak/>
        <w:drawing>
          <wp:inline distT="0" distB="0" distL="0" distR="0">
            <wp:extent cx="5943600" cy="3343275"/>
            <wp:effectExtent l="0" t="0" r="0" b="9525"/>
            <wp:docPr id="17" name="Picture 17" descr="C:\Users\sallsopp\Documents\Udacity\SelfDrivingCarEngineer\CarND-LaneLines-P1\test_images_st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llsopp\Documents\Udacity\SelfDrivingCarEngineer\CarND-LaneLines-P1\test_images_stage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05319A">
          <w:rPr>
            <w:noProof/>
          </w:rPr>
          <w:t>7</w:t>
        </w:r>
      </w:fldSimple>
      <w:r>
        <w:t xml:space="preserve"> - Final Weighted </w:t>
      </w:r>
      <w:proofErr w:type="spellStart"/>
      <w:r w:rsidRPr="00D30B57">
        <w:t>whiteCarLaneSwitch</w:t>
      </w:r>
      <w:proofErr w:type="spellEnd"/>
      <w:r>
        <w:t xml:space="preserve"> Test Image</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calc_verticles</w:t>
      </w:r>
      <w:proofErr w:type="spellEnd"/>
      <w:r>
        <w:rPr>
          <w:b/>
          <w:sz w:val="28"/>
        </w:rPr>
        <w:t>()</w:t>
      </w:r>
    </w:p>
    <w:p w:rsidR="006B1DFC" w:rsidRPr="006B1DFC" w:rsidRDefault="006B1DFC" w:rsidP="006B1DFC">
      <w:r>
        <w:t xml:space="preserve">This code </w:t>
      </w:r>
      <w:bookmarkStart w:id="0" w:name="_GoBack"/>
      <w:r>
        <w:t>calculated the verticals for a specific image, outputted as an array of [</w:t>
      </w:r>
      <w:proofErr w:type="spellStart"/>
      <w:r>
        <w:t>x</w:t>
      </w:r>
      <w:proofErr w:type="gramStart"/>
      <w:r>
        <w:t>,y</w:t>
      </w:r>
      <w:proofErr w:type="spellEnd"/>
      <w:proofErr w:type="gramEnd"/>
      <w:r>
        <w:t>] coordinates</w:t>
      </w:r>
      <w:bookmarkEnd w:id="0"/>
      <w:r>
        <w:t xml:space="preserve">. This is calculated by using the size of the image in y and x direction to calculate the centers. Using these center points the values are then shifted away </w:t>
      </w:r>
      <w:r w:rsidR="00532EFA">
        <w:t>in equal direction</w:t>
      </w:r>
      <w:r>
        <w:t xml:space="preserve"> to a value parameterized by a percentage of the total size</w:t>
      </w:r>
      <w:r w:rsidR="00532EFA">
        <w:t xml:space="preserve"> of x and y</w:t>
      </w:r>
      <w:r>
        <w:t xml:space="preserve"> respectively.</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display()</w:t>
      </w:r>
    </w:p>
    <w:p w:rsidR="00676566" w:rsidRPr="008B2456" w:rsidRDefault="00676566" w:rsidP="0007608E">
      <w:pPr>
        <w:rPr>
          <w:b/>
          <w:sz w:val="28"/>
        </w:rPr>
      </w:pPr>
      <w:r>
        <w:t>This code allows a list of</w:t>
      </w:r>
      <w:r w:rsidR="00BB2D82">
        <w:t xml:space="preserve"> up to 8</w:t>
      </w:r>
      <w:r>
        <w:t xml:space="preserve"> images to be displayed</w:t>
      </w:r>
      <w:r w:rsidR="00BB2D82">
        <w:t xml:space="preserve"> as a set of small images, this allows quick traceability of each stage of processing</w:t>
      </w:r>
      <w:r w:rsidR="00A95F5C">
        <w:t xml:space="preserve"> to evaluate the performance of the algorithm</w:t>
      </w:r>
      <w:r w:rsidR="00BB2D82">
        <w:t>.</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grayscale()</w:t>
      </w:r>
    </w:p>
    <w:p w:rsidR="0007608E" w:rsidRDefault="0007608E" w:rsidP="0007608E">
      <w:pPr>
        <w:rPr>
          <w:b/>
          <w:sz w:val="28"/>
        </w:rPr>
      </w:pPr>
      <w:r>
        <w:t xml:space="preserve">This </w:t>
      </w:r>
      <w:r w:rsidR="00477B8B">
        <w:t>code applies the Grayscale transform which will return an image with only one color channel.</w:t>
      </w:r>
      <w:r w:rsidR="00477B8B" w:rsidRPr="00477B8B">
        <w:t xml:space="preserve"> </w:t>
      </w:r>
    </w:p>
    <w:p w:rsidR="00477B8B"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canny()</w:t>
      </w:r>
    </w:p>
    <w:p w:rsidR="0007608E" w:rsidRDefault="00477B8B" w:rsidP="0007608E">
      <w:pPr>
        <w:rPr>
          <w:b/>
          <w:sz w:val="28"/>
        </w:rPr>
      </w:pPr>
      <w:r>
        <w:t>This code a</w:t>
      </w:r>
      <w:r w:rsidRPr="00477B8B">
        <w:t xml:space="preserve">pplies the </w:t>
      </w:r>
      <w:proofErr w:type="gramStart"/>
      <w:r w:rsidRPr="00477B8B">
        <w:t>Canny</w:t>
      </w:r>
      <w:proofErr w:type="gramEnd"/>
      <w:r w:rsidRPr="00477B8B">
        <w:t xml:space="preserve"> transform</w:t>
      </w:r>
      <w:r>
        <w:t xml:space="preserve"> to an image between 2 threshold values specified.</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gaussian_blur</w:t>
      </w:r>
      <w:proofErr w:type="spellEnd"/>
      <w:r>
        <w:rPr>
          <w:b/>
          <w:sz w:val="28"/>
        </w:rPr>
        <w:t>()</w:t>
      </w:r>
    </w:p>
    <w:p w:rsidR="00477B8B" w:rsidRPr="00477B8B" w:rsidRDefault="00477B8B" w:rsidP="00477B8B">
      <w:r>
        <w:t>This code applies a Gaussian Noise kernel to an image, with the kernel size specified.</w:t>
      </w:r>
      <w:r w:rsidRPr="00477B8B">
        <w:t xml:space="preserve"> </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region_of_interest</w:t>
      </w:r>
      <w:proofErr w:type="spellEnd"/>
      <w:r>
        <w:rPr>
          <w:b/>
          <w:sz w:val="28"/>
        </w:rPr>
        <w:t>()</w:t>
      </w:r>
    </w:p>
    <w:p w:rsidR="00477B8B" w:rsidRPr="00477B8B" w:rsidRDefault="00477B8B" w:rsidP="00477B8B">
      <w:r>
        <w:t>This code applies an image mask. It only keeps the region of the image defined by the polygon formed from `vertices` with the rest of the image being set to black. The `vertices` are an array of integer points on the corners of the required mask.</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draw_lines</w:t>
      </w:r>
      <w:proofErr w:type="spellEnd"/>
      <w:r>
        <w:rPr>
          <w:b/>
          <w:sz w:val="28"/>
        </w:rPr>
        <w:t>()</w:t>
      </w:r>
    </w:p>
    <w:p w:rsidR="00F354D2" w:rsidRDefault="00F354D2" w:rsidP="0007608E">
      <w:pPr>
        <w:rPr>
          <w:b/>
          <w:sz w:val="28"/>
        </w:rPr>
      </w:pPr>
      <w:r>
        <w:lastRenderedPageBreak/>
        <w:t>This code</w:t>
      </w:r>
      <w:r w:rsidR="00123A17">
        <w:t xml:space="preserve"> takes all x and y coordinates for all the end points of lines created by the Hough lines function and then draws a line from the start to the end of each independent line with specified color and thickness.</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hough_lines</w:t>
      </w:r>
      <w:proofErr w:type="spellEnd"/>
      <w:r>
        <w:rPr>
          <w:b/>
          <w:sz w:val="28"/>
        </w:rPr>
        <w:t>()</w:t>
      </w:r>
    </w:p>
    <w:p w:rsidR="00F83415" w:rsidRDefault="00F83415" w:rsidP="0007608E">
      <w:pPr>
        <w:rPr>
          <w:b/>
          <w:sz w:val="28"/>
        </w:rPr>
      </w:pPr>
      <w:r>
        <w:t xml:space="preserve">This code returns an image with the </w:t>
      </w:r>
      <w:r w:rsidR="00F354D2">
        <w:t>H</w:t>
      </w:r>
      <w:r>
        <w:t xml:space="preserve">ough lines drawn </w:t>
      </w:r>
      <w:r w:rsidRPr="00243952">
        <w:t>using a number of parameters specified</w:t>
      </w:r>
      <w:r w:rsidR="00243952">
        <w:t xml:space="preserve"> to scan the edge points in an image and transform them into lines.</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weighted_img</w:t>
      </w:r>
      <w:proofErr w:type="spellEnd"/>
      <w:r>
        <w:rPr>
          <w:b/>
          <w:sz w:val="28"/>
        </w:rPr>
        <w:t>()</w:t>
      </w:r>
    </w:p>
    <w:p w:rsidR="00916E56" w:rsidRPr="00916E56" w:rsidRDefault="00F83415" w:rsidP="00253659">
      <w:pPr>
        <w:rPr>
          <w:b/>
          <w:sz w:val="28"/>
        </w:rPr>
      </w:pPr>
      <w:r>
        <w:t>This code takes 2 images</w:t>
      </w:r>
      <w:r w:rsidR="008C09A5">
        <w:t xml:space="preserve"> of the same shape</w:t>
      </w:r>
      <w:r>
        <w:t xml:space="preserve"> and fuses them together</w:t>
      </w:r>
      <w:r w:rsidR="008C09A5">
        <w:t xml:space="preserve">, </w:t>
      </w:r>
      <w:r w:rsidR="008C09A5" w:rsidRPr="00A33BA5">
        <w:t>with different visibility levels being defined in α and β.</w:t>
      </w:r>
      <w:r w:rsidR="00A33BA5" w:rsidRPr="00A33BA5">
        <w:t xml:space="preserve"> 0.8 used for α</w:t>
      </w:r>
      <w:r w:rsidR="00A33BA5">
        <w:t xml:space="preserve"> to make the lines drawn slightly see through.</w:t>
      </w:r>
    </w:p>
    <w:p w:rsidR="002B4B49" w:rsidRDefault="002B4B49" w:rsidP="002B4B49">
      <w:pPr>
        <w:pStyle w:val="Heading3"/>
      </w:pPr>
      <w:r>
        <w:t>Improvements to Draw_lines</w:t>
      </w:r>
    </w:p>
    <w:p w:rsidR="00907CBB" w:rsidRDefault="00FE6DF6" w:rsidP="002B4B49">
      <w:r>
        <w:t xml:space="preserve">In order to draw a single line on the left and right lanes, I </w:t>
      </w:r>
      <w:r w:rsidR="0040557A">
        <w:t>created a modifi</w:t>
      </w:r>
      <w:r w:rsidR="007C09E1">
        <w:t>ed version</w:t>
      </w:r>
      <w:r w:rsidR="0040557A">
        <w:t xml:space="preserve"> of</w:t>
      </w:r>
      <w:r>
        <w:t xml:space="preserve"> the </w:t>
      </w:r>
      <w:proofErr w:type="spellStart"/>
      <w:r>
        <w:t>draw_</w:t>
      </w:r>
      <w:proofErr w:type="gramStart"/>
      <w:r>
        <w:t>lines</w:t>
      </w:r>
      <w:proofErr w:type="spellEnd"/>
      <w:r>
        <w:t>(</w:t>
      </w:r>
      <w:proofErr w:type="gramEnd"/>
      <w:r>
        <w:t>) function</w:t>
      </w:r>
      <w:r w:rsidR="007C09E1">
        <w:t xml:space="preserve"> which I</w:t>
      </w:r>
      <w:r w:rsidR="0040557A">
        <w:t xml:space="preserve"> called draw_lines2</w:t>
      </w:r>
      <w:r w:rsidR="007C09E1">
        <w:t>()</w:t>
      </w:r>
      <w:r w:rsidR="00123A17">
        <w:t>; t</w:t>
      </w:r>
      <w:r w:rsidR="0040557A">
        <w:t>his a</w:t>
      </w:r>
      <w:r w:rsidR="00123A17">
        <w:t>llowed me to flick between the original and new code easier when developing.</w:t>
      </w:r>
    </w:p>
    <w:p w:rsidR="0040557A" w:rsidRDefault="0040557A" w:rsidP="0040557A">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draw_lines2()</w:t>
      </w:r>
    </w:p>
    <w:p w:rsidR="00123A17" w:rsidRDefault="00123A17" w:rsidP="0040557A">
      <w:r>
        <w:t>This function still takes the same inputs as the original, with the default thickness being changed to 8 as this is the value that suited the line thickness represented in the image.</w:t>
      </w:r>
    </w:p>
    <w:p w:rsidR="00937C43" w:rsidRDefault="00123A17" w:rsidP="00937C43">
      <w:r>
        <w:t>The first part of this function is to calculate the size of the image, this is the same method as described in</w:t>
      </w:r>
      <w:r w:rsidR="00937C43">
        <w:t xml:space="preserve"> </w:t>
      </w:r>
      <w:proofErr w:type="spellStart"/>
      <w:r w:rsidR="00937C43">
        <w:t>calc_</w:t>
      </w:r>
      <w:proofErr w:type="gramStart"/>
      <w:r w:rsidR="00937C43">
        <w:t>vertices</w:t>
      </w:r>
      <w:proofErr w:type="spellEnd"/>
      <w:r w:rsidR="00937C43">
        <w:t>(</w:t>
      </w:r>
      <w:proofErr w:type="gramEnd"/>
      <w:r w:rsidR="00937C43">
        <w:t>), this is used</w:t>
      </w:r>
      <w:r w:rsidR="00837382">
        <w:t xml:space="preserve"> later to</w:t>
      </w:r>
      <w:r w:rsidR="00937C43">
        <w:t xml:space="preserve"> calculate the start and end points for the final lines.</w:t>
      </w:r>
    </w:p>
    <w:p w:rsidR="00937C43" w:rsidRDefault="00837382" w:rsidP="00937C43">
      <w:r>
        <w:t>This premise of the first part of the function is to calculate the slope of each Hough line and separate them for the right and left lane. This is done by initiating an array for both right and left points, the point</w:t>
      </w:r>
      <w:r w:rsidR="007C09E1">
        <w:t>s</w:t>
      </w:r>
      <w:r>
        <w:t xml:space="preserve"> arrive in groups of </w:t>
      </w:r>
      <w:r w:rsidR="00944F33">
        <w:t>4; coordinate</w:t>
      </w:r>
      <w:r w:rsidR="007C09E1">
        <w:t>s</w:t>
      </w:r>
      <w:r w:rsidR="00944F33">
        <w:t xml:space="preserve"> for</w:t>
      </w:r>
      <w:r w:rsidR="007C09E1">
        <w:t xml:space="preserve"> the</w:t>
      </w:r>
      <w:r w:rsidR="00944F33">
        <w:t xml:space="preserve"> start of line and coordinate</w:t>
      </w:r>
      <w:r w:rsidR="007C09E1">
        <w:t>s</w:t>
      </w:r>
      <w:r w:rsidR="00944F33">
        <w:t xml:space="preserve"> for</w:t>
      </w:r>
      <w:r w:rsidR="007C09E1">
        <w:t xml:space="preserve"> the</w:t>
      </w:r>
      <w:r w:rsidR="00944F33">
        <w:t xml:space="preserve"> end of line. T</w:t>
      </w:r>
      <w:r>
        <w:t>he slope is the</w:t>
      </w:r>
      <w:r w:rsidR="00944F33">
        <w:t>n</w:t>
      </w:r>
      <w:r>
        <w:t xml:space="preserve"> calculated for each </w:t>
      </w:r>
      <w:r w:rsidR="00944F33">
        <w:t>group with the formula; slope = (y2-y1)/(x2-x1).</w:t>
      </w:r>
    </w:p>
    <w:p w:rsidR="00944F33" w:rsidRDefault="00944F33" w:rsidP="00937C43">
      <w:r>
        <w:t>Simply if the slope is positive it</w:t>
      </w:r>
      <w:r w:rsidR="007C09E1">
        <w:t xml:space="preserve"> is</w:t>
      </w:r>
      <w:r>
        <w:t xml:space="preserve"> “travelling” right, negative it is left, these then get added to the correct array following that rule. I have added limits to avoid lines that are too vertical and too horizontal, these can be change</w:t>
      </w:r>
      <w:r w:rsidR="007C09E1">
        <w:t>d</w:t>
      </w:r>
      <w:r>
        <w:t xml:space="preserve"> in the parameters </w:t>
      </w:r>
      <w:proofErr w:type="spellStart"/>
      <w:r>
        <w:t>slope_limit_high</w:t>
      </w:r>
      <w:proofErr w:type="spellEnd"/>
      <w:r>
        <w:t xml:space="preserve"> and </w:t>
      </w:r>
      <w:proofErr w:type="spellStart"/>
      <w:r>
        <w:t>slope_limit_low</w:t>
      </w:r>
      <w:proofErr w:type="spellEnd"/>
      <w:r>
        <w:t xml:space="preserve"> respectively.</w:t>
      </w:r>
    </w:p>
    <w:p w:rsidR="00944F33" w:rsidRDefault="00A325EB" w:rsidP="00937C43">
      <w:r>
        <w:rPr>
          <w:b/>
        </w:rPr>
        <w:t>NOTE</w:t>
      </w:r>
      <w:r w:rsidRPr="00971EAD">
        <w:rPr>
          <w:b/>
        </w:rPr>
        <w:t>:</w:t>
      </w:r>
      <w:r>
        <w:rPr>
          <w:b/>
        </w:rPr>
        <w:t xml:space="preserve"> </w:t>
      </w:r>
      <w:r w:rsidRPr="00A325EB">
        <w:t>The bias will be explained in “Improvements for Challenge” section</w:t>
      </w:r>
      <w:r>
        <w:t>.</w:t>
      </w:r>
    </w:p>
    <w:p w:rsidR="00944F33" w:rsidRDefault="00A325EB" w:rsidP="00937C43">
      <w:r>
        <w:t xml:space="preserve">Once the points are collected for both right and left lines they are average using </w:t>
      </w:r>
      <w:proofErr w:type="spellStart"/>
      <w:r>
        <w:t>np.average</w:t>
      </w:r>
      <w:proofErr w:type="spellEnd"/>
      <w:r>
        <w:t>() discounting the initial zeros and keeping the x1,x2,y1,y2 values separate using axis=0.</w:t>
      </w:r>
    </w:p>
    <w:p w:rsidR="00A224B7" w:rsidRDefault="00635AB8" w:rsidP="00937C43">
      <w:r>
        <w:t>The average values for x1,</w:t>
      </w:r>
      <w:r w:rsidR="00067477">
        <w:t xml:space="preserve"> </w:t>
      </w:r>
      <w:r>
        <w:t>x2,</w:t>
      </w:r>
      <w:r w:rsidR="00067477">
        <w:t xml:space="preserve"> </w:t>
      </w:r>
      <w:r>
        <w:t>y1 and y2</w:t>
      </w:r>
      <w:r w:rsidR="00067477">
        <w:t xml:space="preserve"> are now used to calculate the linear equation for the final left and right line, in the format y=</w:t>
      </w:r>
      <w:proofErr w:type="spellStart"/>
      <w:r w:rsidR="00067477">
        <w:t>mx+c</w:t>
      </w:r>
      <w:proofErr w:type="spellEnd"/>
      <w:r w:rsidR="00067477">
        <w:t xml:space="preserve">. m is the slope and is calculated using the formula earlier, c is the intercept on the y axis and is calculated by rearranging the above </w:t>
      </w:r>
      <w:r w:rsidR="006E3271">
        <w:t>formula</w:t>
      </w:r>
      <w:r w:rsidR="00067477">
        <w:t xml:space="preserve"> to c = -</w:t>
      </w:r>
      <w:proofErr w:type="spellStart"/>
      <w:r w:rsidR="00A6106A">
        <w:t>mx+y</w:t>
      </w:r>
      <w:proofErr w:type="spellEnd"/>
    </w:p>
    <w:p w:rsidR="006E3271" w:rsidRDefault="006E3271" w:rsidP="00937C43">
      <w:r>
        <w:t xml:space="preserve">This gives us the formula but to display the lines on the final image we need the start and end coordinates of each line. As we know the y values are at </w:t>
      </w:r>
      <w:proofErr w:type="spellStart"/>
      <w:r>
        <w:t>ymax</w:t>
      </w:r>
      <w:proofErr w:type="spellEnd"/>
      <w:r>
        <w:t xml:space="preserve"> and </w:t>
      </w:r>
      <w:proofErr w:type="spellStart"/>
      <w:r>
        <w:t>ycenter</w:t>
      </w:r>
      <w:proofErr w:type="spellEnd"/>
      <w:r>
        <w:t xml:space="preserve"> </w:t>
      </w:r>
      <w:r w:rsidRPr="006E3271">
        <w:t>±</w:t>
      </w:r>
      <w:proofErr w:type="spellStart"/>
      <w:r w:rsidR="007B4B39">
        <w:t>yshift</w:t>
      </w:r>
      <w:proofErr w:type="spellEnd"/>
      <w:r w:rsidR="007B4B39">
        <w:t xml:space="preserve">, we can calculate </w:t>
      </w:r>
      <w:r>
        <w:t>the x required by putting these y values back into the equation.</w:t>
      </w:r>
    </w:p>
    <w:p w:rsidR="00A224B7" w:rsidRDefault="00B235CD" w:rsidP="00A224B7">
      <w:r w:rsidRPr="007B4B39">
        <w:t xml:space="preserve">When running this code initially it </w:t>
      </w:r>
      <w:r w:rsidR="00A224B7" w:rsidRPr="007B4B39">
        <w:t>becam</w:t>
      </w:r>
      <w:r w:rsidRPr="007B4B39">
        <w:t>e problematic when no points were detected</w:t>
      </w:r>
      <w:r w:rsidR="00A224B7" w:rsidRPr="007B4B39">
        <w:t xml:space="preserve"> on either side</w:t>
      </w:r>
      <w:r w:rsidR="007B4B39" w:rsidRPr="007B4B39">
        <w:t>,</w:t>
      </w:r>
      <w:r w:rsidR="00A224B7" w:rsidRPr="007B4B39">
        <w:t xml:space="preserve"> as the equation</w:t>
      </w:r>
      <w:r w:rsidR="00A224B7">
        <w:t xml:space="preserve"> code could not be calculated from</w:t>
      </w:r>
      <w:r w:rsidR="007C09E1">
        <w:t xml:space="preserve"> an</w:t>
      </w:r>
      <w:r w:rsidR="00A224B7">
        <w:t xml:space="preserve"> empty array. Firstly I tried to mirror the values collected from right to left, left to right when nothing was available from either side, however I thought this was not the best solution as the lines will not always be symmetrical distance from center.</w:t>
      </w:r>
    </w:p>
    <w:p w:rsidR="0040557A" w:rsidRDefault="00A224B7" w:rsidP="007C09E1">
      <w:r>
        <w:lastRenderedPageBreak/>
        <w:t>The solution I came to was to store the previous correct values for right and left line</w:t>
      </w:r>
      <w:r w:rsidR="007B4B39">
        <w:t>s in a global variable when the average point arrays contain no value, the values would be drawn from the global variables.</w:t>
      </w:r>
      <w:r w:rsidR="007C09E1">
        <w:t xml:space="preserve"> </w:t>
      </w:r>
      <w:r w:rsidR="007B4B39">
        <w:t>The last part of this function is to draw the line of specified color and thickness.</w:t>
      </w:r>
    </w:p>
    <w:p w:rsidR="007C09E1" w:rsidRDefault="00340080" w:rsidP="007C09E1">
      <w:pPr>
        <w:keepNext/>
      </w:pPr>
      <w:r w:rsidRPr="00340080">
        <w:rPr>
          <w:noProof/>
          <w:lang w:val="en-GB" w:eastAsia="en-GB"/>
        </w:rPr>
        <w:drawing>
          <wp:inline distT="0" distB="0" distL="0" distR="0">
            <wp:extent cx="5943600" cy="3343275"/>
            <wp:effectExtent l="0" t="0" r="0" b="9525"/>
            <wp:docPr id="13" name="Picture 13" descr="C:\Users\sallsopp\Documents\Udacity\SelfDrivingCarEngineer\CarND-LaneLines-P1\test_images_stage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lsopp\Documents\Udacity\SelfDrivingCarEngineer\CarND-LaneLines-P1\test_images_stages\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C09E1" w:rsidRDefault="007C09E1" w:rsidP="007C09E1">
      <w:pPr>
        <w:pStyle w:val="Caption"/>
      </w:pPr>
      <w:r>
        <w:t xml:space="preserve">Figure </w:t>
      </w:r>
      <w:r w:rsidR="00DA2D7F">
        <w:fldChar w:fldCharType="begin"/>
      </w:r>
      <w:r w:rsidR="00DA2D7F">
        <w:instrText xml:space="preserve"> SEQ Figure \* ARABIC </w:instrText>
      </w:r>
      <w:r w:rsidR="00DA2D7F">
        <w:fldChar w:fldCharType="separate"/>
      </w:r>
      <w:r w:rsidR="0005319A">
        <w:rPr>
          <w:noProof/>
        </w:rPr>
        <w:t>8</w:t>
      </w:r>
      <w:r w:rsidR="00DA2D7F">
        <w:rPr>
          <w:noProof/>
        </w:rPr>
        <w:fldChar w:fldCharType="end"/>
      </w:r>
      <w:r>
        <w:t xml:space="preserve"> – Singular Lane Lines </w:t>
      </w:r>
      <w:proofErr w:type="spellStart"/>
      <w:r w:rsidRPr="00D30B57">
        <w:t>whiteCarLaneSwitch</w:t>
      </w:r>
      <w:proofErr w:type="spellEnd"/>
      <w:r>
        <w:t xml:space="preserve"> Test Image</w:t>
      </w:r>
    </w:p>
    <w:p w:rsidR="007C09E1" w:rsidRDefault="00340080" w:rsidP="007C09E1">
      <w:pPr>
        <w:keepNext/>
      </w:pPr>
      <w:r w:rsidRPr="00340080">
        <w:rPr>
          <w:noProof/>
          <w:lang w:val="en-GB" w:eastAsia="en-GB"/>
        </w:rPr>
        <w:drawing>
          <wp:inline distT="0" distB="0" distL="0" distR="0">
            <wp:extent cx="5943600" cy="3343275"/>
            <wp:effectExtent l="0" t="0" r="0" b="9525"/>
            <wp:docPr id="12" name="Picture 12" descr="C:\Users\sallsopp\Documents\Udacity\SelfDrivingCarEngineer\CarND-LaneLines-P1\test_images_stage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lsopp\Documents\Udacity\SelfDrivingCarEngineer\CarND-LaneLines-P1\test_images_stages\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0080" w:rsidRDefault="007C09E1" w:rsidP="007C09E1">
      <w:pPr>
        <w:pStyle w:val="Caption"/>
      </w:pPr>
      <w:r>
        <w:t xml:space="preserve">Figure </w:t>
      </w:r>
      <w:r w:rsidR="00DA2D7F">
        <w:fldChar w:fldCharType="begin"/>
      </w:r>
      <w:r w:rsidR="00DA2D7F">
        <w:instrText xml:space="preserve"> SEQ Figure \* ARABIC </w:instrText>
      </w:r>
      <w:r w:rsidR="00DA2D7F">
        <w:fldChar w:fldCharType="separate"/>
      </w:r>
      <w:r w:rsidR="0005319A">
        <w:rPr>
          <w:noProof/>
        </w:rPr>
        <w:t>9</w:t>
      </w:r>
      <w:r w:rsidR="00DA2D7F">
        <w:rPr>
          <w:noProof/>
        </w:rPr>
        <w:fldChar w:fldCharType="end"/>
      </w:r>
      <w:r>
        <w:t xml:space="preserve"> - Final</w:t>
      </w:r>
      <w:r w:rsidRPr="00B84056">
        <w:t xml:space="preserve"> </w:t>
      </w:r>
      <w:r>
        <w:t>Image WHITECARLANESWITCH Test Image</w:t>
      </w:r>
    </w:p>
    <w:p w:rsidR="002B4B49" w:rsidRDefault="002B4B49" w:rsidP="002B4B49">
      <w:pPr>
        <w:pStyle w:val="Heading3"/>
      </w:pPr>
      <w:r>
        <w:lastRenderedPageBreak/>
        <w:t>Improvements For Challenge</w:t>
      </w:r>
    </w:p>
    <w:p w:rsidR="00944F33" w:rsidRDefault="00944F33" w:rsidP="00944F33">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draw_lines2()</w:t>
      </w:r>
      <w:r w:rsidR="007B4B39">
        <w:rPr>
          <w:b/>
          <w:sz w:val="28"/>
        </w:rPr>
        <w:t xml:space="preserve"> – Bias</w:t>
      </w:r>
    </w:p>
    <w:p w:rsidR="007B4B39" w:rsidRDefault="007B4B39" w:rsidP="00944F33">
      <w:r>
        <w:t xml:space="preserve">To manage the average points deviating from the correct </w:t>
      </w:r>
      <w:r w:rsidR="008B7AEC">
        <w:t>values</w:t>
      </w:r>
      <w:r>
        <w:t>; usually caused by shadows or barriers. I added a way to bias the input of the Hough lines</w:t>
      </w:r>
      <w:r w:rsidR="008B7AEC">
        <w:t>. I achieved this by weighting the input in three ways and then adding multiples of the points depending on the weighting. Higher score more points, more influence on average values.</w:t>
      </w:r>
    </w:p>
    <w:p w:rsidR="008B7AEC" w:rsidRPr="00944F33" w:rsidRDefault="008B7AEC" w:rsidP="00944F33">
      <w:pPr>
        <w:rPr>
          <w:b/>
          <w:sz w:val="28"/>
        </w:rPr>
      </w:pPr>
      <w:r>
        <w:t>The 3 way</w:t>
      </w:r>
      <w:r w:rsidR="00A01AA9">
        <w:t>s</w:t>
      </w:r>
      <w:r>
        <w:t xml:space="preserve"> are as follows; length, distance from y max and distance from x center. These were calculated in value</w:t>
      </w:r>
      <w:r w:rsidR="00F63111">
        <w:t>s between 0 and 1 and then multiplied</w:t>
      </w:r>
      <w:r>
        <w:t xml:space="preserve"> together. The amount the bias influenced the result was given by the number this result was </w:t>
      </w:r>
      <w:r w:rsidR="00F63111">
        <w:t>multiplied</w:t>
      </w:r>
      <w:r>
        <w:t xml:space="preserve"> by, I chose 1000 as it gave influence but did not take too long to compute.</w:t>
      </w:r>
    </w:p>
    <w:p w:rsidR="0040557A" w:rsidRDefault="0040557A" w:rsidP="0040557A">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detect_yellow</w:t>
      </w:r>
      <w:proofErr w:type="spellEnd"/>
      <w:r>
        <w:rPr>
          <w:b/>
          <w:sz w:val="28"/>
        </w:rPr>
        <w:t>()</w:t>
      </w:r>
    </w:p>
    <w:p w:rsidR="008B7AEC" w:rsidRDefault="008B7AEC" w:rsidP="0040557A">
      <w:r>
        <w:t xml:space="preserve">To manage the change in sun exposure and road texture </w:t>
      </w:r>
      <w:r w:rsidR="00D079A8">
        <w:t>I decided that the yellow line was being affected the worst when being transposed into grayscale.  I created a function that would work alongside the grayscale step but focus only on detecting the color yellow.</w:t>
      </w:r>
    </w:p>
    <w:p w:rsidR="00D079A8" w:rsidRDefault="00D079A8" w:rsidP="0040557A">
      <w:r>
        <w:t xml:space="preserve">To do this I drew on inspiration from a project looking at detecting different colors in Rubik cube by </w:t>
      </w:r>
      <w:proofErr w:type="spellStart"/>
      <w:r>
        <w:t>Vikas</w:t>
      </w:r>
      <w:proofErr w:type="spellEnd"/>
      <w:r>
        <w:t xml:space="preserve"> Gupta (</w:t>
      </w:r>
      <w:hyperlink r:id="rId17" w:history="1">
        <w:r w:rsidRPr="002F348D">
          <w:rPr>
            <w:rStyle w:val="Hyperlink"/>
          </w:rPr>
          <w:t>https://www.learnopencv.com/color-spaces-in-opencv-cpp-python/</w:t>
        </w:r>
      </w:hyperlink>
      <w:r>
        <w:t>).</w:t>
      </w:r>
    </w:p>
    <w:p w:rsidR="00452AC6" w:rsidRDefault="00D079A8" w:rsidP="00D079A8">
      <w:r>
        <w:t xml:space="preserve">It consisted of looking at the image in 4 color spaces; RGB, HSV, YCB and LAB. Using the function </w:t>
      </w:r>
      <w:proofErr w:type="gramStart"/>
      <w:r w:rsidRPr="00D079A8">
        <w:t>cv2.inRange</w:t>
      </w:r>
      <w:r>
        <w:t>(</w:t>
      </w:r>
      <w:proofErr w:type="gramEnd"/>
      <w:r>
        <w:t>) I firstly converted the image into each color separately</w:t>
      </w:r>
      <w:r w:rsidR="00276373">
        <w:t xml:space="preserve"> (functions </w:t>
      </w:r>
      <w:proofErr w:type="spellStart"/>
      <w:r w:rsidR="00276373">
        <w:t>hsv</w:t>
      </w:r>
      <w:proofErr w:type="spellEnd"/>
      <w:r w:rsidR="00276373">
        <w:t xml:space="preserve">(), </w:t>
      </w:r>
      <w:proofErr w:type="spellStart"/>
      <w:r w:rsidR="00276373">
        <w:t>ycb</w:t>
      </w:r>
      <w:proofErr w:type="spellEnd"/>
      <w:r w:rsidR="00276373">
        <w:t>() and lab() perform this action using cv2.cvtColor())</w:t>
      </w:r>
      <w:r>
        <w:t xml:space="preserve"> and specified a range of values to pick out the yellow in each color spa</w:t>
      </w:r>
      <w:r w:rsidR="00452AC6">
        <w:t>ce.</w:t>
      </w:r>
    </w:p>
    <w:p w:rsidR="00452AC6" w:rsidRDefault="00452AC6" w:rsidP="00452AC6">
      <w:r>
        <w:t>This allowed me to pl</w:t>
      </w:r>
      <w:r w:rsidR="00F63111">
        <w:t>ay with the image components in</w:t>
      </w:r>
      <w:r>
        <w:t xml:space="preserve"> the following ways;</w:t>
      </w:r>
    </w:p>
    <w:p w:rsidR="00452AC6" w:rsidRDefault="00452AC6" w:rsidP="00452AC6">
      <w:pPr>
        <w:pStyle w:val="ListParagraph"/>
        <w:numPr>
          <w:ilvl w:val="0"/>
          <w:numId w:val="15"/>
        </w:numPr>
      </w:pPr>
      <w:r w:rsidRPr="00452AC6">
        <w:rPr>
          <w:b/>
        </w:rPr>
        <w:t>RGB</w:t>
      </w:r>
      <w:r>
        <w:t xml:space="preserve"> - Red, Green and Blue, </w:t>
      </w:r>
    </w:p>
    <w:p w:rsidR="00452AC6" w:rsidRDefault="00452AC6" w:rsidP="00452AC6">
      <w:pPr>
        <w:pStyle w:val="ListParagraph"/>
        <w:numPr>
          <w:ilvl w:val="0"/>
          <w:numId w:val="15"/>
        </w:numPr>
      </w:pPr>
      <w:r w:rsidRPr="00452AC6">
        <w:rPr>
          <w:b/>
        </w:rPr>
        <w:t>HSV</w:t>
      </w:r>
      <w:r>
        <w:t xml:space="preserve"> - Hue, Saturation and Intensity</w:t>
      </w:r>
    </w:p>
    <w:p w:rsidR="00452AC6" w:rsidRDefault="00452AC6" w:rsidP="00452AC6">
      <w:pPr>
        <w:pStyle w:val="ListParagraph"/>
        <w:numPr>
          <w:ilvl w:val="0"/>
          <w:numId w:val="15"/>
        </w:numPr>
      </w:pPr>
      <w:r w:rsidRPr="00452AC6">
        <w:rPr>
          <w:b/>
        </w:rPr>
        <w:t xml:space="preserve">YCB </w:t>
      </w:r>
      <w:r>
        <w:t xml:space="preserve">– </w:t>
      </w:r>
      <w:proofErr w:type="spellStart"/>
      <w:r>
        <w:t>Luma</w:t>
      </w:r>
      <w:proofErr w:type="spellEnd"/>
      <w:r>
        <w:t xml:space="preserve"> of RGB, Delta of </w:t>
      </w:r>
      <w:proofErr w:type="spellStart"/>
      <w:r>
        <w:t>luma</w:t>
      </w:r>
      <w:proofErr w:type="spellEnd"/>
      <w:r>
        <w:t xml:space="preserve"> from red and Delta of </w:t>
      </w:r>
      <w:proofErr w:type="spellStart"/>
      <w:r>
        <w:t>luma</w:t>
      </w:r>
      <w:proofErr w:type="spellEnd"/>
      <w:r>
        <w:t xml:space="preserve"> from blue</w:t>
      </w:r>
    </w:p>
    <w:p w:rsidR="00452AC6" w:rsidRDefault="00452AC6" w:rsidP="00452AC6">
      <w:pPr>
        <w:pStyle w:val="ListParagraph"/>
        <w:numPr>
          <w:ilvl w:val="0"/>
          <w:numId w:val="15"/>
        </w:numPr>
      </w:pPr>
      <w:r w:rsidRPr="00452AC6">
        <w:rPr>
          <w:b/>
        </w:rPr>
        <w:t>LAB</w:t>
      </w:r>
      <w:r>
        <w:t xml:space="preserve"> - Lightness, Component of Green and Magenta and Component of Blue and Yellow</w:t>
      </w:r>
    </w:p>
    <w:p w:rsidR="002B4B49" w:rsidRDefault="00452AC6" w:rsidP="002B4B49">
      <w:r>
        <w:t xml:space="preserve">However I </w:t>
      </w:r>
      <w:r w:rsidR="00D079A8">
        <w:t>mainl</w:t>
      </w:r>
      <w:r>
        <w:t>y used</w:t>
      </w:r>
      <w:r w:rsidR="00D079A8">
        <w:t xml:space="preserve"> the values in the Rubik cube example. After experimenting I changed only the RGB limits</w:t>
      </w:r>
      <w:r>
        <w:t>, as this was the most influential.</w:t>
      </w:r>
      <w:r w:rsidR="00A92133">
        <w:t xml:space="preserve"> The final step is fusing all these detection methods together and outputting the result.</w:t>
      </w:r>
    </w:p>
    <w:p w:rsidR="009C012E" w:rsidRDefault="009C012E" w:rsidP="009C012E">
      <w:pPr>
        <w:keepNext/>
      </w:pPr>
      <w:r w:rsidRPr="009C012E">
        <w:rPr>
          <w:noProof/>
          <w:lang w:val="en-GB" w:eastAsia="en-GB"/>
        </w:rPr>
        <w:drawing>
          <wp:inline distT="0" distB="0" distL="0" distR="0">
            <wp:extent cx="2918460" cy="1641634"/>
            <wp:effectExtent l="0" t="0" r="0" b="0"/>
            <wp:docPr id="1" name="Picture 1" descr="C:\Users\sallsopp\Documents\Udacity\SelfDrivingCarEngineer\CarND-LaneLines-P1\test_images_stages\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lsopp\Documents\Udacity\SelfDrivingCarEngineer\CarND-LaneLines-P1\test_images_stages\rgb.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6652" cy="1651867"/>
                    </a:xfrm>
                    <a:prstGeom prst="rect">
                      <a:avLst/>
                    </a:prstGeom>
                    <a:noFill/>
                    <a:ln>
                      <a:noFill/>
                    </a:ln>
                  </pic:spPr>
                </pic:pic>
              </a:graphicData>
            </a:graphic>
          </wp:inline>
        </w:drawing>
      </w:r>
      <w:r w:rsidRPr="009C012E">
        <w:rPr>
          <w:noProof/>
          <w:lang w:val="en-GB" w:eastAsia="en-GB"/>
        </w:rPr>
        <w:drawing>
          <wp:inline distT="0" distB="0" distL="0" distR="0" wp14:anchorId="324931FA" wp14:editId="3D0F1558">
            <wp:extent cx="2912533" cy="1638300"/>
            <wp:effectExtent l="0" t="0" r="2540" b="0"/>
            <wp:docPr id="4" name="Picture 4" descr="C:\Users\sallsopp\Documents\Udacity\SelfDrivingCarEngineer\CarND-LaneLines-P1\test_images_stag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lsopp\Documents\Udacity\SelfDrivingCarEngineer\CarND-LaneLines-P1\test_images_stages\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2769" cy="1644058"/>
                    </a:xfrm>
                    <a:prstGeom prst="rect">
                      <a:avLst/>
                    </a:prstGeom>
                    <a:noFill/>
                    <a:ln>
                      <a:noFill/>
                    </a:ln>
                  </pic:spPr>
                </pic:pic>
              </a:graphicData>
            </a:graphic>
          </wp:inline>
        </w:drawing>
      </w:r>
    </w:p>
    <w:p w:rsidR="009C012E" w:rsidRDefault="009C012E" w:rsidP="009C012E">
      <w:pPr>
        <w:pStyle w:val="Caption"/>
      </w:pPr>
      <w:r>
        <w:t xml:space="preserve">Figure </w:t>
      </w:r>
      <w:fldSimple w:instr=" SEQ Figure \* ARABIC ">
        <w:r w:rsidR="0005319A">
          <w:rPr>
            <w:noProof/>
          </w:rPr>
          <w:t>10</w:t>
        </w:r>
      </w:fldSimple>
      <w:r>
        <w:t xml:space="preserve"> - Yellow detection with RGB only</w:t>
      </w:r>
      <w:r>
        <w:tab/>
        <w:t xml:space="preserve">Figure </w:t>
      </w:r>
      <w:fldSimple w:instr=" SEQ Figure \* ARABIC ">
        <w:r w:rsidR="0005319A">
          <w:rPr>
            <w:noProof/>
          </w:rPr>
          <w:t>11</w:t>
        </w:r>
      </w:fldSimple>
      <w:r>
        <w:t xml:space="preserve"> - Yellow detection with all color spaces</w:t>
      </w:r>
    </w:p>
    <w:p w:rsidR="0072270E" w:rsidRDefault="0072270E" w:rsidP="0072270E">
      <w:pPr>
        <w:keepNext/>
      </w:pPr>
      <w:r w:rsidRPr="00D30B57">
        <w:rPr>
          <w:noProof/>
          <w:lang w:val="en-GB" w:eastAsia="en-GB"/>
        </w:rPr>
        <w:lastRenderedPageBreak/>
        <w:drawing>
          <wp:inline distT="0" distB="0" distL="0" distR="0" wp14:anchorId="3DF0898E" wp14:editId="4FD9E06E">
            <wp:extent cx="2926080" cy="1645921"/>
            <wp:effectExtent l="0" t="0" r="7620" b="0"/>
            <wp:docPr id="8" name="Picture 8" descr="C:\Users\sallsopp\Documents\Udacity\SelfDrivingCarEngineer\CarND-LaneLines-P1\test_images_st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lsopp\Documents\Udacity\SelfDrivingCarEngineer\CarND-LaneLines-P1\test_images_stag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8958" cy="1647540"/>
                    </a:xfrm>
                    <a:prstGeom prst="rect">
                      <a:avLst/>
                    </a:prstGeom>
                    <a:noFill/>
                    <a:ln>
                      <a:noFill/>
                    </a:ln>
                  </pic:spPr>
                </pic:pic>
              </a:graphicData>
            </a:graphic>
          </wp:inline>
        </w:drawing>
      </w:r>
      <w:r w:rsidRPr="0072270E">
        <w:rPr>
          <w:noProof/>
          <w:lang w:val="en-GB" w:eastAsia="en-GB"/>
        </w:rPr>
        <w:drawing>
          <wp:inline distT="0" distB="0" distL="0" distR="0" wp14:anchorId="561CA97A" wp14:editId="249E8CC8">
            <wp:extent cx="2918460" cy="1641633"/>
            <wp:effectExtent l="0" t="0" r="0" b="0"/>
            <wp:docPr id="7" name="Picture 7" descr="C:\Users\sallsopp\Documents\Udacity\SelfDrivingCarEngineer\CarND-LaneLines-P1\test_images_stage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lsopp\Documents\Udacity\SelfDrivingCarEngineer\CarND-LaneLines-P1\test_images_stages\3.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5862" cy="1657046"/>
                    </a:xfrm>
                    <a:prstGeom prst="rect">
                      <a:avLst/>
                    </a:prstGeom>
                    <a:noFill/>
                    <a:ln>
                      <a:noFill/>
                    </a:ln>
                  </pic:spPr>
                </pic:pic>
              </a:graphicData>
            </a:graphic>
          </wp:inline>
        </w:drawing>
      </w:r>
    </w:p>
    <w:p w:rsidR="000947E2" w:rsidRDefault="0072270E" w:rsidP="005F6E57">
      <w:pPr>
        <w:pStyle w:val="Caption"/>
      </w:pPr>
      <w:r>
        <w:t xml:space="preserve">Figure </w:t>
      </w:r>
      <w:fldSimple w:instr=" SEQ Figure \* ARABIC ">
        <w:r w:rsidR="0005319A">
          <w:rPr>
            <w:noProof/>
          </w:rPr>
          <w:t>12</w:t>
        </w:r>
      </w:fldSimple>
      <w:r>
        <w:t xml:space="preserve"> - Grayscale Only</w:t>
      </w:r>
      <w:r>
        <w:tab/>
      </w:r>
      <w:r>
        <w:tab/>
      </w:r>
      <w:r>
        <w:tab/>
      </w:r>
      <w:r>
        <w:tab/>
        <w:t xml:space="preserve">Figure </w:t>
      </w:r>
      <w:fldSimple w:instr=" SEQ Figure \* ARABIC ">
        <w:r w:rsidR="0005319A">
          <w:rPr>
            <w:noProof/>
          </w:rPr>
          <w:t>13</w:t>
        </w:r>
      </w:fldSimple>
      <w:r>
        <w:t xml:space="preserve"> - Grayscale with Yellow Detection</w:t>
      </w:r>
    </w:p>
    <w:p w:rsidR="00907CBB" w:rsidRDefault="00FE6DF6">
      <w:pPr>
        <w:pStyle w:val="Heading3"/>
      </w:pPr>
      <w:r>
        <w:t>Potential ShortComings</w:t>
      </w:r>
    </w:p>
    <w:p w:rsidR="003731B1" w:rsidRDefault="00FE6DF6" w:rsidP="00FE6DF6">
      <w:r w:rsidRPr="00FE6DF6">
        <w:t>One potential shortcoming woul</w:t>
      </w:r>
      <w:r w:rsidR="008B7AEC">
        <w:t>d be what would happen when there are no lines appearing in the masked area either initially; as no prev</w:t>
      </w:r>
      <w:r w:rsidR="003731B1">
        <w:t>ious values could be drawn upon to calculate the formula for the line.</w:t>
      </w:r>
    </w:p>
    <w:p w:rsidR="00FE6DF6" w:rsidRPr="00FE6DF6" w:rsidRDefault="003731B1" w:rsidP="00FE6DF6">
      <w:r>
        <w:t>A problem would also potentially occur if the Hough lines have not been detected for an extended period of time as the previous value may start to differ dramatically from what should be represented.</w:t>
      </w:r>
    </w:p>
    <w:p w:rsidR="00907CBB" w:rsidRDefault="00FE6DF6" w:rsidP="00FE6DF6">
      <w:pPr>
        <w:pStyle w:val="Heading3"/>
      </w:pPr>
      <w:r>
        <w:t>Possible Improvements</w:t>
      </w:r>
    </w:p>
    <w:p w:rsidR="002E0588" w:rsidRDefault="00FE6DF6" w:rsidP="002E0588">
      <w:r>
        <w:t>A po</w:t>
      </w:r>
      <w:r w:rsidR="00EA0268">
        <w:t>ssible improvement would be to</w:t>
      </w:r>
      <w:r w:rsidR="002E0588">
        <w:t xml:space="preserve"> improve c</w:t>
      </w:r>
      <w:r w:rsidR="00EA0268">
        <w:t>alculation of where the</w:t>
      </w:r>
      <w:r w:rsidR="00087824">
        <w:t xml:space="preserve"> image mask is placed and the final</w:t>
      </w:r>
      <w:r w:rsidR="00EA0268">
        <w:t xml:space="preserve"> lines start and fi</w:t>
      </w:r>
      <w:r w:rsidR="002E0588">
        <w:t>nish</w:t>
      </w:r>
      <w:r w:rsidR="00087824">
        <w:t>, currently it is just using a</w:t>
      </w:r>
      <w:r w:rsidR="002E0588">
        <w:t xml:space="preserve"> percentage of the x and y and their</w:t>
      </w:r>
      <w:r w:rsidR="00087824">
        <w:t xml:space="preserve"> max f</w:t>
      </w:r>
      <w:r w:rsidR="002E0588">
        <w:t xml:space="preserve">rom </w:t>
      </w:r>
      <w:proofErr w:type="spellStart"/>
      <w:r w:rsidR="002E0588">
        <w:t>image.shape</w:t>
      </w:r>
      <w:proofErr w:type="spellEnd"/>
      <w:r w:rsidR="002E0588">
        <w:t>(). This percentage could be optimized better or a method of detecting the line closest to center and following it linearly.</w:t>
      </w:r>
    </w:p>
    <w:p w:rsidR="00FE6DF6" w:rsidRDefault="00087824" w:rsidP="00087824">
      <w:r>
        <w:t>Another potential improvement could be initially m</w:t>
      </w:r>
      <w:r w:rsidR="00EA0268">
        <w:t xml:space="preserve">ask the image left and right to neglect possible lines curving from </w:t>
      </w:r>
      <w:r>
        <w:t>negative</w:t>
      </w:r>
      <w:r w:rsidR="00EA0268">
        <w:t xml:space="preserve"> to positive or vice versa.</w:t>
      </w:r>
      <w:r>
        <w:t xml:space="preserve"> You could also then use this to </w:t>
      </w:r>
      <w:proofErr w:type="spellStart"/>
      <w:r>
        <w:t>to</w:t>
      </w:r>
      <w:proofErr w:type="spellEnd"/>
      <w:r>
        <w:t xml:space="preserve"> draw a </w:t>
      </w:r>
      <w:proofErr w:type="spellStart"/>
      <w:r w:rsidRPr="00087824">
        <w:t>clothoid</w:t>
      </w:r>
      <w:proofErr w:type="spellEnd"/>
      <w:r>
        <w:t xml:space="preserve"> curve rather than a linear line, dependent on the number of reverse Hough lines detected on either side.</w:t>
      </w:r>
    </w:p>
    <w:p w:rsidR="002E0588" w:rsidRPr="00FE6DF6" w:rsidRDefault="002E0588" w:rsidP="002E0588">
      <w:r>
        <w:t>It would be great to color code lines depending on the confidence given for the equation. I think this could be done by using the number of points you average and the range of those points. This could help combat the no line detected problem as an initial estimate could be used with low confidence. Another method could be to explore the mirroring method again but give them a low bias.</w:t>
      </w:r>
    </w:p>
    <w:p w:rsidR="00907CBB" w:rsidRDefault="00907CBB" w:rsidP="00FE6DF6">
      <w:pPr>
        <w:ind w:left="0"/>
      </w:pPr>
    </w:p>
    <w:sectPr w:rsidR="00907CBB" w:rsidSect="003A3784">
      <w:headerReference w:type="default" r:id="rId21"/>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D7F" w:rsidRDefault="00DA2D7F">
      <w:r>
        <w:separator/>
      </w:r>
    </w:p>
    <w:p w:rsidR="00DA2D7F" w:rsidRDefault="00DA2D7F"/>
  </w:endnote>
  <w:endnote w:type="continuationSeparator" w:id="0">
    <w:p w:rsidR="00DA2D7F" w:rsidRDefault="00DA2D7F">
      <w:r>
        <w:continuationSeparator/>
      </w:r>
    </w:p>
    <w:p w:rsidR="00DA2D7F" w:rsidRDefault="00DA2D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A224B7" w:rsidTr="00B87079">
      <w:tc>
        <w:tcPr>
          <w:tcW w:w="750" w:type="pct"/>
        </w:tcPr>
        <w:p w:rsidR="00A224B7" w:rsidRDefault="00A224B7" w:rsidP="003A3784">
          <w:pPr>
            <w:pStyle w:val="Footer"/>
          </w:pPr>
          <w:r>
            <w:t>25/06/2018</w:t>
          </w:r>
        </w:p>
      </w:tc>
      <w:tc>
        <w:tcPr>
          <w:tcW w:w="3500" w:type="pct"/>
        </w:tcPr>
        <w:p w:rsidR="00A224B7" w:rsidRDefault="00DA2D7F" w:rsidP="004F356C">
          <w:pPr>
            <w:pStyle w:val="Footer"/>
            <w:jc w:val="center"/>
          </w:pPr>
          <w:sdt>
            <w:sdtPr>
              <w:alias w:val="Title:"/>
              <w:tag w:val="Title:"/>
              <w:id w:val="1144241896"/>
              <w:placeholder>
                <w:docPart w:val="45FEC9573D7542BAAD089F6269718789"/>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A224B7">
                <w:t>Samuel Allsopp</w:t>
              </w:r>
            </w:sdtContent>
          </w:sdt>
        </w:p>
      </w:tc>
      <w:tc>
        <w:tcPr>
          <w:tcW w:w="750" w:type="pct"/>
        </w:tcPr>
        <w:p w:rsidR="00A224B7" w:rsidRDefault="00A224B7">
          <w:pPr>
            <w:pStyle w:val="Footer"/>
            <w:jc w:val="right"/>
          </w:pPr>
          <w:r>
            <w:fldChar w:fldCharType="begin"/>
          </w:r>
          <w:r>
            <w:instrText xml:space="preserve"> PAGE  \* Arabic </w:instrText>
          </w:r>
          <w:r>
            <w:fldChar w:fldCharType="separate"/>
          </w:r>
          <w:r w:rsidR="0005319A">
            <w:rPr>
              <w:noProof/>
            </w:rPr>
            <w:t>2</w:t>
          </w:r>
          <w:r>
            <w:fldChar w:fldCharType="end"/>
          </w:r>
        </w:p>
      </w:tc>
    </w:tr>
  </w:tbl>
  <w:p w:rsidR="00A224B7" w:rsidRDefault="00A224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D7F" w:rsidRDefault="00DA2D7F">
      <w:r>
        <w:separator/>
      </w:r>
    </w:p>
    <w:p w:rsidR="00DA2D7F" w:rsidRDefault="00DA2D7F"/>
  </w:footnote>
  <w:footnote w:type="continuationSeparator" w:id="0">
    <w:p w:rsidR="00DA2D7F" w:rsidRDefault="00DA2D7F">
      <w:r>
        <w:continuationSeparator/>
      </w:r>
    </w:p>
    <w:p w:rsidR="00DA2D7F" w:rsidRDefault="00DA2D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4B7" w:rsidRDefault="00A224B7">
    <w:pPr>
      <w:pStyle w:val="Header"/>
    </w:pPr>
    <w:r>
      <w:t>CarND-LaneLines-P1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4B7" w:rsidRDefault="00A224B7">
    <w:pPr>
      <w:pStyle w:val="Header"/>
    </w:pPr>
    <w:r>
      <w:rPr>
        <w:noProof/>
        <w:lang w:val="en-GB" w:eastAsia="en-GB"/>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E44A4F5"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rzMIA&#10;AADaAAAADwAAAGRycy9kb3ducmV2LnhtbESP0WrCQBRE3wX/YblC33RjSkXTbIJKA6X4UtsPuGZv&#10;k2j2bshuk/TvuwWhj8PMnGHSfDKtGKh3jWUF61UEgri0uuFKwedHsdyCcB5ZY2uZFPyQgzybz1JM&#10;tB35nYazr0SAsEtQQe19l0jpypoMupXtiIP3ZXuDPsi+krrHMcBNK+Mo2kiDDYeFGjs61lTezt9G&#10;wYuxT6frbjBF3Fys3GzZH95YqYfFtH8G4Wny/+F7+1UreIS/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vMwgAAANoAAAAPAAAAAAAAAAAAAAAAAJgCAABkcnMvZG93&#10;bnJldi54bWxQSwUGAAAAAAQABAD1AAAAhwMAAAAA&#10;" fillcolor="#009dd9 [3205]" stroked="f" strokeweight="1pt"/>
              <v:rect id="Rectangle 5" o:spid="_x0000_s1028" alt="Decorative sidebar"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JMEA&#10;AADaAAAADwAAAGRycy9kb3ducmV2LnhtbESPQYvCMBSE7wv+h/AEL0VTlRWpRhGhIMgKVi/eHs2z&#10;LTYvpYla//1GEDwOM/MNs1x3phYPal1lWcF4FIMgzq2uuFBwPqXDOQjnkTXWlknBixysV72fJSba&#10;PvlIj8wXIkDYJaig9L5JpHR5SQbdyDbEwbva1qAPsi2kbvEZ4KaWkzieSYMVh4USG9qWlN+yu1Ew&#10;TbVp8NClPtrfMTofo/Hl76DUoN9tFiA8df4b/rR3WsEvvK+EG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4gSTBAAAA2gAAAA8AAAAAAAAAAAAAAAAAmAIAAGRycy9kb3du&#10;cmV2LnhtbFBLBQYAAAAABAAEAPUAAACGAwAAAAA=&#10;" fillcolor="#0f6fc6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1D548D"/>
    <w:multiLevelType w:val="hybridMultilevel"/>
    <w:tmpl w:val="D0E09E18"/>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E9205D"/>
    <w:multiLevelType w:val="hybridMultilevel"/>
    <w:tmpl w:val="97F4D0F2"/>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3" w15:restartNumberingAfterBreak="0">
    <w:nsid w:val="65024660"/>
    <w:multiLevelType w:val="hybridMultilevel"/>
    <w:tmpl w:val="0BE6D4D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4" w15:restartNumberingAfterBreak="0">
    <w:nsid w:val="795A54DE"/>
    <w:multiLevelType w:val="hybridMultilevel"/>
    <w:tmpl w:val="68EA3CC0"/>
    <w:lvl w:ilvl="0" w:tplc="0809000F">
      <w:start w:val="1"/>
      <w:numFmt w:val="decimal"/>
      <w:lvlText w:val="%1."/>
      <w:lvlJc w:val="left"/>
      <w:pPr>
        <w:ind w:left="792" w:hanging="360"/>
      </w:pPr>
    </w:lvl>
    <w:lvl w:ilvl="1" w:tplc="08090019">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56C"/>
    <w:rsid w:val="0005319A"/>
    <w:rsid w:val="00067477"/>
    <w:rsid w:val="00067E02"/>
    <w:rsid w:val="0007608E"/>
    <w:rsid w:val="00087824"/>
    <w:rsid w:val="000947E2"/>
    <w:rsid w:val="00107CB6"/>
    <w:rsid w:val="00123A17"/>
    <w:rsid w:val="0013333F"/>
    <w:rsid w:val="00193898"/>
    <w:rsid w:val="001A6854"/>
    <w:rsid w:val="001E364C"/>
    <w:rsid w:val="0022453C"/>
    <w:rsid w:val="00243952"/>
    <w:rsid w:val="00253659"/>
    <w:rsid w:val="00276373"/>
    <w:rsid w:val="00282BFA"/>
    <w:rsid w:val="002B21AE"/>
    <w:rsid w:val="002B4B49"/>
    <w:rsid w:val="002E0588"/>
    <w:rsid w:val="002E09F7"/>
    <w:rsid w:val="00312DD5"/>
    <w:rsid w:val="0033593E"/>
    <w:rsid w:val="00340080"/>
    <w:rsid w:val="003731B1"/>
    <w:rsid w:val="003A3784"/>
    <w:rsid w:val="0040557A"/>
    <w:rsid w:val="00452AC6"/>
    <w:rsid w:val="004534A5"/>
    <w:rsid w:val="004566FA"/>
    <w:rsid w:val="00477B8B"/>
    <w:rsid w:val="00495232"/>
    <w:rsid w:val="004A4EC4"/>
    <w:rsid w:val="004F356C"/>
    <w:rsid w:val="00532EFA"/>
    <w:rsid w:val="005331CA"/>
    <w:rsid w:val="005504AE"/>
    <w:rsid w:val="005F6E57"/>
    <w:rsid w:val="00635AB8"/>
    <w:rsid w:val="00660B21"/>
    <w:rsid w:val="00676566"/>
    <w:rsid w:val="006B1DFC"/>
    <w:rsid w:val="006E3271"/>
    <w:rsid w:val="00714CE5"/>
    <w:rsid w:val="0072270E"/>
    <w:rsid w:val="00736E05"/>
    <w:rsid w:val="007B4B39"/>
    <w:rsid w:val="007C09E1"/>
    <w:rsid w:val="00822A8D"/>
    <w:rsid w:val="00831731"/>
    <w:rsid w:val="00837382"/>
    <w:rsid w:val="00852FE0"/>
    <w:rsid w:val="00874542"/>
    <w:rsid w:val="008B2456"/>
    <w:rsid w:val="008B7AEC"/>
    <w:rsid w:val="008C09A5"/>
    <w:rsid w:val="00907CBB"/>
    <w:rsid w:val="00913AE4"/>
    <w:rsid w:val="00916E56"/>
    <w:rsid w:val="00937C43"/>
    <w:rsid w:val="00944F33"/>
    <w:rsid w:val="00971EAD"/>
    <w:rsid w:val="00976A9B"/>
    <w:rsid w:val="0099384F"/>
    <w:rsid w:val="009A32A1"/>
    <w:rsid w:val="009C012E"/>
    <w:rsid w:val="00A01AA9"/>
    <w:rsid w:val="00A06A3B"/>
    <w:rsid w:val="00A224B7"/>
    <w:rsid w:val="00A325EB"/>
    <w:rsid w:val="00A33BA5"/>
    <w:rsid w:val="00A6106A"/>
    <w:rsid w:val="00A72CC5"/>
    <w:rsid w:val="00A92133"/>
    <w:rsid w:val="00A95F5C"/>
    <w:rsid w:val="00B0510A"/>
    <w:rsid w:val="00B153F3"/>
    <w:rsid w:val="00B235CD"/>
    <w:rsid w:val="00B55F12"/>
    <w:rsid w:val="00B87079"/>
    <w:rsid w:val="00BB2D82"/>
    <w:rsid w:val="00C41938"/>
    <w:rsid w:val="00C64B77"/>
    <w:rsid w:val="00CB5473"/>
    <w:rsid w:val="00D079A8"/>
    <w:rsid w:val="00D30B57"/>
    <w:rsid w:val="00DA0B66"/>
    <w:rsid w:val="00DA2D7F"/>
    <w:rsid w:val="00E279B8"/>
    <w:rsid w:val="00E419FC"/>
    <w:rsid w:val="00E756E6"/>
    <w:rsid w:val="00EA0268"/>
    <w:rsid w:val="00EA05B8"/>
    <w:rsid w:val="00EB203B"/>
    <w:rsid w:val="00EC33B7"/>
    <w:rsid w:val="00EF2C85"/>
    <w:rsid w:val="00F354D2"/>
    <w:rsid w:val="00F6089B"/>
    <w:rsid w:val="00F63111"/>
    <w:rsid w:val="00F83415"/>
    <w:rsid w:val="00FE6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4313A1C-B5A3-484B-8DC6-D9FA8DED8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073763"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0075A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05676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073763"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0075A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05676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0075A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0075A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ListTable7Colorful-Accent1">
    <w:name w:val="List Table 7 Colorful Accent 1"/>
    <w:basedOn w:val="TableNormal"/>
    <w:uiPriority w:val="52"/>
    <w:pPr>
      <w:spacing w:after="0" w:line="240" w:lineRule="auto"/>
    </w:pPr>
    <w:rPr>
      <w:color w:val="0B5294"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CellMar>
        <w:top w:w="29" w:type="dxa"/>
        <w:bottom w:w="29" w:type="dxa"/>
      </w:tblCellMar>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4FCDFF" w:themeColor="accent2" w:themeTint="99"/>
        </w:tcBorders>
      </w:tcPr>
    </w:tblStylePr>
    <w:tblStylePr w:type="lastRow">
      <w:rPr>
        <w:b/>
        <w:bCs/>
      </w:rPr>
      <w:tblPr/>
      <w:tcPr>
        <w:tcBorders>
          <w:top w:val="single" w:sz="4" w:space="0" w:color="4FCDFF" w:themeColor="accent2" w:themeTint="99"/>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bottom w:w="29"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CellMar>
        <w:top w:w="29" w:type="dxa"/>
        <w:bottom w:w="29" w:type="dxa"/>
      </w:tblCellMar>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CellMar>
        <w:top w:w="29" w:type="dxa"/>
        <w:bottom w:w="29" w:type="dxa"/>
      </w:tblCellMar>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8DA91" w:themeColor="accent6" w:themeTint="99"/>
        </w:tcBorders>
      </w:tcPr>
    </w:tblStylePr>
    <w:tblStylePr w:type="lastRow">
      <w:rPr>
        <w:b/>
        <w:bCs/>
      </w:rPr>
      <w:tblPr/>
      <w:tcPr>
        <w:tcBorders>
          <w:top w:val="single" w:sz="4" w:space="0" w:color="C8DA91" w:themeColor="accent6" w:themeTint="99"/>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0F6FC6" w:themeColor="accent1"/>
      </w:tblBorders>
      <w:tblCellMar>
        <w:top w:w="29" w:type="dxa"/>
        <w:bottom w:w="29" w:type="dxa"/>
      </w:tblCellMar>
    </w:tblPr>
    <w:tblStylePr w:type="firstRow">
      <w:rPr>
        <w:b w:val="0"/>
        <w:bCs/>
      </w:rPr>
      <w:tblPr/>
      <w:tcPr>
        <w:tcBorders>
          <w:top w:val="nil"/>
          <w:left w:val="nil"/>
          <w:bottom w:val="single" w:sz="12" w:space="0" w:color="0F6FC6" w:themeColor="accent1"/>
          <w:right w:val="nil"/>
          <w:insideH w:val="nil"/>
          <w:insideV w:val="nil"/>
          <w:tl2br w:val="nil"/>
          <w:tr2bl w:val="nil"/>
        </w:tcBorders>
      </w:tcPr>
    </w:tblStylePr>
    <w:tblStylePr w:type="lastRow">
      <w:rPr>
        <w:b/>
        <w:bCs/>
      </w:rPr>
      <w:tblPr/>
      <w:tcPr>
        <w:tcBorders>
          <w:top w:val="double" w:sz="2" w:space="0" w:color="59A9F2"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CellMar>
        <w:top w:w="29" w:type="dxa"/>
        <w:bottom w:w="29" w:type="dxa"/>
      </w:tblCellMar>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112F51"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9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BD0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BD0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BD0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BD0D9" w:themeFill="accent3"/>
      </w:tcPr>
    </w:tblStylePr>
    <w:tblStylePr w:type="band1Vert">
      <w:tblPr/>
      <w:tcPr>
        <w:shd w:val="clear" w:color="auto" w:fill="93F4F9" w:themeFill="accent3" w:themeFillTint="66"/>
      </w:tcPr>
    </w:tblStylePr>
    <w:tblStylePr w:type="band1Horz">
      <w:tblPr/>
      <w:tcPr>
        <w:shd w:val="clear" w:color="auto" w:fill="93F4F9"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93F4F9" w:themeColor="accent3" w:themeTint="66"/>
        <w:left w:val="single" w:sz="4" w:space="0" w:color="93F4F9" w:themeColor="accent3" w:themeTint="66"/>
        <w:bottom w:val="single" w:sz="4" w:space="0" w:color="93F4F9" w:themeColor="accent3" w:themeTint="66"/>
        <w:right w:val="single" w:sz="4" w:space="0" w:color="93F4F9" w:themeColor="accent3" w:themeTint="66"/>
        <w:insideH w:val="single" w:sz="4" w:space="0" w:color="93F4F9" w:themeColor="accent3" w:themeTint="66"/>
        <w:insideV w:val="single" w:sz="4" w:space="0" w:color="93F4F9" w:themeColor="accent3" w:themeTint="66"/>
      </w:tblBorders>
    </w:tblPr>
    <w:tblStylePr w:type="firstRow">
      <w:rPr>
        <w:b/>
        <w:bCs/>
      </w:rPr>
      <w:tblPr/>
      <w:tcPr>
        <w:tcBorders>
          <w:bottom w:val="single" w:sz="12" w:space="0" w:color="5DEFF6" w:themeColor="accent3" w:themeTint="99"/>
        </w:tcBorders>
      </w:tcPr>
    </w:tblStylePr>
    <w:tblStylePr w:type="lastRow">
      <w:rPr>
        <w:b/>
        <w:bCs/>
      </w:rPr>
      <w:tblPr/>
      <w:tcPr>
        <w:tcBorders>
          <w:top w:val="double" w:sz="2" w:space="0" w:color="5DEFF6"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0075A2" w:themeColor="accent2" w:themeShade="BF"/>
    </w:rPr>
    <w:tblPr>
      <w:tblStyleRowBandSize w:val="1"/>
      <w:tblStyleColBandSize w:val="1"/>
      <w:tblBorders>
        <w:top w:val="single" w:sz="4" w:space="0" w:color="009DD9" w:themeColor="accent2"/>
        <w:bottom w:val="single" w:sz="4" w:space="0" w:color="009DD9" w:themeColor="accent2"/>
      </w:tblBorders>
    </w:tblPr>
    <w:tblStylePr w:type="firstRow">
      <w:rPr>
        <w:b/>
        <w:bCs/>
      </w:rPr>
      <w:tblPr/>
      <w:tcPr>
        <w:tcBorders>
          <w:bottom w:val="single" w:sz="4" w:space="0" w:color="009DD9" w:themeColor="accent2"/>
        </w:tcBorders>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89DEFF" w:themeColor="accent2" w:themeTint="66"/>
        <w:left w:val="single" w:sz="4" w:space="0" w:color="89DEFF" w:themeColor="accent2" w:themeTint="66"/>
        <w:bottom w:val="single" w:sz="4" w:space="0" w:color="89DEFF" w:themeColor="accent2" w:themeTint="66"/>
        <w:right w:val="single" w:sz="4" w:space="0" w:color="89DEFF" w:themeColor="accent2" w:themeTint="66"/>
        <w:insideH w:val="single" w:sz="4" w:space="0" w:color="89DEFF" w:themeColor="accent2" w:themeTint="66"/>
        <w:insideV w:val="single" w:sz="4" w:space="0" w:color="89DEFF" w:themeColor="accent2" w:themeTint="66"/>
      </w:tblBorders>
    </w:tblPr>
    <w:tblStylePr w:type="firstRow">
      <w:rPr>
        <w:b/>
        <w:bCs/>
      </w:rPr>
      <w:tblPr/>
      <w:tcPr>
        <w:tcBorders>
          <w:bottom w:val="single" w:sz="12" w:space="0" w:color="4FCDFF" w:themeColor="accent2" w:themeTint="99"/>
        </w:tcBorders>
      </w:tcPr>
    </w:tblStylePr>
    <w:tblStylePr w:type="lastRow">
      <w:rPr>
        <w:b/>
        <w:bCs/>
      </w:rPr>
      <w:tblPr/>
      <w:tcPr>
        <w:tcBorders>
          <w:top w:val="double" w:sz="2" w:space="0" w:color="4FCDFF"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073763"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0F6FC6" w:themeColor="accent1"/>
        <w:bottom w:val="single" w:sz="4" w:space="10" w:color="0F6FC6" w:themeColor="accent1"/>
      </w:pBdr>
      <w:spacing w:before="360" w:after="360"/>
      <w:ind w:left="864" w:right="864"/>
      <w:jc w:val="center"/>
    </w:pPr>
    <w:rPr>
      <w:i/>
      <w:iCs/>
      <w:color w:val="073763" w:themeColor="accent1" w:themeShade="80"/>
    </w:rPr>
  </w:style>
  <w:style w:type="character" w:customStyle="1" w:styleId="IntenseQuoteChar">
    <w:name w:val="Intense Quote Char"/>
    <w:basedOn w:val="DefaultParagraphFont"/>
    <w:link w:val="IntenseQuote"/>
    <w:uiPriority w:val="30"/>
    <w:semiHidden/>
    <w:rsid w:val="0013333F"/>
    <w:rPr>
      <w:i/>
      <w:iCs/>
      <w:color w:val="073763" w:themeColor="accent1" w:themeShade="80"/>
    </w:rPr>
  </w:style>
  <w:style w:type="character" w:styleId="IntenseReference">
    <w:name w:val="Intense Reference"/>
    <w:basedOn w:val="DefaultParagraphFont"/>
    <w:uiPriority w:val="32"/>
    <w:semiHidden/>
    <w:unhideWhenUsed/>
    <w:rsid w:val="0013333F"/>
    <w:rPr>
      <w:b/>
      <w:bCs/>
      <w:caps w:val="0"/>
      <w:smallCaps/>
      <w:color w:val="073763" w:themeColor="accent1" w:themeShade="80"/>
      <w:spacing w:val="5"/>
    </w:rPr>
  </w:style>
  <w:style w:type="paragraph" w:styleId="BlockText">
    <w:name w:val="Block Text"/>
    <w:basedOn w:val="Normal"/>
    <w:uiPriority w:val="99"/>
    <w:semiHidden/>
    <w:unhideWhenUsed/>
    <w:rsid w:val="0013333F"/>
    <w:pPr>
      <w:pBdr>
        <w:top w:val="single" w:sz="2" w:space="10" w:color="073763" w:themeColor="accent1" w:themeShade="80" w:shadow="1"/>
        <w:left w:val="single" w:sz="2" w:space="10" w:color="073763" w:themeColor="accent1" w:themeShade="80" w:shadow="1"/>
        <w:bottom w:val="single" w:sz="2" w:space="10" w:color="073763" w:themeColor="accent1" w:themeShade="80" w:shadow="1"/>
        <w:right w:val="single" w:sz="2" w:space="10" w:color="073763" w:themeColor="accent1" w:themeShade="80" w:shadow="1"/>
      </w:pBdr>
      <w:ind w:left="1152" w:right="1152"/>
    </w:pPr>
    <w:rPr>
      <w:i/>
      <w:iCs/>
      <w:color w:val="073763" w:themeColor="accent1" w:themeShade="80"/>
    </w:rPr>
  </w:style>
  <w:style w:type="character" w:styleId="Hyperlink">
    <w:name w:val="Hyperlink"/>
    <w:basedOn w:val="DefaultParagraphFont"/>
    <w:uiPriority w:val="99"/>
    <w:unhideWhenUsed/>
    <w:rsid w:val="0013333F"/>
    <w:rPr>
      <w:color w:val="08674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FE6D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65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learnopencv.com/color-spaces-in-opencv-cpp-python/"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lsopp\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9E303CFAC4420B9893B28C05775BC6"/>
        <w:category>
          <w:name w:val="General"/>
          <w:gallery w:val="placeholder"/>
        </w:category>
        <w:types>
          <w:type w:val="bbPlcHdr"/>
        </w:types>
        <w:behaviors>
          <w:behavior w:val="content"/>
        </w:behaviors>
        <w:guid w:val="{F221E66B-2C8B-46F9-B925-4D809F3DDE89}"/>
      </w:docPartPr>
      <w:docPartBody>
        <w:p w:rsidR="00C214DB" w:rsidRDefault="00C214DB">
          <w:pPr>
            <w:pStyle w:val="B09E303CFAC4420B9893B28C05775BC6"/>
          </w:pPr>
          <w:r>
            <w:t>Your name</w:t>
          </w:r>
        </w:p>
      </w:docPartBody>
    </w:docPart>
    <w:docPart>
      <w:docPartPr>
        <w:name w:val="0CED5095E3334FCA8AE68A2E3D8F94E1"/>
        <w:category>
          <w:name w:val="General"/>
          <w:gallery w:val="placeholder"/>
        </w:category>
        <w:types>
          <w:type w:val="bbPlcHdr"/>
        </w:types>
        <w:behaviors>
          <w:behavior w:val="content"/>
        </w:behaviors>
        <w:guid w:val="{EA74DAC2-F7A0-49BF-AD29-9C6004981D7C}"/>
      </w:docPartPr>
      <w:docPartBody>
        <w:p w:rsidR="00C214DB" w:rsidRDefault="00C214DB">
          <w:pPr>
            <w:pStyle w:val="0CED5095E3334FCA8AE68A2E3D8F94E1"/>
          </w:pPr>
          <w:r>
            <w:t>company name</w:t>
          </w:r>
        </w:p>
      </w:docPartBody>
    </w:docPart>
    <w:docPart>
      <w:docPartPr>
        <w:name w:val="1E9A37AC337A4A2688B8E56537D82DDB"/>
        <w:category>
          <w:name w:val="General"/>
          <w:gallery w:val="placeholder"/>
        </w:category>
        <w:types>
          <w:type w:val="bbPlcHdr"/>
        </w:types>
        <w:behaviors>
          <w:behavior w:val="content"/>
        </w:behaviors>
        <w:guid w:val="{5269D755-4FD0-4AC1-B854-D8504ABD718F}"/>
      </w:docPartPr>
      <w:docPartBody>
        <w:p w:rsidR="00C214DB" w:rsidRDefault="00C214DB">
          <w:pPr>
            <w:pStyle w:val="1E9A37AC337A4A2688B8E56537D82DDB"/>
          </w:pPr>
          <w:r>
            <w:t>Company address</w:t>
          </w:r>
        </w:p>
      </w:docPartBody>
    </w:docPart>
    <w:docPart>
      <w:docPartPr>
        <w:name w:val="45FEC9573D7542BAAD089F6269718789"/>
        <w:category>
          <w:name w:val="General"/>
          <w:gallery w:val="placeholder"/>
        </w:category>
        <w:types>
          <w:type w:val="bbPlcHdr"/>
        </w:types>
        <w:behaviors>
          <w:behavior w:val="content"/>
        </w:behaviors>
        <w:guid w:val="{F1BB9E47-2FB7-4A80-8CE0-B8D9FE785701}"/>
      </w:docPartPr>
      <w:docPartBody>
        <w:p w:rsidR="00C214DB" w:rsidRDefault="00C214DB">
          <w:pPr>
            <w:pStyle w:val="45FEC9573D7542BAAD089F6269718789"/>
          </w:pPr>
          <w:r>
            <w:t>Probability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4DB"/>
    <w:rsid w:val="00377AF0"/>
    <w:rsid w:val="004011B9"/>
    <w:rsid w:val="00B85F3B"/>
    <w:rsid w:val="00C214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A6B6670FA843C093CE439AFE866E51">
    <w:name w:val="C2A6B6670FA843C093CE439AFE866E51"/>
  </w:style>
  <w:style w:type="paragraph" w:customStyle="1" w:styleId="0C2A8847D59745B5A7B47716851E0C4E">
    <w:name w:val="0C2A8847D59745B5A7B47716851E0C4E"/>
  </w:style>
  <w:style w:type="paragraph" w:customStyle="1" w:styleId="7D743E56BEEC4D14BF0A047B18CD758A">
    <w:name w:val="7D743E56BEEC4D14BF0A047B18CD758A"/>
  </w:style>
  <w:style w:type="paragraph" w:customStyle="1" w:styleId="A045D4C40784402DB1AF394D3593B429">
    <w:name w:val="A045D4C40784402DB1AF394D3593B429"/>
  </w:style>
  <w:style w:type="paragraph" w:customStyle="1" w:styleId="B09E303CFAC4420B9893B28C05775BC6">
    <w:name w:val="B09E303CFAC4420B9893B28C05775BC6"/>
  </w:style>
  <w:style w:type="paragraph" w:customStyle="1" w:styleId="0CED5095E3334FCA8AE68A2E3D8F94E1">
    <w:name w:val="0CED5095E3334FCA8AE68A2E3D8F94E1"/>
  </w:style>
  <w:style w:type="paragraph" w:customStyle="1" w:styleId="1E9A37AC337A4A2688B8E56537D82DDB">
    <w:name w:val="1E9A37AC337A4A2688B8E56537D82DDB"/>
  </w:style>
  <w:style w:type="paragraph" w:customStyle="1" w:styleId="8A0F4CC6D13046E69A2D93E2DD29D94C">
    <w:name w:val="8A0F4CC6D13046E69A2D93E2DD29D94C"/>
  </w:style>
  <w:style w:type="paragraph" w:customStyle="1" w:styleId="CFC8C1BD776544939D353E3F9E16A31F">
    <w:name w:val="CFC8C1BD776544939D353E3F9E16A31F"/>
  </w:style>
  <w:style w:type="paragraph" w:customStyle="1" w:styleId="BD6FF993C39D47E8B98E0D055EA7FB4B">
    <w:name w:val="BD6FF993C39D47E8B98E0D055EA7FB4B"/>
  </w:style>
  <w:style w:type="paragraph" w:customStyle="1" w:styleId="D0CEA20039874C978826FCEAF3D160D5">
    <w:name w:val="D0CEA20039874C978826FCEAF3D160D5"/>
  </w:style>
  <w:style w:type="paragraph" w:customStyle="1" w:styleId="6E8E38AF781A48E78A15E88D3F6D2157">
    <w:name w:val="6E8E38AF781A48E78A15E88D3F6D2157"/>
  </w:style>
  <w:style w:type="paragraph" w:customStyle="1" w:styleId="9BD4BE1D2C234923A6118F04CCA2EB6D">
    <w:name w:val="9BD4BE1D2C234923A6118F04CCA2EB6D"/>
  </w:style>
  <w:style w:type="paragraph" w:customStyle="1" w:styleId="3077889114B74E4DB854C229EE63C4ED">
    <w:name w:val="3077889114B74E4DB854C229EE63C4ED"/>
  </w:style>
  <w:style w:type="paragraph" w:customStyle="1" w:styleId="CACF258B54C04C3EB608BE63A68BB871">
    <w:name w:val="CACF258B54C04C3EB608BE63A68BB871"/>
  </w:style>
  <w:style w:type="paragraph" w:customStyle="1" w:styleId="201DEFBB2A374E7AA10B4A2C1574E2E2">
    <w:name w:val="201DEFBB2A374E7AA10B4A2C1574E2E2"/>
  </w:style>
  <w:style w:type="paragraph" w:customStyle="1" w:styleId="E0F43EF25DF647D3B78DE96BBEFE09A7">
    <w:name w:val="E0F43EF25DF647D3B78DE96BBEFE09A7"/>
  </w:style>
  <w:style w:type="paragraph" w:customStyle="1" w:styleId="B9D83B012CD048A595E5B1BD964510B0">
    <w:name w:val="B9D83B012CD048A595E5B1BD964510B0"/>
  </w:style>
  <w:style w:type="paragraph" w:customStyle="1" w:styleId="0E64E9E88E614DB98C7413F7DACFC434">
    <w:name w:val="0E64E9E88E614DB98C7413F7DACFC434"/>
  </w:style>
  <w:style w:type="paragraph" w:customStyle="1" w:styleId="B8BBB9E4D1074446A9F2A9FD16B7F502">
    <w:name w:val="B8BBB9E4D1074446A9F2A9FD16B7F502"/>
  </w:style>
  <w:style w:type="paragraph" w:customStyle="1" w:styleId="5D0C2B5C13D44EC8956E54859A8013DC">
    <w:name w:val="5D0C2B5C13D44EC8956E54859A8013DC"/>
  </w:style>
  <w:style w:type="paragraph" w:customStyle="1" w:styleId="208D158D988E47F69C10C8174AE5799A">
    <w:name w:val="208D158D988E47F69C10C8174AE5799A"/>
  </w:style>
  <w:style w:type="paragraph" w:customStyle="1" w:styleId="D7B57CAF901D4AA5B8AD7977443CFF83">
    <w:name w:val="D7B57CAF901D4AA5B8AD7977443CFF83"/>
  </w:style>
  <w:style w:type="paragraph" w:customStyle="1" w:styleId="D69760FA4A754228A83CD4A609F62F7E">
    <w:name w:val="D69760FA4A754228A83CD4A609F62F7E"/>
  </w:style>
  <w:style w:type="paragraph" w:customStyle="1" w:styleId="4E773719C6774C10A77ABA1FB8EA8B1C">
    <w:name w:val="4E773719C6774C10A77ABA1FB8EA8B1C"/>
  </w:style>
  <w:style w:type="paragraph" w:customStyle="1" w:styleId="AEA15EF0340D4D468CA7D933F7A43A0C">
    <w:name w:val="AEA15EF0340D4D468CA7D933F7A43A0C"/>
  </w:style>
  <w:style w:type="paragraph" w:customStyle="1" w:styleId="0AEE121CD92A470BB045D9E97786ED45">
    <w:name w:val="0AEE121CD92A470BB045D9E97786ED45"/>
  </w:style>
  <w:style w:type="paragraph" w:customStyle="1" w:styleId="3D16136C79E14F3095CDB20D1A353F70">
    <w:name w:val="3D16136C79E14F3095CDB20D1A353F70"/>
  </w:style>
  <w:style w:type="paragraph" w:customStyle="1" w:styleId="8554CC9D9FE64D9A81B491381A790EC2">
    <w:name w:val="8554CC9D9FE64D9A81B491381A790EC2"/>
  </w:style>
  <w:style w:type="paragraph" w:customStyle="1" w:styleId="59684F16EC644758951BF6EE5D450204">
    <w:name w:val="59684F16EC644758951BF6EE5D450204"/>
  </w:style>
  <w:style w:type="paragraph" w:customStyle="1" w:styleId="4B8D9D525CA04474BB59FD526DAFEBCF">
    <w:name w:val="4B8D9D525CA04474BB59FD526DAFEBCF"/>
  </w:style>
  <w:style w:type="paragraph" w:customStyle="1" w:styleId="2D9D6F7A80FE4F38900C0C6A59CA45D5">
    <w:name w:val="2D9D6F7A80FE4F38900C0C6A59CA45D5"/>
  </w:style>
  <w:style w:type="paragraph" w:customStyle="1" w:styleId="7954CD94C3D94A77B9C0315AEFAA8F10">
    <w:name w:val="7954CD94C3D94A77B9C0315AEFAA8F10"/>
  </w:style>
  <w:style w:type="paragraph" w:customStyle="1" w:styleId="17FD80016D4348A799A4800254A4C868">
    <w:name w:val="17FD80016D4348A799A4800254A4C868"/>
  </w:style>
  <w:style w:type="paragraph" w:customStyle="1" w:styleId="6883D46C211A4C559AC43E2D390FA1F8">
    <w:name w:val="6883D46C211A4C559AC43E2D390FA1F8"/>
  </w:style>
  <w:style w:type="paragraph" w:customStyle="1" w:styleId="D1AD1A3889084892BA89B53AA32FD38B">
    <w:name w:val="D1AD1A3889084892BA89B53AA32FD38B"/>
  </w:style>
  <w:style w:type="paragraph" w:customStyle="1" w:styleId="CBB73BB56B254213A1B11747376A1E36">
    <w:name w:val="CBB73BB56B254213A1B11747376A1E36"/>
  </w:style>
  <w:style w:type="paragraph" w:customStyle="1" w:styleId="86BBA3D1E7844B71B900BCA2FB93C5C4">
    <w:name w:val="86BBA3D1E7844B71B900BCA2FB93C5C4"/>
  </w:style>
  <w:style w:type="paragraph" w:customStyle="1" w:styleId="F964C594DDC64AF7810DB93E25BD3854">
    <w:name w:val="F964C594DDC64AF7810DB93E25BD3854"/>
  </w:style>
  <w:style w:type="paragraph" w:customStyle="1" w:styleId="C4310011C9824F1981DE59110C338768">
    <w:name w:val="C4310011C9824F1981DE59110C338768"/>
  </w:style>
  <w:style w:type="paragraph" w:customStyle="1" w:styleId="675B3033974F410CAC3AC94948A95B2F">
    <w:name w:val="675B3033974F410CAC3AC94948A95B2F"/>
  </w:style>
  <w:style w:type="paragraph" w:customStyle="1" w:styleId="451DA9DB05414CBFAB9B7E5E4544FC7A">
    <w:name w:val="451DA9DB05414CBFAB9B7E5E4544FC7A"/>
  </w:style>
  <w:style w:type="paragraph" w:customStyle="1" w:styleId="13AB585A66054DAEAE2EAFE94A48F2EC">
    <w:name w:val="13AB585A66054DAEAE2EAFE94A48F2EC"/>
  </w:style>
  <w:style w:type="paragraph" w:customStyle="1" w:styleId="DB182B4384274227AA26FA1804422230">
    <w:name w:val="DB182B4384274227AA26FA1804422230"/>
  </w:style>
  <w:style w:type="paragraph" w:customStyle="1" w:styleId="C8E27E362E324BFD8743F65AD312A11C">
    <w:name w:val="C8E27E362E324BFD8743F65AD312A11C"/>
  </w:style>
  <w:style w:type="paragraph" w:customStyle="1" w:styleId="5ECA31B668974ED4A9C8E8C23A046A0E">
    <w:name w:val="5ECA31B668974ED4A9C8E8C23A046A0E"/>
  </w:style>
  <w:style w:type="paragraph" w:customStyle="1" w:styleId="EFDB332AB24C48B3B1FBC7328FE4F189">
    <w:name w:val="EFDB332AB24C48B3B1FBC7328FE4F189"/>
  </w:style>
  <w:style w:type="paragraph" w:customStyle="1" w:styleId="E329DCCB8548467DB75535B0D12D1F41">
    <w:name w:val="E329DCCB8548467DB75535B0D12D1F41"/>
  </w:style>
  <w:style w:type="paragraph" w:customStyle="1" w:styleId="5553262A47DD4929B372E88F1605AA81">
    <w:name w:val="5553262A47DD4929B372E88F1605AA81"/>
  </w:style>
  <w:style w:type="character" w:styleId="Strong">
    <w:name w:val="Strong"/>
    <w:basedOn w:val="DefaultParagraphFont"/>
    <w:uiPriority w:val="1"/>
    <w:qFormat/>
    <w:rPr>
      <w:b/>
      <w:bCs/>
    </w:rPr>
  </w:style>
  <w:style w:type="paragraph" w:customStyle="1" w:styleId="A3EA04776AEC45B895D6EAB1E03DF482">
    <w:name w:val="A3EA04776AEC45B895D6EAB1E03DF482"/>
  </w:style>
  <w:style w:type="paragraph" w:customStyle="1" w:styleId="058A32D4704642BB9DA7F1F7230050C0">
    <w:name w:val="058A32D4704642BB9DA7F1F7230050C0"/>
  </w:style>
  <w:style w:type="paragraph" w:customStyle="1" w:styleId="D91A6A3D937245F9A225FB28E2DFB54B">
    <w:name w:val="D91A6A3D937245F9A225FB28E2DFB54B"/>
  </w:style>
  <w:style w:type="paragraph" w:customStyle="1" w:styleId="01003DFD30274319AD55F5287705AC28">
    <w:name w:val="01003DFD30274319AD55F5287705AC28"/>
  </w:style>
  <w:style w:type="paragraph" w:customStyle="1" w:styleId="CE27590A1E644DC082F3041A366453CC">
    <w:name w:val="CE27590A1E644DC082F3041A366453CC"/>
  </w:style>
  <w:style w:type="paragraph" w:customStyle="1" w:styleId="8EB0C5D447054621884DD31087A7248C">
    <w:name w:val="8EB0C5D447054621884DD31087A7248C"/>
  </w:style>
  <w:style w:type="paragraph" w:customStyle="1" w:styleId="E967F6F11B03450CA69F50B1533CCEF0">
    <w:name w:val="E967F6F11B03450CA69F50B1533CCEF0"/>
  </w:style>
  <w:style w:type="paragraph" w:customStyle="1" w:styleId="351AA43631064F20B823243C98494F57">
    <w:name w:val="351AA43631064F20B823243C98494F57"/>
  </w:style>
  <w:style w:type="paragraph" w:customStyle="1" w:styleId="7E75EF33EA774577BF23778BD401B21D">
    <w:name w:val="7E75EF33EA774577BF23778BD401B21D"/>
  </w:style>
  <w:style w:type="paragraph" w:customStyle="1" w:styleId="9001A8D056464A2AAADBB1F2F1404482">
    <w:name w:val="9001A8D056464A2AAADBB1F2F1404482"/>
  </w:style>
  <w:style w:type="paragraph" w:customStyle="1" w:styleId="83CA2D2D88FD409DAE9E0BCA8BC46B8E">
    <w:name w:val="83CA2D2D88FD409DAE9E0BCA8BC46B8E"/>
  </w:style>
  <w:style w:type="paragraph" w:customStyle="1" w:styleId="04859D6B6184429E950561BFCDAC041B">
    <w:name w:val="04859D6B6184429E950561BFCDAC041B"/>
  </w:style>
  <w:style w:type="paragraph" w:customStyle="1" w:styleId="9147D47412D34266BE95427546E2B471">
    <w:name w:val="9147D47412D34266BE95427546E2B471"/>
  </w:style>
  <w:style w:type="paragraph" w:customStyle="1" w:styleId="0AC148EC3E6541789E54DA2E9EB4C044">
    <w:name w:val="0AC148EC3E6541789E54DA2E9EB4C044"/>
  </w:style>
  <w:style w:type="paragraph" w:customStyle="1" w:styleId="C57A3426369F4984B2CD9DC33E7EAA1A">
    <w:name w:val="C57A3426369F4984B2CD9DC33E7EAA1A"/>
  </w:style>
  <w:style w:type="paragraph" w:customStyle="1" w:styleId="C0360FCD154B4394B8DCE25D9610E03F">
    <w:name w:val="C0360FCD154B4394B8DCE25D9610E03F"/>
  </w:style>
  <w:style w:type="paragraph" w:customStyle="1" w:styleId="003A203489504FC68B82C7EA63B4E5FB">
    <w:name w:val="003A203489504FC68B82C7EA63B4E5FB"/>
  </w:style>
  <w:style w:type="paragraph" w:customStyle="1" w:styleId="5DE94D53F5394E25A9A1CF8C1E78F342">
    <w:name w:val="5DE94D53F5394E25A9A1CF8C1E78F342"/>
  </w:style>
  <w:style w:type="paragraph" w:customStyle="1" w:styleId="019D3E45664646859EE8A38813AA0508">
    <w:name w:val="019D3E45664646859EE8A38813AA0508"/>
  </w:style>
  <w:style w:type="paragraph" w:customStyle="1" w:styleId="498A1E66DF4F44E8B2079990596A8313">
    <w:name w:val="498A1E66DF4F44E8B2079990596A8313"/>
  </w:style>
  <w:style w:type="paragraph" w:customStyle="1" w:styleId="99414740913E46FF980FD40CEB4A3A9D">
    <w:name w:val="99414740913E46FF980FD40CEB4A3A9D"/>
  </w:style>
  <w:style w:type="paragraph" w:customStyle="1" w:styleId="355F0307D480469D8132AE0E85214D6F">
    <w:name w:val="355F0307D480469D8132AE0E85214D6F"/>
  </w:style>
  <w:style w:type="paragraph" w:customStyle="1" w:styleId="087E42810F6443B5B1F9B17762BF0DEF">
    <w:name w:val="087E42810F6443B5B1F9B17762BF0DEF"/>
  </w:style>
  <w:style w:type="paragraph" w:customStyle="1" w:styleId="90360AAC36B948C5A211BDFF157B7304">
    <w:name w:val="90360AAC36B948C5A211BDFF157B7304"/>
  </w:style>
  <w:style w:type="paragraph" w:customStyle="1" w:styleId="9C7AB66B392946C1B62578F1535C773C">
    <w:name w:val="9C7AB66B392946C1B62578F1535C773C"/>
  </w:style>
  <w:style w:type="paragraph" w:customStyle="1" w:styleId="25C826757B4345658F32688207EC52B9">
    <w:name w:val="25C826757B4345658F32688207EC52B9"/>
  </w:style>
  <w:style w:type="paragraph" w:customStyle="1" w:styleId="EEF092FA34FC4E089EDEC9185D2F910B">
    <w:name w:val="EEF092FA34FC4E089EDEC9185D2F910B"/>
  </w:style>
  <w:style w:type="paragraph" w:customStyle="1" w:styleId="ABEF5B4B14CC43D09D05EBDF671750A1">
    <w:name w:val="ABEF5B4B14CC43D09D05EBDF671750A1"/>
  </w:style>
  <w:style w:type="paragraph" w:customStyle="1" w:styleId="1E9013614A814597BEAC4AF5406D748F">
    <w:name w:val="1E9013614A814597BEAC4AF5406D748F"/>
  </w:style>
  <w:style w:type="paragraph" w:customStyle="1" w:styleId="792093199932406EA17E4BD3F5A39BF1">
    <w:name w:val="792093199932406EA17E4BD3F5A39BF1"/>
  </w:style>
  <w:style w:type="paragraph" w:customStyle="1" w:styleId="F7894463A4434AD7A7EC63E74651D2F1">
    <w:name w:val="F7894463A4434AD7A7EC63E74651D2F1"/>
  </w:style>
  <w:style w:type="paragraph" w:customStyle="1" w:styleId="992FA6D85AC046D39404829FB43F925C">
    <w:name w:val="992FA6D85AC046D39404829FB43F925C"/>
  </w:style>
  <w:style w:type="paragraph" w:customStyle="1" w:styleId="B3E1BACF94AC4EA394DA71C1AE57E8AB">
    <w:name w:val="B3E1BACF94AC4EA394DA71C1AE57E8AB"/>
  </w:style>
  <w:style w:type="paragraph" w:customStyle="1" w:styleId="9AF001605C934AD1960F698DC7CBE53D">
    <w:name w:val="9AF001605C934AD1960F698DC7CBE53D"/>
  </w:style>
  <w:style w:type="paragraph" w:customStyle="1" w:styleId="FCD498FCDE58498CB0F08EF4A486FA9C">
    <w:name w:val="FCD498FCDE58498CB0F08EF4A486FA9C"/>
  </w:style>
  <w:style w:type="paragraph" w:customStyle="1" w:styleId="CE01E677DE0648349A522493056482C7">
    <w:name w:val="CE01E677DE0648349A522493056482C7"/>
  </w:style>
  <w:style w:type="paragraph" w:customStyle="1" w:styleId="017A70A145544D4496105B10718794AA">
    <w:name w:val="017A70A145544D4496105B10718794AA"/>
  </w:style>
  <w:style w:type="paragraph" w:customStyle="1" w:styleId="8E58468B33124E0686E2644D7E19A134">
    <w:name w:val="8E58468B33124E0686E2644D7E19A134"/>
  </w:style>
  <w:style w:type="paragraph" w:customStyle="1" w:styleId="0EA6177EF33142D0A6451FF98A0EAAE4">
    <w:name w:val="0EA6177EF33142D0A6451FF98A0EAAE4"/>
  </w:style>
  <w:style w:type="paragraph" w:customStyle="1" w:styleId="2EBE7A584E1649D4BE49F20CF31C0E60">
    <w:name w:val="2EBE7A584E1649D4BE49F20CF31C0E60"/>
  </w:style>
  <w:style w:type="paragraph" w:customStyle="1" w:styleId="10D3AFFB9411445C933E74E2BE9CC784">
    <w:name w:val="10D3AFFB9411445C933E74E2BE9CC784"/>
  </w:style>
  <w:style w:type="paragraph" w:customStyle="1" w:styleId="49F1D7F7F3C645FAA9B531EDC6A314D5">
    <w:name w:val="49F1D7F7F3C645FAA9B531EDC6A314D5"/>
  </w:style>
  <w:style w:type="paragraph" w:customStyle="1" w:styleId="B53FF436F8654BCF99037CF8246546D9">
    <w:name w:val="B53FF436F8654BCF99037CF8246546D9"/>
  </w:style>
  <w:style w:type="paragraph" w:customStyle="1" w:styleId="8D054BF9AB374B519E5E839437CC7D39">
    <w:name w:val="8D054BF9AB374B519E5E839437CC7D39"/>
  </w:style>
  <w:style w:type="paragraph" w:customStyle="1" w:styleId="E7612B021F8B48089AF605FD98B45AF7">
    <w:name w:val="E7612B021F8B48089AF605FD98B45AF7"/>
  </w:style>
  <w:style w:type="paragraph" w:customStyle="1" w:styleId="5ED6AE64D1854B0BB5C6859000FB2EBF">
    <w:name w:val="5ED6AE64D1854B0BB5C6859000FB2EBF"/>
  </w:style>
  <w:style w:type="paragraph" w:customStyle="1" w:styleId="91FCB540FAB540C388DAC435A12D48FB">
    <w:name w:val="91FCB540FAB540C388DAC435A12D48FB"/>
  </w:style>
  <w:style w:type="paragraph" w:customStyle="1" w:styleId="45FEC9573D7542BAAD089F6269718789">
    <w:name w:val="45FEC9573D7542BAAD089F6269718789"/>
  </w:style>
  <w:style w:type="paragraph" w:customStyle="1" w:styleId="A98357853EDA4D5486A701EA108B0CB6">
    <w:name w:val="A98357853EDA4D5486A701EA108B0CB6"/>
  </w:style>
  <w:style w:type="paragraph" w:customStyle="1" w:styleId="919A39174E80427599E8C2B102B4CF39">
    <w:name w:val="919A39174E80427599E8C2B102B4CF39"/>
  </w:style>
  <w:style w:type="paragraph" w:customStyle="1" w:styleId="1F8D3E3D9CFF4452AED3D8B2D52ED909">
    <w:name w:val="1F8D3E3D9CFF4452AED3D8B2D52ED909"/>
  </w:style>
  <w:style w:type="paragraph" w:customStyle="1" w:styleId="37FE738019DC4F4DAF77F336F78DB816">
    <w:name w:val="37FE738019DC4F4DAF77F336F78DB816"/>
  </w:style>
  <w:style w:type="paragraph" w:customStyle="1" w:styleId="55C23734BE664342BA848DDCA6861DB7">
    <w:name w:val="55C23734BE664342BA848DDCA6861DB7"/>
  </w:style>
  <w:style w:type="paragraph" w:customStyle="1" w:styleId="5BB8C5191F95438BA7211F3473F865C9">
    <w:name w:val="5BB8C5191F95438BA7211F3473F865C9"/>
  </w:style>
  <w:style w:type="paragraph" w:customStyle="1" w:styleId="7CF08D2CCA9E4E6E8301A64FEF2E5A56">
    <w:name w:val="7CF08D2CCA9E4E6E8301A64FEF2E5A56"/>
  </w:style>
  <w:style w:type="paragraph" w:customStyle="1" w:styleId="7BEE1108F24D4AB8BA731DED4F3632BB">
    <w:name w:val="7BEE1108F24D4AB8BA731DED4F3632BB"/>
  </w:style>
  <w:style w:type="paragraph" w:customStyle="1" w:styleId="7F16F40AA0CD476FA06549FE2DFBC384">
    <w:name w:val="7F16F40AA0CD476FA06549FE2DFBC384"/>
  </w:style>
  <w:style w:type="paragraph" w:customStyle="1" w:styleId="648E689538E24CE3AD60D2BAE241CDF9">
    <w:name w:val="648E689538E24CE3AD60D2BAE241CDF9"/>
  </w:style>
  <w:style w:type="paragraph" w:customStyle="1" w:styleId="9B924596073C494BAB0DEAF4C282A568">
    <w:name w:val="9B924596073C494BAB0DEAF4C282A568"/>
  </w:style>
  <w:style w:type="paragraph" w:customStyle="1" w:styleId="DF1922892CC54732A48197DCAD14503E">
    <w:name w:val="DF1922892CC54732A48197DCAD14503E"/>
  </w:style>
  <w:style w:type="paragraph" w:customStyle="1" w:styleId="7D905B25A69F4BDF92611909D6BDA0ED">
    <w:name w:val="7D905B25A69F4BDF92611909D6BDA0ED"/>
  </w:style>
  <w:style w:type="paragraph" w:customStyle="1" w:styleId="93A61695F7AC4292AFEC6EE41061767F">
    <w:name w:val="93A61695F7AC4292AFEC6EE41061767F"/>
  </w:style>
  <w:style w:type="paragraph" w:customStyle="1" w:styleId="B50387EEFE0241618D23CBBB2487C37D">
    <w:name w:val="B50387EEFE0241618D23CBBB2487C37D"/>
    <w:rsid w:val="00C21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Project communication pla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JAGUAR LAND ROVER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419</TotalTime>
  <Pages>1</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SYSTem Engineer</Company>
  <LinksUpToDate>false</LinksUpToDate>
  <CharactersWithSpaces>13667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Allsopp, Samuel (S.R.)</dc:creator>
  <cp:keywords>Samuel Allsopp</cp:keywords>
  <dc:description>Samuel Allsopp</dc:description>
  <cp:lastModifiedBy>Allsopp, Samuel (S.R.)</cp:lastModifiedBy>
  <cp:revision>34</cp:revision>
  <cp:lastPrinted>2018-06-29T18:52:00Z</cp:lastPrinted>
  <dcterms:created xsi:type="dcterms:W3CDTF">2018-06-25T16:10:00Z</dcterms:created>
  <dcterms:modified xsi:type="dcterms:W3CDTF">2018-06-29T18:52:00Z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