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A3" w:rsidRPr="002962A3" w:rsidRDefault="002962A3" w:rsidP="002962A3">
      <w:pPr>
        <w:rPr>
          <w:rFonts w:ascii="Tahoma" w:hAnsi="Tahoma" w:cs="Tahoma"/>
          <w:b/>
          <w:sz w:val="24"/>
          <w:szCs w:val="24"/>
        </w:rPr>
      </w:pPr>
      <w:r w:rsidRPr="002962A3">
        <w:rPr>
          <w:rFonts w:ascii="Tahoma" w:hAnsi="Tahoma" w:cs="Tahoma"/>
          <w:b/>
          <w:sz w:val="24"/>
          <w:szCs w:val="24"/>
        </w:rPr>
        <w:t>IRDA Agent Licensing  Question paper</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w:t>
      </w:r>
      <w:r w:rsidRPr="002962A3">
        <w:rPr>
          <w:rFonts w:ascii="Tahoma" w:hAnsi="Tahoma" w:cs="Tahoma"/>
          <w:sz w:val="24"/>
          <w:szCs w:val="24"/>
        </w:rPr>
        <w:tab/>
        <w:t>Doctors appointed by insurers will be qualified in ------------ medicine.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Allopathic b) </w:t>
      </w:r>
      <w:proofErr w:type="spellStart"/>
      <w:r w:rsidRPr="002962A3">
        <w:rPr>
          <w:rFonts w:ascii="Tahoma" w:hAnsi="Tahoma" w:cs="Tahoma"/>
          <w:sz w:val="24"/>
          <w:szCs w:val="24"/>
        </w:rPr>
        <w:t>Ayurvedic</w:t>
      </w:r>
      <w:proofErr w:type="spellEnd"/>
      <w:r w:rsidRPr="002962A3">
        <w:rPr>
          <w:rFonts w:ascii="Tahoma" w:hAnsi="Tahoma" w:cs="Tahoma"/>
          <w:sz w:val="24"/>
          <w:szCs w:val="24"/>
        </w:rPr>
        <w:t xml:space="preserve"> c) Homeopathic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w:t>
      </w:r>
      <w:r w:rsidRPr="002962A3">
        <w:rPr>
          <w:rFonts w:ascii="Tahoma" w:hAnsi="Tahoma" w:cs="Tahoma"/>
          <w:sz w:val="24"/>
          <w:szCs w:val="24"/>
        </w:rPr>
        <w:tab/>
        <w:t>In what plan of insurance is medical examination never required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Endowment b) Pure endowment c) Group insurance d) Term assurance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w:t>
      </w:r>
      <w:r w:rsidRPr="002962A3">
        <w:rPr>
          <w:rFonts w:ascii="Tahoma" w:hAnsi="Tahoma" w:cs="Tahoma"/>
          <w:sz w:val="24"/>
          <w:szCs w:val="24"/>
        </w:rPr>
        <w:tab/>
        <w:t>Why does an officer conduct special enquiry in the case of death claim which arose after 4 years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 suspicion of suppression of facts b) as a precaution c) as a routine d) for large sum assured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Insurance works on the law of averages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Insurance is possible only when there are many policyholders.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5. The questions in the proposal form and personal statement are material and relevant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without exception b) mostly c) only partly d) rarely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Accident Benefit cover is issued as a separate policy in life insurance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Accident Benefit cover is a rider in a life insurance policy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7.</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Statement A : A father is a </w:t>
      </w:r>
      <w:proofErr w:type="spellStart"/>
      <w:r w:rsidRPr="002962A3">
        <w:rPr>
          <w:rFonts w:ascii="Tahoma" w:hAnsi="Tahoma" w:cs="Tahoma"/>
          <w:sz w:val="24"/>
          <w:szCs w:val="24"/>
        </w:rPr>
        <w:t>keyman</w:t>
      </w:r>
      <w:proofErr w:type="spellEnd"/>
      <w:r w:rsidRPr="002962A3">
        <w:rPr>
          <w:rFonts w:ascii="Tahoma" w:hAnsi="Tahoma" w:cs="Tahoma"/>
          <w:sz w:val="24"/>
          <w:szCs w:val="24"/>
        </w:rPr>
        <w:t xml:space="preserve"> to his son.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Statement B : A proprietor is a </w:t>
      </w:r>
      <w:proofErr w:type="spellStart"/>
      <w:r w:rsidRPr="002962A3">
        <w:rPr>
          <w:rFonts w:ascii="Tahoma" w:hAnsi="Tahoma" w:cs="Tahoma"/>
          <w:sz w:val="24"/>
          <w:szCs w:val="24"/>
        </w:rPr>
        <w:t>keyman</w:t>
      </w:r>
      <w:proofErr w:type="spellEnd"/>
      <w:r w:rsidRPr="002962A3">
        <w:rPr>
          <w:rFonts w:ascii="Tahoma" w:hAnsi="Tahoma" w:cs="Tahoma"/>
          <w:sz w:val="24"/>
          <w:szCs w:val="24"/>
        </w:rPr>
        <w:t xml:space="preserve"> in his business.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8. The agent has --------------- freedom to act on behalf of the principle.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Full b) Limited c) Specified d) None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9.</w:t>
      </w:r>
      <w:r w:rsidRPr="002962A3">
        <w:rPr>
          <w:rFonts w:ascii="Tahoma" w:hAnsi="Tahoma" w:cs="Tahoma"/>
          <w:sz w:val="24"/>
          <w:szCs w:val="24"/>
        </w:rPr>
        <w:tab/>
        <w:t>Moral Hazard is determined on the basis of data given below by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Proponent b) Agent c) Special Enquiries d) All of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10.</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 law of averages works when there are many risks of similar nature.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When a calamity hits an insured person, the loss is met from the premium paid by him.</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11. A Duplicate policy is issued when the original policy is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lost b) with assignee c) pledged against loan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12.</w:t>
      </w:r>
      <w:r w:rsidRPr="002962A3">
        <w:rPr>
          <w:rFonts w:ascii="Tahoma" w:hAnsi="Tahoma" w:cs="Tahoma"/>
          <w:sz w:val="24"/>
          <w:szCs w:val="24"/>
        </w:rPr>
        <w:tab/>
        <w:t xml:space="preserve"> ------------- describes an agent who keeps records of his activities and examines them periodically.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Analyst b) Professional c) Non professional d) Meticulous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13. Loans under an insurance policy are repayable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In a </w:t>
      </w:r>
      <w:proofErr w:type="spellStart"/>
      <w:r w:rsidRPr="002962A3">
        <w:rPr>
          <w:rFonts w:ascii="Tahoma" w:hAnsi="Tahoma" w:cs="Tahoma"/>
          <w:sz w:val="24"/>
          <w:szCs w:val="24"/>
        </w:rPr>
        <w:t>lumpsum</w:t>
      </w:r>
      <w:proofErr w:type="spellEnd"/>
      <w:r w:rsidRPr="002962A3">
        <w:rPr>
          <w:rFonts w:ascii="Tahoma" w:hAnsi="Tahoma" w:cs="Tahoma"/>
          <w:sz w:val="24"/>
          <w:szCs w:val="24"/>
        </w:rPr>
        <w:t xml:space="preserve"> b) By adjustment with claim c) In installments d) any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14.</w:t>
      </w:r>
      <w:r w:rsidRPr="002962A3">
        <w:rPr>
          <w:rFonts w:ascii="Tahoma" w:hAnsi="Tahoma" w:cs="Tahoma"/>
          <w:sz w:val="24"/>
          <w:szCs w:val="24"/>
        </w:rPr>
        <w:tab/>
        <w:t xml:space="preserve"> ----------- describes the </w:t>
      </w:r>
      <w:proofErr w:type="spellStart"/>
      <w:r w:rsidRPr="002962A3">
        <w:rPr>
          <w:rFonts w:ascii="Tahoma" w:hAnsi="Tahoma" w:cs="Tahoma"/>
          <w:sz w:val="24"/>
          <w:szCs w:val="24"/>
        </w:rPr>
        <w:t>behaviour</w:t>
      </w:r>
      <w:proofErr w:type="spellEnd"/>
      <w:r w:rsidRPr="002962A3">
        <w:rPr>
          <w:rFonts w:ascii="Tahoma" w:hAnsi="Tahoma" w:cs="Tahoma"/>
          <w:sz w:val="24"/>
          <w:szCs w:val="24"/>
        </w:rPr>
        <w:t xml:space="preserve"> of an agent who in the presence of outsiders, cover up the mistakes made by his colleagues.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arrogant b) protective c) professional d) self-confident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15.</w:t>
      </w:r>
      <w:r w:rsidRPr="002962A3">
        <w:rPr>
          <w:rFonts w:ascii="Tahoma" w:hAnsi="Tahoma" w:cs="Tahoma"/>
          <w:sz w:val="24"/>
          <w:szCs w:val="24"/>
        </w:rPr>
        <w:tab/>
        <w:t xml:space="preserve"> The principle is responsible for -------------- of the acts of the agents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specified acts of agents on behalf of principle b) some of the acts of the agents c) none of the acts of the agents d) all the acts of the agents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16.</w:t>
      </w:r>
      <w:r w:rsidRPr="002962A3">
        <w:rPr>
          <w:rFonts w:ascii="Tahoma" w:hAnsi="Tahoma" w:cs="Tahoma"/>
          <w:sz w:val="24"/>
          <w:szCs w:val="24"/>
        </w:rPr>
        <w:tab/>
        <w:t>If a person is born on 4/07/1981, his age next birthday on 25/11/2000 will be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21 b) 19 c) 18 d) 20</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17. An officer of an Insurance Company authorized by the IRDA to issue agency license is called </w:t>
      </w:r>
    </w:p>
    <w:p w:rsidR="002962A3" w:rsidRPr="002962A3" w:rsidRDefault="002962A3" w:rsidP="002962A3">
      <w:pPr>
        <w:rPr>
          <w:rFonts w:ascii="Tahoma" w:hAnsi="Tahoma" w:cs="Tahoma"/>
          <w:sz w:val="24"/>
          <w:szCs w:val="24"/>
        </w:rPr>
      </w:pPr>
      <w:r w:rsidRPr="002962A3">
        <w:rPr>
          <w:rFonts w:ascii="Tahoma" w:hAnsi="Tahoma" w:cs="Tahoma"/>
          <w:sz w:val="24"/>
          <w:szCs w:val="24"/>
        </w:rPr>
        <w: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w:t>
      </w:r>
      <w:proofErr w:type="spellStart"/>
      <w:r w:rsidRPr="002962A3">
        <w:rPr>
          <w:rFonts w:ascii="Tahoma" w:hAnsi="Tahoma" w:cs="Tahoma"/>
          <w:sz w:val="24"/>
          <w:szCs w:val="24"/>
        </w:rPr>
        <w:t>Deligated</w:t>
      </w:r>
      <w:proofErr w:type="spellEnd"/>
      <w:r w:rsidRPr="002962A3">
        <w:rPr>
          <w:rFonts w:ascii="Tahoma" w:hAnsi="Tahoma" w:cs="Tahoma"/>
          <w:sz w:val="24"/>
          <w:szCs w:val="24"/>
        </w:rPr>
        <w:t xml:space="preserve"> Authority b) Bonus c) Paid up value d) Default value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18.</w:t>
      </w:r>
      <w:r w:rsidRPr="002962A3">
        <w:rPr>
          <w:rFonts w:ascii="Tahoma" w:hAnsi="Tahoma" w:cs="Tahoma"/>
          <w:sz w:val="24"/>
          <w:szCs w:val="24"/>
        </w:rPr>
        <w:tab/>
        <w:t xml:space="preserve"> The reduced sum assured payable when the premium due is in default is called -------------</w:t>
      </w: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Paid-up Value b) Reduced Value c) </w:t>
      </w:r>
      <w:proofErr w:type="spellStart"/>
      <w:r w:rsidRPr="002962A3">
        <w:rPr>
          <w:rFonts w:ascii="Tahoma" w:hAnsi="Tahoma" w:cs="Tahoma"/>
          <w:sz w:val="24"/>
          <w:szCs w:val="24"/>
        </w:rPr>
        <w:t>Deligated</w:t>
      </w:r>
      <w:proofErr w:type="spellEnd"/>
      <w:r w:rsidRPr="002962A3">
        <w:rPr>
          <w:rFonts w:ascii="Tahoma" w:hAnsi="Tahoma" w:cs="Tahoma"/>
          <w:sz w:val="24"/>
          <w:szCs w:val="24"/>
        </w:rPr>
        <w:t xml:space="preserve"> Authority d) Default value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19.</w:t>
      </w:r>
      <w:r w:rsidRPr="002962A3">
        <w:rPr>
          <w:rFonts w:ascii="Tahoma" w:hAnsi="Tahoma" w:cs="Tahoma"/>
          <w:sz w:val="24"/>
          <w:szCs w:val="24"/>
        </w:rPr>
        <w:tab/>
        <w:t>The bonus which attaches to the policy immediately on declaration is called ---------- bonus.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terminal b) immediate c) reversionary d) final</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20.</w:t>
      </w:r>
      <w:r w:rsidRPr="002962A3">
        <w:rPr>
          <w:rFonts w:ascii="Tahoma" w:hAnsi="Tahoma" w:cs="Tahoma"/>
          <w:sz w:val="24"/>
          <w:szCs w:val="24"/>
        </w:rPr>
        <w:tab/>
        <w:t xml:space="preserve">An annuity purchased on 10/11/1984 provides for an immediate annuity for 20 years and life thereafter. If the annuitant dies on 20/12/2000, when will the last </w:t>
      </w:r>
      <w:proofErr w:type="spellStart"/>
      <w:r w:rsidRPr="002962A3">
        <w:rPr>
          <w:rFonts w:ascii="Tahoma" w:hAnsi="Tahoma" w:cs="Tahoma"/>
          <w:sz w:val="24"/>
          <w:szCs w:val="24"/>
        </w:rPr>
        <w:t>quaterly</w:t>
      </w:r>
      <w:proofErr w:type="spellEnd"/>
      <w:r w:rsidRPr="002962A3">
        <w:rPr>
          <w:rFonts w:ascii="Tahoma" w:hAnsi="Tahoma" w:cs="Tahoma"/>
          <w:sz w:val="24"/>
          <w:szCs w:val="24"/>
        </w:rPr>
        <w:t xml:space="preserve"> annuity be paid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10/11/2000 b) 10/11/2004 c) 10/02/2001 d) 10/08/2004</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21.</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An insured person can ignore safety and precautionary arrangements</w:t>
      </w:r>
    </w:p>
    <w:p w:rsidR="002962A3" w:rsidRPr="002962A3" w:rsidRDefault="002962A3" w:rsidP="002962A3">
      <w:pPr>
        <w:rPr>
          <w:rFonts w:ascii="Tahoma" w:hAnsi="Tahoma" w:cs="Tahoma"/>
          <w:sz w:val="24"/>
          <w:szCs w:val="24"/>
        </w:rPr>
      </w:pPr>
      <w:r w:rsidRPr="002962A3">
        <w:rPr>
          <w:rFonts w:ascii="Tahoma" w:hAnsi="Tahoma" w:cs="Tahoma"/>
          <w:sz w:val="24"/>
          <w:szCs w:val="24"/>
        </w:rPr>
        <w:t>Statement B : Insurance compensates only economic losses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22.</w:t>
      </w:r>
      <w:r w:rsidRPr="002962A3">
        <w:rPr>
          <w:rFonts w:ascii="Tahoma" w:hAnsi="Tahoma" w:cs="Tahoma"/>
          <w:sz w:val="24"/>
          <w:szCs w:val="24"/>
        </w:rPr>
        <w:tab/>
        <w:t>In a mortgage redemption policy, the Sum Assured is payable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at the end of the term b) on death within the term c) both of the above d) on default in repayments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23.</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When a policy matures the claim proceeds are paid to the assured.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In insurance, the principle of buyer beware applies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24.</w:t>
      </w:r>
      <w:r w:rsidRPr="002962A3">
        <w:rPr>
          <w:rFonts w:ascii="Tahoma" w:hAnsi="Tahoma" w:cs="Tahoma"/>
          <w:sz w:val="24"/>
          <w:szCs w:val="24"/>
        </w:rPr>
        <w:tab/>
        <w:t>After how many years a missing person presumed to be dead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six b) seven c) five d) eight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25. Which of these policies does not cover the risk of death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Term b) Endowment c) Pure endowment d) Whole life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26.</w:t>
      </w:r>
      <w:r w:rsidRPr="002962A3">
        <w:rPr>
          <w:rFonts w:ascii="Tahoma" w:hAnsi="Tahoma" w:cs="Tahoma"/>
          <w:sz w:val="24"/>
          <w:szCs w:val="24"/>
        </w:rPr>
        <w:tab/>
        <w:t xml:space="preserve"> Final or Terminal bonus is payable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 death b) on surrender c) on maturity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27. What does ‘days of grace’ mean?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Time allowed for paying premium b) on maturity c) Period after which only risks begins </w:t>
      </w:r>
    </w:p>
    <w:p w:rsidR="002962A3" w:rsidRPr="002962A3" w:rsidRDefault="002962A3" w:rsidP="002962A3">
      <w:pPr>
        <w:rPr>
          <w:rFonts w:ascii="Tahoma" w:hAnsi="Tahoma" w:cs="Tahoma"/>
          <w:sz w:val="24"/>
          <w:szCs w:val="24"/>
        </w:rPr>
      </w:pPr>
      <w:r w:rsidRPr="002962A3">
        <w:rPr>
          <w:rFonts w:ascii="Tahoma" w:hAnsi="Tahoma" w:cs="Tahoma"/>
          <w:sz w:val="24"/>
          <w:szCs w:val="24"/>
        </w:rPr>
        <w:t>d)</w:t>
      </w:r>
      <w:r w:rsidRPr="002962A3">
        <w:rPr>
          <w:rFonts w:ascii="Tahoma" w:hAnsi="Tahoma" w:cs="Tahoma"/>
          <w:sz w:val="24"/>
          <w:szCs w:val="24"/>
        </w:rPr>
        <w:tab/>
        <w:t>all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28. ------------- are the statements made by prospect raising doubts about the usefulness of the insurance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objections b) queries c) refusals d) disagreements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29.</w:t>
      </w:r>
      <w:r w:rsidRPr="002962A3">
        <w:rPr>
          <w:rFonts w:ascii="Tahoma" w:hAnsi="Tahoma" w:cs="Tahoma"/>
          <w:sz w:val="24"/>
          <w:szCs w:val="24"/>
        </w:rPr>
        <w:tab/>
        <w:t>The reduction permitted in the tabular premium depending on the mode of premium or sum assured is called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reduction b) rebate c) incentive d) concession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30.</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Policy decisions are taken by the underwriters in an insurance company.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Policy decisions are taken by the top management in an insurance organization.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31.</w:t>
      </w:r>
      <w:r w:rsidRPr="002962A3">
        <w:rPr>
          <w:rFonts w:ascii="Tahoma" w:hAnsi="Tahoma" w:cs="Tahoma"/>
          <w:sz w:val="24"/>
          <w:szCs w:val="24"/>
        </w:rPr>
        <w:tab/>
        <w:t>The agent who tries to canvass insurance business by offering temptations of sharing the commission is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w:t>
      </w:r>
      <w:proofErr w:type="spellStart"/>
      <w:r w:rsidRPr="002962A3">
        <w:rPr>
          <w:rFonts w:ascii="Tahoma" w:hAnsi="Tahoma" w:cs="Tahoma"/>
          <w:sz w:val="24"/>
          <w:szCs w:val="24"/>
        </w:rPr>
        <w:t>incompetant</w:t>
      </w:r>
      <w:proofErr w:type="spellEnd"/>
      <w:r w:rsidRPr="002962A3">
        <w:rPr>
          <w:rFonts w:ascii="Tahoma" w:hAnsi="Tahoma" w:cs="Tahoma"/>
          <w:sz w:val="24"/>
          <w:szCs w:val="24"/>
        </w:rPr>
        <w:t xml:space="preserve"> b) professional c) non-professional d) corrupt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32.</w:t>
      </w:r>
      <w:r w:rsidRPr="002962A3">
        <w:rPr>
          <w:rFonts w:ascii="Tahoma" w:hAnsi="Tahoma" w:cs="Tahoma"/>
          <w:sz w:val="24"/>
          <w:szCs w:val="24"/>
        </w:rPr>
        <w:tab/>
        <w:t>The process of determining if the claim can be paid is called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admission b) consideration c) acceptance d) decision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33.</w:t>
      </w:r>
      <w:r w:rsidRPr="002962A3">
        <w:rPr>
          <w:rFonts w:ascii="Tahoma" w:hAnsi="Tahoma" w:cs="Tahoma"/>
          <w:sz w:val="24"/>
          <w:szCs w:val="24"/>
        </w:rPr>
        <w:tab/>
        <w:t>When original policy is lost, duplicate policy is needed for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getting the claim b) taking a loan c) paying the premium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34.</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It is the agent’s responsibility to ensure that all material information is made available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If the proposed papers are incomplete, the agent will be held accountable</w:t>
      </w: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35.</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Proof of age is necessary only for proposals for insurance, not for the agency applications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After the business is complete, the agent has no further role.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36.</w:t>
      </w:r>
      <w:r w:rsidRPr="002962A3">
        <w:rPr>
          <w:rFonts w:ascii="Tahoma" w:hAnsi="Tahoma" w:cs="Tahoma"/>
          <w:sz w:val="24"/>
          <w:szCs w:val="24"/>
        </w:rPr>
        <w:tab/>
        <w:t xml:space="preserve">In the case a joint life annuity commencing on October 1988, the husband died in November 1996 and the wife died in December 1999. When will the last </w:t>
      </w:r>
      <w:proofErr w:type="spellStart"/>
      <w:r w:rsidRPr="002962A3">
        <w:rPr>
          <w:rFonts w:ascii="Tahoma" w:hAnsi="Tahoma" w:cs="Tahoma"/>
          <w:sz w:val="24"/>
          <w:szCs w:val="24"/>
        </w:rPr>
        <w:t>quaterly</w:t>
      </w:r>
      <w:proofErr w:type="spellEnd"/>
      <w:r w:rsidRPr="002962A3">
        <w:rPr>
          <w:rFonts w:ascii="Tahoma" w:hAnsi="Tahoma" w:cs="Tahoma"/>
          <w:sz w:val="24"/>
          <w:szCs w:val="24"/>
        </w:rPr>
        <w:t xml:space="preserve"> annuity be paid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July 1997 b) October 1996 c) October 1999 d) July 2000</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37.</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A nomination is valid only if it is made on the policy document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When the insurance policy is the subject matter of a will, the nomination is automatically cancelled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38.</w:t>
      </w:r>
      <w:r w:rsidRPr="002962A3">
        <w:rPr>
          <w:rFonts w:ascii="Tahoma" w:hAnsi="Tahoma" w:cs="Tahoma"/>
          <w:sz w:val="24"/>
          <w:szCs w:val="24"/>
        </w:rPr>
        <w:tab/>
        <w:t>Which of the following statements is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When a person dies, no expense is incurred on him.</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Life insurance helps to ensure a decent burial or cremation on death</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39.</w:t>
      </w:r>
      <w:r w:rsidRPr="002962A3">
        <w:rPr>
          <w:rFonts w:ascii="Tahoma" w:hAnsi="Tahoma" w:cs="Tahoma"/>
          <w:sz w:val="24"/>
          <w:szCs w:val="24"/>
        </w:rPr>
        <w:tab/>
        <w:t>------------- describes an agent who does not take the objections of his prospect lightly.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non-professional b) mechanical c) professional d) arrogant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40.</w:t>
      </w:r>
      <w:r w:rsidRPr="002962A3">
        <w:rPr>
          <w:rFonts w:ascii="Tahoma" w:hAnsi="Tahoma" w:cs="Tahoma"/>
          <w:sz w:val="24"/>
          <w:szCs w:val="24"/>
        </w:rPr>
        <w:tab/>
        <w:t>----------- means the list of names whom an agent would try to meet to procure life insurance</w:t>
      </w:r>
    </w:p>
    <w:p w:rsidR="002962A3" w:rsidRPr="002962A3" w:rsidRDefault="002962A3" w:rsidP="002962A3">
      <w:pPr>
        <w:rPr>
          <w:rFonts w:ascii="Tahoma" w:hAnsi="Tahoma" w:cs="Tahoma"/>
          <w:sz w:val="24"/>
          <w:szCs w:val="24"/>
        </w:rPr>
      </w:pPr>
      <w:r w:rsidRPr="002962A3">
        <w:rPr>
          <w:rFonts w:ascii="Tahoma" w:hAnsi="Tahoma" w:cs="Tahoma"/>
          <w:sz w:val="24"/>
          <w:szCs w:val="24"/>
        </w:rPr>
        <w:t>a) proponents b) clients c) prospects d) proposers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41.</w:t>
      </w:r>
      <w:r w:rsidRPr="002962A3">
        <w:rPr>
          <w:rFonts w:ascii="Tahoma" w:hAnsi="Tahoma" w:cs="Tahoma"/>
          <w:sz w:val="24"/>
          <w:szCs w:val="24"/>
        </w:rPr>
        <w:tab/>
        <w:t>To whom should the license fee be paid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controller of insurance b) the insurer c) IRDA d) any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42. Which of the following statements are “TRUE” ?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Insurance can be made to start from previous year</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The policyholder loses his right when makes the nomination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43.</w:t>
      </w:r>
      <w:r w:rsidRPr="002962A3">
        <w:rPr>
          <w:rFonts w:ascii="Tahoma" w:hAnsi="Tahoma" w:cs="Tahoma"/>
          <w:sz w:val="24"/>
          <w:szCs w:val="24"/>
        </w:rPr>
        <w:tab/>
        <w:t xml:space="preserve"> What is paid by the insurer when the policyholder decides to discontinue the policy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intermediate claim b) lapse c) forfeiture d) surrender value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44.</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 agent is expected to carry the identity card with him while meeting clients.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A prospect is entitled to ask to see the agent’s license.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45.</w:t>
      </w:r>
      <w:r w:rsidRPr="002962A3">
        <w:rPr>
          <w:rFonts w:ascii="Tahoma" w:hAnsi="Tahoma" w:cs="Tahoma"/>
          <w:sz w:val="24"/>
          <w:szCs w:val="24"/>
        </w:rPr>
        <w:tab/>
        <w:t>How is an annuity paid by the insurer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in annual installments b) in </w:t>
      </w:r>
      <w:proofErr w:type="spellStart"/>
      <w:r w:rsidRPr="002962A3">
        <w:rPr>
          <w:rFonts w:ascii="Tahoma" w:hAnsi="Tahoma" w:cs="Tahoma"/>
          <w:sz w:val="24"/>
          <w:szCs w:val="24"/>
        </w:rPr>
        <w:t>quaterly</w:t>
      </w:r>
      <w:proofErr w:type="spellEnd"/>
      <w:r w:rsidRPr="002962A3">
        <w:rPr>
          <w:rFonts w:ascii="Tahoma" w:hAnsi="Tahoma" w:cs="Tahoma"/>
          <w:sz w:val="24"/>
          <w:szCs w:val="24"/>
        </w:rPr>
        <w:t xml:space="preserve"> installments c) in </w:t>
      </w:r>
      <w:proofErr w:type="spellStart"/>
      <w:r w:rsidRPr="002962A3">
        <w:rPr>
          <w:rFonts w:ascii="Tahoma" w:hAnsi="Tahoma" w:cs="Tahoma"/>
          <w:sz w:val="24"/>
          <w:szCs w:val="24"/>
        </w:rPr>
        <w:t>lumpsum</w:t>
      </w:r>
      <w:proofErr w:type="spellEnd"/>
      <w:r w:rsidRPr="002962A3">
        <w:rPr>
          <w:rFonts w:ascii="Tahoma" w:hAnsi="Tahoma" w:cs="Tahoma"/>
          <w:sz w:val="24"/>
          <w:szCs w:val="24"/>
        </w:rPr>
        <w:t xml:space="preserve"> d) in installments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46.</w:t>
      </w:r>
      <w:r w:rsidRPr="002962A3">
        <w:rPr>
          <w:rFonts w:ascii="Tahoma" w:hAnsi="Tahoma" w:cs="Tahoma"/>
          <w:sz w:val="24"/>
          <w:szCs w:val="24"/>
        </w:rPr>
        <w:tab/>
        <w:t>The agent’s report to the insurer should include matters -------------- in the proposal.</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appearing b) not appearing c) relevant but not appearing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47.</w:t>
      </w:r>
      <w:r w:rsidRPr="002962A3">
        <w:rPr>
          <w:rFonts w:ascii="Tahoma" w:hAnsi="Tahoma" w:cs="Tahoma"/>
          <w:sz w:val="24"/>
          <w:szCs w:val="24"/>
        </w:rPr>
        <w:tab/>
        <w:t>The person who takes the decision to grant insurance is called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officer b) manager c) salesman d) underwriter</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48.</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There are no needs on account of a person who has died.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Life insurance takes care of the liabilities of a person who has died.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49.</w:t>
      </w:r>
      <w:r w:rsidRPr="002962A3">
        <w:rPr>
          <w:rFonts w:ascii="Tahoma" w:hAnsi="Tahoma" w:cs="Tahoma"/>
          <w:sz w:val="24"/>
          <w:szCs w:val="24"/>
        </w:rPr>
        <w:tab/>
        <w:t>Doctors appointed by insurers will be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general physicians b) specialists c) surgeons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50.</w:t>
      </w:r>
      <w:r w:rsidRPr="002962A3">
        <w:rPr>
          <w:rFonts w:ascii="Tahoma" w:hAnsi="Tahoma" w:cs="Tahoma"/>
          <w:sz w:val="24"/>
          <w:szCs w:val="24"/>
        </w:rPr>
        <w:tab/>
        <w:t>Who is an insurance agent authorized to work for a life insurer and a general insurer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multiple agent b) general agent c) life agent d) composite agent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51.</w:t>
      </w:r>
      <w:r w:rsidRPr="002962A3">
        <w:rPr>
          <w:rFonts w:ascii="Tahoma" w:hAnsi="Tahoma" w:cs="Tahoma"/>
          <w:sz w:val="24"/>
          <w:szCs w:val="24"/>
        </w:rPr>
        <w:tab/>
        <w:t xml:space="preserve">In an insurance policy, the amount payable on death may be the amount </w:t>
      </w:r>
      <w:proofErr w:type="spellStart"/>
      <w:r w:rsidRPr="002962A3">
        <w:rPr>
          <w:rFonts w:ascii="Tahoma" w:hAnsi="Tahoma" w:cs="Tahoma"/>
          <w:sz w:val="24"/>
          <w:szCs w:val="24"/>
        </w:rPr>
        <w:t>payableon</w:t>
      </w:r>
      <w:proofErr w:type="spellEnd"/>
      <w:r w:rsidRPr="002962A3">
        <w:rPr>
          <w:rFonts w:ascii="Tahoma" w:hAnsi="Tahoma" w:cs="Tahoma"/>
          <w:sz w:val="24"/>
          <w:szCs w:val="24"/>
        </w:rPr>
        <w:t xml:space="preserve"> maturity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same as b) more than c) less than d) any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52.</w:t>
      </w:r>
      <w:r w:rsidRPr="002962A3">
        <w:rPr>
          <w:rFonts w:ascii="Tahoma" w:hAnsi="Tahoma" w:cs="Tahoma"/>
          <w:sz w:val="24"/>
          <w:szCs w:val="24"/>
        </w:rPr>
        <w:tab/>
        <w:t>An agent is concerned with the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IRDA Act b) Insurance Act c) Contract Act d) Any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53.</w:t>
      </w:r>
      <w:r w:rsidRPr="002962A3">
        <w:rPr>
          <w:rFonts w:ascii="Tahoma" w:hAnsi="Tahoma" w:cs="Tahoma"/>
          <w:sz w:val="24"/>
          <w:szCs w:val="24"/>
        </w:rPr>
        <w:tab/>
        <w:t>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 necessity for a medical examination depends only on the Sum Assured.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The nature of employment may be a factor to dispense with medical examination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54.</w:t>
      </w:r>
      <w:r w:rsidRPr="002962A3">
        <w:rPr>
          <w:rFonts w:ascii="Tahoma" w:hAnsi="Tahoma" w:cs="Tahoma"/>
          <w:sz w:val="24"/>
          <w:szCs w:val="24"/>
        </w:rPr>
        <w:tab/>
        <w:t>The deduction allowed in Income Tax, because of amounts paid towards life insurance premium, Provident Fund, etc is called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reduction b) rebate c) concession d) deduction</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55.</w:t>
      </w:r>
      <w:r w:rsidRPr="002962A3">
        <w:rPr>
          <w:rFonts w:ascii="Tahoma" w:hAnsi="Tahoma" w:cs="Tahoma"/>
          <w:sz w:val="24"/>
          <w:szCs w:val="24"/>
        </w:rPr>
        <w:tab/>
        <w:t>Who is a person who arranges for a customer to get necessary insurance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agent b) retailer c) broker d) intermediary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56.</w:t>
      </w:r>
      <w:r w:rsidRPr="002962A3">
        <w:rPr>
          <w:rFonts w:ascii="Tahoma" w:hAnsi="Tahoma" w:cs="Tahoma"/>
          <w:sz w:val="24"/>
          <w:szCs w:val="24"/>
        </w:rPr>
        <w:tab/>
        <w:t>Which of the following statements are “False”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Policy decisions in an insurance organization mean decisions relating to issue of specific insurance policies.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Policy decisions in an insurance organization mean decisions relating to kind of plans of insurance to be offered to the public.</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57. If a person is born on 02.02.1979, his age nearer birthday on 5.11.2000 will be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23 b) 21 c) 19 d) 22</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58.</w:t>
      </w:r>
      <w:r w:rsidRPr="002962A3">
        <w:rPr>
          <w:rFonts w:ascii="Tahoma" w:hAnsi="Tahoma" w:cs="Tahoma"/>
          <w:sz w:val="24"/>
          <w:szCs w:val="24"/>
        </w:rPr>
        <w:tab/>
        <w:t xml:space="preserve"> 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Statement A : One can take a policy on the life of a customer to whom he has lent money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A wife can take the policy on her husband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statements</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59. Which of the following statements are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 maturity proceeds of an insurance policy are taxable as income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Statement B : The premium paid under insurance is fully exempt under income tax</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60. The maturity proceeds in case of a policy financed by HUF will be paid to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 xml:space="preserve">a) </w:t>
      </w:r>
      <w:proofErr w:type="spellStart"/>
      <w:r w:rsidRPr="002962A3">
        <w:rPr>
          <w:rFonts w:ascii="Tahoma" w:hAnsi="Tahoma" w:cs="Tahoma"/>
          <w:sz w:val="24"/>
          <w:szCs w:val="24"/>
        </w:rPr>
        <w:t>karta</w:t>
      </w:r>
      <w:proofErr w:type="spellEnd"/>
      <w:r w:rsidRPr="002962A3">
        <w:rPr>
          <w:rFonts w:ascii="Tahoma" w:hAnsi="Tahoma" w:cs="Tahoma"/>
          <w:sz w:val="24"/>
          <w:szCs w:val="24"/>
        </w:rPr>
        <w:t xml:space="preserve"> b) life assured c) nominee d) none of these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61.</w:t>
      </w:r>
      <w:r w:rsidRPr="002962A3">
        <w:rPr>
          <w:rFonts w:ascii="Tahoma" w:hAnsi="Tahoma" w:cs="Tahoma"/>
          <w:sz w:val="24"/>
          <w:szCs w:val="24"/>
        </w:rPr>
        <w:tab/>
        <w:t>Which of the following statement(s) is “TRUE” ?</w:t>
      </w:r>
    </w:p>
    <w:p w:rsidR="002962A3" w:rsidRPr="002962A3" w:rsidRDefault="002962A3" w:rsidP="002962A3">
      <w:pPr>
        <w:rPr>
          <w:rFonts w:ascii="Tahoma" w:hAnsi="Tahoma" w:cs="Tahoma"/>
          <w:sz w:val="24"/>
          <w:szCs w:val="24"/>
        </w:rPr>
      </w:pPr>
      <w:r w:rsidRPr="002962A3">
        <w:rPr>
          <w:rFonts w:ascii="Tahoma" w:hAnsi="Tahoma" w:cs="Tahoma"/>
          <w:sz w:val="24"/>
          <w:szCs w:val="24"/>
        </w:rPr>
        <w:t>Statement A : The amount of Sum Assured may depend on the income of the proponent.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lastRenderedPageBreak/>
        <w:t>Statement B : Under insurance is as bad as over insurance.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Only statement A b) Only statement B c) Both statements d) Neither of the statement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62.</w:t>
      </w:r>
      <w:r w:rsidRPr="002962A3">
        <w:rPr>
          <w:rFonts w:ascii="Tahoma" w:hAnsi="Tahoma" w:cs="Tahoma"/>
          <w:sz w:val="24"/>
          <w:szCs w:val="24"/>
        </w:rPr>
        <w:tab/>
        <w:t>Bringing a policy, which has lapsed, back to force is called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revival b) renewal c) relapse d) recovery</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63.</w:t>
      </w:r>
      <w:r w:rsidRPr="002962A3">
        <w:rPr>
          <w:rFonts w:ascii="Tahoma" w:hAnsi="Tahoma" w:cs="Tahoma"/>
          <w:sz w:val="24"/>
          <w:szCs w:val="24"/>
        </w:rPr>
        <w:tab/>
        <w:t>--------------- is helping the policyholder to make sure that the policy will not fail at the critical moment.</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sales b) advice c) promise d) service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64.</w:t>
      </w:r>
      <w:r w:rsidRPr="002962A3">
        <w:rPr>
          <w:rFonts w:ascii="Tahoma" w:hAnsi="Tahoma" w:cs="Tahoma"/>
          <w:sz w:val="24"/>
          <w:szCs w:val="24"/>
        </w:rPr>
        <w:tab/>
        <w:t>---------- means business wherein, persons facing the same risk are brought together to create a fund from which those suffering losses are compensated.</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security b) insurance c) mutual fund d) banking</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65.</w:t>
      </w:r>
      <w:r w:rsidRPr="002962A3">
        <w:rPr>
          <w:rFonts w:ascii="Tahoma" w:hAnsi="Tahoma" w:cs="Tahoma"/>
          <w:sz w:val="24"/>
          <w:szCs w:val="24"/>
        </w:rPr>
        <w:tab/>
        <w:t>Surplus declared in a valuation arises because of good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underwriting b) management c) investment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66.</w:t>
      </w:r>
      <w:r w:rsidRPr="002962A3">
        <w:rPr>
          <w:rFonts w:ascii="Tahoma" w:hAnsi="Tahoma" w:cs="Tahoma"/>
          <w:sz w:val="24"/>
          <w:szCs w:val="24"/>
        </w:rPr>
        <w:tab/>
        <w:t>Who is the person on whose life the underwriter makes a decision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proponent b) policyholder c) person to be insured d) all of the above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67.</w:t>
      </w:r>
      <w:r w:rsidRPr="002962A3">
        <w:rPr>
          <w:rFonts w:ascii="Tahoma" w:hAnsi="Tahoma" w:cs="Tahoma"/>
          <w:sz w:val="24"/>
          <w:szCs w:val="24"/>
        </w:rPr>
        <w:tab/>
        <w:t>What is called the ‘reverse of life insurance’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loan b) surrender value c) annuity d) none of these</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68.</w:t>
      </w:r>
      <w:r w:rsidRPr="002962A3">
        <w:rPr>
          <w:rFonts w:ascii="Tahoma" w:hAnsi="Tahoma" w:cs="Tahoma"/>
          <w:sz w:val="24"/>
          <w:szCs w:val="24"/>
        </w:rPr>
        <w:tab/>
        <w:t>The authority of an agent is ------------</w:t>
      </w:r>
    </w:p>
    <w:p w:rsidR="002962A3" w:rsidRPr="002962A3" w:rsidRDefault="002962A3" w:rsidP="002962A3">
      <w:pPr>
        <w:rPr>
          <w:rFonts w:ascii="Tahoma" w:hAnsi="Tahoma" w:cs="Tahoma"/>
          <w:sz w:val="24"/>
          <w:szCs w:val="24"/>
        </w:rPr>
      </w:pPr>
    </w:p>
    <w:p w:rsidR="002962A3" w:rsidRPr="002962A3" w:rsidRDefault="002962A3" w:rsidP="002962A3">
      <w:pPr>
        <w:rPr>
          <w:rFonts w:ascii="Tahoma" w:hAnsi="Tahoma" w:cs="Tahoma"/>
          <w:sz w:val="24"/>
          <w:szCs w:val="24"/>
        </w:rPr>
      </w:pPr>
      <w:r w:rsidRPr="002962A3">
        <w:rPr>
          <w:rFonts w:ascii="Tahoma" w:hAnsi="Tahoma" w:cs="Tahoma"/>
          <w:sz w:val="24"/>
          <w:szCs w:val="24"/>
        </w:rPr>
        <w:t>a) specified in the appointment letter b) inferred from his actions c) verbally communicated</w:t>
      </w:r>
    </w:p>
    <w:p w:rsidR="000A697B" w:rsidRPr="002962A3" w:rsidRDefault="002962A3" w:rsidP="002962A3">
      <w:pPr>
        <w:rPr>
          <w:rFonts w:ascii="Tahoma" w:hAnsi="Tahoma" w:cs="Tahoma"/>
          <w:sz w:val="24"/>
          <w:szCs w:val="24"/>
        </w:rPr>
      </w:pPr>
      <w:r w:rsidRPr="002962A3">
        <w:rPr>
          <w:rFonts w:ascii="Tahoma" w:hAnsi="Tahoma" w:cs="Tahoma"/>
          <w:sz w:val="24"/>
          <w:szCs w:val="24"/>
        </w:rPr>
        <w:t>d) all of the above</w:t>
      </w:r>
    </w:p>
    <w:sectPr w:rsidR="000A697B" w:rsidRPr="002962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2962A3"/>
    <w:rsid w:val="000A697B"/>
    <w:rsid w:val="00296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2000</Words>
  <Characters>11405</Characters>
  <Application>Microsoft Office Word</Application>
  <DocSecurity>0</DocSecurity>
  <Lines>95</Lines>
  <Paragraphs>26</Paragraphs>
  <ScaleCrop>false</ScaleCrop>
  <Company>http://sharingcentre.info</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2</cp:revision>
  <dcterms:created xsi:type="dcterms:W3CDTF">2011-01-30T04:39:00Z</dcterms:created>
  <dcterms:modified xsi:type="dcterms:W3CDTF">2011-01-30T04:40:00Z</dcterms:modified>
</cp:coreProperties>
</file>