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Code Review</w:t>
      </w:r>
    </w:p>
    <w:p>
      <w:pPr>
        <w:spacing w:after="40"/>
      </w:pPr>
      <w:r>
        <w:rPr>
          <w:color w:val="555555"/>
          <w:sz w:val="28"/>
          <w:szCs w:val="28"/>
        </w:rPr>
        <w:t xml:space="preserve">NetworkInfoTool — Program.cs</w:t>
      </w:r>
    </w:p>
    <w:p>
      <w:pPr>
        <w:spacing w:after="320"/>
      </w:pPr>
      <w:r>
        <w:rPr>
          <w:i/>
          <w:iCs/>
          <w:color w:val="808080"/>
          <w:sz w:val="20"/>
          <w:szCs w:val="20"/>
        </w:rPr>
        <w:t xml:space="preserve">C# / .NET console app — simple port reachability checker</w:t>
      </w:r>
    </w:p>
    <w:p>
      <w:pPr>
        <w:pStyle w:val="Heading1"/>
        <w:spacing w:after="160" w:before="320"/>
      </w:pPr>
      <w:r>
        <w:t xml:space="preserve">Overview</w:t>
      </w:r>
    </w:p>
    <w:p>
      <w:pPr>
        <w:spacing w:after="160"/>
      </w:pPr>
      <w:r>
        <w:t xml:space="preserve">This is a small, well-scoped console app: it reads a host and port from the user, then attempts a TCP connection with a timeout, reporting OPEN, CLOSED, or TIMEOUT. The core structure — validate input, then call an async helper — is a solid pattern and easy to follow. The review below covers correctness, robustness, and a few idiomatic C# improvements, ordered roughly by importance.</w:t>
      </w:r>
    </w:p>
    <w:p>
      <w:pPr>
        <w:pStyle w:val="Heading1"/>
        <w:spacing w:after="160" w:before="320"/>
      </w:pPr>
      <w:r>
        <w:t xml:space="preserve">Strengths</w:t>
      </w:r>
    </w:p>
    <w:p>
      <w:pPr>
        <w:pStyle w:val="ListParagraph"/>
        <w:numPr>
          <w:ilvl w:val="0"/>
          <w:numId w:val="2"/>
        </w:numPr>
        <w:spacing w:after="80"/>
      </w:pPr>
      <w:r>
        <w:t xml:space="preserve">Input is validated up front (string.IsNullOrWhiteSpace + int.TryParse) before any network activity is attempted — fails fast with a clear message.</w:t>
      </w:r>
    </w:p>
    <w:p>
      <w:pPr>
        <w:pStyle w:val="ListParagraph"/>
        <w:numPr>
          <w:ilvl w:val="0"/>
          <w:numId w:val="2"/>
        </w:numPr>
        <w:spacing w:after="80"/>
      </w:pPr>
      <w:r>
        <w:t xml:space="preserve">Uses TcpClient.ConnectAsync combined with Task.WhenAny to implement a timeout, rather than letting a hung connection block the app indefinitely.</w:t>
      </w:r>
    </w:p>
    <w:p>
      <w:pPr>
        <w:pStyle w:val="ListParagraph"/>
        <w:numPr>
          <w:ilvl w:val="0"/>
          <w:numId w:val="2"/>
        </w:numPr>
        <w:spacing w:after="80"/>
      </w:pPr>
      <w:r>
        <w:t xml:space="preserve">Catches SocketException specifically before falling back to a general Exception handler, giving more precise feedback for the common "refused" / "not found" cases.</w:t>
      </w:r>
    </w:p>
    <w:p>
      <w:pPr>
        <w:pStyle w:val="ListParagraph"/>
        <w:numPr>
          <w:ilvl w:val="0"/>
          <w:numId w:val="2"/>
        </w:numPr>
        <w:spacing w:after="80"/>
      </w:pPr>
      <w:r>
        <w:t xml:space="preserve">using var client = new TcpClient() ensures the socket is disposed even if an exception is thrown.</w:t>
      </w:r>
    </w:p>
    <w:p>
      <w:pPr>
        <w:pStyle w:val="Heading1"/>
        <w:spacing w:after="160" w:before="320"/>
      </w:pPr>
      <w:r>
        <w:t xml:space="preserve">Findings</w:t>
      </w:r>
    </w:p>
    <w:p>
      <w:pPr>
        <w:spacing w:after="80" w:before="240"/>
      </w:pPr>
      <w:r>
        <w:rPr>
          <w:b/>
          <w:bCs/>
          <w:sz w:val="24"/>
          <w:szCs w:val="24"/>
        </w:rPr>
        <w:t xml:space="preserve">1. Connected socket check runs after a race, so it can be misleading</w:t>
      </w:r>
      <w:r>
        <w:t xml:space="preserve">   </w:t>
      </w:r>
      <w:r>
        <w:rPr>
          <w:b/>
          <w:bCs/>
          <w:color w:val="FFFFFF"/>
          <w:shd w:fill="D9822B" w:color="D9822B" w:val="solid"/>
        </w:rPr>
        <w:t xml:space="preserve"> MEDIUM </w:t>
      </w:r>
    </w:p>
    <w:p>
      <w:pPr>
        <w:spacing w:after="160"/>
      </w:pPr>
      <w:r>
        <w:t xml:space="preserve">After Task.WhenAny resolves, the code checks client.Connected only in the "connect task won" branch. If ConnectAsync itself completed but the underlying connect attempt failed synchronously (rare, but possible depending on platform), client.Connected could be false without falling into the SocketException path, and nothing would be printed. Consider handling that case explicitly:</w:t>
      </w:r>
    </w:p>
    <w:p>
      <w:pPr>
        <w:shd w:fill="F2F2F2" w:val="clear"/>
        <w:spacing w:after="0"/>
      </w:pPr>
      <w:r>
        <w:rPr>
          <w:rFonts w:ascii="Consolas" w:cs="Consolas" w:eastAsia="Consolas" w:hAnsi="Consolas"/>
          <w:sz w:val="20"/>
          <w:szCs w:val="20"/>
        </w:rPr>
        <w:t xml:space="preserve">else if (completedTask == connectTask)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if (client.Connected)</w:t>
      </w:r>
    </w:p>
    <w:p>
      <w:pPr>
        <w:shd w:fill="F2F2F2" w:val="clear"/>
        <w:spacing w:after="0"/>
      </w:pPr>
      <w:r>
        <w:rPr>
          <w:rFonts w:ascii="Consolas" w:cs="Consolas" w:eastAsia="Consolas" w:hAnsi="Consolas"/>
          <w:sz w:val="20"/>
          <w:szCs w:val="20"/>
        </w:rPr>
        <w:t xml:space="preserve">        Console.WriteLine($"[OPEN] {host}:{port} is reachable.");</w:t>
      </w:r>
    </w:p>
    <w:p>
      <w:pPr>
        <w:shd w:fill="F2F2F2" w:val="clear"/>
        <w:spacing w:after="0"/>
      </w:pPr>
      <w:r>
        <w:rPr>
          <w:rFonts w:ascii="Consolas" w:cs="Consolas" w:eastAsia="Consolas" w:hAnsi="Consolas"/>
          <w:sz w:val="20"/>
          <w:szCs w:val="20"/>
        </w:rPr>
        <w:t xml:space="preserve">    else</w:t>
      </w:r>
    </w:p>
    <w:p>
      <w:pPr>
        <w:shd w:fill="F2F2F2" w:val="clear"/>
        <w:spacing w:after="0"/>
      </w:pPr>
      <w:r>
        <w:rPr>
          <w:rFonts w:ascii="Consolas" w:cs="Consolas" w:eastAsia="Consolas" w:hAnsi="Consolas"/>
          <w:sz w:val="20"/>
          <w:szCs w:val="20"/>
        </w:rPr>
        <w:t xml:space="preserve">        Console.WriteLine($"[CLOSED] {host}:{port} did not accept the connection.");</w:t>
      </w:r>
    </w:p>
    <w:p>
      <w:pPr>
        <w:shd w:fill="F2F2F2" w:val="clear"/>
        <w:spacing w:after="0"/>
      </w:pPr>
      <w:r>
        <w:rPr>
          <w:rFonts w:ascii="Consolas" w:cs="Consolas" w:eastAsia="Consolas" w:hAnsi="Consolas"/>
          <w:sz w:val="20"/>
          <w:szCs w:val="20"/>
        </w:rPr>
        <w:t xml:space="preserve">}</w:t>
      </w:r>
    </w:p>
    <w:p>
      <w:pPr>
        <w:spacing w:after="80" w:before="240"/>
      </w:pPr>
      <w:r>
        <w:rPr>
          <w:b/>
          <w:bCs/>
          <w:sz w:val="24"/>
          <w:szCs w:val="24"/>
        </w:rPr>
        <w:t xml:space="preserve">2. Timeout branch leaves the connection attempt still running</w:t>
      </w:r>
      <w:r>
        <w:t xml:space="preserve">   </w:t>
      </w:r>
      <w:r>
        <w:rPr>
          <w:b/>
          <w:bCs/>
          <w:color w:val="FFFFFF"/>
          <w:shd w:fill="D9822B" w:color="D9822B" w:val="solid"/>
        </w:rPr>
        <w:t xml:space="preserve"> MEDIUM </w:t>
      </w:r>
    </w:p>
    <w:p>
      <w:pPr>
        <w:spacing w:after="160"/>
      </w:pPr>
      <w:r>
        <w:t xml:space="preserve">When the timeout wins the race, connectTask is abandoned but not cancelled — the underlying connect attempt keeps running in the background until it eventually completes or throws, and any exception it raises later is unobserved. This won't crash the app, but it's a resource leak if the tool is later extended to scan many ports in a loop. A cleaner pattern uses CancellationToken so the attempt is actually torn down:</w:t>
      </w:r>
    </w:p>
    <w:p>
      <w:pPr>
        <w:shd w:fill="F2F2F2" w:val="clear"/>
        <w:spacing w:after="0"/>
      </w:pPr>
      <w:r>
        <w:rPr>
          <w:rFonts w:ascii="Consolas" w:cs="Consolas" w:eastAsia="Consolas" w:hAnsi="Consolas"/>
          <w:sz w:val="20"/>
          <w:szCs w:val="20"/>
        </w:rPr>
        <w:t xml:space="preserve">using var cts = new CancellationTokenSource(timeoutMs);</w:t>
      </w:r>
    </w:p>
    <w:p>
      <w:pPr>
        <w:shd w:fill="F2F2F2" w:val="clear"/>
        <w:spacing w:after="0"/>
      </w:pPr>
      <w:r>
        <w:rPr>
          <w:rFonts w:ascii="Consolas" w:cs="Consolas" w:eastAsia="Consolas" w:hAnsi="Consolas"/>
          <w:sz w:val="20"/>
          <w:szCs w:val="20"/>
        </w:rPr>
        <w:t xml:space="preserve">try</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await client.ConnectAsync(host, port, cts.Token);</w:t>
      </w:r>
    </w:p>
    <w:p>
      <w:pPr>
        <w:shd w:fill="F2F2F2" w:val="clear"/>
        <w:spacing w:after="0"/>
      </w:pPr>
      <w:r>
        <w:rPr>
          <w:rFonts w:ascii="Consolas" w:cs="Consolas" w:eastAsia="Consolas" w:hAnsi="Consolas"/>
          <w:sz w:val="20"/>
          <w:szCs w:val="20"/>
        </w:rPr>
        <w:t xml:space="preserve">    Console.WriteLine($"[OPEN] {host}:{port} is reachable.");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catch (OperationCanceledException)</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Console.WriteLine($"[TIMEOUT] {host}:{port} did not respond within {timeoutMs}ms.");</w:t>
      </w:r>
    </w:p>
    <w:p>
      <w:pPr>
        <w:shd w:fill="F2F2F2" w:val="clear"/>
        <w:spacing w:after="0"/>
      </w:pPr>
      <w:r>
        <w:rPr>
          <w:rFonts w:ascii="Consolas" w:cs="Consolas" w:eastAsia="Consolas" w:hAnsi="Consolas"/>
          <w:sz w:val="20"/>
          <w:szCs w:val="20"/>
        </w:rPr>
        <w:t xml:space="preserve">}</w:t>
      </w:r>
    </w:p>
    <w:p>
      <w:pPr>
        <w:spacing w:after="160"/>
      </w:pPr>
      <w:r>
        <w:t xml:space="preserve">(ConnectAsync's CancellationToken overload requires .NET 5+, which this project already targets — so this is a drop-in replacement for the WhenAny approach.)</w:t>
      </w:r>
    </w:p>
    <w:p>
      <w:pPr>
        <w:spacing w:after="80" w:before="240"/>
      </w:pPr>
      <w:r>
        <w:rPr>
          <w:b/>
          <w:bCs/>
          <w:sz w:val="24"/>
          <w:szCs w:val="24"/>
        </w:rPr>
        <w:t xml:space="preserve">3. Port number isn't range-checked</w:t>
      </w:r>
      <w:r>
        <w:t xml:space="preserve">   </w:t>
      </w:r>
      <w:r>
        <w:rPr>
          <w:b/>
          <w:bCs/>
          <w:color w:val="FFFFFF"/>
          <w:shd w:fill="4472C4" w:color="4472C4" w:val="solid"/>
        </w:rPr>
        <w:t xml:space="preserve"> LOW </w:t>
      </w:r>
    </w:p>
    <w:p>
      <w:pPr>
        <w:spacing w:after="160"/>
      </w:pPr>
      <w:r>
        <w:t xml:space="preserve">int.TryParse(portInput, out int port) accepts any valid int, including negative numbers or values above 65535. TcpClient will throw an ArgumentOutOfRangeException for those, which currently gets caught by the generic catch (Exception) block — functional, but the error message ("[ERROR] ...") is less informative than a dedicated check would be. Consider:</w:t>
      </w:r>
    </w:p>
    <w:p>
      <w:pPr>
        <w:shd w:fill="F2F2F2" w:val="clear"/>
        <w:spacing w:after="0"/>
      </w:pPr>
      <w:r>
        <w:rPr>
          <w:rFonts w:ascii="Consolas" w:cs="Consolas" w:eastAsia="Consolas" w:hAnsi="Consolas"/>
          <w:sz w:val="20"/>
          <w:szCs w:val="20"/>
        </w:rPr>
        <w:t xml:space="preserve">if (!int.TryParse(portInput, out int port) || port &lt; 1 || port &gt; 65535)</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Console.WriteLine("Invalid host or port. Port must be between 1 and 65535.");</w:t>
      </w:r>
    </w:p>
    <w:p>
      <w:pPr>
        <w:shd w:fill="F2F2F2" w:val="clear"/>
        <w:spacing w:after="0"/>
      </w:pPr>
      <w:r>
        <w:rPr>
          <w:rFonts w:ascii="Consolas" w:cs="Consolas" w:eastAsia="Consolas" w:hAnsi="Consolas"/>
          <w:sz w:val="20"/>
          <w:szCs w:val="20"/>
        </w:rPr>
        <w:t xml:space="preserve">    return;</w:t>
      </w:r>
    </w:p>
    <w:p>
      <w:pPr>
        <w:shd w:fill="F2F2F2" w:val="clear"/>
        <w:spacing w:after="0"/>
      </w:pPr>
      <w:r>
        <w:rPr>
          <w:rFonts w:ascii="Consolas" w:cs="Consolas" w:eastAsia="Consolas" w:hAnsi="Consolas"/>
          <w:sz w:val="20"/>
          <w:szCs w:val="20"/>
        </w:rPr>
        <w:t xml:space="preserve">}</w:t>
      </w:r>
    </w:p>
    <w:p>
      <w:pPr>
        <w:spacing w:after="80" w:before="240"/>
      </w:pPr>
      <w:r>
        <w:rPr>
          <w:b/>
          <w:bCs/>
          <w:sz w:val="24"/>
          <w:szCs w:val="24"/>
        </w:rPr>
        <w:t xml:space="preserve">4. Nullable-reference warnings from Console.ReadLine()</w:t>
      </w:r>
      <w:r>
        <w:t xml:space="preserve">   </w:t>
      </w:r>
      <w:r>
        <w:rPr>
          <w:b/>
          <w:bCs/>
          <w:color w:val="FFFFFF"/>
          <w:shd w:fill="4472C4" w:color="4472C4" w:val="solid"/>
        </w:rPr>
        <w:t xml:space="preserve"> LOW </w:t>
      </w:r>
    </w:p>
    <w:p>
      <w:pPr>
        <w:spacing w:after="160"/>
      </w:pPr>
      <w:r>
        <w:t xml:space="preserve">Console.ReadLine() returns string?, and the build already flags this (CS8604) at the int.Parse calls in the original template. Program.cs handles this correctly for host and portInput via the IsNullOrWhiteSpace / TryParse checks — just flagging that any future ReadLine() call added to this file should follow the same null-check-before-use pattern to avoid reintroducing the warning.</w:t>
      </w:r>
    </w:p>
    <w:p>
      <w:pPr>
        <w:spacing w:after="80" w:before="240"/>
      </w:pPr>
      <w:r>
        <w:rPr>
          <w:b/>
          <w:bCs/>
          <w:sz w:val="24"/>
          <w:szCs w:val="24"/>
        </w:rPr>
        <w:t xml:space="preserve">5. No way to check more than one port per run</w:t>
      </w:r>
      <w:r>
        <w:t xml:space="preserve">   </w:t>
      </w:r>
      <w:r>
        <w:rPr>
          <w:b/>
          <w:bCs/>
          <w:color w:val="FFFFFF"/>
          <w:shd w:fill="70AD47" w:color="70AD47" w:val="solid"/>
        </w:rPr>
        <w:t xml:space="preserve"> SUGGESTION </w:t>
      </w:r>
    </w:p>
    <w:p>
      <w:pPr>
        <w:spacing w:after="160"/>
      </w:pPr>
      <w:r>
        <w:t xml:space="preserve">Right now the app exits after a single check. Wrapping the input + check logic in a loop (with an "exit" or blank-input sentinel) would let it double as a quick interactive tool, matching the extension you were already considering — checking a small range like 1–1024 against one host.</w:t>
      </w:r>
    </w:p>
    <w:p>
      <w:pPr>
        <w:pStyle w:val="Heading1"/>
        <w:spacing w:after="160" w:before="320"/>
      </w:pPr>
      <w:r>
        <w:t xml:space="preserve">Suggested Next Steps</w:t>
      </w:r>
    </w:p>
    <w:p>
      <w:pPr>
        <w:pStyle w:val="ListParagraph"/>
        <w:numPr>
          <w:ilvl w:val="0"/>
          <w:numId w:val="2"/>
        </w:numPr>
        <w:spacing w:after="80"/>
      </w:pPr>
      <w:r>
        <w:t xml:space="preserve">Swap the WhenAny/Delay timeout pattern for CancellationTokenSource (Finding 2) — same behavior, cleaner resource handling.</w:t>
      </w:r>
    </w:p>
    <w:p>
      <w:pPr>
        <w:pStyle w:val="ListParagraph"/>
        <w:numPr>
          <w:ilvl w:val="0"/>
          <w:numId w:val="2"/>
        </w:numPr>
        <w:spacing w:after="80"/>
      </w:pPr>
      <w:r>
        <w:t xml:space="preserve">Add the port range check (Finding 3) for clearer error messages.</w:t>
      </w:r>
    </w:p>
    <w:p>
      <w:pPr>
        <w:pStyle w:val="ListParagraph"/>
        <w:numPr>
          <w:ilvl w:val="0"/>
          <w:numId w:val="2"/>
        </w:numPr>
        <w:spacing w:after="80"/>
      </w:pPr>
      <w:r>
        <w:t xml:space="preserve">Once the single-check flow feels solid, wrap it in a loop to support scanning a range of ports.</w:t>
      </w:r>
    </w:p>
    <w:p>
      <w:pPr>
        <w:pStyle w:val="Heading1"/>
        <w:spacing w:after="160" w:before="320"/>
      </w:pPr>
      <w:r>
        <w:t xml:space="preserve">Summary</w:t>
      </w:r>
    </w:p>
    <w:p>
      <w:pPr>
        <w:spacing w:after="160"/>
      </w:pPr>
      <w:r>
        <w:t xml:space="preserve">Overall: a clean, working first version with correct async and exception-handling fundamentals. Nothing here is a blocking bug — the findings are about tightening resource cleanup and input validation as the tool grows, which matters more once it's extended to loop over many ports in one run.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2026-09-15T20:50:30.687Z</dcterms:created>
  <dcterms:modified xsi:type="dcterms:W3CDTF">2026-09-15T20:50:30.696Z</dcterms:modified>
</cp:coreProperties>
</file>

<file path=docProps/custom.xml><?xml version="1.0" encoding="utf-8"?>
<Properties xmlns="http://schemas.openxmlformats.org/officeDocument/2006/custom-properties" xmlns:vt="http://schemas.openxmlformats.org/officeDocument/2006/docPropsVTypes"/>
</file>