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5B18B1" w:rsidP="006009F1">
      <w:pPr>
        <w:pStyle w:val="Title"/>
        <w:ind w:firstLine="480"/>
      </w:pPr>
      <w:r>
        <w:rPr>
          <w:rFonts w:hint="eastAsia"/>
        </w:rPr>
        <w:t xml:space="preserve">멀티코어 과제 </w:t>
      </w:r>
      <w:r>
        <w:t>4</w:t>
      </w:r>
    </w:p>
    <w:p w:rsidR="005B18B1" w:rsidRDefault="005B18B1" w:rsidP="006009F1">
      <w:pPr>
        <w:pStyle w:val="Subtitle"/>
        <w:ind w:firstLine="360"/>
      </w:pPr>
      <w:r>
        <w:rPr>
          <w:rFonts w:hint="eastAsia"/>
        </w:rPr>
        <w:t>2013-11392 김지현</w:t>
      </w:r>
    </w:p>
    <w:p w:rsidR="00781217" w:rsidRDefault="005B18B1" w:rsidP="00E72A1F">
      <w:pPr>
        <w:pStyle w:val="Heading1"/>
        <w:ind w:firstLine="420"/>
      </w:pPr>
      <w:r>
        <w:rPr>
          <w:rFonts w:hint="eastAsia"/>
        </w:rPr>
        <w:t xml:space="preserve">문제 </w:t>
      </w:r>
      <w:r>
        <w:t>1</w:t>
      </w:r>
      <w:r w:rsidR="00E72A1F">
        <w:rPr>
          <w:rFonts w:hint="eastAsia"/>
        </w:rPr>
        <w:t>번</w:t>
      </w:r>
    </w:p>
    <w:p w:rsidR="00122BC2" w:rsidRDefault="00122BC2" w:rsidP="00781217">
      <w:pPr>
        <w:ind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C=A ×B</m:t>
          </m:r>
        </m:oMath>
      </m:oMathPara>
    </w:p>
    <w:p w:rsidR="00122BC2" w:rsidRPr="00122BC2" w:rsidRDefault="00122BC2" w:rsidP="00122BC2">
      <w:pPr>
        <w:ind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×b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5B18B1" w:rsidRDefault="006009F1" w:rsidP="006009F1">
      <w:pPr>
        <w:pStyle w:val="Heading2"/>
        <w:ind w:firstLine="300"/>
      </w:pPr>
      <w:r>
        <w:rPr>
          <w:rFonts w:hint="eastAsia"/>
        </w:rPr>
        <w:t xml:space="preserve">파트 </w:t>
      </w:r>
      <w:r w:rsidR="005B18B1">
        <w:rPr>
          <w:rFonts w:hint="eastAsia"/>
        </w:rPr>
        <w:t>A</w:t>
      </w:r>
    </w:p>
    <w:p w:rsidR="005B18B1" w:rsidRDefault="005B18B1" w:rsidP="006009F1">
      <w:pPr>
        <w:ind w:firstLine="300"/>
      </w:pPr>
      <w:r>
        <w:rPr>
          <w:rFonts w:hint="eastAsia"/>
        </w:rPr>
        <w:t xml:space="preserve">루프를 </w:t>
      </w:r>
      <w:proofErr w:type="spellStart"/>
      <w:r>
        <w:t>i</w:t>
      </w:r>
      <w:proofErr w:type="spellEnd"/>
      <w:r>
        <w:t>, j, k</w:t>
      </w:r>
      <w:r>
        <w:rPr>
          <w:rFonts w:hint="eastAsia"/>
        </w:rPr>
        <w:t xml:space="preserve"> 세 축으로 </w:t>
      </w:r>
      <w:r>
        <w:t>3</w:t>
      </w:r>
      <w:r>
        <w:rPr>
          <w:rFonts w:hint="eastAsia"/>
        </w:rPr>
        <w:t>차원 루프를 도는데,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ijk</w:t>
      </w:r>
      <w:proofErr w:type="spellEnd"/>
      <w:r>
        <w:t xml:space="preserve">, </w:t>
      </w:r>
      <w:proofErr w:type="spellStart"/>
      <w:r>
        <w:t>ikj</w:t>
      </w:r>
      <w:proofErr w:type="spellEnd"/>
      <w:r>
        <w:t xml:space="preserve">, </w:t>
      </w:r>
      <w:proofErr w:type="spellStart"/>
      <w:r>
        <w:t>jki</w:t>
      </w:r>
      <w:proofErr w:type="spellEnd"/>
      <w:r>
        <w:t xml:space="preserve">, </w:t>
      </w:r>
      <w:proofErr w:type="spellStart"/>
      <w:r>
        <w:t>jik</w:t>
      </w:r>
      <w:proofErr w:type="spellEnd"/>
      <w:r>
        <w:t xml:space="preserve">, </w:t>
      </w:r>
      <w:proofErr w:type="spellStart"/>
      <w:r>
        <w:t>kij</w:t>
      </w:r>
      <w:proofErr w:type="spellEnd"/>
      <w:r>
        <w:t xml:space="preserve">, </w:t>
      </w:r>
      <w:proofErr w:type="spellStart"/>
      <w:r>
        <w:t>jki</w:t>
      </w:r>
      <w:proofErr w:type="spellEnd"/>
      <w:r>
        <w:t xml:space="preserve"> </w:t>
      </w:r>
      <w:r>
        <w:rPr>
          <w:rFonts w:hint="eastAsia"/>
        </w:rPr>
        <w:t>총 여섯가지 경우</w:t>
      </w:r>
      <w:bookmarkStart w:id="0" w:name="_GoBack"/>
      <w:bookmarkEnd w:id="0"/>
      <w:r>
        <w:rPr>
          <w:rFonts w:hint="eastAsia"/>
        </w:rPr>
        <w:t>의 수가 있다.</w:t>
      </w:r>
      <w:r>
        <w:t xml:space="preserve"> </w:t>
      </w:r>
      <w:r>
        <w:rPr>
          <w:rFonts w:hint="eastAsia"/>
        </w:rPr>
        <w:t>각각의 모든 경우의 수를 실험해보면,</w:t>
      </w:r>
      <w:r>
        <w:t xml:space="preserve"> </w:t>
      </w:r>
      <w:r>
        <w:rPr>
          <w:rFonts w:hint="eastAsia"/>
        </w:rPr>
        <w:t>실행 결과가 주로 맨 마지막 루프를 어느 축으로 도느냐에 의해 거의 결정되고 앞의 두 축의 순서는 큰 영향이 없다는 사실을 알 수 있다.</w:t>
      </w:r>
    </w:p>
    <w:p w:rsidR="005B18B1" w:rsidRDefault="005B18B1" w:rsidP="006009F1">
      <w:pPr>
        <w:ind w:firstLineChars="0" w:firstLine="0"/>
      </w:pPr>
      <w:r>
        <w:rPr>
          <w:noProof/>
        </w:rPr>
        <w:drawing>
          <wp:inline distT="0" distB="0" distL="0" distR="0" wp14:anchorId="17BB65E8" wp14:editId="0B413B91">
            <wp:extent cx="2309406" cy="2257425"/>
            <wp:effectExtent l="0" t="0" r="0" b="0"/>
            <wp:docPr id="1" name="Picture 1" descr="C:\Users\simnalamburt\Desktop\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nalamburt\Desktop\1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15" cy="228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120">
        <w:rPr>
          <w:rFonts w:hint="eastAsia"/>
        </w:rPr>
        <w:t xml:space="preserve"> </w:t>
      </w:r>
      <w:r w:rsidR="00061120">
        <w:rPr>
          <w:noProof/>
        </w:rPr>
        <w:drawing>
          <wp:inline distT="0" distB="0" distL="0" distR="0" wp14:anchorId="02F505E1" wp14:editId="52C5E60E">
            <wp:extent cx="3333750" cy="20764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1120" w:rsidRDefault="00061120" w:rsidP="006009F1">
      <w:pPr>
        <w:ind w:firstLine="300"/>
      </w:pPr>
      <w:r>
        <w:rPr>
          <w:rFonts w:hint="eastAsia"/>
        </w:rPr>
        <w:t>위 실험결과는</w:t>
      </w:r>
      <w:r w:rsidR="006009F1">
        <w:rPr>
          <w:rFonts w:hint="eastAsia"/>
        </w:rPr>
        <w:t xml:space="preserve"> 1024*1024 크기의 행렬의 곱에 대해 실험한것으로,</w:t>
      </w:r>
      <w:r w:rsidR="006009F1">
        <w:t xml:space="preserve"> </w:t>
      </w:r>
      <w:r w:rsidR="006009F1">
        <w:rPr>
          <w:rFonts w:hint="eastAsia"/>
        </w:rPr>
        <w:t>j축 연산을 맨 마지막으로 수행하였을때 제일 빠른것을 알 수 있다.</w:t>
      </w:r>
    </w:p>
    <w:p w:rsidR="00C73FB3" w:rsidRPr="006009F1" w:rsidRDefault="00C73FB3" w:rsidP="006009F1">
      <w:pPr>
        <w:ind w:firstLine="300"/>
      </w:pPr>
    </w:p>
    <w:p w:rsidR="005B18B1" w:rsidRDefault="006009F1" w:rsidP="006009F1">
      <w:pPr>
        <w:pStyle w:val="Heading2"/>
        <w:ind w:firstLine="300"/>
      </w:pPr>
      <w:r>
        <w:rPr>
          <w:rFonts w:hint="eastAsia"/>
        </w:rPr>
        <w:t xml:space="preserve">파트 </w:t>
      </w:r>
      <w:r w:rsidR="005B18B1">
        <w:t>B</w:t>
      </w:r>
    </w:p>
    <w:p w:rsidR="005B18B1" w:rsidRDefault="005B18B1" w:rsidP="006009F1">
      <w:pPr>
        <w:ind w:firstLine="300"/>
      </w:pPr>
      <w:r>
        <w:rPr>
          <w:rFonts w:hint="eastAsia"/>
        </w:rPr>
        <w:t>Tile 크기를 너무 작게하면,</w:t>
      </w:r>
      <w:r>
        <w:t xml:space="preserve"> </w:t>
      </w:r>
      <w:r>
        <w:rPr>
          <w:rFonts w:hint="eastAsia"/>
        </w:rPr>
        <w:t xml:space="preserve">불필요한 </w:t>
      </w:r>
      <w:r>
        <w:t xml:space="preserve">Loop </w:t>
      </w:r>
      <w:r>
        <w:rPr>
          <w:rFonts w:hint="eastAsia"/>
        </w:rPr>
        <w:t>코드에 의한 오버헤드가 발생하고,</w:t>
      </w:r>
      <w:r>
        <w:t xml:space="preserve"> </w:t>
      </w:r>
      <w:r>
        <w:rPr>
          <w:rFonts w:hint="eastAsia"/>
        </w:rPr>
        <w:t xml:space="preserve">Tile 크기를 너무 크게하면 eviction이 자주 일어나 코드가 </w:t>
      </w:r>
      <w:r>
        <w:t>cache-unfriendly</w:t>
      </w:r>
      <w:r>
        <w:rPr>
          <w:rFonts w:hint="eastAsia"/>
        </w:rPr>
        <w:t>하게 변한다.</w:t>
      </w:r>
      <w:r>
        <w:t xml:space="preserve"> </w:t>
      </w:r>
      <w:r>
        <w:rPr>
          <w:rFonts w:hint="eastAsia"/>
        </w:rPr>
        <w:t>Tile의 크기를 변화시켜가며 실험시켜,</w:t>
      </w:r>
      <w:r>
        <w:t xml:space="preserve"> </w:t>
      </w:r>
      <w:r>
        <w:rPr>
          <w:rFonts w:hint="eastAsia"/>
        </w:rPr>
        <w:t>균형점을 알아낼 수 있다.</w:t>
      </w:r>
    </w:p>
    <w:p w:rsidR="00781217" w:rsidRDefault="00781217" w:rsidP="00781217">
      <w:pPr>
        <w:ind w:firstLine="300"/>
        <w:jc w:val="center"/>
      </w:pPr>
      <w:r>
        <w:rPr>
          <w:noProof/>
        </w:rPr>
        <w:lastRenderedPageBreak/>
        <w:drawing>
          <wp:inline distT="0" distB="0" distL="0" distR="0" wp14:anchorId="04006ACB" wp14:editId="68F778FD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249A" w:rsidRDefault="0079249A" w:rsidP="006009F1">
      <w:pPr>
        <w:ind w:firstLine="300"/>
      </w:pPr>
      <w:r>
        <w:rPr>
          <w:rFonts w:hint="eastAsia"/>
        </w:rPr>
        <w:t>실험 결과 Tile</w:t>
      </w:r>
      <w:r>
        <w:t xml:space="preserve"> </w:t>
      </w:r>
      <w:r>
        <w:rPr>
          <w:rFonts w:hint="eastAsia"/>
        </w:rPr>
        <w:t xml:space="preserve">크기가 </w:t>
      </w:r>
      <w:r w:rsidR="00C956A0">
        <w:t>4~</w:t>
      </w:r>
      <w:r>
        <w:t>8</w:t>
      </w:r>
      <w:r>
        <w:rPr>
          <w:rFonts w:hint="eastAsia"/>
        </w:rPr>
        <w:t>인 경우 최적의 결과를 얻어내는것을 알 수 있다</w:t>
      </w:r>
      <w:r>
        <w:t>.</w:t>
      </w:r>
    </w:p>
    <w:p w:rsidR="0029253A" w:rsidRPr="0079249A" w:rsidRDefault="0029253A" w:rsidP="006009F1">
      <w:pPr>
        <w:ind w:firstLine="300"/>
      </w:pPr>
    </w:p>
    <w:p w:rsidR="005B18B1" w:rsidRDefault="006009F1" w:rsidP="006009F1">
      <w:pPr>
        <w:pStyle w:val="Heading2"/>
        <w:ind w:firstLine="300"/>
      </w:pPr>
      <w:r>
        <w:rPr>
          <w:rFonts w:hint="eastAsia"/>
        </w:rPr>
        <w:t xml:space="preserve">파트 </w:t>
      </w:r>
      <w:r w:rsidR="005B18B1">
        <w:t>C</w:t>
      </w:r>
    </w:p>
    <w:p w:rsidR="005B18B1" w:rsidRDefault="005B18B1" w:rsidP="006009F1">
      <w:pPr>
        <w:ind w:firstLine="300"/>
      </w:pPr>
      <w:r>
        <w:rPr>
          <w:rFonts w:hint="eastAsia"/>
        </w:rPr>
        <w:t>스레드 갯수</w:t>
      </w:r>
      <w:r w:rsidR="0079249A">
        <w:rPr>
          <w:rFonts w:hint="eastAsia"/>
        </w:rPr>
        <w:t xml:space="preserve">와 작업량 수를 조절해가며 수행성능을 비교해보면 </w:t>
      </w:r>
      <w:r w:rsidR="0079249A">
        <w:t>Weak Scalability</w:t>
      </w:r>
      <w:r w:rsidR="0079249A">
        <w:rPr>
          <w:rFonts w:hint="eastAsia"/>
        </w:rPr>
        <w:t xml:space="preserve">와 </w:t>
      </w:r>
      <w:r w:rsidR="0079249A">
        <w:t>Strong Scalability</w:t>
      </w:r>
      <w:r w:rsidR="0079249A">
        <w:rPr>
          <w:rFonts w:hint="eastAsia"/>
        </w:rPr>
        <w:t>가 각각 얼마인지 알 수 있다.</w:t>
      </w:r>
      <w:r w:rsidR="0079249A">
        <w:t xml:space="preserve"> </w:t>
      </w:r>
      <w:r w:rsidR="0079249A">
        <w:rPr>
          <w:rFonts w:hint="eastAsia"/>
        </w:rPr>
        <w:t>이때,</w:t>
      </w:r>
      <w:r w:rsidR="0079249A">
        <w:t xml:space="preserve"> </w:t>
      </w:r>
      <w:r w:rsidR="0079249A">
        <w:rPr>
          <w:rFonts w:hint="eastAsia"/>
        </w:rPr>
        <w:t>노드당 코어 숫자는 한정되어있고 코어 수를 넘는 스레드를 생성하여 실행시키는것은 큰 의미가 없으므로 주의하도록 한다.</w:t>
      </w:r>
      <w:r w:rsidR="00097DF2">
        <w:t xml:space="preserve"> </w:t>
      </w:r>
      <w:r w:rsidR="00097DF2">
        <w:rPr>
          <w:rFonts w:hint="eastAsia"/>
        </w:rPr>
        <w:t xml:space="preserve">천둥의 경우 계산 노드는 총 </w:t>
      </w:r>
      <w:r w:rsidR="00097DF2">
        <w:t>16</w:t>
      </w:r>
      <w:r w:rsidR="00097DF2">
        <w:rPr>
          <w:rFonts w:hint="eastAsia"/>
        </w:rPr>
        <w:t>코어로,</w:t>
      </w:r>
      <w:r w:rsidR="00097DF2">
        <w:t xml:space="preserve"> </w:t>
      </w:r>
      <w:r w:rsidR="00097DF2">
        <w:rPr>
          <w:rFonts w:hint="eastAsia"/>
        </w:rPr>
        <w:t>16스레드 이상은 실험시키지 않았다.</w:t>
      </w:r>
    </w:p>
    <w:p w:rsidR="008E26CF" w:rsidRDefault="008E26CF" w:rsidP="008E26CF">
      <w:pPr>
        <w:ind w:firstLine="300"/>
        <w:jc w:val="center"/>
      </w:pPr>
      <w:r>
        <w:rPr>
          <w:noProof/>
        </w:rPr>
        <w:drawing>
          <wp:inline distT="0" distB="0" distL="0" distR="0" wp14:anchorId="4BC798F7" wp14:editId="25D4158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3D5B" w:rsidRDefault="008E26CF" w:rsidP="00BD3D5B">
      <w:pPr>
        <w:ind w:firstLine="300"/>
      </w:pPr>
      <w:r>
        <w:rPr>
          <w:rFonts w:hint="eastAsia"/>
        </w:rPr>
        <w:t>구스타프슨의 법칙에 대입하면,</w:t>
      </w:r>
      <w:r>
        <w:t xml:space="preserve"> </w:t>
      </w:r>
      <w:r>
        <w:rPr>
          <w:rFonts w:hint="eastAsia"/>
        </w:rPr>
        <w:t xml:space="preserve">병렬화되어 실행되는 코드의 비율이 </w:t>
      </w:r>
      <w:r>
        <w:t>78.8%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비교적 우수한 결과가 나왔다.</w:t>
      </w:r>
    </w:p>
    <w:p w:rsidR="00BD3D5B" w:rsidRDefault="00BD3D5B" w:rsidP="00BD3D5B">
      <w:pPr>
        <w:ind w:firstLine="300"/>
        <w:jc w:val="center"/>
        <w:rPr>
          <w:noProof/>
        </w:rPr>
      </w:pPr>
    </w:p>
    <w:p w:rsidR="00590379" w:rsidRDefault="00590379" w:rsidP="00BD3D5B">
      <w:pPr>
        <w:ind w:firstLine="300"/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C79F33A" wp14:editId="758BEB8E">
            <wp:extent cx="4562475" cy="2933700"/>
            <wp:effectExtent l="0" t="0" r="9525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49DC" w:rsidRDefault="00BD3D5B" w:rsidP="00011A90">
      <w:pPr>
        <w:ind w:firstLine="300"/>
      </w:pPr>
      <w:r>
        <w:rPr>
          <w:rFonts w:hint="eastAsia"/>
        </w:rPr>
        <w:t xml:space="preserve">Strong Scaling Efficiency는 위와 </w:t>
      </w:r>
      <w:r w:rsidR="00EF6563">
        <w:rPr>
          <w:rFonts w:hint="eastAsia"/>
        </w:rPr>
        <w:t>같이, 스레드 숫자가 늘어나도 효율이 저해되지 않고 일정 비율을 유지하고,</w:t>
      </w:r>
      <w:r w:rsidR="00EF6563">
        <w:t xml:space="preserve"> Weak Scaling Efficiency</w:t>
      </w:r>
      <w:r w:rsidR="00EF6563">
        <w:rPr>
          <w:rFonts w:hint="eastAsia"/>
        </w:rPr>
        <w:t xml:space="preserve"> 또한 완만하게 감소하지만 작업 로드와 스레드가 커질수록 효율이 반으로 떨어지는것을 볼 수있다</w:t>
      </w:r>
      <w:r>
        <w:rPr>
          <w:rFonts w:hint="eastAsia"/>
        </w:rPr>
        <w:t>.</w:t>
      </w:r>
    </w:p>
    <w:p w:rsidR="00590379" w:rsidRDefault="00590379" w:rsidP="00011A90">
      <w:pPr>
        <w:ind w:firstLine="300"/>
      </w:pPr>
    </w:p>
    <w:p w:rsidR="005B18B1" w:rsidRDefault="005B18B1" w:rsidP="006009F1">
      <w:pPr>
        <w:pStyle w:val="Heading1"/>
        <w:ind w:firstLine="420"/>
      </w:pPr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>번</w:t>
      </w:r>
    </w:p>
    <w:p w:rsidR="005B18B1" w:rsidRDefault="00F51088" w:rsidP="006009F1">
      <w:pPr>
        <w:ind w:firstLine="300"/>
        <w:rPr>
          <w:rFonts w:hint="eastAsia"/>
        </w:rPr>
      </w:pPr>
      <w:r>
        <w:rPr>
          <w:rFonts w:hint="eastAsia"/>
        </w:rPr>
        <w:t xml:space="preserve">이 문제는 </w:t>
      </w:r>
      <w:r>
        <w:t>1</w:t>
      </w:r>
      <w:r>
        <w:rPr>
          <w:rFonts w:hint="eastAsia"/>
        </w:rPr>
        <w:t>번과는 다르게,</w:t>
      </w:r>
      <w:r>
        <w:t xml:space="preserve"> </w:t>
      </w:r>
      <w:r>
        <w:rPr>
          <w:rFonts w:hint="eastAsia"/>
        </w:rPr>
        <w:t>순차실행이 차지하는 부분의 비중이 커서 일정 이상으로는 병렬화가 쉽게 되지 못하는 모습을 보여줬다.</w:t>
      </w:r>
    </w:p>
    <w:p w:rsidR="00F51088" w:rsidRDefault="004F0E0C" w:rsidP="00F51088">
      <w:pPr>
        <w:ind w:firstLine="3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82DBCE" wp14:editId="68DD3686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1088" w:rsidRDefault="00F51088" w:rsidP="00F51088">
      <w:pPr>
        <w:ind w:firstLine="300"/>
        <w:jc w:val="left"/>
      </w:pPr>
      <w:r>
        <w:rPr>
          <w:rFonts w:hint="eastAsia"/>
        </w:rPr>
        <w:t xml:space="preserve">계산 노드는 </w:t>
      </w:r>
      <w:r>
        <w:t>16</w:t>
      </w:r>
      <w:r>
        <w:rPr>
          <w:rFonts w:hint="eastAsia"/>
        </w:rPr>
        <w:t xml:space="preserve">코어짜리 </w:t>
      </w:r>
      <w:r>
        <w:t>CPU</w:t>
      </w:r>
      <w:r>
        <w:rPr>
          <w:rFonts w:hint="eastAsia"/>
        </w:rPr>
        <w:t>로,</w:t>
      </w:r>
      <w:r>
        <w:t xml:space="preserve"> 16</w:t>
      </w:r>
      <w:r>
        <w:rPr>
          <w:rFonts w:hint="eastAsia"/>
        </w:rPr>
        <w:t>개 이상의 스레드는 결과가 큰 의미가 없음에 유의하라.</w:t>
      </w:r>
    </w:p>
    <w:p w:rsidR="00F51088" w:rsidRDefault="00EF6563" w:rsidP="00F51088">
      <w:pPr>
        <w:ind w:firstLine="30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8281E5" wp14:editId="1037E72E">
            <wp:extent cx="4572000" cy="2981325"/>
            <wp:effectExtent l="0" t="0" r="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26BD" w:rsidRDefault="00F51088" w:rsidP="006726BD">
      <w:pPr>
        <w:ind w:firstLine="300"/>
        <w:rPr>
          <w:rFonts w:hint="eastAsia"/>
        </w:rPr>
      </w:pPr>
      <w:r>
        <w:rPr>
          <w:rFonts w:hint="eastAsia"/>
        </w:rPr>
        <w:t xml:space="preserve">1번 문제와는 다르게 </w:t>
      </w:r>
      <w:r>
        <w:t>Strong Scaling Efficiency</w:t>
      </w:r>
      <w:r>
        <w:rPr>
          <w:rFonts w:hint="eastAsia"/>
        </w:rPr>
        <w:t>가 스레드 숫자를 늘림에따라 급격하게 감소하는것을 볼 수 있다.</w:t>
      </w:r>
      <w:r w:rsidR="006726BD">
        <w:t xml:space="preserve"> </w:t>
      </w:r>
      <w:r w:rsidR="006726BD">
        <w:rPr>
          <w:rFonts w:hint="eastAsia"/>
        </w:rPr>
        <w:t>W</w:t>
      </w:r>
      <w:r w:rsidR="006726BD">
        <w:t xml:space="preserve">eak Scaling Efficiency </w:t>
      </w:r>
      <w:r w:rsidR="006726BD">
        <w:rPr>
          <w:rFonts w:hint="eastAsia"/>
        </w:rPr>
        <w:t xml:space="preserve">상대적으로 </w:t>
      </w:r>
      <w:r w:rsidR="006726BD">
        <w:t xml:space="preserve">Strong Scaling Efficiency </w:t>
      </w:r>
      <w:r w:rsidR="006726BD">
        <w:rPr>
          <w:rFonts w:hint="eastAsia"/>
        </w:rPr>
        <w:t>그래프보다 경사가 원만하여,</w:t>
      </w:r>
      <w:r w:rsidR="006726BD">
        <w:t xml:space="preserve"> K-means </w:t>
      </w:r>
      <w:r w:rsidR="006726BD">
        <w:rPr>
          <w:rFonts w:hint="eastAsia"/>
        </w:rPr>
        <w:t>문제는 큰 계산을 많은 스레드가 나눠서 하였을때 보다 효율적임을 알 수 있었다.</w:t>
      </w:r>
    </w:p>
    <w:sectPr w:rsidR="00672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C5D17"/>
    <w:multiLevelType w:val="hybridMultilevel"/>
    <w:tmpl w:val="297E2EF0"/>
    <w:lvl w:ilvl="0" w:tplc="4FD05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1"/>
    <w:rsid w:val="00011A90"/>
    <w:rsid w:val="00061120"/>
    <w:rsid w:val="00097DF2"/>
    <w:rsid w:val="00122BC2"/>
    <w:rsid w:val="002045F5"/>
    <w:rsid w:val="0025610F"/>
    <w:rsid w:val="0029253A"/>
    <w:rsid w:val="00397238"/>
    <w:rsid w:val="00436566"/>
    <w:rsid w:val="004F0E0C"/>
    <w:rsid w:val="00590379"/>
    <w:rsid w:val="005B18B1"/>
    <w:rsid w:val="006009F1"/>
    <w:rsid w:val="006726BD"/>
    <w:rsid w:val="00696716"/>
    <w:rsid w:val="006D2EBA"/>
    <w:rsid w:val="00781217"/>
    <w:rsid w:val="0079249A"/>
    <w:rsid w:val="008E26CF"/>
    <w:rsid w:val="00AF272D"/>
    <w:rsid w:val="00BD3D5B"/>
    <w:rsid w:val="00C44D6F"/>
    <w:rsid w:val="00C73FB3"/>
    <w:rsid w:val="00C849DC"/>
    <w:rsid w:val="00C956A0"/>
    <w:rsid w:val="00D9406C"/>
    <w:rsid w:val="00E54867"/>
    <w:rsid w:val="00E72A1F"/>
    <w:rsid w:val="00E72FD2"/>
    <w:rsid w:val="00EA6682"/>
    <w:rsid w:val="00ED0A3F"/>
    <w:rsid w:val="00EF6563"/>
    <w:rsid w:val="00F13B43"/>
    <w:rsid w:val="00F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2FA6B-C5D2-454F-A35E-6B016212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6BD"/>
    <w:pPr>
      <w:widowControl w:val="0"/>
      <w:wordWrap w:val="0"/>
      <w:autoSpaceDE w:val="0"/>
      <w:autoSpaceDN w:val="0"/>
      <w:ind w:firstLineChars="150" w:firstLine="1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8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18B1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B1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5B18B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18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8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18B1"/>
    <w:rPr>
      <w:rFonts w:asciiTheme="majorHAnsi" w:eastAsiaTheme="majorEastAsia" w:hAnsiTheme="majorHAnsi" w:cstheme="majorBidi"/>
      <w:b/>
    </w:rPr>
  </w:style>
  <w:style w:type="character" w:styleId="PlaceholderText">
    <w:name w:val="Placeholder Text"/>
    <w:basedOn w:val="DefaultParagraphFont"/>
    <w:uiPriority w:val="99"/>
    <w:semiHidden/>
    <w:rsid w:val="00600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1-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nalamburt\Desktop\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Sheet1!$A$1:$A$3</c:f>
              <c:strCache>
                <c:ptCount val="3"/>
                <c:pt idx="0">
                  <c:v>ikj, kij</c:v>
                </c:pt>
                <c:pt idx="1">
                  <c:v>ijk, jik</c:v>
                </c:pt>
                <c:pt idx="2">
                  <c:v>kji, jki</c:v>
                </c:pt>
              </c:strCache>
            </c:strRef>
          </c:cat>
          <c:val>
            <c:numRef>
              <c:f>Sheet1!$D$1:$D$3</c:f>
              <c:numCache>
                <c:formatCode>General</c:formatCode>
                <c:ptCount val="3"/>
                <c:pt idx="0">
                  <c:v>1.3271679999999999</c:v>
                </c:pt>
                <c:pt idx="1">
                  <c:v>3.4215400000000002</c:v>
                </c:pt>
                <c:pt idx="2">
                  <c:v>10.426619000000001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9242176"/>
        <c:axId val="269243856"/>
      </c:barChart>
      <c:catAx>
        <c:axId val="26924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69243856"/>
        <c:crosses val="autoZero"/>
        <c:auto val="1"/>
        <c:lblAlgn val="ctr"/>
        <c:lblOffset val="100"/>
        <c:noMultiLvlLbl val="0"/>
      </c:catAx>
      <c:valAx>
        <c:axId val="26924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 </a:t>
                </a:r>
                <a:r>
                  <a:rPr lang="en-US" altLang="ko-KR"/>
                  <a:t>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6924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'1-b'!$A$1:$A$16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  <c:pt idx="9">
                  <c:v>32</c:v>
                </c:pt>
                <c:pt idx="10">
                  <c:v>64</c:v>
                </c:pt>
                <c:pt idx="11">
                  <c:v>128</c:v>
                </c:pt>
                <c:pt idx="12">
                  <c:v>256</c:v>
                </c:pt>
                <c:pt idx="13">
                  <c:v>512</c:v>
                </c:pt>
                <c:pt idx="14">
                  <c:v>1024</c:v>
                </c:pt>
                <c:pt idx="15">
                  <c:v>2048</c:v>
                </c:pt>
              </c:numCache>
            </c:numRef>
          </c:xVal>
          <c:yVal>
            <c:numRef>
              <c:f>'1-b'!$C$1:$C$16</c:f>
              <c:numCache>
                <c:formatCode>General</c:formatCode>
                <c:ptCount val="16"/>
                <c:pt idx="0">
                  <c:v>0.42106287004611209</c:v>
                </c:pt>
                <c:pt idx="1">
                  <c:v>1.0172623079434029</c:v>
                </c:pt>
                <c:pt idx="2">
                  <c:v>1.3603823348414141</c:v>
                </c:pt>
                <c:pt idx="3">
                  <c:v>1.4127200833666804</c:v>
                </c:pt>
                <c:pt idx="4">
                  <c:v>1.5664319985535207</c:v>
                </c:pt>
                <c:pt idx="5">
                  <c:v>1.3666381962436143</c:v>
                </c:pt>
                <c:pt idx="6">
                  <c:v>1.51285999837082</c:v>
                </c:pt>
                <c:pt idx="7">
                  <c:v>1.2699003060288696</c:v>
                </c:pt>
                <c:pt idx="8">
                  <c:v>1.1832781268726007</c:v>
                </c:pt>
                <c:pt idx="9">
                  <c:v>1.0263575184605931</c:v>
                </c:pt>
                <c:pt idx="10">
                  <c:v>1.0099556525053581</c:v>
                </c:pt>
                <c:pt idx="11">
                  <c:v>1.0041709989700027</c:v>
                </c:pt>
                <c:pt idx="12">
                  <c:v>1.0026571898597196</c:v>
                </c:pt>
                <c:pt idx="13">
                  <c:v>1.0010957469079735</c:v>
                </c:pt>
                <c:pt idx="14">
                  <c:v>0.99990347638941923</c:v>
                </c:pt>
                <c:pt idx="1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694448"/>
        <c:axId val="397154240"/>
      </c:scatterChart>
      <c:valAx>
        <c:axId val="39769444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타일 한 변의 길이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97154240"/>
        <c:crosses val="autoZero"/>
        <c:crossBetween val="midCat"/>
      </c:valAx>
      <c:valAx>
        <c:axId val="39715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성능향상 </a:t>
                </a:r>
                <a:r>
                  <a:rPr lang="en-US" altLang="ko-KR"/>
                  <a:t>(</a:t>
                </a:r>
                <a:r>
                  <a:rPr lang="ko-KR" altLang="en-US"/>
                  <a:t>비율</a:t>
                </a:r>
                <a:r>
                  <a:rPr lang="en-US" altLang="ko-K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9769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Strong Scalability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performance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'1-c-strong'!$A$2:$A$18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'1-c-strong'!$C$2:$C$18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1.9904429347342969</c:v>
                </c:pt>
                <c:pt idx="3">
                  <c:v>2.9807285491666269</c:v>
                </c:pt>
                <c:pt idx="4">
                  <c:v>3.3500986344533099</c:v>
                </c:pt>
                <c:pt idx="5">
                  <c:v>4.7198093319424856</c:v>
                </c:pt>
                <c:pt idx="6">
                  <c:v>5.3816658950545424</c:v>
                </c:pt>
                <c:pt idx="7">
                  <c:v>6.0557259015453511</c:v>
                </c:pt>
                <c:pt idx="8">
                  <c:v>6.877126807195844</c:v>
                </c:pt>
                <c:pt idx="9">
                  <c:v>7.715071734580973</c:v>
                </c:pt>
                <c:pt idx="10">
                  <c:v>8.5766923891981648</c:v>
                </c:pt>
                <c:pt idx="11">
                  <c:v>9.3915263025719824</c:v>
                </c:pt>
                <c:pt idx="12">
                  <c:v>10.184235242748585</c:v>
                </c:pt>
                <c:pt idx="13">
                  <c:v>10.447450226993835</c:v>
                </c:pt>
                <c:pt idx="14">
                  <c:v>11.357733428187014</c:v>
                </c:pt>
                <c:pt idx="15">
                  <c:v>12.196795461462674</c:v>
                </c:pt>
                <c:pt idx="16">
                  <c:v>12.824151286493608</c:v>
                </c:pt>
              </c:numCache>
            </c:numRef>
          </c:yVal>
          <c:smooth val="0"/>
        </c:ser>
        <c:ser>
          <c:idx val="1"/>
          <c:order val="1"/>
          <c:tx>
            <c:v>x=y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'1-c-strong'!$A$2:$A$18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'1-c-strong'!$A$2:$A$18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80656"/>
        <c:axId val="399890032"/>
      </c:scatterChart>
      <c:valAx>
        <c:axId val="33980656"/>
        <c:scaling>
          <c:orientation val="minMax"/>
          <c:max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</a:t>
                </a:r>
                <a:r>
                  <a:rPr lang="en-US" altLang="ko-KR" baseline="0"/>
                  <a:t> of threads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99890032"/>
        <c:crosses val="autoZero"/>
        <c:crossBetween val="midCat"/>
      </c:valAx>
      <c:valAx>
        <c:axId val="399890032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Speedup</a:t>
                </a:r>
                <a:r>
                  <a:rPr lang="en-US" altLang="ko-KR" baseline="0"/>
                  <a:t> </a:t>
                </a:r>
                <a:r>
                  <a:rPr lang="en-US" altLang="ko-KR"/>
                  <a:t>(ratio)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9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Scaling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Strong Scaling Efficiency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'1-c'!$A$3:$A$18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'1-c'!$D$3:$D$18</c:f>
              <c:numCache>
                <c:formatCode>General</c:formatCode>
                <c:ptCount val="16"/>
                <c:pt idx="0">
                  <c:v>1</c:v>
                </c:pt>
                <c:pt idx="1">
                  <c:v>0.99522146736714845</c:v>
                </c:pt>
                <c:pt idx="2">
                  <c:v>0.99357618305554241</c:v>
                </c:pt>
                <c:pt idx="3">
                  <c:v>0.83752465861332748</c:v>
                </c:pt>
                <c:pt idx="4">
                  <c:v>0.943961866388497</c:v>
                </c:pt>
                <c:pt idx="5">
                  <c:v>0.89694431584242362</c:v>
                </c:pt>
                <c:pt idx="6">
                  <c:v>0.86510370022076444</c:v>
                </c:pt>
                <c:pt idx="7">
                  <c:v>0.8596408508994805</c:v>
                </c:pt>
                <c:pt idx="8">
                  <c:v>0.85723019273121914</c:v>
                </c:pt>
                <c:pt idx="9">
                  <c:v>0.8576692389198165</c:v>
                </c:pt>
                <c:pt idx="10">
                  <c:v>0.8537751184156348</c:v>
                </c:pt>
                <c:pt idx="11">
                  <c:v>0.84868627022904874</c:v>
                </c:pt>
                <c:pt idx="12">
                  <c:v>0.80365001746106424</c:v>
                </c:pt>
                <c:pt idx="13">
                  <c:v>0.81126667344192949</c:v>
                </c:pt>
                <c:pt idx="14">
                  <c:v>0.81311969743084489</c:v>
                </c:pt>
                <c:pt idx="15">
                  <c:v>0.8015094554058505</c:v>
                </c:pt>
              </c:numCache>
            </c:numRef>
          </c:yVal>
          <c:smooth val="0"/>
        </c:ser>
        <c:ser>
          <c:idx val="1"/>
          <c:order val="1"/>
          <c:tx>
            <c:v>Weak Scaling Efficiency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'1-c'!$F$3:$F$18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'1-c'!$H$3:$H$18</c:f>
              <c:numCache>
                <c:formatCode>General</c:formatCode>
                <c:ptCount val="16"/>
                <c:pt idx="0">
                  <c:v>1</c:v>
                </c:pt>
                <c:pt idx="1">
                  <c:v>1.1066599305685718</c:v>
                </c:pt>
                <c:pt idx="2">
                  <c:v>0.92205944541529739</c:v>
                </c:pt>
                <c:pt idx="3">
                  <c:v>1.0415323260145297</c:v>
                </c:pt>
                <c:pt idx="4">
                  <c:v>0.86509437324486604</c:v>
                </c:pt>
                <c:pt idx="5">
                  <c:v>0.96403428509939681</c:v>
                </c:pt>
                <c:pt idx="6">
                  <c:v>0.90124627818287262</c:v>
                </c:pt>
                <c:pt idx="7">
                  <c:v>0.87566600148740337</c:v>
                </c:pt>
                <c:pt idx="8">
                  <c:v>0.83128385150181827</c:v>
                </c:pt>
                <c:pt idx="9">
                  <c:v>0.85888727191787073</c:v>
                </c:pt>
                <c:pt idx="10">
                  <c:v>0.84341356625872343</c:v>
                </c:pt>
                <c:pt idx="11">
                  <c:v>0.78660820451431368</c:v>
                </c:pt>
                <c:pt idx="12">
                  <c:v>0.79756839204535479</c:v>
                </c:pt>
                <c:pt idx="13">
                  <c:v>0.62278842289872693</c:v>
                </c:pt>
                <c:pt idx="14">
                  <c:v>0.68551604064060212</c:v>
                </c:pt>
                <c:pt idx="15">
                  <c:v>0.53383885894233996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229648"/>
        <c:axId val="271230208"/>
      </c:scatterChart>
      <c:valAx>
        <c:axId val="271229648"/>
        <c:scaling>
          <c:orientation val="minMax"/>
          <c:max val="1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1230208"/>
        <c:crosses val="autoZero"/>
        <c:crossBetween val="midCat"/>
        <c:majorUnit val="4"/>
        <c:minorUnit val="1"/>
      </c:valAx>
      <c:valAx>
        <c:axId val="2712302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122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Strong Scalability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performance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'2'!$A$1:$A$25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'2'!$C$1:$C$25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1.769476760833135</c:v>
                </c:pt>
                <c:pt idx="3">
                  <c:v>1.5602491502838218</c:v>
                </c:pt>
                <c:pt idx="4">
                  <c:v>3.2754450223281029</c:v>
                </c:pt>
                <c:pt idx="5">
                  <c:v>2.299119146218866</c:v>
                </c:pt>
                <c:pt idx="6">
                  <c:v>3.5226418159949944</c:v>
                </c:pt>
                <c:pt idx="7">
                  <c:v>3.0178956440599447</c:v>
                </c:pt>
                <c:pt idx="8">
                  <c:v>3.4300095064830476</c:v>
                </c:pt>
                <c:pt idx="9">
                  <c:v>3.5944602523444464</c:v>
                </c:pt>
                <c:pt idx="10">
                  <c:v>3.8556038186611876</c:v>
                </c:pt>
                <c:pt idx="11">
                  <c:v>4.0649811752720693</c:v>
                </c:pt>
                <c:pt idx="12">
                  <c:v>4.2504156453440336</c:v>
                </c:pt>
                <c:pt idx="13">
                  <c:v>4.4068698949779046</c:v>
                </c:pt>
                <c:pt idx="14">
                  <c:v>4.597261680983654</c:v>
                </c:pt>
                <c:pt idx="15">
                  <c:v>4.7198049797391004</c:v>
                </c:pt>
                <c:pt idx="16">
                  <c:v>4.6051784202294499</c:v>
                </c:pt>
                <c:pt idx="17">
                  <c:v>3.6307343126310596</c:v>
                </c:pt>
                <c:pt idx="18">
                  <c:v>4.0491048875505253</c:v>
                </c:pt>
                <c:pt idx="19">
                  <c:v>3.8792074365032714</c:v>
                </c:pt>
                <c:pt idx="20">
                  <c:v>4.0244848658901704</c:v>
                </c:pt>
                <c:pt idx="21">
                  <c:v>4.1297270716781886</c:v>
                </c:pt>
                <c:pt idx="22">
                  <c:v>4.529551669326394</c:v>
                </c:pt>
                <c:pt idx="23">
                  <c:v>4.2982345106031854</c:v>
                </c:pt>
                <c:pt idx="24">
                  <c:v>4.3963462552249855</c:v>
                </c:pt>
              </c:numCache>
            </c:numRef>
          </c:yVal>
          <c:smooth val="0"/>
        </c:ser>
        <c:ser>
          <c:idx val="1"/>
          <c:order val="1"/>
          <c:tx>
            <c:v>x=y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'2'!$A$1:$A$25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yVal>
          <c:smooth val="0"/>
        </c:ser>
        <c:ser>
          <c:idx val="2"/>
          <c:order val="2"/>
          <c:tx>
            <c:v>Limit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'2'!$A$1:$A$25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'2'!$E$1:$E$25</c:f>
              <c:numCache>
                <c:formatCode>General</c:formatCode>
                <c:ptCount val="25"/>
                <c:pt idx="0">
                  <c:v>4.8</c:v>
                </c:pt>
                <c:pt idx="1">
                  <c:v>4.8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4.8</c:v>
                </c:pt>
                <c:pt idx="6">
                  <c:v>4.8</c:v>
                </c:pt>
                <c:pt idx="7">
                  <c:v>4.8</c:v>
                </c:pt>
                <c:pt idx="8">
                  <c:v>4.8</c:v>
                </c:pt>
                <c:pt idx="9">
                  <c:v>4.8</c:v>
                </c:pt>
                <c:pt idx="10">
                  <c:v>4.8</c:v>
                </c:pt>
                <c:pt idx="11">
                  <c:v>4.8</c:v>
                </c:pt>
                <c:pt idx="12">
                  <c:v>4.8</c:v>
                </c:pt>
                <c:pt idx="13">
                  <c:v>4.8</c:v>
                </c:pt>
                <c:pt idx="14">
                  <c:v>4.8</c:v>
                </c:pt>
                <c:pt idx="15">
                  <c:v>4.8</c:v>
                </c:pt>
                <c:pt idx="16">
                  <c:v>4.8</c:v>
                </c:pt>
                <c:pt idx="17">
                  <c:v>4.8</c:v>
                </c:pt>
                <c:pt idx="18">
                  <c:v>4.8</c:v>
                </c:pt>
                <c:pt idx="19">
                  <c:v>4.8</c:v>
                </c:pt>
                <c:pt idx="20">
                  <c:v>4.8</c:v>
                </c:pt>
                <c:pt idx="21">
                  <c:v>4.8</c:v>
                </c:pt>
                <c:pt idx="22">
                  <c:v>4.8</c:v>
                </c:pt>
                <c:pt idx="23">
                  <c:v>4.8</c:v>
                </c:pt>
                <c:pt idx="24">
                  <c:v>4.8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233568"/>
        <c:axId val="271234128"/>
      </c:scatterChart>
      <c:valAx>
        <c:axId val="271233568"/>
        <c:scaling>
          <c:orientation val="minMax"/>
          <c:max val="1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</a:t>
                </a:r>
                <a:r>
                  <a:rPr lang="en-US" altLang="ko-KR" baseline="0"/>
                  <a:t> of threads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1234128"/>
        <c:crosses val="autoZero"/>
        <c:crossBetween val="midCat"/>
        <c:majorUnit val="4"/>
        <c:minorUnit val="1"/>
      </c:valAx>
      <c:valAx>
        <c:axId val="271234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Speedup</a:t>
                </a:r>
                <a:r>
                  <a:rPr lang="en-US" altLang="ko-KR" baseline="0"/>
                  <a:t> </a:t>
                </a:r>
                <a:r>
                  <a:rPr lang="en-US" altLang="ko-KR"/>
                  <a:t>(ratio)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123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Scaling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Strong Scaling Efficiency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'2'!$D$1:$D$25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0.88473838041656749</c:v>
                </c:pt>
                <c:pt idx="3">
                  <c:v>0.5200830500946072</c:v>
                </c:pt>
                <c:pt idx="4">
                  <c:v>0.81886125558202572</c:v>
                </c:pt>
                <c:pt idx="5">
                  <c:v>0.45982382924377313</c:v>
                </c:pt>
                <c:pt idx="6">
                  <c:v>0.58710696933249906</c:v>
                </c:pt>
                <c:pt idx="7">
                  <c:v>0.43112794915142066</c:v>
                </c:pt>
                <c:pt idx="8">
                  <c:v>0.42875118831038095</c:v>
                </c:pt>
                <c:pt idx="9">
                  <c:v>0.3993844724827163</c:v>
                </c:pt>
                <c:pt idx="10">
                  <c:v>0.38556038186611874</c:v>
                </c:pt>
                <c:pt idx="11">
                  <c:v>0.36954374320655181</c:v>
                </c:pt>
                <c:pt idx="12">
                  <c:v>0.35420130377866949</c:v>
                </c:pt>
                <c:pt idx="13">
                  <c:v>0.33898999192137735</c:v>
                </c:pt>
                <c:pt idx="14">
                  <c:v>0.32837583435597528</c:v>
                </c:pt>
                <c:pt idx="15">
                  <c:v>0.31465366531594002</c:v>
                </c:pt>
                <c:pt idx="16">
                  <c:v>0.28782365126434062</c:v>
                </c:pt>
                <c:pt idx="17">
                  <c:v>0.21357260662535646</c:v>
                </c:pt>
                <c:pt idx="18">
                  <c:v>0.22495027153058478</c:v>
                </c:pt>
                <c:pt idx="19">
                  <c:v>0.20416881244754059</c:v>
                </c:pt>
                <c:pt idx="20">
                  <c:v>0.20122424329450853</c:v>
                </c:pt>
                <c:pt idx="21">
                  <c:v>0.19665367007991374</c:v>
                </c:pt>
                <c:pt idx="22">
                  <c:v>0.20588871224210883</c:v>
                </c:pt>
                <c:pt idx="23">
                  <c:v>0.1868797613305733</c:v>
                </c:pt>
                <c:pt idx="24">
                  <c:v>0.18318109396770774</c:v>
                </c:pt>
              </c:numCache>
            </c:numRef>
          </c:yVal>
          <c:smooth val="0"/>
        </c:ser>
        <c:ser>
          <c:idx val="1"/>
          <c:order val="1"/>
          <c:tx>
            <c:v>Weak Scaling Efficiency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'2'!$A$29:$A$52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'2'!$C$29:$C$52</c:f>
              <c:numCache>
                <c:formatCode>General</c:formatCode>
                <c:ptCount val="24"/>
                <c:pt idx="0">
                  <c:v>1</c:v>
                </c:pt>
                <c:pt idx="1">
                  <c:v>0.82185908077791836</c:v>
                </c:pt>
                <c:pt idx="2">
                  <c:v>0.91727803078746961</c:v>
                </c:pt>
                <c:pt idx="3">
                  <c:v>0.87274053064523494</c:v>
                </c:pt>
                <c:pt idx="4">
                  <c:v>0.75205697912713221</c:v>
                </c:pt>
                <c:pt idx="5">
                  <c:v>0.53639855028128591</c:v>
                </c:pt>
                <c:pt idx="6">
                  <c:v>0.66180812764267183</c:v>
                </c:pt>
                <c:pt idx="7">
                  <c:v>0.5260990381311107</c:v>
                </c:pt>
                <c:pt idx="8">
                  <c:v>0.56751284021309789</c:v>
                </c:pt>
                <c:pt idx="9">
                  <c:v>0.50595385895844891</c:v>
                </c:pt>
                <c:pt idx="10">
                  <c:v>0.48242773803307082</c:v>
                </c:pt>
                <c:pt idx="11">
                  <c:v>0.47748038030531004</c:v>
                </c:pt>
                <c:pt idx="12">
                  <c:v>0.45220436835544547</c:v>
                </c:pt>
                <c:pt idx="13">
                  <c:v>0.44428852401563618</c:v>
                </c:pt>
                <c:pt idx="14">
                  <c:v>0.42929605800188414</c:v>
                </c:pt>
                <c:pt idx="15">
                  <c:v>0.37878987941705283</c:v>
                </c:pt>
                <c:pt idx="16">
                  <c:v>0.34866723947466799</c:v>
                </c:pt>
                <c:pt idx="17">
                  <c:v>0.34737513428099209</c:v>
                </c:pt>
                <c:pt idx="18">
                  <c:v>0.34191675898917229</c:v>
                </c:pt>
                <c:pt idx="19">
                  <c:v>0.31128482592837409</c:v>
                </c:pt>
                <c:pt idx="20">
                  <c:v>0.34727653004901538</c:v>
                </c:pt>
                <c:pt idx="21">
                  <c:v>0.34668023304790452</c:v>
                </c:pt>
                <c:pt idx="22">
                  <c:v>0.34637990177510236</c:v>
                </c:pt>
                <c:pt idx="23">
                  <c:v>0.30289793816926647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236928"/>
        <c:axId val="272371968"/>
      </c:scatterChart>
      <c:valAx>
        <c:axId val="271236928"/>
        <c:scaling>
          <c:orientation val="minMax"/>
          <c:max val="1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2371968"/>
        <c:crosses val="autoZero"/>
        <c:crossBetween val="midCat"/>
        <c:majorUnit val="4"/>
        <c:minorUnit val="1"/>
      </c:valAx>
      <c:valAx>
        <c:axId val="2723719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123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27</cp:revision>
  <dcterms:created xsi:type="dcterms:W3CDTF">2015-05-06T14:28:00Z</dcterms:created>
  <dcterms:modified xsi:type="dcterms:W3CDTF">2015-05-07T12:21:00Z</dcterms:modified>
</cp:coreProperties>
</file>