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100A" w14:textId="77777777" w:rsidR="00427D7F" w:rsidRDefault="00427D7F" w:rsidP="00427D7F">
      <w:pPr>
        <w:jc w:val="center"/>
        <w:rPr>
          <w:sz w:val="50"/>
          <w:szCs w:val="50"/>
        </w:rPr>
      </w:pPr>
    </w:p>
    <w:p w14:paraId="48E026B3" w14:textId="77777777" w:rsidR="00427D7F" w:rsidRDefault="00427D7F" w:rsidP="00427D7F">
      <w:pPr>
        <w:jc w:val="center"/>
        <w:rPr>
          <w:sz w:val="50"/>
          <w:szCs w:val="50"/>
        </w:rPr>
      </w:pPr>
    </w:p>
    <w:p w14:paraId="5A397D6A" w14:textId="77777777" w:rsidR="00427D7F" w:rsidRDefault="00427D7F" w:rsidP="00427D7F">
      <w:pPr>
        <w:jc w:val="center"/>
        <w:rPr>
          <w:sz w:val="50"/>
          <w:szCs w:val="50"/>
        </w:rPr>
      </w:pPr>
    </w:p>
    <w:p w14:paraId="6A8D23EC" w14:textId="77777777" w:rsidR="00427D7F" w:rsidRDefault="00427D7F" w:rsidP="00427D7F">
      <w:pPr>
        <w:jc w:val="center"/>
        <w:rPr>
          <w:sz w:val="50"/>
          <w:szCs w:val="50"/>
        </w:rPr>
      </w:pPr>
    </w:p>
    <w:p w14:paraId="43A7FB76" w14:textId="77777777" w:rsidR="00427D7F" w:rsidRDefault="00427D7F" w:rsidP="00427D7F">
      <w:pPr>
        <w:jc w:val="center"/>
        <w:rPr>
          <w:sz w:val="50"/>
          <w:szCs w:val="50"/>
        </w:rPr>
      </w:pPr>
    </w:p>
    <w:p w14:paraId="1E66B8D5" w14:textId="77777777" w:rsidR="00427D7F" w:rsidRDefault="00427D7F" w:rsidP="00427D7F">
      <w:pPr>
        <w:jc w:val="center"/>
        <w:rPr>
          <w:sz w:val="50"/>
          <w:szCs w:val="50"/>
        </w:rPr>
      </w:pPr>
    </w:p>
    <w:p w14:paraId="65CD8A7C" w14:textId="77777777" w:rsidR="00427D7F" w:rsidRDefault="00427D7F" w:rsidP="00427D7F">
      <w:pPr>
        <w:jc w:val="center"/>
        <w:rPr>
          <w:sz w:val="50"/>
          <w:szCs w:val="50"/>
        </w:rPr>
      </w:pPr>
    </w:p>
    <w:p w14:paraId="19469F5A" w14:textId="08277BC3" w:rsidR="00427D7F" w:rsidRDefault="00AC2DE5" w:rsidP="00427D7F">
      <w:pPr>
        <w:jc w:val="center"/>
        <w:rPr>
          <w:rFonts w:ascii="Times New Roman" w:hAnsi="Times New Roman" w:cs="Times New Roman"/>
          <w:sz w:val="50"/>
          <w:szCs w:val="50"/>
        </w:rPr>
      </w:pPr>
      <w:r>
        <w:rPr>
          <w:rFonts w:ascii="Times New Roman" w:hAnsi="Times New Roman" w:cs="Times New Roman"/>
          <w:sz w:val="50"/>
          <w:szCs w:val="50"/>
        </w:rPr>
        <w:t>Evaluation Study on</w:t>
      </w:r>
      <w:r w:rsidR="00427D7F">
        <w:rPr>
          <w:rFonts w:ascii="Times New Roman" w:hAnsi="Times New Roman" w:cs="Times New Roman"/>
          <w:sz w:val="50"/>
          <w:szCs w:val="50"/>
        </w:rPr>
        <w:t xml:space="preserve"> </w:t>
      </w:r>
      <w:r w:rsidRPr="00AC2DE5">
        <w:rPr>
          <w:rFonts w:ascii="Times New Roman" w:hAnsi="Times New Roman" w:cs="Times New Roman"/>
          <w:sz w:val="50"/>
          <w:szCs w:val="50"/>
        </w:rPr>
        <w:t>Women, Infant and Children</w:t>
      </w:r>
      <w:r>
        <w:rPr>
          <w:rFonts w:ascii="Times New Roman" w:hAnsi="Times New Roman" w:cs="Times New Roman"/>
          <w:sz w:val="50"/>
          <w:szCs w:val="50"/>
        </w:rPr>
        <w:t xml:space="preserve"> </w:t>
      </w:r>
      <w:r w:rsidRPr="00AC2DE5">
        <w:rPr>
          <w:rFonts w:ascii="Times New Roman" w:hAnsi="Times New Roman" w:cs="Times New Roman"/>
          <w:sz w:val="50"/>
          <w:szCs w:val="50"/>
        </w:rPr>
        <w:t>Nutrition Program</w:t>
      </w:r>
      <w:r>
        <w:rPr>
          <w:rFonts w:ascii="Times New Roman" w:hAnsi="Times New Roman" w:cs="Times New Roman"/>
          <w:sz w:val="50"/>
          <w:szCs w:val="50"/>
        </w:rPr>
        <w:t xml:space="preserve"> and </w:t>
      </w:r>
      <w:r w:rsidR="0073261C">
        <w:rPr>
          <w:rFonts w:ascii="Times New Roman" w:hAnsi="Times New Roman" w:cs="Times New Roman"/>
          <w:sz w:val="50"/>
          <w:szCs w:val="50"/>
        </w:rPr>
        <w:t>Learning Capability</w:t>
      </w:r>
    </w:p>
    <w:p w14:paraId="455BED2D" w14:textId="77777777" w:rsidR="00427D7F" w:rsidRPr="0046203C" w:rsidRDefault="00427D7F" w:rsidP="00427D7F">
      <w:pPr>
        <w:spacing w:line="480" w:lineRule="auto"/>
        <w:jc w:val="center"/>
        <w:rPr>
          <w:rFonts w:ascii="Times New Roman" w:hAnsi="Times New Roman" w:cs="Times New Roman"/>
          <w:sz w:val="28"/>
          <w:szCs w:val="28"/>
        </w:rPr>
      </w:pPr>
    </w:p>
    <w:p w14:paraId="72A6BB00" w14:textId="77777777" w:rsidR="00427D7F" w:rsidRPr="0046203C" w:rsidRDefault="00427D7F" w:rsidP="00427D7F">
      <w:pPr>
        <w:spacing w:line="480" w:lineRule="auto"/>
        <w:jc w:val="center"/>
        <w:rPr>
          <w:rFonts w:ascii="Times New Roman" w:hAnsi="Times New Roman" w:cs="Times New Roman"/>
          <w:sz w:val="28"/>
          <w:szCs w:val="28"/>
        </w:rPr>
      </w:pPr>
      <w:r w:rsidRPr="0046203C">
        <w:rPr>
          <w:rFonts w:ascii="Times New Roman" w:hAnsi="Times New Roman" w:cs="Times New Roman" w:hint="eastAsia"/>
          <w:sz w:val="28"/>
          <w:szCs w:val="28"/>
        </w:rPr>
        <w:t>J</w:t>
      </w:r>
      <w:r w:rsidRPr="0046203C">
        <w:rPr>
          <w:rFonts w:ascii="Times New Roman" w:hAnsi="Times New Roman" w:cs="Times New Roman"/>
          <w:sz w:val="28"/>
          <w:szCs w:val="28"/>
        </w:rPr>
        <w:t>ie Xu</w:t>
      </w:r>
    </w:p>
    <w:p w14:paraId="0160DF2C" w14:textId="77777777" w:rsidR="00427D7F" w:rsidRPr="0046203C" w:rsidRDefault="00427D7F" w:rsidP="00427D7F">
      <w:pPr>
        <w:spacing w:line="480" w:lineRule="auto"/>
        <w:jc w:val="center"/>
        <w:rPr>
          <w:rFonts w:ascii="Times New Roman" w:hAnsi="Times New Roman" w:cs="Times New Roman"/>
          <w:sz w:val="28"/>
          <w:szCs w:val="28"/>
        </w:rPr>
      </w:pPr>
      <w:r w:rsidRPr="0046203C">
        <w:rPr>
          <w:rFonts w:ascii="Times New Roman" w:hAnsi="Times New Roman" w:cs="Times New Roman"/>
          <w:sz w:val="28"/>
          <w:szCs w:val="28"/>
        </w:rPr>
        <w:t>MSSP897 Applied Linear</w:t>
      </w:r>
      <w:r>
        <w:rPr>
          <w:rFonts w:ascii="Times New Roman" w:hAnsi="Times New Roman" w:cs="Times New Roman"/>
          <w:sz w:val="28"/>
          <w:szCs w:val="28"/>
        </w:rPr>
        <w:t xml:space="preserve"> </w:t>
      </w:r>
      <w:r w:rsidRPr="0046203C">
        <w:rPr>
          <w:rFonts w:ascii="Times New Roman" w:hAnsi="Times New Roman" w:cs="Times New Roman"/>
          <w:sz w:val="28"/>
          <w:szCs w:val="28"/>
        </w:rPr>
        <w:t>Modeling</w:t>
      </w:r>
    </w:p>
    <w:p w14:paraId="7C5E4B4F" w14:textId="77777777" w:rsidR="00427D7F" w:rsidRPr="0046203C" w:rsidRDefault="00427D7F" w:rsidP="00427D7F">
      <w:pPr>
        <w:spacing w:line="480" w:lineRule="auto"/>
        <w:jc w:val="center"/>
        <w:rPr>
          <w:rFonts w:ascii="Times New Roman" w:hAnsi="Times New Roman" w:cs="Times New Roman"/>
          <w:sz w:val="28"/>
          <w:szCs w:val="28"/>
        </w:rPr>
      </w:pPr>
      <w:r w:rsidRPr="0046203C">
        <w:rPr>
          <w:rFonts w:ascii="Times New Roman" w:hAnsi="Times New Roman" w:cs="Times New Roman" w:hint="eastAsia"/>
          <w:sz w:val="28"/>
          <w:szCs w:val="28"/>
        </w:rPr>
        <w:t>S</w:t>
      </w:r>
      <w:r w:rsidRPr="0046203C">
        <w:rPr>
          <w:rFonts w:ascii="Times New Roman" w:hAnsi="Times New Roman" w:cs="Times New Roman"/>
          <w:sz w:val="28"/>
          <w:szCs w:val="28"/>
        </w:rPr>
        <w:t>chool of Social Policy &amp; Practice</w:t>
      </w:r>
    </w:p>
    <w:p w14:paraId="487C1BF9" w14:textId="06C2CE5F" w:rsidR="00427D7F" w:rsidRDefault="00427D7F" w:rsidP="00427D7F">
      <w:pPr>
        <w:spacing w:line="480" w:lineRule="auto"/>
        <w:jc w:val="center"/>
        <w:rPr>
          <w:rFonts w:ascii="Times New Roman" w:hAnsi="Times New Roman" w:cs="Times New Roman"/>
          <w:sz w:val="28"/>
          <w:szCs w:val="28"/>
        </w:rPr>
      </w:pPr>
      <w:r w:rsidRPr="0046203C">
        <w:rPr>
          <w:rFonts w:ascii="Times New Roman" w:hAnsi="Times New Roman" w:cs="Times New Roman"/>
          <w:sz w:val="28"/>
          <w:szCs w:val="28"/>
        </w:rPr>
        <w:t>2021</w:t>
      </w:r>
      <w:r w:rsidR="00AC2DE5">
        <w:rPr>
          <w:rFonts w:ascii="Times New Roman" w:hAnsi="Times New Roman" w:cs="Times New Roman"/>
          <w:sz w:val="28"/>
          <w:szCs w:val="28"/>
        </w:rPr>
        <w:t xml:space="preserve"> Spring</w:t>
      </w:r>
    </w:p>
    <w:p w14:paraId="05DAA7A7" w14:textId="77777777" w:rsidR="00427D7F" w:rsidRDefault="00427D7F">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271CC24A" w14:textId="549CAD4B" w:rsidR="00267845" w:rsidRPr="00787233" w:rsidRDefault="00AC2DE5" w:rsidP="00AC2DE5">
      <w:pPr>
        <w:spacing w:line="480" w:lineRule="auto"/>
        <w:jc w:val="center"/>
        <w:rPr>
          <w:rFonts w:ascii="Times New Roman" w:hAnsi="Times New Roman" w:cs="Times New Roman"/>
          <w:b/>
          <w:bCs/>
          <w:sz w:val="28"/>
          <w:szCs w:val="28"/>
        </w:rPr>
      </w:pPr>
      <w:r w:rsidRPr="00AC2DE5">
        <w:rPr>
          <w:rFonts w:ascii="Times New Roman" w:hAnsi="Times New Roman" w:cs="Times New Roman"/>
          <w:b/>
          <w:bCs/>
          <w:sz w:val="28"/>
          <w:szCs w:val="28"/>
        </w:rPr>
        <w:lastRenderedPageBreak/>
        <w:t>Evaluation Study on Women, Infant and Children Nutrition Program and Reading Achievement</w:t>
      </w:r>
    </w:p>
    <w:p w14:paraId="008C121C" w14:textId="77777777" w:rsidR="00787233" w:rsidRPr="00787233" w:rsidRDefault="00787233" w:rsidP="00787233">
      <w:pPr>
        <w:spacing w:line="360" w:lineRule="auto"/>
        <w:rPr>
          <w:rFonts w:ascii="Times New Roman" w:hAnsi="Times New Roman" w:cs="Times New Roman"/>
          <w:sz w:val="24"/>
          <w:szCs w:val="24"/>
        </w:rPr>
      </w:pPr>
    </w:p>
    <w:p w14:paraId="41A2FA4C" w14:textId="325E7CCD" w:rsidR="00267845" w:rsidRPr="00787233" w:rsidRDefault="00267845" w:rsidP="00787233">
      <w:pPr>
        <w:spacing w:line="360" w:lineRule="auto"/>
        <w:rPr>
          <w:rFonts w:ascii="Times New Roman" w:hAnsi="Times New Roman" w:cs="Times New Roman"/>
          <w:sz w:val="22"/>
        </w:rPr>
      </w:pPr>
      <w:r w:rsidRPr="00787233">
        <w:rPr>
          <w:rFonts w:ascii="Times New Roman" w:hAnsi="Times New Roman" w:cs="Times New Roman"/>
          <w:b/>
          <w:bCs/>
          <w:i/>
          <w:iCs/>
          <w:sz w:val="22"/>
        </w:rPr>
        <w:t>Abstract</w:t>
      </w:r>
      <w:r w:rsidR="00787233" w:rsidRPr="00787233">
        <w:rPr>
          <w:rFonts w:ascii="Times New Roman" w:hAnsi="Times New Roman" w:cs="Times New Roman"/>
          <w:sz w:val="22"/>
        </w:rPr>
        <w:t xml:space="preserve">: </w:t>
      </w:r>
      <w:r w:rsidR="00804046" w:rsidRPr="00787233">
        <w:rPr>
          <w:rFonts w:ascii="Times New Roman" w:hAnsi="Times New Roman" w:cs="Times New Roman"/>
          <w:sz w:val="22"/>
        </w:rPr>
        <w:t>N</w:t>
      </w:r>
      <w:r w:rsidR="00804046" w:rsidRPr="00787233">
        <w:rPr>
          <w:rFonts w:ascii="Times New Roman" w:hAnsi="Times New Roman" w:cs="Times New Roman" w:hint="eastAsia"/>
          <w:sz w:val="22"/>
        </w:rPr>
        <w:t>utrition</w:t>
      </w:r>
      <w:r w:rsidR="00804046" w:rsidRPr="00787233">
        <w:rPr>
          <w:rFonts w:ascii="Times New Roman" w:hAnsi="Times New Roman" w:cs="Times New Roman"/>
          <w:sz w:val="22"/>
        </w:rPr>
        <w:t xml:space="preserve"> and family income are regarded as critical to young children development. Therefore, an evaluation study is designed to examine the effect of</w:t>
      </w:r>
      <w:r w:rsidR="00787233" w:rsidRPr="00787233">
        <w:rPr>
          <w:rFonts w:ascii="Times New Roman" w:hAnsi="Times New Roman" w:cs="Times New Roman"/>
          <w:sz w:val="22"/>
        </w:rPr>
        <w:t xml:space="preserve"> </w:t>
      </w:r>
      <w:r w:rsidR="00804046" w:rsidRPr="00787233">
        <w:rPr>
          <w:rFonts w:ascii="Times New Roman" w:hAnsi="Times New Roman" w:cs="Times New Roman"/>
          <w:i/>
          <w:iCs/>
          <w:sz w:val="22"/>
        </w:rPr>
        <w:t>Women, Infant and Children (WIC) Nutrition Program</w:t>
      </w:r>
      <w:r w:rsidR="00804046" w:rsidRPr="00787233">
        <w:rPr>
          <w:rFonts w:ascii="Times New Roman" w:hAnsi="Times New Roman" w:cs="Times New Roman"/>
          <w:sz w:val="22"/>
        </w:rPr>
        <w:t xml:space="preserve"> participation during pregnancy on child reading achievement. More than three thousand samples involving in the study, participation of</w:t>
      </w:r>
      <w:r w:rsidR="00427D7F">
        <w:rPr>
          <w:rFonts w:ascii="Times New Roman" w:hAnsi="Times New Roman" w:cs="Times New Roman"/>
          <w:sz w:val="22"/>
        </w:rPr>
        <w:t xml:space="preserve"> the </w:t>
      </w:r>
      <w:r w:rsidR="00804046" w:rsidRPr="00787233">
        <w:rPr>
          <w:rFonts w:ascii="Times New Roman" w:hAnsi="Times New Roman" w:cs="Times New Roman"/>
          <w:sz w:val="22"/>
        </w:rPr>
        <w:t>program and other demographic variables turned out to have different levels of impact on reading capability</w:t>
      </w:r>
      <w:r w:rsidR="00787233" w:rsidRPr="00787233">
        <w:rPr>
          <w:rFonts w:ascii="Times New Roman" w:hAnsi="Times New Roman" w:cs="Times New Roman"/>
          <w:sz w:val="22"/>
        </w:rPr>
        <w:t>.</w:t>
      </w:r>
      <w:r w:rsidR="00804046" w:rsidRPr="00787233">
        <w:rPr>
          <w:rFonts w:ascii="Times New Roman" w:hAnsi="Times New Roman" w:cs="Times New Roman"/>
          <w:sz w:val="22"/>
        </w:rPr>
        <w:t xml:space="preserve"> </w:t>
      </w:r>
      <w:r w:rsidR="00787233" w:rsidRPr="00787233">
        <w:rPr>
          <w:rFonts w:ascii="Times New Roman" w:hAnsi="Times New Roman" w:cs="Times New Roman"/>
          <w:sz w:val="22"/>
        </w:rPr>
        <w:t>H</w:t>
      </w:r>
      <w:r w:rsidR="00804046" w:rsidRPr="00787233">
        <w:rPr>
          <w:rFonts w:ascii="Times New Roman" w:hAnsi="Times New Roman" w:cs="Times New Roman"/>
          <w:sz w:val="22"/>
        </w:rPr>
        <w:t>umani</w:t>
      </w:r>
      <w:r w:rsidR="00787233" w:rsidRPr="00787233">
        <w:rPr>
          <w:rFonts w:ascii="Times New Roman" w:hAnsi="Times New Roman" w:cs="Times New Roman"/>
          <w:sz w:val="22"/>
        </w:rPr>
        <w:t xml:space="preserve">sm </w:t>
      </w:r>
      <w:r w:rsidR="00804046" w:rsidRPr="00787233">
        <w:rPr>
          <w:rFonts w:ascii="Times New Roman" w:hAnsi="Times New Roman" w:cs="Times New Roman"/>
          <w:sz w:val="22"/>
        </w:rPr>
        <w:t>should play a more important role</w:t>
      </w:r>
      <w:r w:rsidR="00787233" w:rsidRPr="00787233">
        <w:rPr>
          <w:rFonts w:ascii="Times New Roman" w:hAnsi="Times New Roman" w:cs="Times New Roman"/>
          <w:sz w:val="22"/>
        </w:rPr>
        <w:t>, rather than economic effectiveness,</w:t>
      </w:r>
      <w:r w:rsidR="00804046" w:rsidRPr="00787233">
        <w:rPr>
          <w:rFonts w:ascii="Times New Roman" w:hAnsi="Times New Roman" w:cs="Times New Roman"/>
          <w:sz w:val="22"/>
        </w:rPr>
        <w:t xml:space="preserve"> in t</w:t>
      </w:r>
      <w:r w:rsidR="00787233" w:rsidRPr="00787233">
        <w:rPr>
          <w:rFonts w:ascii="Times New Roman" w:hAnsi="Times New Roman" w:cs="Times New Roman"/>
          <w:sz w:val="22"/>
        </w:rPr>
        <w:t>he</w:t>
      </w:r>
      <w:r w:rsidR="00804046" w:rsidRPr="00787233">
        <w:rPr>
          <w:rFonts w:ascii="Times New Roman" w:hAnsi="Times New Roman" w:cs="Times New Roman"/>
          <w:sz w:val="22"/>
        </w:rPr>
        <w:t xml:space="preserve"> policy development</w:t>
      </w:r>
      <w:r w:rsidR="00787233" w:rsidRPr="00787233">
        <w:rPr>
          <w:rFonts w:ascii="Times New Roman" w:hAnsi="Times New Roman" w:cs="Times New Roman"/>
          <w:sz w:val="22"/>
        </w:rPr>
        <w:t xml:space="preserve"> of this social issue</w:t>
      </w:r>
      <w:r w:rsidR="00804046" w:rsidRPr="00787233">
        <w:rPr>
          <w:rFonts w:ascii="Times New Roman" w:hAnsi="Times New Roman" w:cs="Times New Roman"/>
          <w:sz w:val="22"/>
        </w:rPr>
        <w:t>.</w:t>
      </w:r>
    </w:p>
    <w:p w14:paraId="4EB9594C" w14:textId="2C26CF5C" w:rsidR="00787233" w:rsidRPr="00787233" w:rsidRDefault="00787233" w:rsidP="00787233">
      <w:pPr>
        <w:spacing w:line="360" w:lineRule="auto"/>
        <w:rPr>
          <w:rFonts w:ascii="Times New Roman" w:hAnsi="Times New Roman" w:cs="Times New Roman"/>
          <w:sz w:val="22"/>
        </w:rPr>
      </w:pPr>
      <w:r w:rsidRPr="00787233">
        <w:rPr>
          <w:rFonts w:ascii="Times New Roman" w:hAnsi="Times New Roman" w:cs="Times New Roman"/>
          <w:b/>
          <w:bCs/>
          <w:i/>
          <w:iCs/>
          <w:sz w:val="22"/>
        </w:rPr>
        <w:t>Key words</w:t>
      </w:r>
      <w:r w:rsidRPr="00787233">
        <w:rPr>
          <w:rFonts w:ascii="Times New Roman" w:hAnsi="Times New Roman" w:cs="Times New Roman"/>
          <w:sz w:val="22"/>
        </w:rPr>
        <w:t>: nutrition, family income, children development</w:t>
      </w:r>
    </w:p>
    <w:p w14:paraId="2D949BFB" w14:textId="6CC0FC13" w:rsidR="00267845" w:rsidRDefault="00267845" w:rsidP="00267845">
      <w:pPr>
        <w:spacing w:line="480" w:lineRule="auto"/>
        <w:rPr>
          <w:rFonts w:ascii="Times New Roman" w:hAnsi="Times New Roman" w:cs="Times New Roman"/>
          <w:i/>
          <w:iCs/>
          <w:sz w:val="24"/>
          <w:szCs w:val="24"/>
        </w:rPr>
      </w:pPr>
    </w:p>
    <w:p w14:paraId="7F075B6A" w14:textId="21D92BB8" w:rsidR="008306A6" w:rsidRPr="00603C68" w:rsidRDefault="00603C68" w:rsidP="00267845">
      <w:pPr>
        <w:spacing w:line="480" w:lineRule="auto"/>
        <w:rPr>
          <w:rFonts w:ascii="Times New Roman" w:hAnsi="Times New Roman" w:cs="Times New Roman"/>
          <w:b/>
          <w:bCs/>
          <w:sz w:val="24"/>
          <w:szCs w:val="24"/>
        </w:rPr>
      </w:pPr>
      <w:r w:rsidRPr="00603C68">
        <w:rPr>
          <w:rFonts w:ascii="Times New Roman" w:hAnsi="Times New Roman" w:cs="Times New Roman"/>
          <w:b/>
          <w:bCs/>
          <w:sz w:val="24"/>
          <w:szCs w:val="24"/>
        </w:rPr>
        <w:t xml:space="preserve">Ⅰ. </w:t>
      </w:r>
      <w:r w:rsidR="00BE2C62" w:rsidRPr="00603C68">
        <w:rPr>
          <w:rFonts w:ascii="Times New Roman" w:hAnsi="Times New Roman" w:cs="Times New Roman"/>
          <w:b/>
          <w:bCs/>
          <w:sz w:val="24"/>
          <w:szCs w:val="24"/>
        </w:rPr>
        <w:t>Background Information</w:t>
      </w:r>
    </w:p>
    <w:p w14:paraId="336348D3" w14:textId="5BFC561B" w:rsidR="00ED3EB3" w:rsidRPr="00ED3EB3" w:rsidRDefault="000E77C0" w:rsidP="00ED3EB3">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 as </w:t>
      </w:r>
      <w:r w:rsidRPr="000E77C0">
        <w:rPr>
          <w:rFonts w:ascii="Times New Roman" w:hAnsi="Times New Roman" w:cs="Times New Roman"/>
          <w:sz w:val="24"/>
          <w:szCs w:val="24"/>
        </w:rPr>
        <w:t>Duncan &amp; Brooks-Gunn</w:t>
      </w:r>
      <w:r w:rsidR="00ED3EB3">
        <w:rPr>
          <w:rFonts w:ascii="Times New Roman" w:hAnsi="Times New Roman" w:cs="Times New Roman"/>
          <w:sz w:val="24"/>
          <w:szCs w:val="24"/>
        </w:rPr>
        <w:t xml:space="preserve"> </w:t>
      </w:r>
      <w:r w:rsidR="00ED3EB3" w:rsidRPr="000E77C0">
        <w:rPr>
          <w:rFonts w:ascii="Times New Roman" w:hAnsi="Times New Roman" w:cs="Times New Roman"/>
          <w:sz w:val="24"/>
          <w:szCs w:val="24"/>
        </w:rPr>
        <w:t>(1997)</w:t>
      </w:r>
      <w:r>
        <w:rPr>
          <w:rFonts w:ascii="Times New Roman" w:hAnsi="Times New Roman" w:cs="Times New Roman"/>
          <w:sz w:val="24"/>
          <w:szCs w:val="24"/>
        </w:rPr>
        <w:t xml:space="preserve"> pointed out in </w:t>
      </w:r>
      <w:r w:rsidRPr="000E77C0">
        <w:rPr>
          <w:rFonts w:ascii="Times New Roman" w:hAnsi="Times New Roman" w:cs="Times New Roman"/>
          <w:i/>
          <w:iCs/>
          <w:sz w:val="24"/>
          <w:szCs w:val="24"/>
        </w:rPr>
        <w:t>the effects of poverty on children</w:t>
      </w:r>
      <w:r>
        <w:rPr>
          <w:rFonts w:ascii="Times New Roman" w:hAnsi="Times New Roman" w:cs="Times New Roman"/>
          <w:sz w:val="24"/>
          <w:szCs w:val="24"/>
        </w:rPr>
        <w:t>, i</w:t>
      </w:r>
      <w:r w:rsidRPr="000E77C0">
        <w:rPr>
          <w:rFonts w:ascii="Times New Roman" w:hAnsi="Times New Roman" w:cs="Times New Roman"/>
          <w:sz w:val="24"/>
          <w:szCs w:val="24"/>
        </w:rPr>
        <w:t xml:space="preserve">t has long been recognized that children living in poverty lag behind other children on a wide range of indicators of physical, mental, academic, and economic well-being. </w:t>
      </w:r>
      <w:r>
        <w:rPr>
          <w:rFonts w:ascii="Times New Roman" w:hAnsi="Times New Roman" w:cs="Times New Roman"/>
          <w:sz w:val="24"/>
          <w:szCs w:val="24"/>
        </w:rPr>
        <w:t xml:space="preserve">They </w:t>
      </w:r>
      <w:r w:rsidRPr="000E77C0">
        <w:rPr>
          <w:rFonts w:ascii="Times New Roman" w:hAnsi="Times New Roman" w:cs="Times New Roman"/>
          <w:sz w:val="24"/>
          <w:szCs w:val="24"/>
        </w:rPr>
        <w:t>are more likely to have health, behavioural, learning, and emotional problems</w:t>
      </w:r>
      <w:r>
        <w:rPr>
          <w:rFonts w:ascii="Times New Roman" w:hAnsi="Times New Roman" w:cs="Times New Roman"/>
          <w:sz w:val="24"/>
          <w:szCs w:val="24"/>
        </w:rPr>
        <w:t>, and situation maybe worse for children in families experiencing deep poverty</w:t>
      </w:r>
      <w:r w:rsidRPr="000E77C0">
        <w:rPr>
          <w:rFonts w:ascii="Times New Roman" w:hAnsi="Times New Roman" w:cs="Times New Roman"/>
          <w:sz w:val="24"/>
          <w:szCs w:val="24"/>
        </w:rPr>
        <w:t>.</w:t>
      </w:r>
      <w:r w:rsidR="009420D8">
        <w:rPr>
          <w:rFonts w:ascii="Times New Roman" w:hAnsi="Times New Roman" w:cs="Times New Roman"/>
          <w:sz w:val="24"/>
          <w:szCs w:val="24"/>
        </w:rPr>
        <w:t xml:space="preserve"> </w:t>
      </w:r>
      <w:r w:rsidR="000E2B5E" w:rsidRPr="00ED3EB3">
        <w:rPr>
          <w:rFonts w:ascii="Times New Roman" w:hAnsi="Times New Roman" w:cs="Times New Roman"/>
          <w:sz w:val="24"/>
          <w:szCs w:val="24"/>
        </w:rPr>
        <w:t xml:space="preserve">Shonkoff </w:t>
      </w:r>
      <w:r w:rsidR="000E2B5E">
        <w:rPr>
          <w:rFonts w:ascii="Times New Roman" w:hAnsi="Times New Roman" w:cs="Times New Roman"/>
          <w:sz w:val="24"/>
          <w:szCs w:val="24"/>
        </w:rPr>
        <w:t xml:space="preserve">&amp; </w:t>
      </w:r>
      <w:r w:rsidR="000E2B5E" w:rsidRPr="00ED3EB3">
        <w:rPr>
          <w:rFonts w:ascii="Times New Roman" w:hAnsi="Times New Roman" w:cs="Times New Roman"/>
          <w:sz w:val="24"/>
          <w:szCs w:val="24"/>
        </w:rPr>
        <w:t>Garner</w:t>
      </w:r>
      <w:r w:rsidR="000E2B5E">
        <w:rPr>
          <w:rFonts w:ascii="Times New Roman" w:hAnsi="Times New Roman" w:cs="Times New Roman"/>
          <w:sz w:val="24"/>
          <w:szCs w:val="24"/>
        </w:rPr>
        <w:t xml:space="preserve"> (2012) found that </w:t>
      </w:r>
      <w:r w:rsidR="009420D8">
        <w:rPr>
          <w:rFonts w:ascii="Times New Roman" w:hAnsi="Times New Roman" w:cs="Times New Roman"/>
          <w:sz w:val="24"/>
          <w:szCs w:val="24"/>
        </w:rPr>
        <w:t xml:space="preserve">under the intervention of strengthening </w:t>
      </w:r>
      <w:r w:rsidR="00ED3EB3" w:rsidRPr="00ED3EB3">
        <w:rPr>
          <w:rFonts w:ascii="Times New Roman" w:hAnsi="Times New Roman" w:cs="Times New Roman"/>
          <w:sz w:val="24"/>
          <w:szCs w:val="24"/>
        </w:rPr>
        <w:t xml:space="preserve">biological systems </w:t>
      </w:r>
      <w:r w:rsidR="009420D8">
        <w:rPr>
          <w:rFonts w:ascii="Times New Roman" w:hAnsi="Times New Roman" w:cs="Times New Roman"/>
          <w:sz w:val="24"/>
          <w:szCs w:val="24"/>
        </w:rPr>
        <w:t xml:space="preserve">at early stage, </w:t>
      </w:r>
      <w:r w:rsidR="00ED3EB3" w:rsidRPr="00ED3EB3">
        <w:rPr>
          <w:rFonts w:ascii="Times New Roman" w:hAnsi="Times New Roman" w:cs="Times New Roman"/>
          <w:sz w:val="24"/>
          <w:szCs w:val="24"/>
        </w:rPr>
        <w:t>children are more likely to thrive and grow up to be healthy. Sound health in early childhood provides a foundation for the construction of sturdy brain architecture and the achievement of a broad range of skills and learning capacities.</w:t>
      </w:r>
      <w:r w:rsidR="000E2B5E">
        <w:rPr>
          <w:rFonts w:ascii="Times New Roman" w:hAnsi="Times New Roman" w:cs="Times New Roman"/>
          <w:sz w:val="24"/>
          <w:szCs w:val="24"/>
        </w:rPr>
        <w:t xml:space="preserve"> </w:t>
      </w:r>
      <w:r w:rsidR="000E2B5E" w:rsidRPr="00ED3EB3">
        <w:rPr>
          <w:rFonts w:ascii="Times New Roman" w:hAnsi="Times New Roman" w:cs="Times New Roman"/>
          <w:sz w:val="24"/>
          <w:szCs w:val="24"/>
        </w:rPr>
        <w:t xml:space="preserve">Horino </w:t>
      </w:r>
      <w:r w:rsidR="000E2B5E">
        <w:rPr>
          <w:rFonts w:ascii="Times New Roman" w:hAnsi="Times New Roman" w:cs="Times New Roman"/>
          <w:sz w:val="24"/>
          <w:szCs w:val="24"/>
        </w:rPr>
        <w:t xml:space="preserve">&amp; </w:t>
      </w:r>
      <w:r w:rsidR="000E2B5E" w:rsidRPr="00ED3EB3">
        <w:rPr>
          <w:rFonts w:ascii="Times New Roman" w:hAnsi="Times New Roman" w:cs="Times New Roman"/>
          <w:sz w:val="24"/>
          <w:szCs w:val="24"/>
        </w:rPr>
        <w:t>Yang (2020)</w:t>
      </w:r>
      <w:r w:rsidR="000E2B5E">
        <w:rPr>
          <w:rFonts w:ascii="Times New Roman" w:hAnsi="Times New Roman" w:cs="Times New Roman"/>
          <w:sz w:val="24"/>
          <w:szCs w:val="24"/>
        </w:rPr>
        <w:t xml:space="preserve"> also suggest</w:t>
      </w:r>
      <w:r w:rsidR="00972B5C">
        <w:rPr>
          <w:rFonts w:ascii="Times New Roman" w:hAnsi="Times New Roman" w:cs="Times New Roman"/>
          <w:sz w:val="24"/>
          <w:szCs w:val="24"/>
        </w:rPr>
        <w:t xml:space="preserve">ed </w:t>
      </w:r>
      <w:r w:rsidR="000E2B5E">
        <w:rPr>
          <w:rFonts w:ascii="Times New Roman" w:hAnsi="Times New Roman" w:cs="Times New Roman"/>
          <w:sz w:val="24"/>
          <w:szCs w:val="24"/>
        </w:rPr>
        <w:t>that g</w:t>
      </w:r>
      <w:r w:rsidR="000E2B5E" w:rsidRPr="00ED3EB3">
        <w:rPr>
          <w:rFonts w:ascii="Times New Roman" w:hAnsi="Times New Roman" w:cs="Times New Roman"/>
          <w:sz w:val="24"/>
          <w:szCs w:val="24"/>
        </w:rPr>
        <w:t>ood nutrition during pregnancy is especially important to support f</w:t>
      </w:r>
      <w:r w:rsidR="000E2B5E">
        <w:rPr>
          <w:rFonts w:ascii="Times New Roman" w:hAnsi="Times New Roman" w:cs="Times New Roman"/>
          <w:sz w:val="24"/>
          <w:szCs w:val="24"/>
        </w:rPr>
        <w:t>oe</w:t>
      </w:r>
      <w:r w:rsidR="000E2B5E" w:rsidRPr="00ED3EB3">
        <w:rPr>
          <w:rFonts w:ascii="Times New Roman" w:hAnsi="Times New Roman" w:cs="Times New Roman"/>
          <w:sz w:val="24"/>
          <w:szCs w:val="24"/>
        </w:rPr>
        <w:t>tal development</w:t>
      </w:r>
      <w:r w:rsidR="000E2B5E">
        <w:rPr>
          <w:rFonts w:ascii="Times New Roman" w:hAnsi="Times New Roman" w:cs="Times New Roman"/>
          <w:sz w:val="24"/>
          <w:szCs w:val="24"/>
        </w:rPr>
        <w:t>,</w:t>
      </w:r>
      <w:r w:rsidR="000E2B5E" w:rsidRPr="00ED3EB3">
        <w:rPr>
          <w:rFonts w:ascii="Times New Roman" w:hAnsi="Times New Roman" w:cs="Times New Roman"/>
          <w:sz w:val="24"/>
          <w:szCs w:val="24"/>
        </w:rPr>
        <w:t xml:space="preserve"> protect mothers from pregnancy-related risks</w:t>
      </w:r>
      <w:r w:rsidR="000E2B5E">
        <w:rPr>
          <w:rFonts w:ascii="Times New Roman" w:hAnsi="Times New Roman" w:cs="Times New Roman"/>
          <w:sz w:val="24"/>
          <w:szCs w:val="24"/>
        </w:rPr>
        <w:t xml:space="preserve">, </w:t>
      </w:r>
      <w:r w:rsidR="000E2B5E">
        <w:rPr>
          <w:rFonts w:ascii="Times New Roman" w:hAnsi="Times New Roman" w:cs="Times New Roman"/>
          <w:sz w:val="24"/>
          <w:szCs w:val="24"/>
        </w:rPr>
        <w:lastRenderedPageBreak/>
        <w:t xml:space="preserve">and promote children development which </w:t>
      </w:r>
      <w:r w:rsidR="000E2B5E" w:rsidRPr="00ED3EB3">
        <w:rPr>
          <w:rFonts w:ascii="Times New Roman" w:hAnsi="Times New Roman" w:cs="Times New Roman"/>
          <w:sz w:val="24"/>
          <w:szCs w:val="24"/>
        </w:rPr>
        <w:t>may carry over into adulthood.</w:t>
      </w:r>
    </w:p>
    <w:p w14:paraId="02ED9E40" w14:textId="446EA9FB" w:rsidR="00ED3EB3" w:rsidRPr="00972B5C" w:rsidRDefault="00972B5C" w:rsidP="00ED3EB3">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w:t>
      </w:r>
      <w:r w:rsidRPr="00972B5C">
        <w:rPr>
          <w:rFonts w:ascii="Times New Roman" w:hAnsi="Times New Roman" w:cs="Times New Roman"/>
          <w:sz w:val="24"/>
          <w:szCs w:val="24"/>
        </w:rPr>
        <w:t xml:space="preserve">Cameron et al. </w:t>
      </w:r>
      <w:r>
        <w:rPr>
          <w:rFonts w:ascii="Times New Roman" w:hAnsi="Times New Roman" w:cs="Times New Roman"/>
          <w:sz w:val="24"/>
          <w:szCs w:val="24"/>
        </w:rPr>
        <w:t>(</w:t>
      </w:r>
      <w:r w:rsidRPr="00972B5C">
        <w:rPr>
          <w:rFonts w:ascii="Times New Roman" w:hAnsi="Times New Roman" w:cs="Times New Roman"/>
          <w:sz w:val="24"/>
          <w:szCs w:val="24"/>
        </w:rPr>
        <w:t>2015)</w:t>
      </w:r>
      <w:r>
        <w:rPr>
          <w:rFonts w:ascii="Times New Roman" w:hAnsi="Times New Roman" w:cs="Times New Roman"/>
          <w:sz w:val="24"/>
          <w:szCs w:val="24"/>
        </w:rPr>
        <w:t xml:space="preserve"> pointed out that l</w:t>
      </w:r>
      <w:r w:rsidRPr="00ED3EB3">
        <w:rPr>
          <w:rFonts w:ascii="Times New Roman" w:hAnsi="Times New Roman" w:cs="Times New Roman"/>
          <w:sz w:val="24"/>
          <w:szCs w:val="24"/>
        </w:rPr>
        <w:t>ow-income women and their children may be especially susceptible to the risks of poor nutrition in the early stages of life.</w:t>
      </w:r>
      <w:r>
        <w:rPr>
          <w:rFonts w:ascii="Times New Roman" w:hAnsi="Times New Roman" w:cs="Times New Roman"/>
          <w:sz w:val="24"/>
          <w:szCs w:val="24"/>
        </w:rPr>
        <w:t xml:space="preserve"> </w:t>
      </w:r>
      <w:r w:rsidR="00427D7F">
        <w:rPr>
          <w:rFonts w:ascii="Times New Roman" w:hAnsi="Times New Roman" w:cs="Times New Roman"/>
          <w:sz w:val="24"/>
          <w:szCs w:val="24"/>
        </w:rPr>
        <w:t xml:space="preserve">A </w:t>
      </w:r>
      <w:r w:rsidR="00267845">
        <w:rPr>
          <w:rFonts w:ascii="Times New Roman" w:hAnsi="Times New Roman" w:cs="Times New Roman"/>
          <w:sz w:val="24"/>
          <w:szCs w:val="24"/>
        </w:rPr>
        <w:t xml:space="preserve">federal </w:t>
      </w:r>
      <w:r>
        <w:rPr>
          <w:rFonts w:ascii="Times New Roman" w:hAnsi="Times New Roman" w:cs="Times New Roman"/>
          <w:sz w:val="24"/>
          <w:szCs w:val="24"/>
        </w:rPr>
        <w:t>program</w:t>
      </w:r>
      <w:r w:rsidR="00AC2DE5">
        <w:rPr>
          <w:rFonts w:ascii="Times New Roman" w:hAnsi="Times New Roman" w:cs="Times New Roman"/>
          <w:sz w:val="24"/>
          <w:szCs w:val="24"/>
        </w:rPr>
        <w:t>, t</w:t>
      </w:r>
      <w:r w:rsidR="00AC2DE5" w:rsidRPr="00BE2C62">
        <w:rPr>
          <w:rFonts w:ascii="Times New Roman" w:hAnsi="Times New Roman" w:cs="Times New Roman"/>
          <w:sz w:val="24"/>
          <w:szCs w:val="24"/>
        </w:rPr>
        <w:t xml:space="preserve">he </w:t>
      </w:r>
      <w:r w:rsidR="00AC2DE5" w:rsidRPr="00267845">
        <w:rPr>
          <w:rFonts w:ascii="Times New Roman" w:hAnsi="Times New Roman" w:cs="Times New Roman"/>
          <w:i/>
          <w:iCs/>
          <w:sz w:val="24"/>
          <w:szCs w:val="24"/>
        </w:rPr>
        <w:t>Special Supplemental Nutrition Program for Women, Infants, and Children</w:t>
      </w:r>
      <w:r w:rsidR="00AC2DE5">
        <w:rPr>
          <w:rFonts w:ascii="Times New Roman" w:hAnsi="Times New Roman" w:cs="Times New Roman"/>
          <w:sz w:val="24"/>
          <w:szCs w:val="24"/>
        </w:rPr>
        <w:t xml:space="preserve">, </w:t>
      </w:r>
      <w:r w:rsidR="00AC2DE5" w:rsidRPr="00BE2C62">
        <w:rPr>
          <w:rFonts w:ascii="Times New Roman" w:hAnsi="Times New Roman" w:cs="Times New Roman"/>
          <w:sz w:val="24"/>
          <w:szCs w:val="24"/>
        </w:rPr>
        <w:t>known as the WIC Program</w:t>
      </w:r>
      <w:r w:rsidR="00AC2DE5">
        <w:rPr>
          <w:rFonts w:ascii="Times New Roman" w:hAnsi="Times New Roman" w:cs="Times New Roman"/>
          <w:sz w:val="24"/>
          <w:szCs w:val="24"/>
        </w:rPr>
        <w:t xml:space="preserve">, </w:t>
      </w:r>
      <w:r w:rsidR="00427D7F">
        <w:rPr>
          <w:rFonts w:ascii="Times New Roman" w:hAnsi="Times New Roman" w:cs="Times New Roman"/>
          <w:sz w:val="24"/>
          <w:szCs w:val="24"/>
        </w:rPr>
        <w:t>is</w:t>
      </w:r>
      <w:r>
        <w:rPr>
          <w:rFonts w:ascii="Times New Roman" w:hAnsi="Times New Roman" w:cs="Times New Roman"/>
          <w:sz w:val="24"/>
          <w:szCs w:val="24"/>
        </w:rPr>
        <w:t xml:space="preserve"> developed to </w:t>
      </w:r>
      <w:r w:rsidR="00267845">
        <w:rPr>
          <w:rFonts w:ascii="Times New Roman" w:hAnsi="Times New Roman" w:cs="Times New Roman"/>
          <w:sz w:val="24"/>
          <w:szCs w:val="24"/>
        </w:rPr>
        <w:t>dealt with this social issue</w:t>
      </w:r>
      <w:r w:rsidR="00AC2DE5">
        <w:rPr>
          <w:rFonts w:ascii="Times New Roman" w:hAnsi="Times New Roman" w:cs="Times New Roman"/>
          <w:sz w:val="24"/>
          <w:szCs w:val="24"/>
        </w:rPr>
        <w:t>.</w:t>
      </w:r>
      <w:r w:rsidR="008D3DBA">
        <w:rPr>
          <w:rFonts w:ascii="Times New Roman" w:hAnsi="Times New Roman" w:cs="Times New Roman"/>
          <w:sz w:val="24"/>
          <w:szCs w:val="24"/>
        </w:rPr>
        <w:t xml:space="preserve"> The WIC program </w:t>
      </w:r>
      <w:r w:rsidRPr="00BE2C62">
        <w:rPr>
          <w:rFonts w:ascii="Times New Roman" w:hAnsi="Times New Roman" w:cs="Times New Roman"/>
          <w:sz w:val="24"/>
          <w:szCs w:val="24"/>
        </w:rPr>
        <w:t xml:space="preserve">serves to safeguard the health of </w:t>
      </w:r>
      <w:r w:rsidR="00267845">
        <w:rPr>
          <w:rFonts w:ascii="Times New Roman" w:hAnsi="Times New Roman" w:cs="Times New Roman"/>
          <w:sz w:val="24"/>
          <w:szCs w:val="24"/>
        </w:rPr>
        <w:t xml:space="preserve">WIC people </w:t>
      </w:r>
      <w:r w:rsidRPr="00BE2C62">
        <w:rPr>
          <w:rFonts w:ascii="Times New Roman" w:hAnsi="Times New Roman" w:cs="Times New Roman"/>
          <w:sz w:val="24"/>
          <w:szCs w:val="24"/>
        </w:rPr>
        <w:t>by providing nutritious foods and support</w:t>
      </w:r>
      <w:r>
        <w:rPr>
          <w:rStyle w:val="a6"/>
          <w:rFonts w:ascii="Times New Roman" w:hAnsi="Times New Roman" w:cs="Times New Roman"/>
          <w:sz w:val="24"/>
          <w:szCs w:val="24"/>
        </w:rPr>
        <w:footnoteReference w:id="1"/>
      </w:r>
      <w:r w:rsidR="008D3DBA">
        <w:rPr>
          <w:rFonts w:ascii="Times New Roman" w:hAnsi="Times New Roman" w:cs="Times New Roman"/>
          <w:sz w:val="24"/>
          <w:szCs w:val="24"/>
        </w:rPr>
        <w:t xml:space="preserve">, </w:t>
      </w:r>
      <w:r w:rsidR="00427D7F" w:rsidRPr="00427D7F">
        <w:rPr>
          <w:rFonts w:ascii="Times New Roman" w:hAnsi="Times New Roman" w:cs="Times New Roman"/>
          <w:sz w:val="24"/>
          <w:szCs w:val="24"/>
        </w:rPr>
        <w:t>target</w:t>
      </w:r>
      <w:r w:rsidR="008D3DBA">
        <w:rPr>
          <w:rFonts w:ascii="Times New Roman" w:hAnsi="Times New Roman" w:cs="Times New Roman"/>
          <w:sz w:val="24"/>
          <w:szCs w:val="24"/>
        </w:rPr>
        <w:t>ed</w:t>
      </w:r>
      <w:r w:rsidR="00427D7F" w:rsidRPr="00427D7F">
        <w:rPr>
          <w:rFonts w:ascii="Times New Roman" w:hAnsi="Times New Roman" w:cs="Times New Roman"/>
          <w:sz w:val="24"/>
          <w:szCs w:val="24"/>
        </w:rPr>
        <w:t xml:space="preserve"> at the direct help of better nutrition for both the pregnant women and embryo in her abandum</w:t>
      </w:r>
      <w:r w:rsidR="00427D7F">
        <w:rPr>
          <w:rFonts w:ascii="Times New Roman" w:hAnsi="Times New Roman" w:cs="Times New Roman"/>
          <w:sz w:val="24"/>
          <w:szCs w:val="24"/>
        </w:rPr>
        <w:t xml:space="preserve">. </w:t>
      </w:r>
      <w:r w:rsidR="00427D7F" w:rsidRPr="00427D7F">
        <w:rPr>
          <w:rFonts w:ascii="Times New Roman" w:hAnsi="Times New Roman" w:cs="Times New Roman"/>
          <w:sz w:val="24"/>
          <w:szCs w:val="24"/>
        </w:rPr>
        <w:t>Theoretically, the program could help children build stronger physical condition at the early stage of their life, and make compensation for each other.</w:t>
      </w:r>
    </w:p>
    <w:p w14:paraId="70DCAE53" w14:textId="650CCE7F" w:rsidR="00ED3EB3" w:rsidRPr="00ED3EB3" w:rsidRDefault="00ED3EB3" w:rsidP="00ED3EB3">
      <w:pPr>
        <w:spacing w:line="480" w:lineRule="auto"/>
        <w:rPr>
          <w:rFonts w:ascii="Times New Roman" w:hAnsi="Times New Roman" w:cs="Times New Roman"/>
          <w:sz w:val="24"/>
          <w:szCs w:val="24"/>
        </w:rPr>
      </w:pPr>
    </w:p>
    <w:p w14:paraId="0960E2F6" w14:textId="6A55948E" w:rsidR="00C75C4D" w:rsidRPr="001F2D96" w:rsidRDefault="00603C68" w:rsidP="001F2D96">
      <w:pPr>
        <w:spacing w:line="480" w:lineRule="auto"/>
        <w:rPr>
          <w:rFonts w:ascii="Times New Roman" w:hAnsi="Times New Roman" w:cs="Times New Roman" w:hint="eastAsia"/>
          <w:b/>
          <w:bCs/>
          <w:sz w:val="24"/>
          <w:szCs w:val="24"/>
        </w:rPr>
      </w:pPr>
      <w:r w:rsidRPr="00603C68">
        <w:rPr>
          <w:rFonts w:ascii="Times New Roman" w:hAnsi="Times New Roman" w:cs="Times New Roman"/>
          <w:b/>
          <w:bCs/>
          <w:sz w:val="24"/>
          <w:szCs w:val="24"/>
        </w:rPr>
        <w:t xml:space="preserve">Ⅱ. </w:t>
      </w:r>
      <w:r w:rsidR="006C6302" w:rsidRPr="00603C68">
        <w:rPr>
          <w:rFonts w:ascii="Times New Roman" w:hAnsi="Times New Roman" w:cs="Times New Roman"/>
          <w:b/>
          <w:bCs/>
          <w:sz w:val="24"/>
          <w:szCs w:val="24"/>
        </w:rPr>
        <w:t xml:space="preserve">Descriptive </w:t>
      </w:r>
      <w:r w:rsidR="004679EC" w:rsidRPr="00603C68">
        <w:rPr>
          <w:rFonts w:ascii="Times New Roman" w:hAnsi="Times New Roman" w:cs="Times New Roman"/>
          <w:b/>
          <w:bCs/>
          <w:sz w:val="24"/>
          <w:szCs w:val="24"/>
        </w:rPr>
        <w:t>S</w:t>
      </w:r>
      <w:r w:rsidR="006C6302" w:rsidRPr="00603C68">
        <w:rPr>
          <w:rFonts w:ascii="Times New Roman" w:hAnsi="Times New Roman" w:cs="Times New Roman"/>
          <w:b/>
          <w:bCs/>
          <w:sz w:val="24"/>
          <w:szCs w:val="24"/>
        </w:rPr>
        <w:t>tatistics</w:t>
      </w:r>
    </w:p>
    <w:p w14:paraId="686D61BB" w14:textId="2CC8CDFC" w:rsidR="001F2D96" w:rsidRPr="001F2D96" w:rsidRDefault="00C75C4D" w:rsidP="001F2D96">
      <w:pPr>
        <w:spacing w:line="480" w:lineRule="auto"/>
        <w:rPr>
          <w:rFonts w:ascii="Times New Roman" w:hAnsi="Times New Roman" w:cs="Times New Roman" w:hint="eastAsia"/>
          <w:sz w:val="24"/>
          <w:szCs w:val="24"/>
        </w:rPr>
      </w:pPr>
      <w:r w:rsidRPr="001F2D96">
        <w:rPr>
          <w:rFonts w:ascii="Times New Roman" w:hAnsi="Times New Roman" w:cs="Times New Roman"/>
          <w:b/>
          <w:bCs/>
          <w:sz w:val="24"/>
          <w:szCs w:val="24"/>
        </w:rPr>
        <w:t>Table 1</w:t>
      </w:r>
      <w:r w:rsidRPr="001F2D96">
        <w:rPr>
          <w:rFonts w:ascii="Times New Roman" w:hAnsi="Times New Roman" w:cs="Times New Roman"/>
          <w:sz w:val="24"/>
          <w:szCs w:val="24"/>
        </w:rPr>
        <w:t xml:space="preserve"> contains frequency, mean and standard deviation for categorical variables. 829 children of 2042 valid samples are in low birth weight status. 851 people out of 2042 valid data participated in Women, Infant and Children (WIC) Nutrition Program during pregnancy. According to the value definition of ‘No’ for 0 and ‘Yes’ for 1, the proportion of positive results can be easily read through mean of the data, that 40.6% of the samples are born with low weight and nearly 41.7% participated in WIC program.</w:t>
      </w:r>
    </w:p>
    <w:p w14:paraId="474B3F50" w14:textId="43FEEA34" w:rsidR="001F2D96" w:rsidRPr="001F2D96" w:rsidRDefault="001F2D96" w:rsidP="001F2D96">
      <w:pPr>
        <w:spacing w:line="480" w:lineRule="auto"/>
        <w:rPr>
          <w:rFonts w:ascii="Times New Roman" w:hAnsi="Times New Roman" w:cs="Times New Roman"/>
          <w:sz w:val="24"/>
          <w:szCs w:val="24"/>
        </w:rPr>
      </w:pPr>
      <w:r w:rsidRPr="001F2D96">
        <w:rPr>
          <w:rFonts w:ascii="Times New Roman" w:hAnsi="Times New Roman" w:cs="Times New Roman"/>
          <w:b/>
          <w:bCs/>
          <w:sz w:val="24"/>
          <w:szCs w:val="24"/>
        </w:rPr>
        <w:t>Table 2</w:t>
      </w:r>
      <w:r w:rsidRPr="001F2D96">
        <w:rPr>
          <w:rFonts w:ascii="Times New Roman" w:hAnsi="Times New Roman" w:cs="Times New Roman"/>
          <w:sz w:val="24"/>
          <w:szCs w:val="24"/>
        </w:rPr>
        <w:t xml:space="preserve"> contains minimum, maximum, median, mean and standard deviation for quantitative variables. The range of Woodcock-Johnson Revised Mathematics Achievement Test Raw Score is from 0 to 98. The median and mean of the test score is </w:t>
      </w:r>
      <w:r w:rsidRPr="001F2D96">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7B6658E2" wp14:editId="29DE9319">
                <wp:simplePos x="0" y="0"/>
                <wp:positionH relativeFrom="column">
                  <wp:posOffset>-82550</wp:posOffset>
                </wp:positionH>
                <wp:positionV relativeFrom="paragraph">
                  <wp:posOffset>0</wp:posOffset>
                </wp:positionV>
                <wp:extent cx="5556250" cy="5035550"/>
                <wp:effectExtent l="0" t="0" r="635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5035550"/>
                        </a:xfrm>
                        <a:prstGeom prst="rect">
                          <a:avLst/>
                        </a:prstGeom>
                        <a:solidFill>
                          <a:srgbClr val="FFFFFF"/>
                        </a:solidFill>
                        <a:ln w="9525">
                          <a:noFill/>
                          <a:miter lim="800000"/>
                          <a:headEnd/>
                          <a:tailEnd/>
                        </a:ln>
                      </wps:spPr>
                      <wps:txbx>
                        <w:txbxContent>
                          <w:p w14:paraId="20317A0B" w14:textId="2EB7D6AB" w:rsidR="001F2D96" w:rsidRPr="00467EC3" w:rsidRDefault="001F2D96" w:rsidP="001F2D96">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467EC3">
                              <w:rPr>
                                <w:rFonts w:ascii="Times New Roman" w:hAnsi="Times New Roman" w:cs="Times New Roman"/>
                                <w:b/>
                                <w:bCs/>
                                <w:sz w:val="24"/>
                                <w:szCs w:val="24"/>
                              </w:rPr>
                              <w:t>.</w:t>
                            </w:r>
                          </w:p>
                          <w:p w14:paraId="2523BDD5" w14:textId="77777777" w:rsidR="001F2D96" w:rsidRPr="00467EC3" w:rsidRDefault="001F2D96" w:rsidP="001F2D96">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CATEGORY AND FREQUENCY, MEAN AND STANDARD DEVIATION FOR CATEGORICAL VARIABLES</w:t>
                            </w:r>
                          </w:p>
                          <w:tbl>
                            <w:tblPr>
                              <w:tblStyle w:val="2"/>
                              <w:tblW w:w="8566" w:type="dxa"/>
                              <w:tblLook w:val="04A0" w:firstRow="1" w:lastRow="0" w:firstColumn="1" w:lastColumn="0" w:noHBand="0" w:noVBand="1"/>
                            </w:tblPr>
                            <w:tblGrid>
                              <w:gridCol w:w="4252"/>
                              <w:gridCol w:w="907"/>
                              <w:gridCol w:w="1077"/>
                              <w:gridCol w:w="152"/>
                              <w:gridCol w:w="917"/>
                              <w:gridCol w:w="152"/>
                              <w:gridCol w:w="957"/>
                              <w:gridCol w:w="152"/>
                            </w:tblGrid>
                            <w:tr w:rsidR="001F2D96" w:rsidRPr="005B6466" w14:paraId="790C1EF2"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252" w:type="dxa"/>
                                  <w:tcBorders>
                                    <w:top w:val="thinThickLargeGap" w:sz="24" w:space="0" w:color="auto"/>
                                    <w:bottom w:val="single" w:sz="6" w:space="0" w:color="auto"/>
                                  </w:tcBorders>
                                  <w:vAlign w:val="bottom"/>
                                </w:tcPr>
                                <w:p w14:paraId="67366154" w14:textId="77777777" w:rsidR="001F2D96" w:rsidRPr="00467EC3" w:rsidRDefault="001F2D96" w:rsidP="001F2D96">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2136" w:type="dxa"/>
                                  <w:gridSpan w:val="3"/>
                                  <w:tcBorders>
                                    <w:top w:val="thinThickLargeGap" w:sz="24" w:space="0" w:color="auto"/>
                                    <w:bottom w:val="single" w:sz="6" w:space="0" w:color="auto"/>
                                  </w:tcBorders>
                                  <w:vAlign w:val="bottom"/>
                                </w:tcPr>
                                <w:p w14:paraId="2C40C243"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Frequency</w:t>
                                  </w:r>
                                </w:p>
                              </w:tc>
                              <w:tc>
                                <w:tcPr>
                                  <w:tcW w:w="1069" w:type="dxa"/>
                                  <w:gridSpan w:val="2"/>
                                  <w:tcBorders>
                                    <w:top w:val="thinThickLargeGap" w:sz="24" w:space="0" w:color="auto"/>
                                    <w:bottom w:val="single" w:sz="6" w:space="0" w:color="auto"/>
                                  </w:tcBorders>
                                  <w:vAlign w:val="bottom"/>
                                </w:tcPr>
                                <w:p w14:paraId="4B6949A6"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Mean</w:t>
                                  </w:r>
                                </w:p>
                              </w:tc>
                              <w:tc>
                                <w:tcPr>
                                  <w:tcW w:w="1109" w:type="dxa"/>
                                  <w:gridSpan w:val="2"/>
                                  <w:tcBorders>
                                    <w:top w:val="thinThickLargeGap" w:sz="24" w:space="0" w:color="auto"/>
                                    <w:bottom w:val="single" w:sz="6" w:space="0" w:color="auto"/>
                                  </w:tcBorders>
                                  <w:vAlign w:val="bottom"/>
                                </w:tcPr>
                                <w:p w14:paraId="213B3FD2"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D</w:t>
                                  </w:r>
                                </w:p>
                              </w:tc>
                            </w:tr>
                            <w:tr w:rsidR="001F2D96" w:rsidRPr="005B6466" w14:paraId="0C97897E" w14:textId="77777777" w:rsidTr="00357C10">
                              <w:trPr>
                                <w:gridAfter w:val="1"/>
                                <w:cnfStyle w:val="000000100000" w:firstRow="0" w:lastRow="0" w:firstColumn="0" w:lastColumn="0" w:oddVBand="0" w:evenVBand="0" w:oddHBand="1" w:evenHBand="0" w:firstRowFirstColumn="0" w:firstRowLastColumn="0" w:lastRowFirstColumn="0" w:lastRowLastColumn="0"/>
                                <w:wAfter w:w="152" w:type="dxa"/>
                              </w:trPr>
                              <w:tc>
                                <w:tcPr>
                                  <w:cnfStyle w:val="001000000000" w:firstRow="0" w:lastRow="0" w:firstColumn="1" w:lastColumn="0" w:oddVBand="0" w:evenVBand="0" w:oddHBand="0" w:evenHBand="0" w:firstRowFirstColumn="0" w:firstRowLastColumn="0" w:lastRowFirstColumn="0" w:lastRowLastColumn="0"/>
                                  <w:tcW w:w="4252" w:type="dxa"/>
                                  <w:vMerge w:val="restart"/>
                                  <w:tcBorders>
                                    <w:top w:val="nil"/>
                                  </w:tcBorders>
                                  <w:vAlign w:val="center"/>
                                </w:tcPr>
                                <w:p w14:paraId="610C2AF0"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Low birth weight status of the child</w:t>
                                  </w:r>
                                </w:p>
                              </w:tc>
                              <w:tc>
                                <w:tcPr>
                                  <w:tcW w:w="907" w:type="dxa"/>
                                  <w:tcBorders>
                                    <w:top w:val="nil"/>
                                    <w:bottom w:val="nil"/>
                                  </w:tcBorders>
                                  <w:vAlign w:val="center"/>
                                </w:tcPr>
                                <w:p w14:paraId="2AD8314D"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0</w:t>
                                  </w:r>
                                </w:p>
                              </w:tc>
                              <w:tc>
                                <w:tcPr>
                                  <w:tcW w:w="1077" w:type="dxa"/>
                                  <w:tcBorders>
                                    <w:top w:val="nil"/>
                                    <w:bottom w:val="nil"/>
                                  </w:tcBorders>
                                  <w:vAlign w:val="center"/>
                                </w:tcPr>
                                <w:p w14:paraId="42E810F8"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1213</w:t>
                                  </w:r>
                                </w:p>
                              </w:tc>
                              <w:tc>
                                <w:tcPr>
                                  <w:tcW w:w="1069" w:type="dxa"/>
                                  <w:gridSpan w:val="2"/>
                                  <w:vMerge w:val="restart"/>
                                  <w:tcBorders>
                                    <w:top w:val="nil"/>
                                  </w:tcBorders>
                                  <w:vAlign w:val="center"/>
                                </w:tcPr>
                                <w:p w14:paraId="5BDFC432"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0.406</w:t>
                                  </w:r>
                                </w:p>
                              </w:tc>
                              <w:tc>
                                <w:tcPr>
                                  <w:tcW w:w="1109" w:type="dxa"/>
                                  <w:gridSpan w:val="2"/>
                                  <w:vMerge w:val="restart"/>
                                  <w:tcBorders>
                                    <w:top w:val="nil"/>
                                  </w:tcBorders>
                                  <w:vAlign w:val="center"/>
                                </w:tcPr>
                                <w:p w14:paraId="3276A4A8"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0.4911999</w:t>
                                  </w:r>
                                </w:p>
                              </w:tc>
                            </w:tr>
                            <w:tr w:rsidR="001F2D96" w:rsidRPr="005B6466" w14:paraId="33833431" w14:textId="77777777" w:rsidTr="00357C10">
                              <w:trPr>
                                <w:gridAfter w:val="1"/>
                                <w:wAfter w:w="152" w:type="dxa"/>
                              </w:trPr>
                              <w:tc>
                                <w:tcPr>
                                  <w:cnfStyle w:val="001000000000" w:firstRow="0" w:lastRow="0" w:firstColumn="1" w:lastColumn="0" w:oddVBand="0" w:evenVBand="0" w:oddHBand="0" w:evenHBand="0" w:firstRowFirstColumn="0" w:firstRowLastColumn="0" w:lastRowFirstColumn="0" w:lastRowLastColumn="0"/>
                                  <w:tcW w:w="4252" w:type="dxa"/>
                                  <w:vMerge/>
                                  <w:tcBorders>
                                    <w:bottom w:val="nil"/>
                                  </w:tcBorders>
                                  <w:vAlign w:val="center"/>
                                </w:tcPr>
                                <w:p w14:paraId="2C824CB0" w14:textId="77777777" w:rsidR="001F2D96" w:rsidRPr="00467EC3" w:rsidRDefault="001F2D96" w:rsidP="001F2D96">
                                  <w:pPr>
                                    <w:jc w:val="left"/>
                                    <w:rPr>
                                      <w:rFonts w:ascii="Times New Roman" w:hAnsi="Times New Roman" w:cs="Times New Roman"/>
                                      <w:b w:val="0"/>
                                      <w:bCs w:val="0"/>
                                      <w:szCs w:val="21"/>
                                    </w:rPr>
                                  </w:pPr>
                                </w:p>
                              </w:tc>
                              <w:tc>
                                <w:tcPr>
                                  <w:tcW w:w="907" w:type="dxa"/>
                                  <w:tcBorders>
                                    <w:top w:val="nil"/>
                                    <w:bottom w:val="nil"/>
                                  </w:tcBorders>
                                  <w:vAlign w:val="center"/>
                                </w:tcPr>
                                <w:p w14:paraId="1DC4D255"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w:t>
                                  </w:r>
                                </w:p>
                              </w:tc>
                              <w:tc>
                                <w:tcPr>
                                  <w:tcW w:w="1077" w:type="dxa"/>
                                  <w:tcBorders>
                                    <w:top w:val="nil"/>
                                    <w:bottom w:val="nil"/>
                                  </w:tcBorders>
                                  <w:vAlign w:val="center"/>
                                </w:tcPr>
                                <w:p w14:paraId="22C5CAEA"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829</w:t>
                                  </w:r>
                                </w:p>
                              </w:tc>
                              <w:tc>
                                <w:tcPr>
                                  <w:tcW w:w="1069" w:type="dxa"/>
                                  <w:gridSpan w:val="2"/>
                                  <w:vMerge/>
                                  <w:tcBorders>
                                    <w:bottom w:val="nil"/>
                                  </w:tcBorders>
                                  <w:vAlign w:val="center"/>
                                </w:tcPr>
                                <w:p w14:paraId="19064A27"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109" w:type="dxa"/>
                                  <w:gridSpan w:val="2"/>
                                  <w:vMerge/>
                                  <w:tcBorders>
                                    <w:bottom w:val="nil"/>
                                  </w:tcBorders>
                                  <w:vAlign w:val="center"/>
                                </w:tcPr>
                                <w:p w14:paraId="21577729" w14:textId="77777777" w:rsidR="001F2D96" w:rsidRPr="002C4A75"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1F2D96" w:rsidRPr="005B6466" w14:paraId="0D38E02E" w14:textId="77777777" w:rsidTr="00357C10">
                              <w:trPr>
                                <w:gridAfter w:val="1"/>
                                <w:cnfStyle w:val="000000100000" w:firstRow="0" w:lastRow="0" w:firstColumn="0" w:lastColumn="0" w:oddVBand="0" w:evenVBand="0" w:oddHBand="1" w:evenHBand="0" w:firstRowFirstColumn="0" w:firstRowLastColumn="0" w:lastRowFirstColumn="0" w:lastRowLastColumn="0"/>
                                <w:wAfter w:w="152" w:type="dxa"/>
                              </w:trPr>
                              <w:tc>
                                <w:tcPr>
                                  <w:cnfStyle w:val="001000000000" w:firstRow="0" w:lastRow="0" w:firstColumn="1" w:lastColumn="0" w:oddVBand="0" w:evenVBand="0" w:oddHBand="0" w:evenHBand="0" w:firstRowFirstColumn="0" w:firstRowLastColumn="0" w:lastRowFirstColumn="0" w:lastRowLastColumn="0"/>
                                  <w:tcW w:w="4252" w:type="dxa"/>
                                  <w:vMerge w:val="restart"/>
                                  <w:tcBorders>
                                    <w:top w:val="nil"/>
                                  </w:tcBorders>
                                  <w:vAlign w:val="center"/>
                                </w:tcPr>
                                <w:p w14:paraId="4B75FC8A"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Women, Infant and Children (WIC) Nutrition Program participant during pregnancy</w:t>
                                  </w:r>
                                </w:p>
                              </w:tc>
                              <w:tc>
                                <w:tcPr>
                                  <w:tcW w:w="907" w:type="dxa"/>
                                  <w:tcBorders>
                                    <w:top w:val="nil"/>
                                    <w:bottom w:val="nil"/>
                                  </w:tcBorders>
                                  <w:vAlign w:val="center"/>
                                </w:tcPr>
                                <w:p w14:paraId="08661194"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0</w:t>
                                  </w:r>
                                </w:p>
                              </w:tc>
                              <w:tc>
                                <w:tcPr>
                                  <w:tcW w:w="1077" w:type="dxa"/>
                                  <w:tcBorders>
                                    <w:top w:val="nil"/>
                                    <w:bottom w:val="nil"/>
                                  </w:tcBorders>
                                  <w:vAlign w:val="center"/>
                                </w:tcPr>
                                <w:p w14:paraId="4EBD0D44"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1191</w:t>
                                  </w:r>
                                </w:p>
                              </w:tc>
                              <w:tc>
                                <w:tcPr>
                                  <w:tcW w:w="1069" w:type="dxa"/>
                                  <w:gridSpan w:val="2"/>
                                  <w:vMerge w:val="restart"/>
                                  <w:tcBorders>
                                    <w:top w:val="nil"/>
                                  </w:tcBorders>
                                  <w:vAlign w:val="center"/>
                                </w:tcPr>
                                <w:p w14:paraId="45B2D3E0"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0.4167</w:t>
                                  </w:r>
                                </w:p>
                              </w:tc>
                              <w:tc>
                                <w:tcPr>
                                  <w:tcW w:w="1109" w:type="dxa"/>
                                  <w:gridSpan w:val="2"/>
                                  <w:vMerge w:val="restart"/>
                                  <w:tcBorders>
                                    <w:top w:val="nil"/>
                                  </w:tcBorders>
                                  <w:vAlign w:val="center"/>
                                </w:tcPr>
                                <w:p w14:paraId="787720F9"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0.4931412</w:t>
                                  </w:r>
                                </w:p>
                              </w:tc>
                            </w:tr>
                            <w:tr w:rsidR="001F2D96" w:rsidRPr="005B6466" w14:paraId="7049F9AC" w14:textId="77777777" w:rsidTr="00357C10">
                              <w:trPr>
                                <w:gridAfter w:val="1"/>
                                <w:wAfter w:w="152" w:type="dxa"/>
                              </w:trPr>
                              <w:tc>
                                <w:tcPr>
                                  <w:cnfStyle w:val="001000000000" w:firstRow="0" w:lastRow="0" w:firstColumn="1" w:lastColumn="0" w:oddVBand="0" w:evenVBand="0" w:oddHBand="0" w:evenHBand="0" w:firstRowFirstColumn="0" w:firstRowLastColumn="0" w:lastRowFirstColumn="0" w:lastRowLastColumn="0"/>
                                  <w:tcW w:w="4252" w:type="dxa"/>
                                  <w:vMerge/>
                                  <w:tcBorders>
                                    <w:bottom w:val="single" w:sz="12" w:space="0" w:color="auto"/>
                                  </w:tcBorders>
                                </w:tcPr>
                                <w:p w14:paraId="59FCF197" w14:textId="77777777" w:rsidR="001F2D96" w:rsidRPr="00467EC3" w:rsidRDefault="001F2D96" w:rsidP="001F2D96">
                                  <w:pPr>
                                    <w:rPr>
                                      <w:rFonts w:ascii="Times New Roman" w:hAnsi="Times New Roman" w:cs="Times New Roman"/>
                                      <w:b w:val="0"/>
                                      <w:bCs w:val="0"/>
                                      <w:szCs w:val="21"/>
                                    </w:rPr>
                                  </w:pPr>
                                </w:p>
                              </w:tc>
                              <w:tc>
                                <w:tcPr>
                                  <w:tcW w:w="907" w:type="dxa"/>
                                  <w:tcBorders>
                                    <w:top w:val="nil"/>
                                    <w:bottom w:val="single" w:sz="12" w:space="0" w:color="auto"/>
                                  </w:tcBorders>
                                  <w:vAlign w:val="center"/>
                                </w:tcPr>
                                <w:p w14:paraId="57CD267D"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1</w:t>
                                  </w:r>
                                </w:p>
                              </w:tc>
                              <w:tc>
                                <w:tcPr>
                                  <w:tcW w:w="1077" w:type="dxa"/>
                                  <w:tcBorders>
                                    <w:top w:val="nil"/>
                                    <w:bottom w:val="single" w:sz="12" w:space="0" w:color="auto"/>
                                  </w:tcBorders>
                                  <w:vAlign w:val="center"/>
                                </w:tcPr>
                                <w:p w14:paraId="744A742E"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851</w:t>
                                  </w:r>
                                </w:p>
                              </w:tc>
                              <w:tc>
                                <w:tcPr>
                                  <w:tcW w:w="1069" w:type="dxa"/>
                                  <w:gridSpan w:val="2"/>
                                  <w:vMerge/>
                                  <w:tcBorders>
                                    <w:bottom w:val="single" w:sz="12" w:space="0" w:color="auto"/>
                                  </w:tcBorders>
                                  <w:vAlign w:val="center"/>
                                </w:tcPr>
                                <w:p w14:paraId="675802B1"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109" w:type="dxa"/>
                                  <w:gridSpan w:val="2"/>
                                  <w:vMerge/>
                                  <w:tcBorders>
                                    <w:bottom w:val="single" w:sz="12" w:space="0" w:color="auto"/>
                                  </w:tcBorders>
                                  <w:vAlign w:val="center"/>
                                </w:tcPr>
                                <w:p w14:paraId="366C356A"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bl>
                          <w:p w14:paraId="60FC3757" w14:textId="77777777" w:rsidR="001F2D96" w:rsidRPr="00361EA1" w:rsidRDefault="001F2D96" w:rsidP="001F2D96"/>
                          <w:p w14:paraId="46E3E82F" w14:textId="77777777" w:rsidR="001F2D96" w:rsidRPr="00467EC3" w:rsidRDefault="001F2D96" w:rsidP="001F2D96">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467EC3">
                              <w:rPr>
                                <w:rFonts w:ascii="Times New Roman" w:hAnsi="Times New Roman" w:cs="Times New Roman"/>
                                <w:b/>
                                <w:bCs/>
                                <w:sz w:val="24"/>
                                <w:szCs w:val="24"/>
                              </w:rPr>
                              <w:t>.</w:t>
                            </w:r>
                          </w:p>
                          <w:p w14:paraId="304F3C46" w14:textId="77777777" w:rsidR="001F2D96" w:rsidRDefault="001F2D96" w:rsidP="001F2D96">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MINIMUM, MAXIMUM, MEDIAN, MEAN AND STANDARD DEVIATION</w:t>
                            </w:r>
                          </w:p>
                          <w:p w14:paraId="6AC8242A" w14:textId="77777777" w:rsidR="001F2D96" w:rsidRPr="00467EC3" w:rsidRDefault="001F2D96" w:rsidP="001F2D96">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FOR QUANTITATIVE VARIABLES</w:t>
                            </w:r>
                          </w:p>
                          <w:tbl>
                            <w:tblPr>
                              <w:tblStyle w:val="2"/>
                              <w:tblW w:w="8306" w:type="dxa"/>
                              <w:tblLook w:val="04A0" w:firstRow="1" w:lastRow="0" w:firstColumn="1" w:lastColumn="0" w:noHBand="0" w:noVBand="1"/>
                            </w:tblPr>
                            <w:tblGrid>
                              <w:gridCol w:w="3004"/>
                              <w:gridCol w:w="1059"/>
                              <w:gridCol w:w="1077"/>
                              <w:gridCol w:w="988"/>
                              <w:gridCol w:w="1069"/>
                              <w:gridCol w:w="1109"/>
                            </w:tblGrid>
                            <w:tr w:rsidR="001F2D96" w:rsidRPr="005B6466" w14:paraId="244614F6"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004" w:type="dxa"/>
                                  <w:tcBorders>
                                    <w:top w:val="thinThickLargeGap" w:sz="24" w:space="0" w:color="auto"/>
                                    <w:bottom w:val="single" w:sz="6" w:space="0" w:color="auto"/>
                                  </w:tcBorders>
                                  <w:vAlign w:val="bottom"/>
                                </w:tcPr>
                                <w:p w14:paraId="1B205E30" w14:textId="77777777" w:rsidR="001F2D96" w:rsidRPr="00467EC3" w:rsidRDefault="001F2D96" w:rsidP="001F2D96">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1059" w:type="dxa"/>
                                  <w:tcBorders>
                                    <w:top w:val="thinThickLargeGap" w:sz="24" w:space="0" w:color="auto"/>
                                    <w:bottom w:val="single" w:sz="6" w:space="0" w:color="auto"/>
                                  </w:tcBorders>
                                  <w:vAlign w:val="bottom"/>
                                </w:tcPr>
                                <w:p w14:paraId="43CA25E3"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Min</w:t>
                                  </w:r>
                                </w:p>
                              </w:tc>
                              <w:tc>
                                <w:tcPr>
                                  <w:tcW w:w="1077" w:type="dxa"/>
                                  <w:tcBorders>
                                    <w:top w:val="thinThickLargeGap" w:sz="24" w:space="0" w:color="auto"/>
                                    <w:bottom w:val="single" w:sz="6" w:space="0" w:color="auto"/>
                                  </w:tcBorders>
                                  <w:vAlign w:val="bottom"/>
                                </w:tcPr>
                                <w:p w14:paraId="3D1C561F"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Max</w:t>
                                  </w:r>
                                </w:p>
                              </w:tc>
                              <w:tc>
                                <w:tcPr>
                                  <w:tcW w:w="988" w:type="dxa"/>
                                  <w:tcBorders>
                                    <w:top w:val="thinThickLargeGap" w:sz="24" w:space="0" w:color="auto"/>
                                    <w:bottom w:val="single" w:sz="6" w:space="0" w:color="auto"/>
                                  </w:tcBorders>
                                  <w:vAlign w:val="bottom"/>
                                </w:tcPr>
                                <w:p w14:paraId="0320C93E"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Median</w:t>
                                  </w:r>
                                </w:p>
                              </w:tc>
                              <w:tc>
                                <w:tcPr>
                                  <w:tcW w:w="1069" w:type="dxa"/>
                                  <w:tcBorders>
                                    <w:top w:val="thinThickLargeGap" w:sz="24" w:space="0" w:color="auto"/>
                                    <w:bottom w:val="single" w:sz="6" w:space="0" w:color="auto"/>
                                  </w:tcBorders>
                                  <w:vAlign w:val="bottom"/>
                                </w:tcPr>
                                <w:p w14:paraId="1BD50B2B"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Mean</w:t>
                                  </w:r>
                                </w:p>
                              </w:tc>
                              <w:tc>
                                <w:tcPr>
                                  <w:tcW w:w="1109" w:type="dxa"/>
                                  <w:tcBorders>
                                    <w:top w:val="thinThickLargeGap" w:sz="24" w:space="0" w:color="auto"/>
                                    <w:bottom w:val="single" w:sz="6" w:space="0" w:color="auto"/>
                                  </w:tcBorders>
                                  <w:vAlign w:val="bottom"/>
                                </w:tcPr>
                                <w:p w14:paraId="571A3A94"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D</w:t>
                                  </w:r>
                                </w:p>
                              </w:tc>
                            </w:tr>
                            <w:tr w:rsidR="001F2D96" w:rsidRPr="005B6466" w14:paraId="6EE3DB4B"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single" w:sz="6" w:space="0" w:color="auto"/>
                                    <w:bottom w:val="nil"/>
                                  </w:tcBorders>
                                </w:tcPr>
                                <w:p w14:paraId="2F9EE900" w14:textId="77777777" w:rsidR="001F2D96" w:rsidRPr="00467EC3" w:rsidRDefault="001F2D96" w:rsidP="001F2D96">
                                  <w:pPr>
                                    <w:jc w:val="left"/>
                                    <w:rPr>
                                      <w:rFonts w:ascii="Times New Roman" w:hAnsi="Times New Roman" w:cs="Times New Roman"/>
                                      <w:b w:val="0"/>
                                      <w:bCs w:val="0"/>
                                      <w:szCs w:val="21"/>
                                    </w:rPr>
                                  </w:pPr>
                                  <w:r w:rsidRPr="007D49A8">
                                    <w:rPr>
                                      <w:rFonts w:ascii="Times New Roman" w:hAnsi="Times New Roman" w:cs="Times New Roman"/>
                                      <w:b w:val="0"/>
                                      <w:bCs w:val="0"/>
                                      <w:szCs w:val="21"/>
                                    </w:rPr>
                                    <w:t>Woodcock-Johnson Revised Mathematics Achievement Test Raw Score</w:t>
                                  </w:r>
                                </w:p>
                              </w:tc>
                              <w:tc>
                                <w:tcPr>
                                  <w:tcW w:w="1059" w:type="dxa"/>
                                  <w:tcBorders>
                                    <w:top w:val="single" w:sz="6" w:space="0" w:color="auto"/>
                                    <w:bottom w:val="nil"/>
                                  </w:tcBorders>
                                  <w:vAlign w:val="center"/>
                                </w:tcPr>
                                <w:p w14:paraId="7E5D7159"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0.00</w:t>
                                  </w:r>
                                </w:p>
                              </w:tc>
                              <w:tc>
                                <w:tcPr>
                                  <w:tcW w:w="1077" w:type="dxa"/>
                                  <w:tcBorders>
                                    <w:top w:val="single" w:sz="6" w:space="0" w:color="auto"/>
                                    <w:bottom w:val="nil"/>
                                  </w:tcBorders>
                                  <w:vAlign w:val="center"/>
                                </w:tcPr>
                                <w:p w14:paraId="61D2670E"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98.00</w:t>
                                  </w:r>
                                </w:p>
                              </w:tc>
                              <w:tc>
                                <w:tcPr>
                                  <w:tcW w:w="988" w:type="dxa"/>
                                  <w:tcBorders>
                                    <w:top w:val="single" w:sz="6" w:space="0" w:color="auto"/>
                                    <w:bottom w:val="nil"/>
                                  </w:tcBorders>
                                  <w:vAlign w:val="center"/>
                                </w:tcPr>
                                <w:p w14:paraId="5FC86A83"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36.00</w:t>
                                  </w:r>
                                </w:p>
                              </w:tc>
                              <w:tc>
                                <w:tcPr>
                                  <w:tcW w:w="1069" w:type="dxa"/>
                                  <w:tcBorders>
                                    <w:top w:val="single" w:sz="6" w:space="0" w:color="auto"/>
                                    <w:bottom w:val="nil"/>
                                  </w:tcBorders>
                                  <w:vAlign w:val="center"/>
                                </w:tcPr>
                                <w:p w14:paraId="26AB090B"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35.83</w:t>
                                  </w:r>
                                </w:p>
                              </w:tc>
                              <w:tc>
                                <w:tcPr>
                                  <w:tcW w:w="1109" w:type="dxa"/>
                                  <w:tcBorders>
                                    <w:top w:val="single" w:sz="6" w:space="0" w:color="auto"/>
                                    <w:bottom w:val="nil"/>
                                  </w:tcBorders>
                                  <w:vAlign w:val="center"/>
                                </w:tcPr>
                                <w:p w14:paraId="0A86C297"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22.28801</w:t>
                                  </w:r>
                                </w:p>
                              </w:tc>
                            </w:tr>
                            <w:tr w:rsidR="001F2D96" w:rsidRPr="005B6466" w14:paraId="08CA73FC" w14:textId="77777777" w:rsidTr="00357C10">
                              <w:tc>
                                <w:tcPr>
                                  <w:cnfStyle w:val="001000000000" w:firstRow="0" w:lastRow="0" w:firstColumn="1" w:lastColumn="0" w:oddVBand="0" w:evenVBand="0" w:oddHBand="0" w:evenHBand="0" w:firstRowFirstColumn="0" w:firstRowLastColumn="0" w:lastRowFirstColumn="0" w:lastRowLastColumn="0"/>
                                  <w:tcW w:w="3004" w:type="dxa"/>
                                  <w:tcBorders>
                                    <w:top w:val="nil"/>
                                    <w:bottom w:val="nil"/>
                                  </w:tcBorders>
                                </w:tcPr>
                                <w:p w14:paraId="3660AE2E"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The child’s age in 1997</w:t>
                                  </w:r>
                                </w:p>
                              </w:tc>
                              <w:tc>
                                <w:tcPr>
                                  <w:tcW w:w="1059" w:type="dxa"/>
                                  <w:tcBorders>
                                    <w:top w:val="nil"/>
                                    <w:bottom w:val="nil"/>
                                  </w:tcBorders>
                                  <w:vAlign w:val="center"/>
                                </w:tcPr>
                                <w:p w14:paraId="3606DDC6"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3.000</w:t>
                                  </w:r>
                                </w:p>
                              </w:tc>
                              <w:tc>
                                <w:tcPr>
                                  <w:tcW w:w="1077" w:type="dxa"/>
                                  <w:tcBorders>
                                    <w:top w:val="nil"/>
                                    <w:bottom w:val="nil"/>
                                  </w:tcBorders>
                                  <w:vAlign w:val="center"/>
                                </w:tcPr>
                                <w:p w14:paraId="4076BE36"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13.000</w:t>
                                  </w:r>
                                </w:p>
                              </w:tc>
                              <w:tc>
                                <w:tcPr>
                                  <w:tcW w:w="988" w:type="dxa"/>
                                  <w:tcBorders>
                                    <w:top w:val="nil"/>
                                    <w:bottom w:val="nil"/>
                                  </w:tcBorders>
                                  <w:vAlign w:val="center"/>
                                </w:tcPr>
                                <w:p w14:paraId="266BE9D2"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7.000</w:t>
                                  </w:r>
                                </w:p>
                              </w:tc>
                              <w:tc>
                                <w:tcPr>
                                  <w:tcW w:w="1069" w:type="dxa"/>
                                  <w:tcBorders>
                                    <w:top w:val="nil"/>
                                    <w:bottom w:val="nil"/>
                                  </w:tcBorders>
                                  <w:vAlign w:val="center"/>
                                </w:tcPr>
                                <w:p w14:paraId="14F5ECB7"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7.395</w:t>
                                  </w:r>
                                </w:p>
                              </w:tc>
                              <w:tc>
                                <w:tcPr>
                                  <w:tcW w:w="1109" w:type="dxa"/>
                                  <w:tcBorders>
                                    <w:top w:val="nil"/>
                                    <w:bottom w:val="nil"/>
                                  </w:tcBorders>
                                  <w:vAlign w:val="center"/>
                                </w:tcPr>
                                <w:p w14:paraId="3986F0A3"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2.922137</w:t>
                                  </w:r>
                                </w:p>
                              </w:tc>
                            </w:tr>
                            <w:tr w:rsidR="001F2D96" w:rsidRPr="005B6466" w14:paraId="2956455C"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il"/>
                                    <w:bottom w:val="nil"/>
                                  </w:tcBorders>
                                </w:tcPr>
                                <w:p w14:paraId="59D04B0F"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Total family income in 1997</w:t>
                                  </w:r>
                                </w:p>
                              </w:tc>
                              <w:tc>
                                <w:tcPr>
                                  <w:tcW w:w="1059" w:type="dxa"/>
                                  <w:tcBorders>
                                    <w:top w:val="nil"/>
                                    <w:bottom w:val="nil"/>
                                  </w:tcBorders>
                                  <w:vAlign w:val="center"/>
                                </w:tcPr>
                                <w:p w14:paraId="26DC675A"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w:t>
                                  </w:r>
                                </w:p>
                              </w:tc>
                              <w:tc>
                                <w:tcPr>
                                  <w:tcW w:w="1077" w:type="dxa"/>
                                  <w:tcBorders>
                                    <w:top w:val="nil"/>
                                    <w:bottom w:val="nil"/>
                                  </w:tcBorders>
                                  <w:vAlign w:val="center"/>
                                </w:tcPr>
                                <w:p w14:paraId="7075A68F"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784611</w:t>
                                  </w:r>
                                </w:p>
                              </w:tc>
                              <w:tc>
                                <w:tcPr>
                                  <w:tcW w:w="988" w:type="dxa"/>
                                  <w:tcBorders>
                                    <w:top w:val="nil"/>
                                    <w:bottom w:val="nil"/>
                                  </w:tcBorders>
                                  <w:vAlign w:val="center"/>
                                </w:tcPr>
                                <w:p w14:paraId="6C83A4FF"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40705</w:t>
                                  </w:r>
                                </w:p>
                              </w:tc>
                              <w:tc>
                                <w:tcPr>
                                  <w:tcW w:w="1069" w:type="dxa"/>
                                  <w:tcBorders>
                                    <w:top w:val="nil"/>
                                    <w:bottom w:val="nil"/>
                                  </w:tcBorders>
                                  <w:vAlign w:val="center"/>
                                </w:tcPr>
                                <w:p w14:paraId="115DBDF4"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52060</w:t>
                                  </w:r>
                                </w:p>
                              </w:tc>
                              <w:tc>
                                <w:tcPr>
                                  <w:tcW w:w="1109" w:type="dxa"/>
                                  <w:tcBorders>
                                    <w:top w:val="nil"/>
                                    <w:bottom w:val="nil"/>
                                  </w:tcBorders>
                                  <w:vAlign w:val="center"/>
                                </w:tcPr>
                                <w:p w14:paraId="544D0218"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53175.04</w:t>
                                  </w:r>
                                </w:p>
                              </w:tc>
                            </w:tr>
                            <w:tr w:rsidR="001F2D96" w:rsidRPr="005B6466" w14:paraId="11868BB0" w14:textId="77777777" w:rsidTr="00357C10">
                              <w:tc>
                                <w:tcPr>
                                  <w:cnfStyle w:val="001000000000" w:firstRow="0" w:lastRow="0" w:firstColumn="1" w:lastColumn="0" w:oddVBand="0" w:evenVBand="0" w:oddHBand="0" w:evenHBand="0" w:firstRowFirstColumn="0" w:firstRowLastColumn="0" w:lastRowFirstColumn="0" w:lastRowLastColumn="0"/>
                                  <w:tcW w:w="3004" w:type="dxa"/>
                                  <w:tcBorders>
                                    <w:top w:val="nil"/>
                                    <w:bottom w:val="single" w:sz="12" w:space="0" w:color="auto"/>
                                  </w:tcBorders>
                                </w:tcPr>
                                <w:p w14:paraId="6DAFB0D0"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A composite total score of the emotional and cognitive stimulation at home</w:t>
                                  </w:r>
                                </w:p>
                              </w:tc>
                              <w:tc>
                                <w:tcPr>
                                  <w:tcW w:w="1059" w:type="dxa"/>
                                  <w:tcBorders>
                                    <w:top w:val="nil"/>
                                    <w:bottom w:val="single" w:sz="12" w:space="0" w:color="auto"/>
                                  </w:tcBorders>
                                  <w:vAlign w:val="center"/>
                                </w:tcPr>
                                <w:p w14:paraId="081F05F7"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7.90</w:t>
                                  </w:r>
                                </w:p>
                              </w:tc>
                              <w:tc>
                                <w:tcPr>
                                  <w:tcW w:w="1077" w:type="dxa"/>
                                  <w:tcBorders>
                                    <w:top w:val="nil"/>
                                    <w:bottom w:val="single" w:sz="12" w:space="0" w:color="auto"/>
                                  </w:tcBorders>
                                  <w:vAlign w:val="center"/>
                                </w:tcPr>
                                <w:p w14:paraId="29348583"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27.00</w:t>
                                  </w:r>
                                </w:p>
                              </w:tc>
                              <w:tc>
                                <w:tcPr>
                                  <w:tcW w:w="988" w:type="dxa"/>
                                  <w:tcBorders>
                                    <w:top w:val="nil"/>
                                    <w:bottom w:val="single" w:sz="12" w:space="0" w:color="auto"/>
                                  </w:tcBorders>
                                  <w:vAlign w:val="center"/>
                                </w:tcPr>
                                <w:p w14:paraId="5EF2AF94"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20.50</w:t>
                                  </w:r>
                                </w:p>
                              </w:tc>
                              <w:tc>
                                <w:tcPr>
                                  <w:tcW w:w="1069" w:type="dxa"/>
                                  <w:tcBorders>
                                    <w:top w:val="nil"/>
                                    <w:bottom w:val="single" w:sz="12" w:space="0" w:color="auto"/>
                                  </w:tcBorders>
                                  <w:vAlign w:val="center"/>
                                </w:tcPr>
                                <w:p w14:paraId="1F46BB6D"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20.19</w:t>
                                  </w:r>
                                </w:p>
                              </w:tc>
                              <w:tc>
                                <w:tcPr>
                                  <w:tcW w:w="1109" w:type="dxa"/>
                                  <w:tcBorders>
                                    <w:top w:val="nil"/>
                                    <w:bottom w:val="single" w:sz="12" w:space="0" w:color="auto"/>
                                  </w:tcBorders>
                                  <w:vAlign w:val="center"/>
                                </w:tcPr>
                                <w:p w14:paraId="77910555"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3.068104</w:t>
                                  </w:r>
                                </w:p>
                              </w:tc>
                            </w:tr>
                          </w:tbl>
                          <w:p w14:paraId="71A99183" w14:textId="77777777" w:rsidR="001F2D96" w:rsidRPr="00C75C4D" w:rsidRDefault="001F2D96" w:rsidP="001F2D96">
                            <w:pPr>
                              <w:rPr>
                                <w:rFonts w:ascii="Times New Roman" w:hAnsi="Times New Roman" w:cs="Times New Roman" w:hint="eastAsia"/>
                                <w:b/>
                                <w:bCs/>
                              </w:rPr>
                            </w:pPr>
                          </w:p>
                          <w:p w14:paraId="052E40E8" w14:textId="24F03898" w:rsidR="001F2D96" w:rsidRDefault="001F2D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6658E2" id="_x0000_t202" coordsize="21600,21600" o:spt="202" path="m,l,21600r21600,l21600,xe">
                <v:stroke joinstyle="miter"/>
                <v:path gradientshapeok="t" o:connecttype="rect"/>
              </v:shapetype>
              <v:shape id="文本框 2" o:spid="_x0000_s1026" type="#_x0000_t202" style="position:absolute;left:0;text-align:left;margin-left:-6.5pt;margin-top:0;width:437.5pt;height:39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" stroked="f">
                <v:textbox>
                  <w:txbxContent>
                    <w:p w14:paraId="20317A0B" w14:textId="2EB7D6AB" w:rsidR="001F2D96" w:rsidRPr="00467EC3" w:rsidRDefault="001F2D96" w:rsidP="001F2D96">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467EC3">
                        <w:rPr>
                          <w:rFonts w:ascii="Times New Roman" w:hAnsi="Times New Roman" w:cs="Times New Roman"/>
                          <w:b/>
                          <w:bCs/>
                          <w:sz w:val="24"/>
                          <w:szCs w:val="24"/>
                        </w:rPr>
                        <w:t>.</w:t>
                      </w:r>
                    </w:p>
                    <w:p w14:paraId="2523BDD5" w14:textId="77777777" w:rsidR="001F2D96" w:rsidRPr="00467EC3" w:rsidRDefault="001F2D96" w:rsidP="001F2D96">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CATEGORY AND FREQUENCY, MEAN AND STANDARD DEVIATION FOR CATEGORICAL VARIABLES</w:t>
                      </w:r>
                    </w:p>
                    <w:tbl>
                      <w:tblPr>
                        <w:tblStyle w:val="2"/>
                        <w:tblW w:w="8566" w:type="dxa"/>
                        <w:tblLook w:val="04A0" w:firstRow="1" w:lastRow="0" w:firstColumn="1" w:lastColumn="0" w:noHBand="0" w:noVBand="1"/>
                      </w:tblPr>
                      <w:tblGrid>
                        <w:gridCol w:w="4252"/>
                        <w:gridCol w:w="907"/>
                        <w:gridCol w:w="1077"/>
                        <w:gridCol w:w="152"/>
                        <w:gridCol w:w="917"/>
                        <w:gridCol w:w="152"/>
                        <w:gridCol w:w="957"/>
                        <w:gridCol w:w="152"/>
                      </w:tblGrid>
                      <w:tr w:rsidR="001F2D96" w:rsidRPr="005B6466" w14:paraId="790C1EF2"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252" w:type="dxa"/>
                            <w:tcBorders>
                              <w:top w:val="thinThickLargeGap" w:sz="24" w:space="0" w:color="auto"/>
                              <w:bottom w:val="single" w:sz="6" w:space="0" w:color="auto"/>
                            </w:tcBorders>
                            <w:vAlign w:val="bottom"/>
                          </w:tcPr>
                          <w:p w14:paraId="67366154" w14:textId="77777777" w:rsidR="001F2D96" w:rsidRPr="00467EC3" w:rsidRDefault="001F2D96" w:rsidP="001F2D96">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2136" w:type="dxa"/>
                            <w:gridSpan w:val="3"/>
                            <w:tcBorders>
                              <w:top w:val="thinThickLargeGap" w:sz="24" w:space="0" w:color="auto"/>
                              <w:bottom w:val="single" w:sz="6" w:space="0" w:color="auto"/>
                            </w:tcBorders>
                            <w:vAlign w:val="bottom"/>
                          </w:tcPr>
                          <w:p w14:paraId="2C40C243"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Frequency</w:t>
                            </w:r>
                          </w:p>
                        </w:tc>
                        <w:tc>
                          <w:tcPr>
                            <w:tcW w:w="1069" w:type="dxa"/>
                            <w:gridSpan w:val="2"/>
                            <w:tcBorders>
                              <w:top w:val="thinThickLargeGap" w:sz="24" w:space="0" w:color="auto"/>
                              <w:bottom w:val="single" w:sz="6" w:space="0" w:color="auto"/>
                            </w:tcBorders>
                            <w:vAlign w:val="bottom"/>
                          </w:tcPr>
                          <w:p w14:paraId="4B6949A6"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Mean</w:t>
                            </w:r>
                          </w:p>
                        </w:tc>
                        <w:tc>
                          <w:tcPr>
                            <w:tcW w:w="1109" w:type="dxa"/>
                            <w:gridSpan w:val="2"/>
                            <w:tcBorders>
                              <w:top w:val="thinThickLargeGap" w:sz="24" w:space="0" w:color="auto"/>
                              <w:bottom w:val="single" w:sz="6" w:space="0" w:color="auto"/>
                            </w:tcBorders>
                            <w:vAlign w:val="bottom"/>
                          </w:tcPr>
                          <w:p w14:paraId="213B3FD2"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D</w:t>
                            </w:r>
                          </w:p>
                        </w:tc>
                      </w:tr>
                      <w:tr w:rsidR="001F2D96" w:rsidRPr="005B6466" w14:paraId="0C97897E" w14:textId="77777777" w:rsidTr="00357C10">
                        <w:trPr>
                          <w:gridAfter w:val="1"/>
                          <w:cnfStyle w:val="000000100000" w:firstRow="0" w:lastRow="0" w:firstColumn="0" w:lastColumn="0" w:oddVBand="0" w:evenVBand="0" w:oddHBand="1" w:evenHBand="0" w:firstRowFirstColumn="0" w:firstRowLastColumn="0" w:lastRowFirstColumn="0" w:lastRowLastColumn="0"/>
                          <w:wAfter w:w="152" w:type="dxa"/>
                        </w:trPr>
                        <w:tc>
                          <w:tcPr>
                            <w:cnfStyle w:val="001000000000" w:firstRow="0" w:lastRow="0" w:firstColumn="1" w:lastColumn="0" w:oddVBand="0" w:evenVBand="0" w:oddHBand="0" w:evenHBand="0" w:firstRowFirstColumn="0" w:firstRowLastColumn="0" w:lastRowFirstColumn="0" w:lastRowLastColumn="0"/>
                            <w:tcW w:w="4252" w:type="dxa"/>
                            <w:vMerge w:val="restart"/>
                            <w:tcBorders>
                              <w:top w:val="nil"/>
                            </w:tcBorders>
                            <w:vAlign w:val="center"/>
                          </w:tcPr>
                          <w:p w14:paraId="610C2AF0"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Low birth weight status of the child</w:t>
                            </w:r>
                          </w:p>
                        </w:tc>
                        <w:tc>
                          <w:tcPr>
                            <w:tcW w:w="907" w:type="dxa"/>
                            <w:tcBorders>
                              <w:top w:val="nil"/>
                              <w:bottom w:val="nil"/>
                            </w:tcBorders>
                            <w:vAlign w:val="center"/>
                          </w:tcPr>
                          <w:p w14:paraId="2AD8314D"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0</w:t>
                            </w:r>
                          </w:p>
                        </w:tc>
                        <w:tc>
                          <w:tcPr>
                            <w:tcW w:w="1077" w:type="dxa"/>
                            <w:tcBorders>
                              <w:top w:val="nil"/>
                              <w:bottom w:val="nil"/>
                            </w:tcBorders>
                            <w:vAlign w:val="center"/>
                          </w:tcPr>
                          <w:p w14:paraId="42E810F8"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1213</w:t>
                            </w:r>
                          </w:p>
                        </w:tc>
                        <w:tc>
                          <w:tcPr>
                            <w:tcW w:w="1069" w:type="dxa"/>
                            <w:gridSpan w:val="2"/>
                            <w:vMerge w:val="restart"/>
                            <w:tcBorders>
                              <w:top w:val="nil"/>
                            </w:tcBorders>
                            <w:vAlign w:val="center"/>
                          </w:tcPr>
                          <w:p w14:paraId="5BDFC432"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0.406</w:t>
                            </w:r>
                          </w:p>
                        </w:tc>
                        <w:tc>
                          <w:tcPr>
                            <w:tcW w:w="1109" w:type="dxa"/>
                            <w:gridSpan w:val="2"/>
                            <w:vMerge w:val="restart"/>
                            <w:tcBorders>
                              <w:top w:val="nil"/>
                            </w:tcBorders>
                            <w:vAlign w:val="center"/>
                          </w:tcPr>
                          <w:p w14:paraId="3276A4A8"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0.4911999</w:t>
                            </w:r>
                          </w:p>
                        </w:tc>
                      </w:tr>
                      <w:tr w:rsidR="001F2D96" w:rsidRPr="005B6466" w14:paraId="33833431" w14:textId="77777777" w:rsidTr="00357C10">
                        <w:trPr>
                          <w:gridAfter w:val="1"/>
                          <w:wAfter w:w="152" w:type="dxa"/>
                        </w:trPr>
                        <w:tc>
                          <w:tcPr>
                            <w:cnfStyle w:val="001000000000" w:firstRow="0" w:lastRow="0" w:firstColumn="1" w:lastColumn="0" w:oddVBand="0" w:evenVBand="0" w:oddHBand="0" w:evenHBand="0" w:firstRowFirstColumn="0" w:firstRowLastColumn="0" w:lastRowFirstColumn="0" w:lastRowLastColumn="0"/>
                            <w:tcW w:w="4252" w:type="dxa"/>
                            <w:vMerge/>
                            <w:tcBorders>
                              <w:bottom w:val="nil"/>
                            </w:tcBorders>
                            <w:vAlign w:val="center"/>
                          </w:tcPr>
                          <w:p w14:paraId="2C824CB0" w14:textId="77777777" w:rsidR="001F2D96" w:rsidRPr="00467EC3" w:rsidRDefault="001F2D96" w:rsidP="001F2D96">
                            <w:pPr>
                              <w:jc w:val="left"/>
                              <w:rPr>
                                <w:rFonts w:ascii="Times New Roman" w:hAnsi="Times New Roman" w:cs="Times New Roman"/>
                                <w:b w:val="0"/>
                                <w:bCs w:val="0"/>
                                <w:szCs w:val="21"/>
                              </w:rPr>
                            </w:pPr>
                          </w:p>
                        </w:tc>
                        <w:tc>
                          <w:tcPr>
                            <w:tcW w:w="907" w:type="dxa"/>
                            <w:tcBorders>
                              <w:top w:val="nil"/>
                              <w:bottom w:val="nil"/>
                            </w:tcBorders>
                            <w:vAlign w:val="center"/>
                          </w:tcPr>
                          <w:p w14:paraId="1DC4D255"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w:t>
                            </w:r>
                          </w:p>
                        </w:tc>
                        <w:tc>
                          <w:tcPr>
                            <w:tcW w:w="1077" w:type="dxa"/>
                            <w:tcBorders>
                              <w:top w:val="nil"/>
                              <w:bottom w:val="nil"/>
                            </w:tcBorders>
                            <w:vAlign w:val="center"/>
                          </w:tcPr>
                          <w:p w14:paraId="22C5CAEA"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829</w:t>
                            </w:r>
                          </w:p>
                        </w:tc>
                        <w:tc>
                          <w:tcPr>
                            <w:tcW w:w="1069" w:type="dxa"/>
                            <w:gridSpan w:val="2"/>
                            <w:vMerge/>
                            <w:tcBorders>
                              <w:bottom w:val="nil"/>
                            </w:tcBorders>
                            <w:vAlign w:val="center"/>
                          </w:tcPr>
                          <w:p w14:paraId="19064A27"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109" w:type="dxa"/>
                            <w:gridSpan w:val="2"/>
                            <w:vMerge/>
                            <w:tcBorders>
                              <w:bottom w:val="nil"/>
                            </w:tcBorders>
                            <w:vAlign w:val="center"/>
                          </w:tcPr>
                          <w:p w14:paraId="21577729" w14:textId="77777777" w:rsidR="001F2D96" w:rsidRPr="002C4A75"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1F2D96" w:rsidRPr="005B6466" w14:paraId="0D38E02E" w14:textId="77777777" w:rsidTr="00357C10">
                        <w:trPr>
                          <w:gridAfter w:val="1"/>
                          <w:cnfStyle w:val="000000100000" w:firstRow="0" w:lastRow="0" w:firstColumn="0" w:lastColumn="0" w:oddVBand="0" w:evenVBand="0" w:oddHBand="1" w:evenHBand="0" w:firstRowFirstColumn="0" w:firstRowLastColumn="0" w:lastRowFirstColumn="0" w:lastRowLastColumn="0"/>
                          <w:wAfter w:w="152" w:type="dxa"/>
                        </w:trPr>
                        <w:tc>
                          <w:tcPr>
                            <w:cnfStyle w:val="001000000000" w:firstRow="0" w:lastRow="0" w:firstColumn="1" w:lastColumn="0" w:oddVBand="0" w:evenVBand="0" w:oddHBand="0" w:evenHBand="0" w:firstRowFirstColumn="0" w:firstRowLastColumn="0" w:lastRowFirstColumn="0" w:lastRowLastColumn="0"/>
                            <w:tcW w:w="4252" w:type="dxa"/>
                            <w:vMerge w:val="restart"/>
                            <w:tcBorders>
                              <w:top w:val="nil"/>
                            </w:tcBorders>
                            <w:vAlign w:val="center"/>
                          </w:tcPr>
                          <w:p w14:paraId="4B75FC8A"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Women, Infant and Children (WIC) Nutrition Program participant during pregnancy</w:t>
                            </w:r>
                          </w:p>
                        </w:tc>
                        <w:tc>
                          <w:tcPr>
                            <w:tcW w:w="907" w:type="dxa"/>
                            <w:tcBorders>
                              <w:top w:val="nil"/>
                              <w:bottom w:val="nil"/>
                            </w:tcBorders>
                            <w:vAlign w:val="center"/>
                          </w:tcPr>
                          <w:p w14:paraId="08661194"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0</w:t>
                            </w:r>
                          </w:p>
                        </w:tc>
                        <w:tc>
                          <w:tcPr>
                            <w:tcW w:w="1077" w:type="dxa"/>
                            <w:tcBorders>
                              <w:top w:val="nil"/>
                              <w:bottom w:val="nil"/>
                            </w:tcBorders>
                            <w:vAlign w:val="center"/>
                          </w:tcPr>
                          <w:p w14:paraId="4EBD0D44"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1191</w:t>
                            </w:r>
                          </w:p>
                        </w:tc>
                        <w:tc>
                          <w:tcPr>
                            <w:tcW w:w="1069" w:type="dxa"/>
                            <w:gridSpan w:val="2"/>
                            <w:vMerge w:val="restart"/>
                            <w:tcBorders>
                              <w:top w:val="nil"/>
                            </w:tcBorders>
                            <w:vAlign w:val="center"/>
                          </w:tcPr>
                          <w:p w14:paraId="45B2D3E0"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0.4167</w:t>
                            </w:r>
                          </w:p>
                        </w:tc>
                        <w:tc>
                          <w:tcPr>
                            <w:tcW w:w="1109" w:type="dxa"/>
                            <w:gridSpan w:val="2"/>
                            <w:vMerge w:val="restart"/>
                            <w:tcBorders>
                              <w:top w:val="nil"/>
                            </w:tcBorders>
                            <w:vAlign w:val="center"/>
                          </w:tcPr>
                          <w:p w14:paraId="787720F9"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0.4931412</w:t>
                            </w:r>
                          </w:p>
                        </w:tc>
                      </w:tr>
                      <w:tr w:rsidR="001F2D96" w:rsidRPr="005B6466" w14:paraId="7049F9AC" w14:textId="77777777" w:rsidTr="00357C10">
                        <w:trPr>
                          <w:gridAfter w:val="1"/>
                          <w:wAfter w:w="152" w:type="dxa"/>
                        </w:trPr>
                        <w:tc>
                          <w:tcPr>
                            <w:cnfStyle w:val="001000000000" w:firstRow="0" w:lastRow="0" w:firstColumn="1" w:lastColumn="0" w:oddVBand="0" w:evenVBand="0" w:oddHBand="0" w:evenHBand="0" w:firstRowFirstColumn="0" w:firstRowLastColumn="0" w:lastRowFirstColumn="0" w:lastRowLastColumn="0"/>
                            <w:tcW w:w="4252" w:type="dxa"/>
                            <w:vMerge/>
                            <w:tcBorders>
                              <w:bottom w:val="single" w:sz="12" w:space="0" w:color="auto"/>
                            </w:tcBorders>
                          </w:tcPr>
                          <w:p w14:paraId="59FCF197" w14:textId="77777777" w:rsidR="001F2D96" w:rsidRPr="00467EC3" w:rsidRDefault="001F2D96" w:rsidP="001F2D96">
                            <w:pPr>
                              <w:rPr>
                                <w:rFonts w:ascii="Times New Roman" w:hAnsi="Times New Roman" w:cs="Times New Roman"/>
                                <w:b w:val="0"/>
                                <w:bCs w:val="0"/>
                                <w:szCs w:val="21"/>
                              </w:rPr>
                            </w:pPr>
                          </w:p>
                        </w:tc>
                        <w:tc>
                          <w:tcPr>
                            <w:tcW w:w="907" w:type="dxa"/>
                            <w:tcBorders>
                              <w:top w:val="nil"/>
                              <w:bottom w:val="single" w:sz="12" w:space="0" w:color="auto"/>
                            </w:tcBorders>
                            <w:vAlign w:val="center"/>
                          </w:tcPr>
                          <w:p w14:paraId="57CD267D"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1</w:t>
                            </w:r>
                          </w:p>
                        </w:tc>
                        <w:tc>
                          <w:tcPr>
                            <w:tcW w:w="1077" w:type="dxa"/>
                            <w:tcBorders>
                              <w:top w:val="nil"/>
                              <w:bottom w:val="single" w:sz="12" w:space="0" w:color="auto"/>
                            </w:tcBorders>
                            <w:vAlign w:val="center"/>
                          </w:tcPr>
                          <w:p w14:paraId="744A742E"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851</w:t>
                            </w:r>
                          </w:p>
                        </w:tc>
                        <w:tc>
                          <w:tcPr>
                            <w:tcW w:w="1069" w:type="dxa"/>
                            <w:gridSpan w:val="2"/>
                            <w:vMerge/>
                            <w:tcBorders>
                              <w:bottom w:val="single" w:sz="12" w:space="0" w:color="auto"/>
                            </w:tcBorders>
                            <w:vAlign w:val="center"/>
                          </w:tcPr>
                          <w:p w14:paraId="675802B1"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109" w:type="dxa"/>
                            <w:gridSpan w:val="2"/>
                            <w:vMerge/>
                            <w:tcBorders>
                              <w:bottom w:val="single" w:sz="12" w:space="0" w:color="auto"/>
                            </w:tcBorders>
                            <w:vAlign w:val="center"/>
                          </w:tcPr>
                          <w:p w14:paraId="366C356A"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bl>
                    <w:p w14:paraId="60FC3757" w14:textId="77777777" w:rsidR="001F2D96" w:rsidRPr="00361EA1" w:rsidRDefault="001F2D96" w:rsidP="001F2D96"/>
                    <w:p w14:paraId="46E3E82F" w14:textId="77777777" w:rsidR="001F2D96" w:rsidRPr="00467EC3" w:rsidRDefault="001F2D96" w:rsidP="001F2D96">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467EC3">
                        <w:rPr>
                          <w:rFonts w:ascii="Times New Roman" w:hAnsi="Times New Roman" w:cs="Times New Roman"/>
                          <w:b/>
                          <w:bCs/>
                          <w:sz w:val="24"/>
                          <w:szCs w:val="24"/>
                        </w:rPr>
                        <w:t>.</w:t>
                      </w:r>
                    </w:p>
                    <w:p w14:paraId="304F3C46" w14:textId="77777777" w:rsidR="001F2D96" w:rsidRDefault="001F2D96" w:rsidP="001F2D96">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MINIMUM, MAXIMUM, MEDIAN, MEAN AND STANDARD DEVIATION</w:t>
                      </w:r>
                    </w:p>
                    <w:p w14:paraId="6AC8242A" w14:textId="77777777" w:rsidR="001F2D96" w:rsidRPr="00467EC3" w:rsidRDefault="001F2D96" w:rsidP="001F2D96">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FOR QUANTITATIVE VARIABLES</w:t>
                      </w:r>
                    </w:p>
                    <w:tbl>
                      <w:tblPr>
                        <w:tblStyle w:val="2"/>
                        <w:tblW w:w="8306" w:type="dxa"/>
                        <w:tblLook w:val="04A0" w:firstRow="1" w:lastRow="0" w:firstColumn="1" w:lastColumn="0" w:noHBand="0" w:noVBand="1"/>
                      </w:tblPr>
                      <w:tblGrid>
                        <w:gridCol w:w="3004"/>
                        <w:gridCol w:w="1059"/>
                        <w:gridCol w:w="1077"/>
                        <w:gridCol w:w="988"/>
                        <w:gridCol w:w="1069"/>
                        <w:gridCol w:w="1109"/>
                      </w:tblGrid>
                      <w:tr w:rsidR="001F2D96" w:rsidRPr="005B6466" w14:paraId="244614F6"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004" w:type="dxa"/>
                            <w:tcBorders>
                              <w:top w:val="thinThickLargeGap" w:sz="24" w:space="0" w:color="auto"/>
                              <w:bottom w:val="single" w:sz="6" w:space="0" w:color="auto"/>
                            </w:tcBorders>
                            <w:vAlign w:val="bottom"/>
                          </w:tcPr>
                          <w:p w14:paraId="1B205E30" w14:textId="77777777" w:rsidR="001F2D96" w:rsidRPr="00467EC3" w:rsidRDefault="001F2D96" w:rsidP="001F2D96">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1059" w:type="dxa"/>
                            <w:tcBorders>
                              <w:top w:val="thinThickLargeGap" w:sz="24" w:space="0" w:color="auto"/>
                              <w:bottom w:val="single" w:sz="6" w:space="0" w:color="auto"/>
                            </w:tcBorders>
                            <w:vAlign w:val="bottom"/>
                          </w:tcPr>
                          <w:p w14:paraId="43CA25E3"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Min</w:t>
                            </w:r>
                          </w:p>
                        </w:tc>
                        <w:tc>
                          <w:tcPr>
                            <w:tcW w:w="1077" w:type="dxa"/>
                            <w:tcBorders>
                              <w:top w:val="thinThickLargeGap" w:sz="24" w:space="0" w:color="auto"/>
                              <w:bottom w:val="single" w:sz="6" w:space="0" w:color="auto"/>
                            </w:tcBorders>
                            <w:vAlign w:val="bottom"/>
                          </w:tcPr>
                          <w:p w14:paraId="3D1C561F"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Max</w:t>
                            </w:r>
                          </w:p>
                        </w:tc>
                        <w:tc>
                          <w:tcPr>
                            <w:tcW w:w="988" w:type="dxa"/>
                            <w:tcBorders>
                              <w:top w:val="thinThickLargeGap" w:sz="24" w:space="0" w:color="auto"/>
                              <w:bottom w:val="single" w:sz="6" w:space="0" w:color="auto"/>
                            </w:tcBorders>
                            <w:vAlign w:val="bottom"/>
                          </w:tcPr>
                          <w:p w14:paraId="0320C93E"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Median</w:t>
                            </w:r>
                          </w:p>
                        </w:tc>
                        <w:tc>
                          <w:tcPr>
                            <w:tcW w:w="1069" w:type="dxa"/>
                            <w:tcBorders>
                              <w:top w:val="thinThickLargeGap" w:sz="24" w:space="0" w:color="auto"/>
                              <w:bottom w:val="single" w:sz="6" w:space="0" w:color="auto"/>
                            </w:tcBorders>
                            <w:vAlign w:val="bottom"/>
                          </w:tcPr>
                          <w:p w14:paraId="1BD50B2B"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Mean</w:t>
                            </w:r>
                          </w:p>
                        </w:tc>
                        <w:tc>
                          <w:tcPr>
                            <w:tcW w:w="1109" w:type="dxa"/>
                            <w:tcBorders>
                              <w:top w:val="thinThickLargeGap" w:sz="24" w:space="0" w:color="auto"/>
                              <w:bottom w:val="single" w:sz="6" w:space="0" w:color="auto"/>
                            </w:tcBorders>
                            <w:vAlign w:val="bottom"/>
                          </w:tcPr>
                          <w:p w14:paraId="571A3A94" w14:textId="77777777" w:rsidR="001F2D96" w:rsidRPr="00467EC3" w:rsidRDefault="001F2D96" w:rsidP="001F2D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D</w:t>
                            </w:r>
                          </w:p>
                        </w:tc>
                      </w:tr>
                      <w:tr w:rsidR="001F2D96" w:rsidRPr="005B6466" w14:paraId="6EE3DB4B"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single" w:sz="6" w:space="0" w:color="auto"/>
                              <w:bottom w:val="nil"/>
                            </w:tcBorders>
                          </w:tcPr>
                          <w:p w14:paraId="2F9EE900" w14:textId="77777777" w:rsidR="001F2D96" w:rsidRPr="00467EC3" w:rsidRDefault="001F2D96" w:rsidP="001F2D96">
                            <w:pPr>
                              <w:jc w:val="left"/>
                              <w:rPr>
                                <w:rFonts w:ascii="Times New Roman" w:hAnsi="Times New Roman" w:cs="Times New Roman"/>
                                <w:b w:val="0"/>
                                <w:bCs w:val="0"/>
                                <w:szCs w:val="21"/>
                              </w:rPr>
                            </w:pPr>
                            <w:r w:rsidRPr="007D49A8">
                              <w:rPr>
                                <w:rFonts w:ascii="Times New Roman" w:hAnsi="Times New Roman" w:cs="Times New Roman"/>
                                <w:b w:val="0"/>
                                <w:bCs w:val="0"/>
                                <w:szCs w:val="21"/>
                              </w:rPr>
                              <w:t>Woodcock-Johnson Revised Mathematics Achievement Test Raw Score</w:t>
                            </w:r>
                          </w:p>
                        </w:tc>
                        <w:tc>
                          <w:tcPr>
                            <w:tcW w:w="1059" w:type="dxa"/>
                            <w:tcBorders>
                              <w:top w:val="single" w:sz="6" w:space="0" w:color="auto"/>
                              <w:bottom w:val="nil"/>
                            </w:tcBorders>
                            <w:vAlign w:val="center"/>
                          </w:tcPr>
                          <w:p w14:paraId="7E5D7159"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0.00</w:t>
                            </w:r>
                          </w:p>
                        </w:tc>
                        <w:tc>
                          <w:tcPr>
                            <w:tcW w:w="1077" w:type="dxa"/>
                            <w:tcBorders>
                              <w:top w:val="single" w:sz="6" w:space="0" w:color="auto"/>
                              <w:bottom w:val="nil"/>
                            </w:tcBorders>
                            <w:vAlign w:val="center"/>
                          </w:tcPr>
                          <w:p w14:paraId="61D2670E"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98.00</w:t>
                            </w:r>
                          </w:p>
                        </w:tc>
                        <w:tc>
                          <w:tcPr>
                            <w:tcW w:w="988" w:type="dxa"/>
                            <w:tcBorders>
                              <w:top w:val="single" w:sz="6" w:space="0" w:color="auto"/>
                              <w:bottom w:val="nil"/>
                            </w:tcBorders>
                            <w:vAlign w:val="center"/>
                          </w:tcPr>
                          <w:p w14:paraId="5FC86A83"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36.00</w:t>
                            </w:r>
                          </w:p>
                        </w:tc>
                        <w:tc>
                          <w:tcPr>
                            <w:tcW w:w="1069" w:type="dxa"/>
                            <w:tcBorders>
                              <w:top w:val="single" w:sz="6" w:space="0" w:color="auto"/>
                              <w:bottom w:val="nil"/>
                            </w:tcBorders>
                            <w:vAlign w:val="center"/>
                          </w:tcPr>
                          <w:p w14:paraId="26AB090B"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35.83</w:t>
                            </w:r>
                          </w:p>
                        </w:tc>
                        <w:tc>
                          <w:tcPr>
                            <w:tcW w:w="1109" w:type="dxa"/>
                            <w:tcBorders>
                              <w:top w:val="single" w:sz="6" w:space="0" w:color="auto"/>
                              <w:bottom w:val="nil"/>
                            </w:tcBorders>
                            <w:vAlign w:val="center"/>
                          </w:tcPr>
                          <w:p w14:paraId="0A86C297"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22.28801</w:t>
                            </w:r>
                          </w:p>
                        </w:tc>
                      </w:tr>
                      <w:tr w:rsidR="001F2D96" w:rsidRPr="005B6466" w14:paraId="08CA73FC" w14:textId="77777777" w:rsidTr="00357C10">
                        <w:tc>
                          <w:tcPr>
                            <w:cnfStyle w:val="001000000000" w:firstRow="0" w:lastRow="0" w:firstColumn="1" w:lastColumn="0" w:oddVBand="0" w:evenVBand="0" w:oddHBand="0" w:evenHBand="0" w:firstRowFirstColumn="0" w:firstRowLastColumn="0" w:lastRowFirstColumn="0" w:lastRowLastColumn="0"/>
                            <w:tcW w:w="3004" w:type="dxa"/>
                            <w:tcBorders>
                              <w:top w:val="nil"/>
                              <w:bottom w:val="nil"/>
                            </w:tcBorders>
                          </w:tcPr>
                          <w:p w14:paraId="3660AE2E"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The child’s age in 1997</w:t>
                            </w:r>
                          </w:p>
                        </w:tc>
                        <w:tc>
                          <w:tcPr>
                            <w:tcW w:w="1059" w:type="dxa"/>
                            <w:tcBorders>
                              <w:top w:val="nil"/>
                              <w:bottom w:val="nil"/>
                            </w:tcBorders>
                            <w:vAlign w:val="center"/>
                          </w:tcPr>
                          <w:p w14:paraId="3606DDC6"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3.000</w:t>
                            </w:r>
                          </w:p>
                        </w:tc>
                        <w:tc>
                          <w:tcPr>
                            <w:tcW w:w="1077" w:type="dxa"/>
                            <w:tcBorders>
                              <w:top w:val="nil"/>
                              <w:bottom w:val="nil"/>
                            </w:tcBorders>
                            <w:vAlign w:val="center"/>
                          </w:tcPr>
                          <w:p w14:paraId="4076BE36"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13.000</w:t>
                            </w:r>
                          </w:p>
                        </w:tc>
                        <w:tc>
                          <w:tcPr>
                            <w:tcW w:w="988" w:type="dxa"/>
                            <w:tcBorders>
                              <w:top w:val="nil"/>
                              <w:bottom w:val="nil"/>
                            </w:tcBorders>
                            <w:vAlign w:val="center"/>
                          </w:tcPr>
                          <w:p w14:paraId="266BE9D2"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7.000</w:t>
                            </w:r>
                          </w:p>
                        </w:tc>
                        <w:tc>
                          <w:tcPr>
                            <w:tcW w:w="1069" w:type="dxa"/>
                            <w:tcBorders>
                              <w:top w:val="nil"/>
                              <w:bottom w:val="nil"/>
                            </w:tcBorders>
                            <w:vAlign w:val="center"/>
                          </w:tcPr>
                          <w:p w14:paraId="14F5ECB7"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7.395</w:t>
                            </w:r>
                          </w:p>
                        </w:tc>
                        <w:tc>
                          <w:tcPr>
                            <w:tcW w:w="1109" w:type="dxa"/>
                            <w:tcBorders>
                              <w:top w:val="nil"/>
                              <w:bottom w:val="nil"/>
                            </w:tcBorders>
                            <w:vAlign w:val="center"/>
                          </w:tcPr>
                          <w:p w14:paraId="3986F0A3"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2.922137</w:t>
                            </w:r>
                          </w:p>
                        </w:tc>
                      </w:tr>
                      <w:tr w:rsidR="001F2D96" w:rsidRPr="005B6466" w14:paraId="2956455C"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il"/>
                              <w:bottom w:val="nil"/>
                            </w:tcBorders>
                          </w:tcPr>
                          <w:p w14:paraId="59D04B0F"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Total family income in 1997</w:t>
                            </w:r>
                          </w:p>
                        </w:tc>
                        <w:tc>
                          <w:tcPr>
                            <w:tcW w:w="1059" w:type="dxa"/>
                            <w:tcBorders>
                              <w:top w:val="nil"/>
                              <w:bottom w:val="nil"/>
                            </w:tcBorders>
                            <w:vAlign w:val="center"/>
                          </w:tcPr>
                          <w:p w14:paraId="26DC675A"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0</w:t>
                            </w:r>
                          </w:p>
                        </w:tc>
                        <w:tc>
                          <w:tcPr>
                            <w:tcW w:w="1077" w:type="dxa"/>
                            <w:tcBorders>
                              <w:top w:val="nil"/>
                              <w:bottom w:val="nil"/>
                            </w:tcBorders>
                            <w:vAlign w:val="center"/>
                          </w:tcPr>
                          <w:p w14:paraId="7075A68F"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67EC3">
                              <w:rPr>
                                <w:rFonts w:ascii="Times New Roman" w:hAnsi="Times New Roman" w:cs="Times New Roman"/>
                                <w:szCs w:val="21"/>
                              </w:rPr>
                              <w:t>784611</w:t>
                            </w:r>
                          </w:p>
                        </w:tc>
                        <w:tc>
                          <w:tcPr>
                            <w:tcW w:w="988" w:type="dxa"/>
                            <w:tcBorders>
                              <w:top w:val="nil"/>
                              <w:bottom w:val="nil"/>
                            </w:tcBorders>
                            <w:vAlign w:val="center"/>
                          </w:tcPr>
                          <w:p w14:paraId="6C83A4FF"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40705</w:t>
                            </w:r>
                          </w:p>
                        </w:tc>
                        <w:tc>
                          <w:tcPr>
                            <w:tcW w:w="1069" w:type="dxa"/>
                            <w:tcBorders>
                              <w:top w:val="nil"/>
                              <w:bottom w:val="nil"/>
                            </w:tcBorders>
                            <w:vAlign w:val="center"/>
                          </w:tcPr>
                          <w:p w14:paraId="115DBDF4"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52060</w:t>
                            </w:r>
                          </w:p>
                        </w:tc>
                        <w:tc>
                          <w:tcPr>
                            <w:tcW w:w="1109" w:type="dxa"/>
                            <w:tcBorders>
                              <w:top w:val="nil"/>
                              <w:bottom w:val="nil"/>
                            </w:tcBorders>
                            <w:vAlign w:val="center"/>
                          </w:tcPr>
                          <w:p w14:paraId="544D0218" w14:textId="77777777" w:rsidR="001F2D96" w:rsidRPr="00467EC3" w:rsidRDefault="001F2D96" w:rsidP="001F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53175.04</w:t>
                            </w:r>
                          </w:p>
                        </w:tc>
                      </w:tr>
                      <w:tr w:rsidR="001F2D96" w:rsidRPr="005B6466" w14:paraId="11868BB0" w14:textId="77777777" w:rsidTr="00357C10">
                        <w:tc>
                          <w:tcPr>
                            <w:cnfStyle w:val="001000000000" w:firstRow="0" w:lastRow="0" w:firstColumn="1" w:lastColumn="0" w:oddVBand="0" w:evenVBand="0" w:oddHBand="0" w:evenHBand="0" w:firstRowFirstColumn="0" w:firstRowLastColumn="0" w:lastRowFirstColumn="0" w:lastRowLastColumn="0"/>
                            <w:tcW w:w="3004" w:type="dxa"/>
                            <w:tcBorders>
                              <w:top w:val="nil"/>
                              <w:bottom w:val="single" w:sz="12" w:space="0" w:color="auto"/>
                            </w:tcBorders>
                          </w:tcPr>
                          <w:p w14:paraId="6DAFB0D0" w14:textId="77777777" w:rsidR="001F2D96" w:rsidRPr="00467EC3" w:rsidRDefault="001F2D96" w:rsidP="001F2D96">
                            <w:pPr>
                              <w:jc w:val="left"/>
                              <w:rPr>
                                <w:rFonts w:ascii="Times New Roman" w:hAnsi="Times New Roman" w:cs="Times New Roman"/>
                                <w:b w:val="0"/>
                                <w:bCs w:val="0"/>
                                <w:szCs w:val="21"/>
                              </w:rPr>
                            </w:pPr>
                            <w:r w:rsidRPr="00467EC3">
                              <w:rPr>
                                <w:rFonts w:ascii="Times New Roman" w:hAnsi="Times New Roman" w:cs="Times New Roman"/>
                                <w:b w:val="0"/>
                                <w:bCs w:val="0"/>
                                <w:szCs w:val="21"/>
                              </w:rPr>
                              <w:t>A composite total score of the emotional and cognitive stimulation at home</w:t>
                            </w:r>
                          </w:p>
                        </w:tc>
                        <w:tc>
                          <w:tcPr>
                            <w:tcW w:w="1059" w:type="dxa"/>
                            <w:tcBorders>
                              <w:top w:val="nil"/>
                              <w:bottom w:val="single" w:sz="12" w:space="0" w:color="auto"/>
                            </w:tcBorders>
                            <w:vAlign w:val="center"/>
                          </w:tcPr>
                          <w:p w14:paraId="081F05F7"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7.90</w:t>
                            </w:r>
                          </w:p>
                        </w:tc>
                        <w:tc>
                          <w:tcPr>
                            <w:tcW w:w="1077" w:type="dxa"/>
                            <w:tcBorders>
                              <w:top w:val="nil"/>
                              <w:bottom w:val="single" w:sz="12" w:space="0" w:color="auto"/>
                            </w:tcBorders>
                            <w:vAlign w:val="center"/>
                          </w:tcPr>
                          <w:p w14:paraId="29348583"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27.00</w:t>
                            </w:r>
                          </w:p>
                        </w:tc>
                        <w:tc>
                          <w:tcPr>
                            <w:tcW w:w="988" w:type="dxa"/>
                            <w:tcBorders>
                              <w:top w:val="nil"/>
                              <w:bottom w:val="single" w:sz="12" w:space="0" w:color="auto"/>
                            </w:tcBorders>
                            <w:vAlign w:val="center"/>
                          </w:tcPr>
                          <w:p w14:paraId="5EF2AF94"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20.50</w:t>
                            </w:r>
                          </w:p>
                        </w:tc>
                        <w:tc>
                          <w:tcPr>
                            <w:tcW w:w="1069" w:type="dxa"/>
                            <w:tcBorders>
                              <w:top w:val="nil"/>
                              <w:bottom w:val="single" w:sz="12" w:space="0" w:color="auto"/>
                            </w:tcBorders>
                            <w:vAlign w:val="center"/>
                          </w:tcPr>
                          <w:p w14:paraId="1F46BB6D"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20.19</w:t>
                            </w:r>
                          </w:p>
                        </w:tc>
                        <w:tc>
                          <w:tcPr>
                            <w:tcW w:w="1109" w:type="dxa"/>
                            <w:tcBorders>
                              <w:top w:val="nil"/>
                              <w:bottom w:val="single" w:sz="12" w:space="0" w:color="auto"/>
                            </w:tcBorders>
                            <w:vAlign w:val="center"/>
                          </w:tcPr>
                          <w:p w14:paraId="77910555" w14:textId="77777777" w:rsidR="001F2D96" w:rsidRPr="00467EC3" w:rsidRDefault="001F2D96" w:rsidP="001F2D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7D49A8">
                              <w:rPr>
                                <w:rFonts w:ascii="Times New Roman" w:hAnsi="Times New Roman" w:cs="Times New Roman"/>
                                <w:szCs w:val="21"/>
                              </w:rPr>
                              <w:t>3.068104</w:t>
                            </w:r>
                          </w:p>
                        </w:tc>
                      </w:tr>
                    </w:tbl>
                    <w:p w14:paraId="71A99183" w14:textId="77777777" w:rsidR="001F2D96" w:rsidRPr="00C75C4D" w:rsidRDefault="001F2D96" w:rsidP="001F2D96">
                      <w:pPr>
                        <w:rPr>
                          <w:rFonts w:ascii="Times New Roman" w:hAnsi="Times New Roman" w:cs="Times New Roman" w:hint="eastAsia"/>
                          <w:b/>
                          <w:bCs/>
                        </w:rPr>
                      </w:pPr>
                    </w:p>
                    <w:p w14:paraId="052E40E8" w14:textId="24F03898" w:rsidR="001F2D96" w:rsidRDefault="001F2D96"/>
                  </w:txbxContent>
                </v:textbox>
                <w10:wrap type="topAndBottom"/>
              </v:shape>
            </w:pict>
          </mc:Fallback>
        </mc:AlternateContent>
      </w:r>
      <w:r w:rsidRPr="001F2D96">
        <w:rPr>
          <w:rFonts w:ascii="Times New Roman" w:hAnsi="Times New Roman" w:cs="Times New Roman"/>
          <w:sz w:val="24"/>
          <w:szCs w:val="24"/>
        </w:rPr>
        <w:t xml:space="preserve">respectively 36 and 35.83, which refers its distribution skewed to the left. The children’s age in 1997 ranges from 3 to 13, and its median locates at 7. The mean is 7.395, quite close to the median, and the standard deviation is a small number of 2.922137. The range of total family income in 1997 is from 0 to 784611 dollars, with the respective median and mean of 40705 and 52060. The standard deviation, as large as 53175.04, together with its separated median and mean, show that the data is decentralized to some extent, or maybe contains certain outliers affecting the outcomes. The composite total score of the emotional and cognitive stimulation at home ranges from 7.9 to 27, with the mean of 20.19 and the small standard deviation of 3.068104. The median of </w:t>
      </w:r>
      <w:r w:rsidRPr="001F2D96">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256B9D4A" wp14:editId="28642024">
                <wp:simplePos x="0" y="0"/>
                <wp:positionH relativeFrom="column">
                  <wp:posOffset>-127000</wp:posOffset>
                </wp:positionH>
                <wp:positionV relativeFrom="paragraph">
                  <wp:posOffset>0</wp:posOffset>
                </wp:positionV>
                <wp:extent cx="5549900" cy="2235200"/>
                <wp:effectExtent l="0" t="0" r="0" b="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235200"/>
                        </a:xfrm>
                        <a:prstGeom prst="rect">
                          <a:avLst/>
                        </a:prstGeom>
                        <a:solidFill>
                          <a:srgbClr val="FFFFFF"/>
                        </a:solidFill>
                        <a:ln w="9525">
                          <a:noFill/>
                          <a:miter lim="800000"/>
                          <a:headEnd/>
                          <a:tailEnd/>
                        </a:ln>
                      </wps:spPr>
                      <wps:txbx>
                        <w:txbxContent>
                          <w:p w14:paraId="443E1348" w14:textId="1C47506E" w:rsidR="001F2D96" w:rsidRPr="00467EC3" w:rsidRDefault="001F2D96" w:rsidP="001F2D96">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3</w:t>
                            </w:r>
                            <w:r w:rsidRPr="00467EC3">
                              <w:rPr>
                                <w:rFonts w:ascii="Times New Roman" w:hAnsi="Times New Roman" w:cs="Times New Roman"/>
                                <w:b/>
                                <w:bCs/>
                                <w:sz w:val="24"/>
                                <w:szCs w:val="24"/>
                              </w:rPr>
                              <w:t>.</w:t>
                            </w:r>
                          </w:p>
                          <w:p w14:paraId="1C7683A8" w14:textId="77777777" w:rsidR="001F2D96" w:rsidRPr="00063EA2" w:rsidRDefault="001F2D96" w:rsidP="001F2D96">
                            <w:pPr>
                              <w:spacing w:line="300" w:lineRule="auto"/>
                              <w:rPr>
                                <w:sz w:val="24"/>
                                <w:szCs w:val="24"/>
                              </w:rPr>
                            </w:pPr>
                            <w:r w:rsidRPr="00063EA2">
                              <w:rPr>
                                <w:rFonts w:ascii="Times New Roman" w:hAnsi="Times New Roman" w:cs="Times New Roman"/>
                                <w:b/>
                                <w:bCs/>
                                <w:sz w:val="24"/>
                                <w:szCs w:val="24"/>
                              </w:rPr>
                              <w:t>CORRELATION MATRIX FOR ALL INVESTIGATED VARIABLES (N=</w:t>
                            </w:r>
                            <w:r>
                              <w:rPr>
                                <w:rFonts w:ascii="Times New Roman" w:hAnsi="Times New Roman" w:cs="Times New Roman"/>
                                <w:b/>
                                <w:bCs/>
                                <w:sz w:val="24"/>
                                <w:szCs w:val="24"/>
                              </w:rPr>
                              <w:t>1848</w:t>
                            </w:r>
                            <w:r w:rsidRPr="00063EA2">
                              <w:rPr>
                                <w:rFonts w:ascii="Times New Roman" w:hAnsi="Times New Roman" w:cs="Times New Roman"/>
                                <w:b/>
                                <w:bCs/>
                                <w:sz w:val="24"/>
                                <w:szCs w:val="24"/>
                              </w:rPr>
                              <w:t>)</w:t>
                            </w:r>
                          </w:p>
                          <w:tbl>
                            <w:tblPr>
                              <w:tblStyle w:val="a3"/>
                              <w:tblW w:w="0" w:type="auto"/>
                              <w:tblBorders>
                                <w:top w:val="thinThickLargeGap" w:sz="2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1F2D96" w14:paraId="10DF3C04" w14:textId="77777777" w:rsidTr="00357C10">
                              <w:trPr>
                                <w:trHeight w:val="476"/>
                              </w:trPr>
                              <w:tc>
                                <w:tcPr>
                                  <w:tcW w:w="1659" w:type="dxa"/>
                                  <w:tcBorders>
                                    <w:bottom w:val="single" w:sz="4" w:space="0" w:color="auto"/>
                                  </w:tcBorders>
                                  <w:vAlign w:val="bottom"/>
                                </w:tcPr>
                                <w:p w14:paraId="09A576FC" w14:textId="77777777" w:rsidR="001F2D96" w:rsidRDefault="001F2D96" w:rsidP="001F2D96">
                                  <w:pPr>
                                    <w:jc w:val="center"/>
                                  </w:pPr>
                                  <w:r w:rsidRPr="00C439C7">
                                    <w:rPr>
                                      <w:rFonts w:ascii="Times New Roman" w:hAnsi="Times New Roman" w:cs="Times New Roman"/>
                                      <w:b/>
                                      <w:bCs/>
                                      <w:szCs w:val="21"/>
                                    </w:rPr>
                                    <w:t>Variable</w:t>
                                  </w:r>
                                </w:p>
                              </w:tc>
                              <w:tc>
                                <w:tcPr>
                                  <w:tcW w:w="1659" w:type="dxa"/>
                                  <w:tcBorders>
                                    <w:bottom w:val="single" w:sz="4" w:space="0" w:color="auto"/>
                                  </w:tcBorders>
                                  <w:vAlign w:val="bottom"/>
                                </w:tcPr>
                                <w:p w14:paraId="2BD268CE" w14:textId="77777777" w:rsidR="001F2D96" w:rsidRDefault="001F2D96" w:rsidP="001F2D96">
                                  <w:pPr>
                                    <w:jc w:val="center"/>
                                  </w:pPr>
                                  <w:r w:rsidRPr="00C439C7">
                                    <w:rPr>
                                      <w:rFonts w:ascii="Times New Roman" w:hAnsi="Times New Roman" w:cs="Times New Roman"/>
                                      <w:b/>
                                      <w:bCs/>
                                      <w:szCs w:val="21"/>
                                    </w:rPr>
                                    <w:t>WICpreg</w:t>
                                  </w:r>
                                </w:p>
                              </w:tc>
                              <w:tc>
                                <w:tcPr>
                                  <w:tcW w:w="1659" w:type="dxa"/>
                                  <w:tcBorders>
                                    <w:bottom w:val="single" w:sz="4" w:space="0" w:color="auto"/>
                                  </w:tcBorders>
                                  <w:vAlign w:val="bottom"/>
                                </w:tcPr>
                                <w:p w14:paraId="420B76B6" w14:textId="77777777" w:rsidR="001F2D96" w:rsidRDefault="001F2D96" w:rsidP="001F2D96">
                                  <w:pPr>
                                    <w:jc w:val="center"/>
                                  </w:pPr>
                                  <w:r w:rsidRPr="00C439C7">
                                    <w:rPr>
                                      <w:rFonts w:ascii="Times New Roman" w:hAnsi="Times New Roman" w:cs="Times New Roman"/>
                                      <w:b/>
                                      <w:bCs/>
                                      <w:szCs w:val="21"/>
                                    </w:rPr>
                                    <w:t>faminc97</w:t>
                                  </w:r>
                                </w:p>
                              </w:tc>
                              <w:tc>
                                <w:tcPr>
                                  <w:tcW w:w="1659" w:type="dxa"/>
                                  <w:tcBorders>
                                    <w:bottom w:val="single" w:sz="4" w:space="0" w:color="auto"/>
                                  </w:tcBorders>
                                  <w:vAlign w:val="bottom"/>
                                </w:tcPr>
                                <w:p w14:paraId="4CD5EFB8" w14:textId="77777777" w:rsidR="001F2D96" w:rsidRDefault="001F2D96" w:rsidP="001F2D96">
                                  <w:pPr>
                                    <w:jc w:val="center"/>
                                  </w:pPr>
                                  <w:r>
                                    <w:rPr>
                                      <w:rFonts w:ascii="Times New Roman" w:hAnsi="Times New Roman" w:cs="Times New Roman"/>
                                      <w:b/>
                                      <w:bCs/>
                                      <w:szCs w:val="21"/>
                                    </w:rPr>
                                    <w:t>RACE</w:t>
                                  </w:r>
                                </w:p>
                              </w:tc>
                              <w:tc>
                                <w:tcPr>
                                  <w:tcW w:w="1660" w:type="dxa"/>
                                  <w:tcBorders>
                                    <w:bottom w:val="single" w:sz="4" w:space="0" w:color="auto"/>
                                  </w:tcBorders>
                                  <w:vAlign w:val="bottom"/>
                                </w:tcPr>
                                <w:p w14:paraId="465A4A3F" w14:textId="77777777" w:rsidR="001F2D96" w:rsidRDefault="001F2D96" w:rsidP="001F2D96">
                                  <w:pPr>
                                    <w:jc w:val="center"/>
                                  </w:pPr>
                                  <w:r w:rsidRPr="00C439C7">
                                    <w:rPr>
                                      <w:rFonts w:ascii="Times New Roman" w:hAnsi="Times New Roman" w:cs="Times New Roman"/>
                                      <w:b/>
                                      <w:bCs/>
                                      <w:szCs w:val="21"/>
                                    </w:rPr>
                                    <w:t>AGE97</w:t>
                                  </w:r>
                                </w:p>
                              </w:tc>
                            </w:tr>
                            <w:tr w:rsidR="001F2D96" w14:paraId="2F20A5EC" w14:textId="77777777" w:rsidTr="00357C10">
                              <w:tc>
                                <w:tcPr>
                                  <w:tcW w:w="1659" w:type="dxa"/>
                                  <w:tcBorders>
                                    <w:top w:val="single" w:sz="4" w:space="0" w:color="auto"/>
                                  </w:tcBorders>
                                </w:tcPr>
                                <w:p w14:paraId="5F0E12DC" w14:textId="77777777" w:rsidR="001F2D96" w:rsidRDefault="001F2D96" w:rsidP="001F2D96">
                                  <w:r>
                                    <w:rPr>
                                      <w:rFonts w:ascii="Times New Roman" w:hAnsi="Times New Roman" w:cs="Times New Roman"/>
                                    </w:rPr>
                                    <w:t>WICpreg</w:t>
                                  </w:r>
                                </w:p>
                              </w:tc>
                              <w:tc>
                                <w:tcPr>
                                  <w:tcW w:w="1659" w:type="dxa"/>
                                  <w:tcBorders>
                                    <w:top w:val="single" w:sz="4" w:space="0" w:color="auto"/>
                                  </w:tcBorders>
                                </w:tcPr>
                                <w:p w14:paraId="39F65E9C"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c>
                                <w:tcPr>
                                  <w:tcW w:w="1659" w:type="dxa"/>
                                  <w:tcBorders>
                                    <w:top w:val="single" w:sz="4" w:space="0" w:color="auto"/>
                                  </w:tcBorders>
                                </w:tcPr>
                                <w:p w14:paraId="3B985499" w14:textId="77777777" w:rsidR="001F2D96" w:rsidRPr="003F0420" w:rsidRDefault="001F2D96" w:rsidP="001F2D96">
                                  <w:pPr>
                                    <w:jc w:val="center"/>
                                    <w:rPr>
                                      <w:rFonts w:ascii="Times New Roman" w:hAnsi="Times New Roman" w:cs="Times New Roman"/>
                                    </w:rPr>
                                  </w:pPr>
                                </w:p>
                              </w:tc>
                              <w:tc>
                                <w:tcPr>
                                  <w:tcW w:w="1659" w:type="dxa"/>
                                  <w:tcBorders>
                                    <w:top w:val="single" w:sz="4" w:space="0" w:color="auto"/>
                                  </w:tcBorders>
                                </w:tcPr>
                                <w:p w14:paraId="5DF247D3" w14:textId="77777777" w:rsidR="001F2D96" w:rsidRPr="003F0420" w:rsidRDefault="001F2D96" w:rsidP="001F2D96">
                                  <w:pPr>
                                    <w:jc w:val="center"/>
                                    <w:rPr>
                                      <w:rFonts w:ascii="Times New Roman" w:hAnsi="Times New Roman" w:cs="Times New Roman"/>
                                    </w:rPr>
                                  </w:pPr>
                                </w:p>
                              </w:tc>
                              <w:tc>
                                <w:tcPr>
                                  <w:tcW w:w="1660" w:type="dxa"/>
                                  <w:tcBorders>
                                    <w:top w:val="single" w:sz="4" w:space="0" w:color="auto"/>
                                  </w:tcBorders>
                                </w:tcPr>
                                <w:p w14:paraId="32BA461D" w14:textId="77777777" w:rsidR="001F2D96" w:rsidRPr="003F0420" w:rsidRDefault="001F2D96" w:rsidP="001F2D96">
                                  <w:pPr>
                                    <w:jc w:val="center"/>
                                    <w:rPr>
                                      <w:rFonts w:ascii="Times New Roman" w:hAnsi="Times New Roman" w:cs="Times New Roman"/>
                                    </w:rPr>
                                  </w:pPr>
                                </w:p>
                              </w:tc>
                            </w:tr>
                            <w:tr w:rsidR="001F2D96" w14:paraId="2E303D0D" w14:textId="77777777" w:rsidTr="00357C10">
                              <w:tc>
                                <w:tcPr>
                                  <w:tcW w:w="1659" w:type="dxa"/>
                                </w:tcPr>
                                <w:p w14:paraId="128A0AFB" w14:textId="77777777" w:rsidR="001F2D96" w:rsidRDefault="001F2D96" w:rsidP="001F2D96">
                                  <w:r w:rsidRPr="008319D8">
                                    <w:rPr>
                                      <w:rFonts w:ascii="Times New Roman" w:hAnsi="Times New Roman" w:cs="Times New Roman"/>
                                    </w:rPr>
                                    <w:t>faminc97</w:t>
                                  </w:r>
                                </w:p>
                              </w:tc>
                              <w:tc>
                                <w:tcPr>
                                  <w:tcW w:w="1659" w:type="dxa"/>
                                </w:tcPr>
                                <w:p w14:paraId="54D3F428"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-0.38632775</w:t>
                                  </w:r>
                                </w:p>
                              </w:tc>
                              <w:tc>
                                <w:tcPr>
                                  <w:tcW w:w="1659" w:type="dxa"/>
                                </w:tcPr>
                                <w:p w14:paraId="624A8C7A"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c>
                                <w:tcPr>
                                  <w:tcW w:w="1659" w:type="dxa"/>
                                </w:tcPr>
                                <w:p w14:paraId="60FC1E60" w14:textId="77777777" w:rsidR="001F2D96" w:rsidRPr="003F0420" w:rsidRDefault="001F2D96" w:rsidP="001F2D96">
                                  <w:pPr>
                                    <w:jc w:val="center"/>
                                    <w:rPr>
                                      <w:rFonts w:ascii="Times New Roman" w:hAnsi="Times New Roman" w:cs="Times New Roman"/>
                                    </w:rPr>
                                  </w:pPr>
                                </w:p>
                              </w:tc>
                              <w:tc>
                                <w:tcPr>
                                  <w:tcW w:w="1660" w:type="dxa"/>
                                </w:tcPr>
                                <w:p w14:paraId="432644F5" w14:textId="77777777" w:rsidR="001F2D96" w:rsidRPr="003F0420" w:rsidRDefault="001F2D96" w:rsidP="001F2D96">
                                  <w:pPr>
                                    <w:jc w:val="center"/>
                                    <w:rPr>
                                      <w:rFonts w:ascii="Times New Roman" w:hAnsi="Times New Roman" w:cs="Times New Roman"/>
                                    </w:rPr>
                                  </w:pPr>
                                </w:p>
                              </w:tc>
                            </w:tr>
                            <w:tr w:rsidR="001F2D96" w14:paraId="4A461125" w14:textId="77777777" w:rsidTr="00357C10">
                              <w:tc>
                                <w:tcPr>
                                  <w:tcW w:w="1659" w:type="dxa"/>
                                </w:tcPr>
                                <w:p w14:paraId="0BA2F198" w14:textId="77777777" w:rsidR="001F2D96" w:rsidRDefault="001F2D96" w:rsidP="001F2D96">
                                  <w:r>
                                    <w:rPr>
                                      <w:rFonts w:ascii="Times New Roman" w:hAnsi="Times New Roman" w:cs="Times New Roman"/>
                                    </w:rPr>
                                    <w:t>RACE</w:t>
                                  </w:r>
                                </w:p>
                              </w:tc>
                              <w:tc>
                                <w:tcPr>
                                  <w:tcW w:w="1659" w:type="dxa"/>
                                </w:tcPr>
                                <w:p w14:paraId="051B0DD8"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-0.49050419</w:t>
                                  </w:r>
                                </w:p>
                              </w:tc>
                              <w:tc>
                                <w:tcPr>
                                  <w:tcW w:w="1659" w:type="dxa"/>
                                </w:tcPr>
                                <w:p w14:paraId="79EEBEBA"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0.36433193</w:t>
                                  </w:r>
                                </w:p>
                              </w:tc>
                              <w:tc>
                                <w:tcPr>
                                  <w:tcW w:w="1659" w:type="dxa"/>
                                </w:tcPr>
                                <w:p w14:paraId="5717ECAA"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c>
                                <w:tcPr>
                                  <w:tcW w:w="1660" w:type="dxa"/>
                                </w:tcPr>
                                <w:p w14:paraId="4BDF22C7" w14:textId="77777777" w:rsidR="001F2D96" w:rsidRPr="003F0420" w:rsidRDefault="001F2D96" w:rsidP="001F2D96">
                                  <w:pPr>
                                    <w:jc w:val="center"/>
                                    <w:rPr>
                                      <w:rFonts w:ascii="Times New Roman" w:hAnsi="Times New Roman" w:cs="Times New Roman"/>
                                    </w:rPr>
                                  </w:pPr>
                                </w:p>
                              </w:tc>
                            </w:tr>
                            <w:tr w:rsidR="001F2D96" w14:paraId="46399845" w14:textId="77777777" w:rsidTr="00357C10">
                              <w:tc>
                                <w:tcPr>
                                  <w:tcW w:w="1659" w:type="dxa"/>
                                  <w:tcBorders>
                                    <w:bottom w:val="single" w:sz="4" w:space="0" w:color="auto"/>
                                  </w:tcBorders>
                                </w:tcPr>
                                <w:p w14:paraId="7D0CA502" w14:textId="77777777" w:rsidR="001F2D96" w:rsidRDefault="001F2D96" w:rsidP="001F2D96">
                                  <w:r>
                                    <w:rPr>
                                      <w:rFonts w:ascii="Times New Roman" w:hAnsi="Times New Roman" w:cs="Times New Roman"/>
                                    </w:rPr>
                                    <w:t>AGE97</w:t>
                                  </w:r>
                                </w:p>
                              </w:tc>
                              <w:tc>
                                <w:tcPr>
                                  <w:tcW w:w="1659" w:type="dxa"/>
                                  <w:tcBorders>
                                    <w:bottom w:val="single" w:sz="4" w:space="0" w:color="auto"/>
                                  </w:tcBorders>
                                </w:tcPr>
                                <w:p w14:paraId="6923457F"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-0.08900043</w:t>
                                  </w:r>
                                </w:p>
                              </w:tc>
                              <w:tc>
                                <w:tcPr>
                                  <w:tcW w:w="1659" w:type="dxa"/>
                                  <w:tcBorders>
                                    <w:bottom w:val="nil"/>
                                  </w:tcBorders>
                                </w:tcPr>
                                <w:p w14:paraId="092DF813"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0.05260234</w:t>
                                  </w:r>
                                </w:p>
                              </w:tc>
                              <w:tc>
                                <w:tcPr>
                                  <w:tcW w:w="1659" w:type="dxa"/>
                                  <w:tcBorders>
                                    <w:bottom w:val="nil"/>
                                  </w:tcBorders>
                                </w:tcPr>
                                <w:p w14:paraId="4392A9B3"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-0.01611733</w:t>
                                  </w:r>
                                </w:p>
                              </w:tc>
                              <w:tc>
                                <w:tcPr>
                                  <w:tcW w:w="1660" w:type="dxa"/>
                                  <w:tcBorders>
                                    <w:bottom w:val="nil"/>
                                  </w:tcBorders>
                                </w:tcPr>
                                <w:p w14:paraId="6C8505BA"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r>
                            <w:tr w:rsidR="001F2D96" w14:paraId="766B4416" w14:textId="77777777" w:rsidTr="00357C10">
                              <w:tc>
                                <w:tcPr>
                                  <w:tcW w:w="8296" w:type="dxa"/>
                                  <w:gridSpan w:val="5"/>
                                  <w:tcBorders>
                                    <w:top w:val="nil"/>
                                  </w:tcBorders>
                                </w:tcPr>
                                <w:p w14:paraId="2A9377E5" w14:textId="77777777" w:rsidR="001F2D96" w:rsidRPr="00BC3F7A" w:rsidRDefault="001F2D96" w:rsidP="001F2D96">
                                  <w:r w:rsidRPr="00BC3F7A">
                                    <w:rPr>
                                      <w:rFonts w:ascii="Times New Roman" w:hAnsi="Times New Roman" w:cs="Times New Roman"/>
                                      <w:sz w:val="18"/>
                                      <w:szCs w:val="18"/>
                                    </w:rPr>
                                    <w:t>WICpreg=Women, Infant and Children Nutrition Program participant during pregnancy; faminc97=Total family income in 1997; RACE=Centered Binary Coding of Race; AGE97=The child’s age in 1997</w:t>
                                  </w:r>
                                </w:p>
                              </w:tc>
                            </w:tr>
                          </w:tbl>
                          <w:p w14:paraId="5ABDF222" w14:textId="257F35FF" w:rsidR="001F2D96" w:rsidRPr="001F2D96" w:rsidRDefault="001F2D96">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B9D4A" id="_x0000_s1027" type="#_x0000_t202" style="position:absolute;left:0;text-align:left;margin-left:-10pt;margin-top:0;width:437pt;height:17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" stroked="f">
                <v:textbox>
                  <w:txbxContent>
                    <w:p w14:paraId="443E1348" w14:textId="1C47506E" w:rsidR="001F2D96" w:rsidRPr="00467EC3" w:rsidRDefault="001F2D96" w:rsidP="001F2D96">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3</w:t>
                      </w:r>
                      <w:r w:rsidRPr="00467EC3">
                        <w:rPr>
                          <w:rFonts w:ascii="Times New Roman" w:hAnsi="Times New Roman" w:cs="Times New Roman"/>
                          <w:b/>
                          <w:bCs/>
                          <w:sz w:val="24"/>
                          <w:szCs w:val="24"/>
                        </w:rPr>
                        <w:t>.</w:t>
                      </w:r>
                    </w:p>
                    <w:p w14:paraId="1C7683A8" w14:textId="77777777" w:rsidR="001F2D96" w:rsidRPr="00063EA2" w:rsidRDefault="001F2D96" w:rsidP="001F2D96">
                      <w:pPr>
                        <w:spacing w:line="300" w:lineRule="auto"/>
                        <w:rPr>
                          <w:sz w:val="24"/>
                          <w:szCs w:val="24"/>
                        </w:rPr>
                      </w:pPr>
                      <w:r w:rsidRPr="00063EA2">
                        <w:rPr>
                          <w:rFonts w:ascii="Times New Roman" w:hAnsi="Times New Roman" w:cs="Times New Roman"/>
                          <w:b/>
                          <w:bCs/>
                          <w:sz w:val="24"/>
                          <w:szCs w:val="24"/>
                        </w:rPr>
                        <w:t>CORRELATION MATRIX FOR ALL INVESTIGATED VARIABLES (N=</w:t>
                      </w:r>
                      <w:r>
                        <w:rPr>
                          <w:rFonts w:ascii="Times New Roman" w:hAnsi="Times New Roman" w:cs="Times New Roman"/>
                          <w:b/>
                          <w:bCs/>
                          <w:sz w:val="24"/>
                          <w:szCs w:val="24"/>
                        </w:rPr>
                        <w:t>1848</w:t>
                      </w:r>
                      <w:r w:rsidRPr="00063EA2">
                        <w:rPr>
                          <w:rFonts w:ascii="Times New Roman" w:hAnsi="Times New Roman" w:cs="Times New Roman"/>
                          <w:b/>
                          <w:bCs/>
                          <w:sz w:val="24"/>
                          <w:szCs w:val="24"/>
                        </w:rPr>
                        <w:t>)</w:t>
                      </w:r>
                    </w:p>
                    <w:tbl>
                      <w:tblPr>
                        <w:tblStyle w:val="a3"/>
                        <w:tblW w:w="0" w:type="auto"/>
                        <w:tblBorders>
                          <w:top w:val="thinThickLargeGap" w:sz="2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1F2D96" w14:paraId="10DF3C04" w14:textId="77777777" w:rsidTr="00357C10">
                        <w:trPr>
                          <w:trHeight w:val="476"/>
                        </w:trPr>
                        <w:tc>
                          <w:tcPr>
                            <w:tcW w:w="1659" w:type="dxa"/>
                            <w:tcBorders>
                              <w:bottom w:val="single" w:sz="4" w:space="0" w:color="auto"/>
                            </w:tcBorders>
                            <w:vAlign w:val="bottom"/>
                          </w:tcPr>
                          <w:p w14:paraId="09A576FC" w14:textId="77777777" w:rsidR="001F2D96" w:rsidRDefault="001F2D96" w:rsidP="001F2D96">
                            <w:pPr>
                              <w:jc w:val="center"/>
                            </w:pPr>
                            <w:r w:rsidRPr="00C439C7">
                              <w:rPr>
                                <w:rFonts w:ascii="Times New Roman" w:hAnsi="Times New Roman" w:cs="Times New Roman"/>
                                <w:b/>
                                <w:bCs/>
                                <w:szCs w:val="21"/>
                              </w:rPr>
                              <w:t>Variable</w:t>
                            </w:r>
                          </w:p>
                        </w:tc>
                        <w:tc>
                          <w:tcPr>
                            <w:tcW w:w="1659" w:type="dxa"/>
                            <w:tcBorders>
                              <w:bottom w:val="single" w:sz="4" w:space="0" w:color="auto"/>
                            </w:tcBorders>
                            <w:vAlign w:val="bottom"/>
                          </w:tcPr>
                          <w:p w14:paraId="2BD268CE" w14:textId="77777777" w:rsidR="001F2D96" w:rsidRDefault="001F2D96" w:rsidP="001F2D96">
                            <w:pPr>
                              <w:jc w:val="center"/>
                            </w:pPr>
                            <w:r w:rsidRPr="00C439C7">
                              <w:rPr>
                                <w:rFonts w:ascii="Times New Roman" w:hAnsi="Times New Roman" w:cs="Times New Roman"/>
                                <w:b/>
                                <w:bCs/>
                                <w:szCs w:val="21"/>
                              </w:rPr>
                              <w:t>WICpreg</w:t>
                            </w:r>
                          </w:p>
                        </w:tc>
                        <w:tc>
                          <w:tcPr>
                            <w:tcW w:w="1659" w:type="dxa"/>
                            <w:tcBorders>
                              <w:bottom w:val="single" w:sz="4" w:space="0" w:color="auto"/>
                            </w:tcBorders>
                            <w:vAlign w:val="bottom"/>
                          </w:tcPr>
                          <w:p w14:paraId="420B76B6" w14:textId="77777777" w:rsidR="001F2D96" w:rsidRDefault="001F2D96" w:rsidP="001F2D96">
                            <w:pPr>
                              <w:jc w:val="center"/>
                            </w:pPr>
                            <w:r w:rsidRPr="00C439C7">
                              <w:rPr>
                                <w:rFonts w:ascii="Times New Roman" w:hAnsi="Times New Roman" w:cs="Times New Roman"/>
                                <w:b/>
                                <w:bCs/>
                                <w:szCs w:val="21"/>
                              </w:rPr>
                              <w:t>faminc97</w:t>
                            </w:r>
                          </w:p>
                        </w:tc>
                        <w:tc>
                          <w:tcPr>
                            <w:tcW w:w="1659" w:type="dxa"/>
                            <w:tcBorders>
                              <w:bottom w:val="single" w:sz="4" w:space="0" w:color="auto"/>
                            </w:tcBorders>
                            <w:vAlign w:val="bottom"/>
                          </w:tcPr>
                          <w:p w14:paraId="4CD5EFB8" w14:textId="77777777" w:rsidR="001F2D96" w:rsidRDefault="001F2D96" w:rsidP="001F2D96">
                            <w:pPr>
                              <w:jc w:val="center"/>
                            </w:pPr>
                            <w:r>
                              <w:rPr>
                                <w:rFonts w:ascii="Times New Roman" w:hAnsi="Times New Roman" w:cs="Times New Roman"/>
                                <w:b/>
                                <w:bCs/>
                                <w:szCs w:val="21"/>
                              </w:rPr>
                              <w:t>RACE</w:t>
                            </w:r>
                          </w:p>
                        </w:tc>
                        <w:tc>
                          <w:tcPr>
                            <w:tcW w:w="1660" w:type="dxa"/>
                            <w:tcBorders>
                              <w:bottom w:val="single" w:sz="4" w:space="0" w:color="auto"/>
                            </w:tcBorders>
                            <w:vAlign w:val="bottom"/>
                          </w:tcPr>
                          <w:p w14:paraId="465A4A3F" w14:textId="77777777" w:rsidR="001F2D96" w:rsidRDefault="001F2D96" w:rsidP="001F2D96">
                            <w:pPr>
                              <w:jc w:val="center"/>
                            </w:pPr>
                            <w:r w:rsidRPr="00C439C7">
                              <w:rPr>
                                <w:rFonts w:ascii="Times New Roman" w:hAnsi="Times New Roman" w:cs="Times New Roman"/>
                                <w:b/>
                                <w:bCs/>
                                <w:szCs w:val="21"/>
                              </w:rPr>
                              <w:t>AGE97</w:t>
                            </w:r>
                          </w:p>
                        </w:tc>
                      </w:tr>
                      <w:tr w:rsidR="001F2D96" w14:paraId="2F20A5EC" w14:textId="77777777" w:rsidTr="00357C10">
                        <w:tc>
                          <w:tcPr>
                            <w:tcW w:w="1659" w:type="dxa"/>
                            <w:tcBorders>
                              <w:top w:val="single" w:sz="4" w:space="0" w:color="auto"/>
                            </w:tcBorders>
                          </w:tcPr>
                          <w:p w14:paraId="5F0E12DC" w14:textId="77777777" w:rsidR="001F2D96" w:rsidRDefault="001F2D96" w:rsidP="001F2D96">
                            <w:r>
                              <w:rPr>
                                <w:rFonts w:ascii="Times New Roman" w:hAnsi="Times New Roman" w:cs="Times New Roman"/>
                              </w:rPr>
                              <w:t>WICpreg</w:t>
                            </w:r>
                          </w:p>
                        </w:tc>
                        <w:tc>
                          <w:tcPr>
                            <w:tcW w:w="1659" w:type="dxa"/>
                            <w:tcBorders>
                              <w:top w:val="single" w:sz="4" w:space="0" w:color="auto"/>
                            </w:tcBorders>
                          </w:tcPr>
                          <w:p w14:paraId="39F65E9C"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c>
                          <w:tcPr>
                            <w:tcW w:w="1659" w:type="dxa"/>
                            <w:tcBorders>
                              <w:top w:val="single" w:sz="4" w:space="0" w:color="auto"/>
                            </w:tcBorders>
                          </w:tcPr>
                          <w:p w14:paraId="3B985499" w14:textId="77777777" w:rsidR="001F2D96" w:rsidRPr="003F0420" w:rsidRDefault="001F2D96" w:rsidP="001F2D96">
                            <w:pPr>
                              <w:jc w:val="center"/>
                              <w:rPr>
                                <w:rFonts w:ascii="Times New Roman" w:hAnsi="Times New Roman" w:cs="Times New Roman"/>
                              </w:rPr>
                            </w:pPr>
                          </w:p>
                        </w:tc>
                        <w:tc>
                          <w:tcPr>
                            <w:tcW w:w="1659" w:type="dxa"/>
                            <w:tcBorders>
                              <w:top w:val="single" w:sz="4" w:space="0" w:color="auto"/>
                            </w:tcBorders>
                          </w:tcPr>
                          <w:p w14:paraId="5DF247D3" w14:textId="77777777" w:rsidR="001F2D96" w:rsidRPr="003F0420" w:rsidRDefault="001F2D96" w:rsidP="001F2D96">
                            <w:pPr>
                              <w:jc w:val="center"/>
                              <w:rPr>
                                <w:rFonts w:ascii="Times New Roman" w:hAnsi="Times New Roman" w:cs="Times New Roman"/>
                              </w:rPr>
                            </w:pPr>
                          </w:p>
                        </w:tc>
                        <w:tc>
                          <w:tcPr>
                            <w:tcW w:w="1660" w:type="dxa"/>
                            <w:tcBorders>
                              <w:top w:val="single" w:sz="4" w:space="0" w:color="auto"/>
                            </w:tcBorders>
                          </w:tcPr>
                          <w:p w14:paraId="32BA461D" w14:textId="77777777" w:rsidR="001F2D96" w:rsidRPr="003F0420" w:rsidRDefault="001F2D96" w:rsidP="001F2D96">
                            <w:pPr>
                              <w:jc w:val="center"/>
                              <w:rPr>
                                <w:rFonts w:ascii="Times New Roman" w:hAnsi="Times New Roman" w:cs="Times New Roman"/>
                              </w:rPr>
                            </w:pPr>
                          </w:p>
                        </w:tc>
                      </w:tr>
                      <w:tr w:rsidR="001F2D96" w14:paraId="2E303D0D" w14:textId="77777777" w:rsidTr="00357C10">
                        <w:tc>
                          <w:tcPr>
                            <w:tcW w:w="1659" w:type="dxa"/>
                          </w:tcPr>
                          <w:p w14:paraId="128A0AFB" w14:textId="77777777" w:rsidR="001F2D96" w:rsidRDefault="001F2D96" w:rsidP="001F2D96">
                            <w:r w:rsidRPr="008319D8">
                              <w:rPr>
                                <w:rFonts w:ascii="Times New Roman" w:hAnsi="Times New Roman" w:cs="Times New Roman"/>
                              </w:rPr>
                              <w:t>faminc97</w:t>
                            </w:r>
                          </w:p>
                        </w:tc>
                        <w:tc>
                          <w:tcPr>
                            <w:tcW w:w="1659" w:type="dxa"/>
                          </w:tcPr>
                          <w:p w14:paraId="54D3F428"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-0.38632775</w:t>
                            </w:r>
                          </w:p>
                        </w:tc>
                        <w:tc>
                          <w:tcPr>
                            <w:tcW w:w="1659" w:type="dxa"/>
                          </w:tcPr>
                          <w:p w14:paraId="624A8C7A"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c>
                          <w:tcPr>
                            <w:tcW w:w="1659" w:type="dxa"/>
                          </w:tcPr>
                          <w:p w14:paraId="60FC1E60" w14:textId="77777777" w:rsidR="001F2D96" w:rsidRPr="003F0420" w:rsidRDefault="001F2D96" w:rsidP="001F2D96">
                            <w:pPr>
                              <w:jc w:val="center"/>
                              <w:rPr>
                                <w:rFonts w:ascii="Times New Roman" w:hAnsi="Times New Roman" w:cs="Times New Roman"/>
                              </w:rPr>
                            </w:pPr>
                          </w:p>
                        </w:tc>
                        <w:tc>
                          <w:tcPr>
                            <w:tcW w:w="1660" w:type="dxa"/>
                          </w:tcPr>
                          <w:p w14:paraId="432644F5" w14:textId="77777777" w:rsidR="001F2D96" w:rsidRPr="003F0420" w:rsidRDefault="001F2D96" w:rsidP="001F2D96">
                            <w:pPr>
                              <w:jc w:val="center"/>
                              <w:rPr>
                                <w:rFonts w:ascii="Times New Roman" w:hAnsi="Times New Roman" w:cs="Times New Roman"/>
                              </w:rPr>
                            </w:pPr>
                          </w:p>
                        </w:tc>
                      </w:tr>
                      <w:tr w:rsidR="001F2D96" w14:paraId="4A461125" w14:textId="77777777" w:rsidTr="00357C10">
                        <w:tc>
                          <w:tcPr>
                            <w:tcW w:w="1659" w:type="dxa"/>
                          </w:tcPr>
                          <w:p w14:paraId="0BA2F198" w14:textId="77777777" w:rsidR="001F2D96" w:rsidRDefault="001F2D96" w:rsidP="001F2D96">
                            <w:r>
                              <w:rPr>
                                <w:rFonts w:ascii="Times New Roman" w:hAnsi="Times New Roman" w:cs="Times New Roman"/>
                              </w:rPr>
                              <w:t>RACE</w:t>
                            </w:r>
                          </w:p>
                        </w:tc>
                        <w:tc>
                          <w:tcPr>
                            <w:tcW w:w="1659" w:type="dxa"/>
                          </w:tcPr>
                          <w:p w14:paraId="051B0DD8"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-0.49050419</w:t>
                            </w:r>
                          </w:p>
                        </w:tc>
                        <w:tc>
                          <w:tcPr>
                            <w:tcW w:w="1659" w:type="dxa"/>
                          </w:tcPr>
                          <w:p w14:paraId="79EEBEBA"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0.36433193</w:t>
                            </w:r>
                          </w:p>
                        </w:tc>
                        <w:tc>
                          <w:tcPr>
                            <w:tcW w:w="1659" w:type="dxa"/>
                          </w:tcPr>
                          <w:p w14:paraId="5717ECAA"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c>
                          <w:tcPr>
                            <w:tcW w:w="1660" w:type="dxa"/>
                          </w:tcPr>
                          <w:p w14:paraId="4BDF22C7" w14:textId="77777777" w:rsidR="001F2D96" w:rsidRPr="003F0420" w:rsidRDefault="001F2D96" w:rsidP="001F2D96">
                            <w:pPr>
                              <w:jc w:val="center"/>
                              <w:rPr>
                                <w:rFonts w:ascii="Times New Roman" w:hAnsi="Times New Roman" w:cs="Times New Roman"/>
                              </w:rPr>
                            </w:pPr>
                          </w:p>
                        </w:tc>
                      </w:tr>
                      <w:tr w:rsidR="001F2D96" w14:paraId="46399845" w14:textId="77777777" w:rsidTr="00357C10">
                        <w:tc>
                          <w:tcPr>
                            <w:tcW w:w="1659" w:type="dxa"/>
                            <w:tcBorders>
                              <w:bottom w:val="single" w:sz="4" w:space="0" w:color="auto"/>
                            </w:tcBorders>
                          </w:tcPr>
                          <w:p w14:paraId="7D0CA502" w14:textId="77777777" w:rsidR="001F2D96" w:rsidRDefault="001F2D96" w:rsidP="001F2D96">
                            <w:r>
                              <w:rPr>
                                <w:rFonts w:ascii="Times New Roman" w:hAnsi="Times New Roman" w:cs="Times New Roman"/>
                              </w:rPr>
                              <w:t>AGE97</w:t>
                            </w:r>
                          </w:p>
                        </w:tc>
                        <w:tc>
                          <w:tcPr>
                            <w:tcW w:w="1659" w:type="dxa"/>
                            <w:tcBorders>
                              <w:bottom w:val="single" w:sz="4" w:space="0" w:color="auto"/>
                            </w:tcBorders>
                          </w:tcPr>
                          <w:p w14:paraId="6923457F"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-0.08900043</w:t>
                            </w:r>
                          </w:p>
                        </w:tc>
                        <w:tc>
                          <w:tcPr>
                            <w:tcW w:w="1659" w:type="dxa"/>
                            <w:tcBorders>
                              <w:bottom w:val="nil"/>
                            </w:tcBorders>
                          </w:tcPr>
                          <w:p w14:paraId="092DF813"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0.05260234</w:t>
                            </w:r>
                          </w:p>
                        </w:tc>
                        <w:tc>
                          <w:tcPr>
                            <w:tcW w:w="1659" w:type="dxa"/>
                            <w:tcBorders>
                              <w:bottom w:val="nil"/>
                            </w:tcBorders>
                          </w:tcPr>
                          <w:p w14:paraId="4392A9B3" w14:textId="77777777" w:rsidR="001F2D96" w:rsidRPr="003F0420" w:rsidRDefault="001F2D96" w:rsidP="001F2D96">
                            <w:pPr>
                              <w:jc w:val="center"/>
                              <w:rPr>
                                <w:rFonts w:ascii="Times New Roman" w:hAnsi="Times New Roman" w:cs="Times New Roman"/>
                              </w:rPr>
                            </w:pPr>
                            <w:r w:rsidRPr="003F0420">
                              <w:rPr>
                                <w:rFonts w:ascii="Times New Roman" w:hAnsi="Times New Roman" w:cs="Times New Roman"/>
                              </w:rPr>
                              <w:t>-0.01611733</w:t>
                            </w:r>
                          </w:p>
                        </w:tc>
                        <w:tc>
                          <w:tcPr>
                            <w:tcW w:w="1660" w:type="dxa"/>
                            <w:tcBorders>
                              <w:bottom w:val="nil"/>
                            </w:tcBorders>
                          </w:tcPr>
                          <w:p w14:paraId="6C8505BA" w14:textId="77777777" w:rsidR="001F2D96" w:rsidRPr="003F0420" w:rsidRDefault="001F2D96" w:rsidP="001F2D96">
                            <w:pPr>
                              <w:jc w:val="center"/>
                              <w:rPr>
                                <w:rFonts w:ascii="Times New Roman" w:hAnsi="Times New Roman" w:cs="Times New Roman"/>
                              </w:rPr>
                            </w:pPr>
                            <w:r>
                              <w:rPr>
                                <w:rFonts w:ascii="Times New Roman" w:hAnsi="Times New Roman" w:cs="Times New Roman" w:hint="eastAsia"/>
                              </w:rPr>
                              <w:t>—</w:t>
                            </w:r>
                          </w:p>
                        </w:tc>
                      </w:tr>
                      <w:tr w:rsidR="001F2D96" w14:paraId="766B4416" w14:textId="77777777" w:rsidTr="00357C10">
                        <w:tc>
                          <w:tcPr>
                            <w:tcW w:w="8296" w:type="dxa"/>
                            <w:gridSpan w:val="5"/>
                            <w:tcBorders>
                              <w:top w:val="nil"/>
                            </w:tcBorders>
                          </w:tcPr>
                          <w:p w14:paraId="2A9377E5" w14:textId="77777777" w:rsidR="001F2D96" w:rsidRPr="00BC3F7A" w:rsidRDefault="001F2D96" w:rsidP="001F2D96">
                            <w:r w:rsidRPr="00BC3F7A">
                              <w:rPr>
                                <w:rFonts w:ascii="Times New Roman" w:hAnsi="Times New Roman" w:cs="Times New Roman"/>
                                <w:sz w:val="18"/>
                                <w:szCs w:val="18"/>
                              </w:rPr>
                              <w:t>WICpreg=Women, Infant and Children Nutrition Program participant during pregnancy; faminc97=Total family income in 1997; RACE=Centered Binary Coding of Race; AGE97=The child’s age in 1997</w:t>
                            </w:r>
                          </w:p>
                        </w:tc>
                      </w:tr>
                    </w:tbl>
                    <w:p w14:paraId="5ABDF222" w14:textId="257F35FF" w:rsidR="001F2D96" w:rsidRPr="001F2D96" w:rsidRDefault="001F2D96">
                      <w:pPr>
                        <w:rPr>
                          <w:rFonts w:hint="eastAsia"/>
                        </w:rPr>
                      </w:pPr>
                    </w:p>
                  </w:txbxContent>
                </v:textbox>
                <w10:wrap type="topAndBottom"/>
              </v:shape>
            </w:pict>
          </mc:Fallback>
        </mc:AlternateContent>
      </w:r>
      <w:r w:rsidRPr="001F2D96">
        <w:rPr>
          <w:rFonts w:ascii="Times New Roman" w:hAnsi="Times New Roman" w:cs="Times New Roman"/>
          <w:sz w:val="24"/>
          <w:szCs w:val="24"/>
        </w:rPr>
        <w:t>the data is 20.5, larger than its mean, showing that its distribution is skewed to the left.</w:t>
      </w:r>
    </w:p>
    <w:p w14:paraId="57A84717" w14:textId="5D1B1025" w:rsidR="00C75C4D" w:rsidRPr="001F2D96" w:rsidRDefault="001F2D96" w:rsidP="001F2D96">
      <w:pPr>
        <w:spacing w:line="480" w:lineRule="auto"/>
        <w:rPr>
          <w:rFonts w:ascii="Times New Roman" w:hAnsi="Times New Roman" w:cs="Times New Roman"/>
          <w:sz w:val="24"/>
          <w:szCs w:val="24"/>
        </w:rPr>
      </w:pPr>
      <w:r w:rsidRPr="001F2D96">
        <w:rPr>
          <w:rFonts w:ascii="Times New Roman" w:hAnsi="Times New Roman" w:cs="Times New Roman"/>
          <w:b/>
          <w:bCs/>
          <w:sz w:val="24"/>
          <w:szCs w:val="24"/>
        </w:rPr>
        <w:t>Table 3</w:t>
      </w:r>
      <w:r w:rsidRPr="001F2D96">
        <w:rPr>
          <w:rFonts w:ascii="Times New Roman" w:hAnsi="Times New Roman" w:cs="Times New Roman"/>
          <w:sz w:val="24"/>
          <w:szCs w:val="24"/>
        </w:rPr>
        <w:t xml:space="preserve"> presents Pearson correlations among the investigated variables. All the coefficients range approximately from -0.5 to 0.5, showing a low correlation among all the variables. Taking the correlation between </w:t>
      </w:r>
      <w:r w:rsidRPr="0025541A">
        <w:rPr>
          <w:rFonts w:ascii="Times New Roman" w:hAnsi="Times New Roman" w:cs="Times New Roman"/>
          <w:i/>
          <w:iCs/>
          <w:sz w:val="24"/>
          <w:szCs w:val="24"/>
        </w:rPr>
        <w:t>faminc97</w:t>
      </w:r>
      <w:r w:rsidRPr="001F2D96">
        <w:rPr>
          <w:rFonts w:ascii="Times New Roman" w:hAnsi="Times New Roman" w:cs="Times New Roman"/>
          <w:sz w:val="24"/>
          <w:szCs w:val="24"/>
        </w:rPr>
        <w:t xml:space="preserve"> and </w:t>
      </w:r>
      <w:r w:rsidRPr="0025541A">
        <w:rPr>
          <w:rFonts w:ascii="Times New Roman" w:hAnsi="Times New Roman" w:cs="Times New Roman"/>
          <w:i/>
          <w:iCs/>
          <w:sz w:val="24"/>
          <w:szCs w:val="24"/>
        </w:rPr>
        <w:t>AGE97</w:t>
      </w:r>
      <w:r w:rsidRPr="001F2D96">
        <w:rPr>
          <w:rFonts w:ascii="Times New Roman" w:hAnsi="Times New Roman" w:cs="Times New Roman"/>
          <w:sz w:val="24"/>
          <w:szCs w:val="24"/>
        </w:rPr>
        <w:t xml:space="preserve"> as an example, the family income and the age of the children in 1997 have a positive and relatively stronger relationship.</w:t>
      </w:r>
    </w:p>
    <w:p w14:paraId="32A9476E" w14:textId="77777777" w:rsidR="00033876" w:rsidRDefault="00033876" w:rsidP="0048128B">
      <w:pPr>
        <w:spacing w:line="480" w:lineRule="auto"/>
        <w:rPr>
          <w:rFonts w:ascii="Times New Roman" w:hAnsi="Times New Roman" w:cs="Times New Roman"/>
          <w:sz w:val="24"/>
          <w:szCs w:val="24"/>
        </w:rPr>
      </w:pPr>
    </w:p>
    <w:p w14:paraId="18F83E39" w14:textId="0BA777BD" w:rsidR="002C4A75" w:rsidRPr="00603C68" w:rsidRDefault="00603C68" w:rsidP="0048128B">
      <w:pPr>
        <w:spacing w:line="480" w:lineRule="auto"/>
        <w:rPr>
          <w:rFonts w:ascii="Times New Roman" w:hAnsi="Times New Roman" w:cs="Times New Roman"/>
          <w:b/>
          <w:bCs/>
          <w:sz w:val="24"/>
          <w:szCs w:val="24"/>
        </w:rPr>
      </w:pPr>
      <w:r w:rsidRPr="00603C68">
        <w:rPr>
          <w:rFonts w:ascii="Times New Roman" w:hAnsi="Times New Roman" w:cs="Times New Roman"/>
          <w:b/>
          <w:bCs/>
          <w:sz w:val="24"/>
          <w:szCs w:val="24"/>
        </w:rPr>
        <w:t xml:space="preserve">Ⅲ. </w:t>
      </w:r>
      <w:r w:rsidR="006C6302" w:rsidRPr="00603C68">
        <w:rPr>
          <w:rFonts w:ascii="Times New Roman" w:hAnsi="Times New Roman" w:cs="Times New Roman"/>
          <w:b/>
          <w:bCs/>
          <w:sz w:val="24"/>
          <w:szCs w:val="24"/>
        </w:rPr>
        <w:t xml:space="preserve">Multiple </w:t>
      </w:r>
      <w:r>
        <w:rPr>
          <w:rFonts w:ascii="Times New Roman" w:hAnsi="Times New Roman" w:cs="Times New Roman"/>
          <w:b/>
          <w:bCs/>
          <w:sz w:val="24"/>
          <w:szCs w:val="24"/>
        </w:rPr>
        <w:t>R</w:t>
      </w:r>
      <w:r w:rsidR="006C6302" w:rsidRPr="00603C68">
        <w:rPr>
          <w:rFonts w:ascii="Times New Roman" w:hAnsi="Times New Roman" w:cs="Times New Roman"/>
          <w:b/>
          <w:bCs/>
          <w:sz w:val="24"/>
          <w:szCs w:val="24"/>
        </w:rPr>
        <w:t xml:space="preserve">egression </w:t>
      </w:r>
      <w:r>
        <w:rPr>
          <w:rFonts w:ascii="Times New Roman" w:hAnsi="Times New Roman" w:cs="Times New Roman"/>
          <w:b/>
          <w:bCs/>
          <w:sz w:val="24"/>
          <w:szCs w:val="24"/>
        </w:rPr>
        <w:t>A</w:t>
      </w:r>
      <w:r w:rsidR="006C6302" w:rsidRPr="00603C68">
        <w:rPr>
          <w:rFonts w:ascii="Times New Roman" w:hAnsi="Times New Roman" w:cs="Times New Roman"/>
          <w:b/>
          <w:bCs/>
          <w:sz w:val="24"/>
          <w:szCs w:val="24"/>
        </w:rPr>
        <w:t>nalyses</w:t>
      </w:r>
    </w:p>
    <w:p w14:paraId="24D29DAB" w14:textId="31FC84EB" w:rsidR="00831834" w:rsidRPr="00831834" w:rsidRDefault="00831834" w:rsidP="00831834">
      <w:pPr>
        <w:pStyle w:val="ab"/>
        <w:numPr>
          <w:ilvl w:val="0"/>
          <w:numId w:val="2"/>
        </w:numPr>
        <w:spacing w:line="480" w:lineRule="auto"/>
        <w:ind w:firstLineChars="0"/>
        <w:rPr>
          <w:rFonts w:ascii="Times New Roman" w:hAnsi="Times New Roman" w:cs="Times New Roman"/>
          <w:b/>
          <w:bCs/>
          <w:sz w:val="24"/>
          <w:szCs w:val="24"/>
        </w:rPr>
      </w:pPr>
      <w:r w:rsidRPr="00831834">
        <w:rPr>
          <w:rFonts w:ascii="Times New Roman" w:hAnsi="Times New Roman" w:cs="Times New Roman" w:hint="eastAsia"/>
          <w:b/>
          <w:bCs/>
          <w:sz w:val="24"/>
          <w:szCs w:val="24"/>
        </w:rPr>
        <w:t>Original</w:t>
      </w:r>
      <w:r w:rsidRPr="00831834">
        <w:rPr>
          <w:rFonts w:ascii="Times New Roman" w:hAnsi="Times New Roman" w:cs="Times New Roman"/>
          <w:b/>
          <w:bCs/>
          <w:sz w:val="24"/>
          <w:szCs w:val="24"/>
        </w:rPr>
        <w:t xml:space="preserve"> </w:t>
      </w:r>
      <w:r>
        <w:rPr>
          <w:rFonts w:ascii="Times New Roman" w:hAnsi="Times New Roman" w:cs="Times New Roman"/>
          <w:b/>
          <w:bCs/>
          <w:sz w:val="24"/>
          <w:szCs w:val="24"/>
        </w:rPr>
        <w:t>R</w:t>
      </w:r>
      <w:r w:rsidRPr="00831834">
        <w:rPr>
          <w:rFonts w:ascii="Times New Roman" w:hAnsi="Times New Roman" w:cs="Times New Roman"/>
          <w:b/>
          <w:bCs/>
          <w:sz w:val="24"/>
          <w:szCs w:val="24"/>
        </w:rPr>
        <w:t>egression Model</w:t>
      </w:r>
    </w:p>
    <w:p w14:paraId="4FF934DA" w14:textId="5341F7F7" w:rsidR="00846058" w:rsidRPr="00846058" w:rsidRDefault="00846058" w:rsidP="0025541A">
      <w:pPr>
        <w:spacing w:line="480" w:lineRule="auto"/>
        <w:rPr>
          <w:rFonts w:ascii="Times New Roman" w:hAnsi="Times New Roman" w:cs="Times New Roman"/>
          <w:sz w:val="24"/>
          <w:szCs w:val="24"/>
        </w:rPr>
      </w:pPr>
      <w:r w:rsidRPr="00846058">
        <w:rPr>
          <w:rFonts w:ascii="Times New Roman" w:hAnsi="Times New Roman" w:cs="Times New Roman"/>
          <w:sz w:val="24"/>
          <w:szCs w:val="24"/>
        </w:rPr>
        <w:t>The original regression model research on child math achievement (mathraw97) over and above the child’s age in 1997 (age97), family income (faminc97), low birth weight status (bthwht) and participation in WIC program during pregnancy (WICpreg).</w:t>
      </w:r>
    </w:p>
    <w:p w14:paraId="60418E2F" w14:textId="3A1DD227" w:rsidR="0025541A" w:rsidRPr="0025541A" w:rsidRDefault="0025541A" w:rsidP="0025541A">
      <w:pPr>
        <w:spacing w:line="480" w:lineRule="auto"/>
        <w:rPr>
          <w:rFonts w:ascii="Times New Roman" w:hAnsi="Times New Roman" w:cs="Times New Roman"/>
          <w:sz w:val="24"/>
          <w:szCs w:val="24"/>
        </w:rPr>
      </w:pPr>
      <w:r w:rsidRPr="0025541A">
        <w:rPr>
          <w:rFonts w:ascii="Times New Roman" w:hAnsi="Times New Roman" w:cs="Times New Roman"/>
          <w:b/>
          <w:bCs/>
          <w:sz w:val="24"/>
          <w:szCs w:val="24"/>
        </w:rPr>
        <w:t xml:space="preserve">Table </w:t>
      </w:r>
      <w:r w:rsidR="006A6676">
        <w:rPr>
          <w:rFonts w:ascii="Times New Roman" w:hAnsi="Times New Roman" w:cs="Times New Roman"/>
          <w:b/>
          <w:bCs/>
          <w:sz w:val="24"/>
          <w:szCs w:val="24"/>
        </w:rPr>
        <w:t>4</w:t>
      </w:r>
      <w:r>
        <w:rPr>
          <w:rFonts w:ascii="Times New Roman" w:hAnsi="Times New Roman" w:cs="Times New Roman"/>
          <w:sz w:val="24"/>
          <w:szCs w:val="24"/>
        </w:rPr>
        <w:t xml:space="preserve"> </w:t>
      </w:r>
      <w:r w:rsidRPr="0025541A">
        <w:rPr>
          <w:rFonts w:ascii="Times New Roman" w:hAnsi="Times New Roman" w:cs="Times New Roman"/>
          <w:sz w:val="24"/>
          <w:szCs w:val="24"/>
        </w:rPr>
        <w:t>provide</w:t>
      </w:r>
      <w:r>
        <w:rPr>
          <w:rFonts w:ascii="Times New Roman" w:hAnsi="Times New Roman" w:cs="Times New Roman"/>
          <w:sz w:val="24"/>
          <w:szCs w:val="24"/>
        </w:rPr>
        <w:t>s</w:t>
      </w:r>
      <w:r w:rsidRPr="0025541A">
        <w:rPr>
          <w:rFonts w:ascii="Times New Roman" w:hAnsi="Times New Roman" w:cs="Times New Roman"/>
          <w:sz w:val="24"/>
          <w:szCs w:val="24"/>
        </w:rPr>
        <w:t xml:space="preserve"> the total variation of child math achievement accounted for by the model. A total of 2042 observations are used to estimate the model. R reports a result about the F-statistic, 3257 on 4 and 2037 degree of freedom, and a p-value of &lt; 2.2e-16, which is essentially 0. Since the p-value is less than 0.05, we can conclude that at </w:t>
      </w:r>
      <w:r w:rsidRPr="0025541A">
        <w:rPr>
          <w:rFonts w:ascii="Times New Roman" w:hAnsi="Times New Roman" w:cs="Times New Roman"/>
          <w:sz w:val="24"/>
          <w:szCs w:val="24"/>
        </w:rPr>
        <w:lastRenderedPageBreak/>
        <w:t xml:space="preserve">least one of the independent variables helps explain the variation in the dependent </w:t>
      </w:r>
      <w:r w:rsidR="00846058" w:rsidRPr="0025541A">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4BD01A86" wp14:editId="0479B489">
                <wp:simplePos x="0" y="0"/>
                <wp:positionH relativeFrom="column">
                  <wp:posOffset>-82550</wp:posOffset>
                </wp:positionH>
                <wp:positionV relativeFrom="paragraph">
                  <wp:posOffset>0</wp:posOffset>
                </wp:positionV>
                <wp:extent cx="5492750" cy="3454400"/>
                <wp:effectExtent l="0" t="0" r="0" b="0"/>
                <wp:wrapTopAndBottom/>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3454400"/>
                        </a:xfrm>
                        <a:prstGeom prst="rect">
                          <a:avLst/>
                        </a:prstGeom>
                        <a:solidFill>
                          <a:srgbClr val="FFFFFF"/>
                        </a:solidFill>
                        <a:ln w="9525">
                          <a:noFill/>
                          <a:miter lim="800000"/>
                          <a:headEnd/>
                          <a:tailEnd/>
                        </a:ln>
                      </wps:spPr>
                      <wps:txbx>
                        <w:txbxContent>
                          <w:p w14:paraId="2E3C39E6" w14:textId="4922E7F5" w:rsidR="0025541A" w:rsidRPr="00467EC3" w:rsidRDefault="0025541A" w:rsidP="0025541A">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sidR="006A6676">
                              <w:rPr>
                                <w:rFonts w:ascii="Times New Roman" w:hAnsi="Times New Roman" w:cs="Times New Roman"/>
                                <w:b/>
                                <w:bCs/>
                                <w:sz w:val="24"/>
                                <w:szCs w:val="24"/>
                              </w:rPr>
                              <w:t>4.</w:t>
                            </w:r>
                          </w:p>
                          <w:p w14:paraId="5785EA72" w14:textId="77777777" w:rsidR="0025541A" w:rsidRPr="00467EC3" w:rsidRDefault="0025541A" w:rsidP="0025541A">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MULTIPLE REGRESSION RESULT FOR THE ORIGINAL MODEL</w:t>
                            </w:r>
                          </w:p>
                          <w:tbl>
                            <w:tblPr>
                              <w:tblStyle w:val="2"/>
                              <w:tblW w:w="8220" w:type="dxa"/>
                              <w:tblLook w:val="04A0" w:firstRow="1" w:lastRow="0" w:firstColumn="1" w:lastColumn="0" w:noHBand="0" w:noVBand="1"/>
                            </w:tblPr>
                            <w:tblGrid>
                              <w:gridCol w:w="1984"/>
                              <w:gridCol w:w="2268"/>
                              <w:gridCol w:w="1984"/>
                              <w:gridCol w:w="1984"/>
                            </w:tblGrid>
                            <w:tr w:rsidR="0025541A" w:rsidRPr="005B6466" w14:paraId="51C8908E"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984" w:type="dxa"/>
                                  <w:tcBorders>
                                    <w:top w:val="thinThickLargeGap" w:sz="24" w:space="0" w:color="auto"/>
                                    <w:bottom w:val="single" w:sz="6" w:space="0" w:color="auto"/>
                                  </w:tcBorders>
                                  <w:vAlign w:val="bottom"/>
                                </w:tcPr>
                                <w:p w14:paraId="477FF29A" w14:textId="77777777" w:rsidR="0025541A" w:rsidRPr="00467EC3" w:rsidRDefault="0025541A" w:rsidP="0025541A">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2268" w:type="dxa"/>
                                  <w:tcBorders>
                                    <w:top w:val="thinThickLargeGap" w:sz="24" w:space="0" w:color="auto"/>
                                    <w:bottom w:val="single" w:sz="6" w:space="0" w:color="auto"/>
                                  </w:tcBorders>
                                  <w:vAlign w:val="bottom"/>
                                </w:tcPr>
                                <w:p w14:paraId="128AD9F6" w14:textId="77777777" w:rsidR="0025541A" w:rsidRPr="00467EC3" w:rsidRDefault="0025541A" w:rsidP="002554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st</w:t>
                                  </w:r>
                                </w:p>
                              </w:tc>
                              <w:tc>
                                <w:tcPr>
                                  <w:tcW w:w="1984" w:type="dxa"/>
                                  <w:tcBorders>
                                    <w:top w:val="thinThickLargeGap" w:sz="24" w:space="0" w:color="auto"/>
                                    <w:bottom w:val="single" w:sz="6" w:space="0" w:color="auto"/>
                                  </w:tcBorders>
                                  <w:vAlign w:val="bottom"/>
                                </w:tcPr>
                                <w:p w14:paraId="73D867F0" w14:textId="77777777" w:rsidR="0025541A" w:rsidRPr="00467EC3" w:rsidRDefault="0025541A" w:rsidP="002554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SE</w:t>
                                  </w:r>
                                </w:p>
                              </w:tc>
                              <w:tc>
                                <w:tcPr>
                                  <w:tcW w:w="1984" w:type="dxa"/>
                                  <w:tcBorders>
                                    <w:top w:val="thinThickLargeGap" w:sz="24" w:space="0" w:color="auto"/>
                                    <w:bottom w:val="single" w:sz="6" w:space="0" w:color="auto"/>
                                  </w:tcBorders>
                                  <w:vAlign w:val="bottom"/>
                                </w:tcPr>
                                <w:p w14:paraId="50185D85" w14:textId="77777777" w:rsidR="0025541A" w:rsidRDefault="0025541A" w:rsidP="002554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p</w:t>
                                  </w:r>
                                </w:p>
                              </w:tc>
                            </w:tr>
                            <w:tr w:rsidR="0025541A" w:rsidRPr="005B6466" w14:paraId="6CA19FC8"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165E7E3E" w14:textId="77777777" w:rsidR="0025541A" w:rsidRDefault="0025541A" w:rsidP="0025541A">
                                  <w:pPr>
                                    <w:jc w:val="left"/>
                                    <w:rPr>
                                      <w:rFonts w:ascii="Times New Roman" w:hAnsi="Times New Roman" w:cs="Times New Roman"/>
                                      <w:b w:val="0"/>
                                      <w:bCs w:val="0"/>
                                      <w:szCs w:val="21"/>
                                    </w:rPr>
                                  </w:pPr>
                                  <w:r>
                                    <w:rPr>
                                      <w:rFonts w:ascii="Times New Roman" w:hAnsi="Times New Roman" w:cs="Times New Roman"/>
                                      <w:b w:val="0"/>
                                      <w:bCs w:val="0"/>
                                      <w:szCs w:val="21"/>
                                    </w:rPr>
                                    <w:t>(I</w:t>
                                  </w:r>
                                  <w:r>
                                    <w:rPr>
                                      <w:rFonts w:ascii="Times New Roman" w:hAnsi="Times New Roman" w:cs="Times New Roman" w:hint="eastAsia"/>
                                      <w:b w:val="0"/>
                                      <w:bCs w:val="0"/>
                                      <w:szCs w:val="21"/>
                                    </w:rPr>
                                    <w:t>n</w:t>
                                  </w:r>
                                  <w:r>
                                    <w:rPr>
                                      <w:rFonts w:ascii="Times New Roman" w:hAnsi="Times New Roman" w:cs="Times New Roman"/>
                                      <w:b w:val="0"/>
                                      <w:bCs w:val="0"/>
                                      <w:szCs w:val="21"/>
                                    </w:rPr>
                                    <w:t>tercept)</w:t>
                                  </w:r>
                                </w:p>
                              </w:tc>
                              <w:tc>
                                <w:tcPr>
                                  <w:tcW w:w="2268" w:type="dxa"/>
                                  <w:tcBorders>
                                    <w:top w:val="nil"/>
                                    <w:bottom w:val="nil"/>
                                  </w:tcBorders>
                                  <w:vAlign w:val="center"/>
                                </w:tcPr>
                                <w:p w14:paraId="421DBE28"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-1.555e+01</w:t>
                                  </w:r>
                                </w:p>
                              </w:tc>
                              <w:tc>
                                <w:tcPr>
                                  <w:tcW w:w="1984" w:type="dxa"/>
                                  <w:tcBorders>
                                    <w:top w:val="nil"/>
                                    <w:bottom w:val="nil"/>
                                  </w:tcBorders>
                                  <w:vAlign w:val="center"/>
                                </w:tcPr>
                                <w:p w14:paraId="0A14CFC3"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5.863e-01</w:t>
                                  </w:r>
                                </w:p>
                              </w:tc>
                              <w:tc>
                                <w:tcPr>
                                  <w:tcW w:w="1984" w:type="dxa"/>
                                  <w:tcBorders>
                                    <w:top w:val="nil"/>
                                    <w:bottom w:val="nil"/>
                                  </w:tcBorders>
                                </w:tcPr>
                                <w:p w14:paraId="5B732D67" w14:textId="77777777" w:rsidR="0025541A" w:rsidRPr="00F250CF"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25541A" w:rsidRPr="005B6466" w14:paraId="5B215465"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0F7BB3EB"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AGE97</w:t>
                                  </w:r>
                                </w:p>
                              </w:tc>
                              <w:tc>
                                <w:tcPr>
                                  <w:tcW w:w="2268" w:type="dxa"/>
                                  <w:tcBorders>
                                    <w:top w:val="nil"/>
                                    <w:bottom w:val="nil"/>
                                  </w:tcBorders>
                                  <w:vAlign w:val="center"/>
                                </w:tcPr>
                                <w:p w14:paraId="17B20661"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7.013e+00</w:t>
                                  </w:r>
                                </w:p>
                              </w:tc>
                              <w:tc>
                                <w:tcPr>
                                  <w:tcW w:w="1984" w:type="dxa"/>
                                  <w:tcBorders>
                                    <w:top w:val="nil"/>
                                    <w:bottom w:val="nil"/>
                                  </w:tcBorders>
                                  <w:vAlign w:val="center"/>
                                </w:tcPr>
                                <w:p w14:paraId="23AB8012"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6.394e-02</w:t>
                                  </w:r>
                                </w:p>
                              </w:tc>
                              <w:tc>
                                <w:tcPr>
                                  <w:tcW w:w="1984" w:type="dxa"/>
                                  <w:tcBorders>
                                    <w:top w:val="nil"/>
                                    <w:bottom w:val="nil"/>
                                  </w:tcBorders>
                                </w:tcPr>
                                <w:p w14:paraId="055CFB4C" w14:textId="77777777" w:rsidR="0025541A" w:rsidRPr="00F250CF"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25541A" w:rsidRPr="005B6466" w14:paraId="67E4CA5F"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28AF92F7"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faminc97</w:t>
                                  </w:r>
                                </w:p>
                              </w:tc>
                              <w:tc>
                                <w:tcPr>
                                  <w:tcW w:w="2268" w:type="dxa"/>
                                  <w:tcBorders>
                                    <w:top w:val="nil"/>
                                    <w:bottom w:val="nil"/>
                                  </w:tcBorders>
                                  <w:vAlign w:val="center"/>
                                </w:tcPr>
                                <w:p w14:paraId="72A5D343"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3.238e-05</w:t>
                                  </w:r>
                                </w:p>
                              </w:tc>
                              <w:tc>
                                <w:tcPr>
                                  <w:tcW w:w="1984" w:type="dxa"/>
                                  <w:tcBorders>
                                    <w:top w:val="nil"/>
                                    <w:bottom w:val="nil"/>
                                  </w:tcBorders>
                                  <w:vAlign w:val="center"/>
                                </w:tcPr>
                                <w:p w14:paraId="5EA6A0C2"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3.707e-06</w:t>
                                  </w:r>
                                </w:p>
                              </w:tc>
                              <w:tc>
                                <w:tcPr>
                                  <w:tcW w:w="1984" w:type="dxa"/>
                                  <w:tcBorders>
                                    <w:top w:val="nil"/>
                                    <w:bottom w:val="nil"/>
                                  </w:tcBorders>
                                </w:tcPr>
                                <w:p w14:paraId="39721036" w14:textId="77777777" w:rsidR="0025541A" w:rsidRPr="00F250CF"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25541A" w:rsidRPr="005B6466" w14:paraId="64441430"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4F3487C9"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bthwht</w:t>
                                  </w:r>
                                </w:p>
                              </w:tc>
                              <w:tc>
                                <w:tcPr>
                                  <w:tcW w:w="2268" w:type="dxa"/>
                                  <w:tcBorders>
                                    <w:top w:val="nil"/>
                                    <w:bottom w:val="nil"/>
                                  </w:tcBorders>
                                  <w:vAlign w:val="center"/>
                                </w:tcPr>
                                <w:p w14:paraId="2D4A0BBA"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-2.149e+00</w:t>
                                  </w:r>
                                </w:p>
                              </w:tc>
                              <w:tc>
                                <w:tcPr>
                                  <w:tcW w:w="1984" w:type="dxa"/>
                                  <w:tcBorders>
                                    <w:top w:val="nil"/>
                                    <w:bottom w:val="nil"/>
                                  </w:tcBorders>
                                  <w:vAlign w:val="center"/>
                                </w:tcPr>
                                <w:p w14:paraId="0CB0B305"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3.826e-01</w:t>
                                  </w:r>
                                </w:p>
                              </w:tc>
                              <w:tc>
                                <w:tcPr>
                                  <w:tcW w:w="1984" w:type="dxa"/>
                                  <w:tcBorders>
                                    <w:top w:val="nil"/>
                                    <w:bottom w:val="nil"/>
                                  </w:tcBorders>
                                </w:tcPr>
                                <w:p w14:paraId="71D06F20" w14:textId="77777777" w:rsidR="0025541A" w:rsidRPr="00F250CF"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2.22e-08 ***</w:t>
                                  </w:r>
                                </w:p>
                              </w:tc>
                            </w:tr>
                            <w:tr w:rsidR="0025541A" w:rsidRPr="005B6466" w14:paraId="5D0FEA13"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double" w:sz="4" w:space="0" w:color="auto"/>
                                  </w:tcBorders>
                                </w:tcPr>
                                <w:p w14:paraId="22C74F21"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WICpreg</w:t>
                                  </w:r>
                                </w:p>
                              </w:tc>
                              <w:tc>
                                <w:tcPr>
                                  <w:tcW w:w="2268" w:type="dxa"/>
                                  <w:tcBorders>
                                    <w:top w:val="nil"/>
                                    <w:bottom w:val="double" w:sz="4" w:space="0" w:color="auto"/>
                                  </w:tcBorders>
                                  <w:vAlign w:val="center"/>
                                </w:tcPr>
                                <w:p w14:paraId="533368B9"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-3.113e+00</w:t>
                                  </w:r>
                                </w:p>
                              </w:tc>
                              <w:tc>
                                <w:tcPr>
                                  <w:tcW w:w="1984" w:type="dxa"/>
                                  <w:tcBorders>
                                    <w:top w:val="nil"/>
                                    <w:bottom w:val="double" w:sz="4" w:space="0" w:color="auto"/>
                                  </w:tcBorders>
                                  <w:vAlign w:val="center"/>
                                </w:tcPr>
                                <w:p w14:paraId="764562D6"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4.023e-01</w:t>
                                  </w:r>
                                </w:p>
                              </w:tc>
                              <w:tc>
                                <w:tcPr>
                                  <w:tcW w:w="1984" w:type="dxa"/>
                                  <w:tcBorders>
                                    <w:top w:val="nil"/>
                                    <w:bottom w:val="double" w:sz="4" w:space="0" w:color="auto"/>
                                  </w:tcBorders>
                                </w:tcPr>
                                <w:p w14:paraId="5EED9F94" w14:textId="77777777" w:rsidR="0025541A" w:rsidRPr="00F250CF"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1.59e-14 ***</w:t>
                                  </w:r>
                                </w:p>
                              </w:tc>
                            </w:tr>
                            <w:tr w:rsidR="0025541A" w:rsidRPr="005B6466" w14:paraId="75E41F34"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double" w:sz="4" w:space="0" w:color="auto"/>
                                    <w:bottom w:val="nil"/>
                                  </w:tcBorders>
                                </w:tcPr>
                                <w:p w14:paraId="4693B7AA" w14:textId="77777777" w:rsidR="0025541A" w:rsidRPr="0082647F" w:rsidRDefault="0025541A" w:rsidP="0025541A">
                                  <w:pPr>
                                    <w:rPr>
                                      <w:rFonts w:ascii="Times New Roman" w:hAnsi="Times New Roman" w:cs="Times New Roman"/>
                                      <w:b w:val="0"/>
                                      <w:bCs w:val="0"/>
                                    </w:rPr>
                                  </w:pPr>
                                  <w:r>
                                    <w:rPr>
                                      <w:rFonts w:ascii="Times New Roman" w:hAnsi="Times New Roman" w:cs="Times New Roman"/>
                                      <w:b w:val="0"/>
                                      <w:bCs w:val="0"/>
                                      <w:szCs w:val="21"/>
                                    </w:rPr>
                                    <w:t>Residual Min/Max</w:t>
                                  </w:r>
                                </w:p>
                              </w:tc>
                              <w:tc>
                                <w:tcPr>
                                  <w:tcW w:w="2268" w:type="dxa"/>
                                  <w:tcBorders>
                                    <w:top w:val="double" w:sz="4" w:space="0" w:color="auto"/>
                                    <w:bottom w:val="nil"/>
                                  </w:tcBorders>
                                  <w:vAlign w:val="center"/>
                                </w:tcPr>
                                <w:p w14:paraId="2BF9C9A7"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szCs w:val="21"/>
                                    </w:rPr>
                                    <w:t>-39.478</w:t>
                                  </w:r>
                                  <w:r>
                                    <w:rPr>
                                      <w:rFonts w:ascii="Times New Roman" w:hAnsi="Times New Roman" w:cs="Times New Roman"/>
                                      <w:szCs w:val="21"/>
                                    </w:rPr>
                                    <w:t>/</w:t>
                                  </w:r>
                                  <w:r w:rsidRPr="002E5ABD">
                                    <w:rPr>
                                      <w:rFonts w:ascii="Times New Roman" w:hAnsi="Times New Roman" w:cs="Times New Roman"/>
                                      <w:szCs w:val="21"/>
                                    </w:rPr>
                                    <w:t>28.613</w:t>
                                  </w:r>
                                </w:p>
                              </w:tc>
                              <w:tc>
                                <w:tcPr>
                                  <w:tcW w:w="1984" w:type="dxa"/>
                                  <w:tcBorders>
                                    <w:top w:val="double" w:sz="4" w:space="0" w:color="auto"/>
                                    <w:bottom w:val="nil"/>
                                  </w:tcBorders>
                                  <w:vAlign w:val="center"/>
                                </w:tcPr>
                                <w:p w14:paraId="28B9DDCB"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Residual SE</w:t>
                                  </w:r>
                                </w:p>
                              </w:tc>
                              <w:tc>
                                <w:tcPr>
                                  <w:tcW w:w="1984" w:type="dxa"/>
                                  <w:tcBorders>
                                    <w:top w:val="double" w:sz="4" w:space="0" w:color="auto"/>
                                    <w:bottom w:val="nil"/>
                                  </w:tcBorders>
                                </w:tcPr>
                                <w:p w14:paraId="7D7E6B37" w14:textId="77777777" w:rsidR="0025541A" w:rsidRPr="00F250CF"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ABD">
                                    <w:rPr>
                                      <w:rFonts w:ascii="Times New Roman" w:hAnsi="Times New Roman" w:cs="Times New Roman"/>
                                      <w:szCs w:val="21"/>
                                    </w:rPr>
                                    <w:t>8.204</w:t>
                                  </w:r>
                                </w:p>
                              </w:tc>
                            </w:tr>
                            <w:tr w:rsidR="0025541A" w:rsidRPr="005B6466" w14:paraId="7F428AED"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vAlign w:val="center"/>
                                </w:tcPr>
                                <w:p w14:paraId="4B8E0267" w14:textId="77777777" w:rsidR="0025541A" w:rsidRDefault="0025541A" w:rsidP="0025541A">
                                  <w:pPr>
                                    <w:jc w:val="left"/>
                                    <w:rPr>
                                      <w:rFonts w:ascii="Times New Roman" w:hAnsi="Times New Roman" w:cs="Times New Roman"/>
                                      <w:b w:val="0"/>
                                      <w:bCs w:val="0"/>
                                      <w:szCs w:val="21"/>
                                    </w:rPr>
                                  </w:pPr>
                                  <w:r w:rsidRPr="00BC5DB8">
                                    <w:rPr>
                                      <w:rFonts w:ascii="Times New Roman" w:hAnsi="Times New Roman" w:cs="Times New Roman"/>
                                      <w:b w:val="0"/>
                                      <w:bCs w:val="0"/>
                                      <w:szCs w:val="21"/>
                                    </w:rPr>
                                    <w:t>Multiple R-squared</w:t>
                                  </w:r>
                                </w:p>
                              </w:tc>
                              <w:tc>
                                <w:tcPr>
                                  <w:tcW w:w="2268" w:type="dxa"/>
                                  <w:tcBorders>
                                    <w:top w:val="nil"/>
                                    <w:bottom w:val="nil"/>
                                  </w:tcBorders>
                                  <w:vAlign w:val="center"/>
                                </w:tcPr>
                                <w:p w14:paraId="21FF14A4"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rPr>
                                    <w:t>0.8648</w:t>
                                  </w:r>
                                </w:p>
                              </w:tc>
                              <w:tc>
                                <w:tcPr>
                                  <w:tcW w:w="1984" w:type="dxa"/>
                                  <w:tcBorders>
                                    <w:top w:val="nil"/>
                                    <w:bottom w:val="nil"/>
                                  </w:tcBorders>
                                  <w:vAlign w:val="center"/>
                                </w:tcPr>
                                <w:p w14:paraId="51C7AEA5" w14:textId="77777777" w:rsidR="0025541A" w:rsidRPr="00D964F5" w:rsidRDefault="0025541A" w:rsidP="0025541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BC5DB8">
                                    <w:rPr>
                                      <w:rFonts w:ascii="Times New Roman" w:hAnsi="Times New Roman" w:cs="Times New Roman"/>
                                      <w:szCs w:val="21"/>
                                    </w:rPr>
                                    <w:t>Adjusted R-squared</w:t>
                                  </w:r>
                                </w:p>
                              </w:tc>
                              <w:tc>
                                <w:tcPr>
                                  <w:tcW w:w="1984" w:type="dxa"/>
                                  <w:tcBorders>
                                    <w:top w:val="nil"/>
                                    <w:bottom w:val="nil"/>
                                  </w:tcBorders>
                                </w:tcPr>
                                <w:p w14:paraId="7483CC53"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rPr>
                                    <w:t>0.8645</w:t>
                                  </w:r>
                                </w:p>
                              </w:tc>
                            </w:tr>
                            <w:tr w:rsidR="0025541A" w:rsidRPr="005B6466" w14:paraId="319A123B"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36D8B330" w14:textId="77777777" w:rsidR="0025541A" w:rsidRPr="00BC5DB8" w:rsidRDefault="0025541A" w:rsidP="0025541A">
                                  <w:pPr>
                                    <w:jc w:val="left"/>
                                    <w:rPr>
                                      <w:rFonts w:ascii="Times New Roman" w:hAnsi="Times New Roman" w:cs="Times New Roman"/>
                                      <w:b w:val="0"/>
                                      <w:bCs w:val="0"/>
                                      <w:szCs w:val="21"/>
                                    </w:rPr>
                                  </w:pPr>
                                  <w:r>
                                    <w:rPr>
                                      <w:rFonts w:ascii="Times New Roman" w:hAnsi="Times New Roman" w:cs="Times New Roman" w:hint="eastAsia"/>
                                      <w:b w:val="0"/>
                                      <w:bCs w:val="0"/>
                                      <w:szCs w:val="21"/>
                                    </w:rPr>
                                    <w:t>F</w:t>
                                  </w:r>
                                  <w:r>
                                    <w:rPr>
                                      <w:rFonts w:ascii="Times New Roman" w:hAnsi="Times New Roman" w:cs="Times New Roman"/>
                                      <w:b w:val="0"/>
                                      <w:bCs w:val="0"/>
                                      <w:szCs w:val="21"/>
                                    </w:rPr>
                                    <w:t>-statistic</w:t>
                                  </w:r>
                                </w:p>
                              </w:tc>
                              <w:tc>
                                <w:tcPr>
                                  <w:tcW w:w="2268" w:type="dxa"/>
                                  <w:tcBorders>
                                    <w:top w:val="nil"/>
                                    <w:bottom w:val="nil"/>
                                  </w:tcBorders>
                                  <w:vAlign w:val="center"/>
                                </w:tcPr>
                                <w:p w14:paraId="325F137A"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rPr>
                                    <w:t>3257</w:t>
                                  </w:r>
                                </w:p>
                              </w:tc>
                              <w:tc>
                                <w:tcPr>
                                  <w:tcW w:w="1984" w:type="dxa"/>
                                  <w:tcBorders>
                                    <w:top w:val="nil"/>
                                    <w:bottom w:val="nil"/>
                                  </w:tcBorders>
                                  <w:vAlign w:val="center"/>
                                </w:tcPr>
                                <w:p w14:paraId="047AFD66" w14:textId="77777777" w:rsidR="0025541A" w:rsidRPr="00D964F5" w:rsidRDefault="0025541A" w:rsidP="0025541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df</w:t>
                                  </w:r>
                                </w:p>
                              </w:tc>
                              <w:tc>
                                <w:tcPr>
                                  <w:tcW w:w="1984" w:type="dxa"/>
                                  <w:tcBorders>
                                    <w:top w:val="nil"/>
                                    <w:bottom w:val="nil"/>
                                  </w:tcBorders>
                                </w:tcPr>
                                <w:p w14:paraId="7D57EFDE"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szCs w:val="21"/>
                                    </w:rPr>
                                    <w:t>4 and 2037</w:t>
                                  </w:r>
                                </w:p>
                              </w:tc>
                            </w:tr>
                            <w:tr w:rsidR="0025541A" w:rsidRPr="005B6466" w14:paraId="294B5BA0"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single" w:sz="4" w:space="0" w:color="auto"/>
                                  </w:tcBorders>
                                </w:tcPr>
                                <w:p w14:paraId="7EBA4190" w14:textId="77777777" w:rsidR="0025541A" w:rsidRDefault="0025541A" w:rsidP="0025541A">
                                  <w:pPr>
                                    <w:jc w:val="left"/>
                                    <w:rPr>
                                      <w:rFonts w:ascii="Times New Roman" w:hAnsi="Times New Roman" w:cs="Times New Roman"/>
                                      <w:b w:val="0"/>
                                      <w:bCs w:val="0"/>
                                      <w:szCs w:val="21"/>
                                    </w:rPr>
                                  </w:pPr>
                                  <w:r>
                                    <w:rPr>
                                      <w:rFonts w:ascii="Times New Roman" w:hAnsi="Times New Roman" w:cs="Times New Roman" w:hint="eastAsia"/>
                                      <w:b w:val="0"/>
                                      <w:bCs w:val="0"/>
                                      <w:szCs w:val="21"/>
                                    </w:rPr>
                                    <w:t>p</w:t>
                                  </w:r>
                                  <w:r>
                                    <w:rPr>
                                      <w:rFonts w:ascii="Times New Roman" w:hAnsi="Times New Roman" w:cs="Times New Roman"/>
                                      <w:b w:val="0"/>
                                      <w:bCs w:val="0"/>
                                      <w:szCs w:val="21"/>
                                    </w:rPr>
                                    <w:t>-value</w:t>
                                  </w:r>
                                </w:p>
                              </w:tc>
                              <w:tc>
                                <w:tcPr>
                                  <w:tcW w:w="2268" w:type="dxa"/>
                                  <w:tcBorders>
                                    <w:top w:val="nil"/>
                                    <w:bottom w:val="single" w:sz="4" w:space="0" w:color="auto"/>
                                  </w:tcBorders>
                                </w:tcPr>
                                <w:p w14:paraId="4A72333D" w14:textId="77777777" w:rsidR="0025541A" w:rsidRPr="002E5ABD"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F278D">
                                    <w:rPr>
                                      <w:rFonts w:ascii="Times New Roman" w:hAnsi="Times New Roman" w:cs="Times New Roman"/>
                                    </w:rPr>
                                    <w:t>&lt; 2.2e-16</w:t>
                                  </w:r>
                                </w:p>
                              </w:tc>
                              <w:tc>
                                <w:tcPr>
                                  <w:tcW w:w="1984" w:type="dxa"/>
                                  <w:tcBorders>
                                    <w:top w:val="nil"/>
                                    <w:bottom w:val="nil"/>
                                  </w:tcBorders>
                                  <w:vAlign w:val="center"/>
                                </w:tcPr>
                                <w:p w14:paraId="1A2483CE" w14:textId="77777777" w:rsidR="0025541A" w:rsidRPr="00D964F5" w:rsidRDefault="0025541A" w:rsidP="0025541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1984" w:type="dxa"/>
                                  <w:tcBorders>
                                    <w:top w:val="nil"/>
                                    <w:bottom w:val="nil"/>
                                  </w:tcBorders>
                                </w:tcPr>
                                <w:p w14:paraId="05E124BF"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25541A" w:rsidRPr="005B6466" w14:paraId="4272E780" w14:textId="77777777" w:rsidTr="00357C10">
                              <w:trPr>
                                <w:trHeight w:val="408"/>
                              </w:trPr>
                              <w:tc>
                                <w:tcPr>
                                  <w:cnfStyle w:val="001000000000" w:firstRow="0" w:lastRow="0" w:firstColumn="1" w:lastColumn="0" w:oddVBand="0" w:evenVBand="0" w:oddHBand="0" w:evenHBand="0" w:firstRowFirstColumn="0" w:firstRowLastColumn="0" w:lastRowFirstColumn="0" w:lastRowLastColumn="0"/>
                                  <w:tcW w:w="8220" w:type="dxa"/>
                                  <w:gridSpan w:val="4"/>
                                  <w:tcBorders>
                                    <w:top w:val="nil"/>
                                    <w:bottom w:val="single" w:sz="12" w:space="0" w:color="auto"/>
                                  </w:tcBorders>
                                </w:tcPr>
                                <w:p w14:paraId="4B06D15B" w14:textId="77777777" w:rsidR="0025541A" w:rsidRPr="00BE2ED0" w:rsidRDefault="0025541A" w:rsidP="0025541A">
                                  <w:pPr>
                                    <w:jc w:val="left"/>
                                    <w:rPr>
                                      <w:rFonts w:ascii="Times New Roman" w:hAnsi="Times New Roman" w:cs="Times New Roman"/>
                                      <w:color w:val="000000" w:themeColor="text1"/>
                                      <w:sz w:val="18"/>
                                      <w:szCs w:val="18"/>
                                    </w:rPr>
                                  </w:pPr>
                                  <w:r w:rsidRPr="00BE2ED0">
                                    <w:rPr>
                                      <w:rFonts w:ascii="Times New Roman" w:hAnsi="Times New Roman" w:cs="Times New Roman"/>
                                      <w:b w:val="0"/>
                                      <w:bCs w:val="0"/>
                                      <w:color w:val="000000" w:themeColor="text1"/>
                                      <w:sz w:val="18"/>
                                      <w:szCs w:val="18"/>
                                    </w:rPr>
                                    <w:t>*p&lt;0.05 **p&lt;0.01 ***p&lt;0.001</w:t>
                                  </w:r>
                                </w:p>
                                <w:p w14:paraId="5F9A6DCB" w14:textId="77777777" w:rsidR="0025541A" w:rsidRPr="00D964F5" w:rsidRDefault="0025541A" w:rsidP="0025541A">
                                  <w:pPr>
                                    <w:jc w:val="left"/>
                                    <w:rPr>
                                      <w:rFonts w:ascii="Times New Roman" w:hAnsi="Times New Roman" w:cs="Times New Roman"/>
                                      <w:szCs w:val="21"/>
                                    </w:rPr>
                                  </w:pPr>
                                  <w:r w:rsidRPr="00BE2ED0">
                                    <w:rPr>
                                      <w:rFonts w:ascii="Times New Roman" w:hAnsi="Times New Roman" w:cs="Times New Roman"/>
                                      <w:b w:val="0"/>
                                      <w:bCs w:val="0"/>
                                      <w:color w:val="000000" w:themeColor="text1"/>
                                      <w:sz w:val="18"/>
                                      <w:szCs w:val="18"/>
                                    </w:rPr>
                                    <w:t>AGE</w:t>
                                  </w:r>
                                  <w:r>
                                    <w:rPr>
                                      <w:rFonts w:ascii="Times New Roman" w:hAnsi="Times New Roman" w:cs="Times New Roman"/>
                                      <w:b w:val="0"/>
                                      <w:bCs w:val="0"/>
                                      <w:color w:val="000000" w:themeColor="text1"/>
                                      <w:sz w:val="18"/>
                                      <w:szCs w:val="18"/>
                                    </w:rPr>
                                    <w:t>97</w:t>
                                  </w:r>
                                  <w:r w:rsidRPr="00BE2ED0">
                                    <w:rPr>
                                      <w:rFonts w:ascii="Times New Roman" w:hAnsi="Times New Roman" w:cs="Times New Roman"/>
                                      <w:b w:val="0"/>
                                      <w:bCs w:val="0"/>
                                      <w:color w:val="000000" w:themeColor="text1"/>
                                      <w:sz w:val="18"/>
                                      <w:szCs w:val="18"/>
                                    </w:rPr>
                                    <w:t xml:space="preserve">=The child’s age in 1997; </w:t>
                                  </w:r>
                                  <w:r>
                                    <w:rPr>
                                      <w:rFonts w:ascii="Times New Roman" w:hAnsi="Times New Roman" w:cs="Times New Roman"/>
                                      <w:b w:val="0"/>
                                      <w:bCs w:val="0"/>
                                      <w:color w:val="000000" w:themeColor="text1"/>
                                      <w:sz w:val="18"/>
                                      <w:szCs w:val="18"/>
                                    </w:rPr>
                                    <w:t>faminc97</w:t>
                                  </w:r>
                                  <w:r w:rsidRPr="00BE2ED0">
                                    <w:rPr>
                                      <w:rFonts w:ascii="Times New Roman" w:hAnsi="Times New Roman" w:cs="Times New Roman"/>
                                      <w:b w:val="0"/>
                                      <w:bCs w:val="0"/>
                                      <w:color w:val="000000" w:themeColor="text1"/>
                                      <w:sz w:val="18"/>
                                      <w:szCs w:val="18"/>
                                    </w:rPr>
                                    <w:t xml:space="preserve">=Total family income in 1997; </w:t>
                                  </w:r>
                                  <w:r>
                                    <w:rPr>
                                      <w:rFonts w:ascii="Times New Roman" w:hAnsi="Times New Roman" w:cs="Times New Roman"/>
                                      <w:b w:val="0"/>
                                      <w:bCs w:val="0"/>
                                      <w:color w:val="000000" w:themeColor="text1"/>
                                      <w:sz w:val="18"/>
                                      <w:szCs w:val="18"/>
                                    </w:rPr>
                                    <w:t>bthwht</w:t>
                                  </w:r>
                                  <w:r w:rsidRPr="00BE2ED0">
                                    <w:rPr>
                                      <w:rFonts w:ascii="Times New Roman" w:hAnsi="Times New Roman" w:cs="Times New Roman"/>
                                      <w:b w:val="0"/>
                                      <w:bCs w:val="0"/>
                                      <w:color w:val="000000" w:themeColor="text1"/>
                                      <w:sz w:val="18"/>
                                      <w:szCs w:val="18"/>
                                    </w:rPr>
                                    <w:t xml:space="preserve">=Low birth weight status of the child; </w:t>
                                  </w:r>
                                  <w:r w:rsidRPr="00BE2ED0">
                                    <w:rPr>
                                      <w:rFonts w:ascii="Times New Roman" w:hAnsi="Times New Roman" w:cs="Times New Roman" w:hint="eastAsia"/>
                                      <w:b w:val="0"/>
                                      <w:bCs w:val="0"/>
                                      <w:color w:val="000000" w:themeColor="text1"/>
                                      <w:sz w:val="18"/>
                                      <w:szCs w:val="18"/>
                                    </w:rPr>
                                    <w:t>W</w:t>
                                  </w:r>
                                  <w:r w:rsidRPr="00BE2ED0">
                                    <w:rPr>
                                      <w:rFonts w:ascii="Times New Roman" w:hAnsi="Times New Roman" w:cs="Times New Roman"/>
                                      <w:b w:val="0"/>
                                      <w:bCs w:val="0"/>
                                      <w:color w:val="000000" w:themeColor="text1"/>
                                      <w:sz w:val="18"/>
                                      <w:szCs w:val="18"/>
                                    </w:rPr>
                                    <w:t>IC</w:t>
                                  </w:r>
                                  <w:r>
                                    <w:rPr>
                                      <w:rFonts w:ascii="Times New Roman" w:hAnsi="Times New Roman" w:cs="Times New Roman"/>
                                      <w:b w:val="0"/>
                                      <w:bCs w:val="0"/>
                                      <w:color w:val="000000" w:themeColor="text1"/>
                                      <w:sz w:val="18"/>
                                      <w:szCs w:val="18"/>
                                    </w:rPr>
                                    <w:t>preg</w:t>
                                  </w:r>
                                  <w:r w:rsidRPr="00BE2ED0">
                                    <w:rPr>
                                      <w:rFonts w:ascii="Times New Roman" w:hAnsi="Times New Roman" w:cs="Times New Roman"/>
                                      <w:b w:val="0"/>
                                      <w:bCs w:val="0"/>
                                      <w:color w:val="000000" w:themeColor="text1"/>
                                      <w:sz w:val="18"/>
                                      <w:szCs w:val="18"/>
                                    </w:rPr>
                                    <w:t>=Women, Infant and Children (WIC) Nutrition Program participant during pregnancy</w:t>
                                  </w:r>
                                </w:p>
                              </w:tc>
                            </w:tr>
                          </w:tbl>
                          <w:p w14:paraId="602C6E72" w14:textId="44A747BD" w:rsidR="0025541A" w:rsidRPr="0025541A" w:rsidRDefault="0025541A">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01A86" id="_x0000_s1028" type="#_x0000_t202" style="position:absolute;left:0;text-align:left;margin-left:-6.5pt;margin-top:0;width:432.5pt;height:27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" stroked="f">
                <v:textbox>
                  <w:txbxContent>
                    <w:p w14:paraId="2E3C39E6" w14:textId="4922E7F5" w:rsidR="0025541A" w:rsidRPr="00467EC3" w:rsidRDefault="0025541A" w:rsidP="0025541A">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sidR="006A6676">
                        <w:rPr>
                          <w:rFonts w:ascii="Times New Roman" w:hAnsi="Times New Roman" w:cs="Times New Roman"/>
                          <w:b/>
                          <w:bCs/>
                          <w:sz w:val="24"/>
                          <w:szCs w:val="24"/>
                        </w:rPr>
                        <w:t>4.</w:t>
                      </w:r>
                    </w:p>
                    <w:p w14:paraId="5785EA72" w14:textId="77777777" w:rsidR="0025541A" w:rsidRPr="00467EC3" w:rsidRDefault="0025541A" w:rsidP="0025541A">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MULTIPLE REGRESSION RESULT FOR THE ORIGINAL MODEL</w:t>
                      </w:r>
                    </w:p>
                    <w:tbl>
                      <w:tblPr>
                        <w:tblStyle w:val="2"/>
                        <w:tblW w:w="8220" w:type="dxa"/>
                        <w:tblLook w:val="04A0" w:firstRow="1" w:lastRow="0" w:firstColumn="1" w:lastColumn="0" w:noHBand="0" w:noVBand="1"/>
                      </w:tblPr>
                      <w:tblGrid>
                        <w:gridCol w:w="1984"/>
                        <w:gridCol w:w="2268"/>
                        <w:gridCol w:w="1984"/>
                        <w:gridCol w:w="1984"/>
                      </w:tblGrid>
                      <w:tr w:rsidR="0025541A" w:rsidRPr="005B6466" w14:paraId="51C8908E"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984" w:type="dxa"/>
                            <w:tcBorders>
                              <w:top w:val="thinThickLargeGap" w:sz="24" w:space="0" w:color="auto"/>
                              <w:bottom w:val="single" w:sz="6" w:space="0" w:color="auto"/>
                            </w:tcBorders>
                            <w:vAlign w:val="bottom"/>
                          </w:tcPr>
                          <w:p w14:paraId="477FF29A" w14:textId="77777777" w:rsidR="0025541A" w:rsidRPr="00467EC3" w:rsidRDefault="0025541A" w:rsidP="0025541A">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2268" w:type="dxa"/>
                            <w:tcBorders>
                              <w:top w:val="thinThickLargeGap" w:sz="24" w:space="0" w:color="auto"/>
                              <w:bottom w:val="single" w:sz="6" w:space="0" w:color="auto"/>
                            </w:tcBorders>
                            <w:vAlign w:val="bottom"/>
                          </w:tcPr>
                          <w:p w14:paraId="128AD9F6" w14:textId="77777777" w:rsidR="0025541A" w:rsidRPr="00467EC3" w:rsidRDefault="0025541A" w:rsidP="002554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st</w:t>
                            </w:r>
                          </w:p>
                        </w:tc>
                        <w:tc>
                          <w:tcPr>
                            <w:tcW w:w="1984" w:type="dxa"/>
                            <w:tcBorders>
                              <w:top w:val="thinThickLargeGap" w:sz="24" w:space="0" w:color="auto"/>
                              <w:bottom w:val="single" w:sz="6" w:space="0" w:color="auto"/>
                            </w:tcBorders>
                            <w:vAlign w:val="bottom"/>
                          </w:tcPr>
                          <w:p w14:paraId="73D867F0" w14:textId="77777777" w:rsidR="0025541A" w:rsidRPr="00467EC3" w:rsidRDefault="0025541A" w:rsidP="002554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SE</w:t>
                            </w:r>
                          </w:p>
                        </w:tc>
                        <w:tc>
                          <w:tcPr>
                            <w:tcW w:w="1984" w:type="dxa"/>
                            <w:tcBorders>
                              <w:top w:val="thinThickLargeGap" w:sz="24" w:space="0" w:color="auto"/>
                              <w:bottom w:val="single" w:sz="6" w:space="0" w:color="auto"/>
                            </w:tcBorders>
                            <w:vAlign w:val="bottom"/>
                          </w:tcPr>
                          <w:p w14:paraId="50185D85" w14:textId="77777777" w:rsidR="0025541A" w:rsidRDefault="0025541A" w:rsidP="002554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p</w:t>
                            </w:r>
                          </w:p>
                        </w:tc>
                      </w:tr>
                      <w:tr w:rsidR="0025541A" w:rsidRPr="005B6466" w14:paraId="6CA19FC8"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165E7E3E" w14:textId="77777777" w:rsidR="0025541A" w:rsidRDefault="0025541A" w:rsidP="0025541A">
                            <w:pPr>
                              <w:jc w:val="left"/>
                              <w:rPr>
                                <w:rFonts w:ascii="Times New Roman" w:hAnsi="Times New Roman" w:cs="Times New Roman"/>
                                <w:b w:val="0"/>
                                <w:bCs w:val="0"/>
                                <w:szCs w:val="21"/>
                              </w:rPr>
                            </w:pPr>
                            <w:r>
                              <w:rPr>
                                <w:rFonts w:ascii="Times New Roman" w:hAnsi="Times New Roman" w:cs="Times New Roman"/>
                                <w:b w:val="0"/>
                                <w:bCs w:val="0"/>
                                <w:szCs w:val="21"/>
                              </w:rPr>
                              <w:t>(I</w:t>
                            </w:r>
                            <w:r>
                              <w:rPr>
                                <w:rFonts w:ascii="Times New Roman" w:hAnsi="Times New Roman" w:cs="Times New Roman" w:hint="eastAsia"/>
                                <w:b w:val="0"/>
                                <w:bCs w:val="0"/>
                                <w:szCs w:val="21"/>
                              </w:rPr>
                              <w:t>n</w:t>
                            </w:r>
                            <w:r>
                              <w:rPr>
                                <w:rFonts w:ascii="Times New Roman" w:hAnsi="Times New Roman" w:cs="Times New Roman"/>
                                <w:b w:val="0"/>
                                <w:bCs w:val="0"/>
                                <w:szCs w:val="21"/>
                              </w:rPr>
                              <w:t>tercept)</w:t>
                            </w:r>
                          </w:p>
                        </w:tc>
                        <w:tc>
                          <w:tcPr>
                            <w:tcW w:w="2268" w:type="dxa"/>
                            <w:tcBorders>
                              <w:top w:val="nil"/>
                              <w:bottom w:val="nil"/>
                            </w:tcBorders>
                            <w:vAlign w:val="center"/>
                          </w:tcPr>
                          <w:p w14:paraId="421DBE28"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-1.555e+01</w:t>
                            </w:r>
                          </w:p>
                        </w:tc>
                        <w:tc>
                          <w:tcPr>
                            <w:tcW w:w="1984" w:type="dxa"/>
                            <w:tcBorders>
                              <w:top w:val="nil"/>
                              <w:bottom w:val="nil"/>
                            </w:tcBorders>
                            <w:vAlign w:val="center"/>
                          </w:tcPr>
                          <w:p w14:paraId="0A14CFC3"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5.863e-01</w:t>
                            </w:r>
                          </w:p>
                        </w:tc>
                        <w:tc>
                          <w:tcPr>
                            <w:tcW w:w="1984" w:type="dxa"/>
                            <w:tcBorders>
                              <w:top w:val="nil"/>
                              <w:bottom w:val="nil"/>
                            </w:tcBorders>
                          </w:tcPr>
                          <w:p w14:paraId="5B732D67" w14:textId="77777777" w:rsidR="0025541A" w:rsidRPr="00F250CF"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25541A" w:rsidRPr="005B6466" w14:paraId="5B215465"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0F7BB3EB"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AGE97</w:t>
                            </w:r>
                          </w:p>
                        </w:tc>
                        <w:tc>
                          <w:tcPr>
                            <w:tcW w:w="2268" w:type="dxa"/>
                            <w:tcBorders>
                              <w:top w:val="nil"/>
                              <w:bottom w:val="nil"/>
                            </w:tcBorders>
                            <w:vAlign w:val="center"/>
                          </w:tcPr>
                          <w:p w14:paraId="17B20661"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7.013e+00</w:t>
                            </w:r>
                          </w:p>
                        </w:tc>
                        <w:tc>
                          <w:tcPr>
                            <w:tcW w:w="1984" w:type="dxa"/>
                            <w:tcBorders>
                              <w:top w:val="nil"/>
                              <w:bottom w:val="nil"/>
                            </w:tcBorders>
                            <w:vAlign w:val="center"/>
                          </w:tcPr>
                          <w:p w14:paraId="23AB8012"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6.394e-02</w:t>
                            </w:r>
                          </w:p>
                        </w:tc>
                        <w:tc>
                          <w:tcPr>
                            <w:tcW w:w="1984" w:type="dxa"/>
                            <w:tcBorders>
                              <w:top w:val="nil"/>
                              <w:bottom w:val="nil"/>
                            </w:tcBorders>
                          </w:tcPr>
                          <w:p w14:paraId="055CFB4C" w14:textId="77777777" w:rsidR="0025541A" w:rsidRPr="00F250CF"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25541A" w:rsidRPr="005B6466" w14:paraId="67E4CA5F"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28AF92F7"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faminc97</w:t>
                            </w:r>
                          </w:p>
                        </w:tc>
                        <w:tc>
                          <w:tcPr>
                            <w:tcW w:w="2268" w:type="dxa"/>
                            <w:tcBorders>
                              <w:top w:val="nil"/>
                              <w:bottom w:val="nil"/>
                            </w:tcBorders>
                            <w:vAlign w:val="center"/>
                          </w:tcPr>
                          <w:p w14:paraId="72A5D343"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3.238e-05</w:t>
                            </w:r>
                          </w:p>
                        </w:tc>
                        <w:tc>
                          <w:tcPr>
                            <w:tcW w:w="1984" w:type="dxa"/>
                            <w:tcBorders>
                              <w:top w:val="nil"/>
                              <w:bottom w:val="nil"/>
                            </w:tcBorders>
                            <w:vAlign w:val="center"/>
                          </w:tcPr>
                          <w:p w14:paraId="5EA6A0C2"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3.707e-06</w:t>
                            </w:r>
                          </w:p>
                        </w:tc>
                        <w:tc>
                          <w:tcPr>
                            <w:tcW w:w="1984" w:type="dxa"/>
                            <w:tcBorders>
                              <w:top w:val="nil"/>
                              <w:bottom w:val="nil"/>
                            </w:tcBorders>
                          </w:tcPr>
                          <w:p w14:paraId="39721036" w14:textId="77777777" w:rsidR="0025541A" w:rsidRPr="00F250CF"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25541A" w:rsidRPr="005B6466" w14:paraId="64441430"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4F3487C9"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bthwht</w:t>
                            </w:r>
                          </w:p>
                        </w:tc>
                        <w:tc>
                          <w:tcPr>
                            <w:tcW w:w="2268" w:type="dxa"/>
                            <w:tcBorders>
                              <w:top w:val="nil"/>
                              <w:bottom w:val="nil"/>
                            </w:tcBorders>
                            <w:vAlign w:val="center"/>
                          </w:tcPr>
                          <w:p w14:paraId="2D4A0BBA"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-2.149e+00</w:t>
                            </w:r>
                          </w:p>
                        </w:tc>
                        <w:tc>
                          <w:tcPr>
                            <w:tcW w:w="1984" w:type="dxa"/>
                            <w:tcBorders>
                              <w:top w:val="nil"/>
                              <w:bottom w:val="nil"/>
                            </w:tcBorders>
                            <w:vAlign w:val="center"/>
                          </w:tcPr>
                          <w:p w14:paraId="0CB0B305"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3.826e-01</w:t>
                            </w:r>
                          </w:p>
                        </w:tc>
                        <w:tc>
                          <w:tcPr>
                            <w:tcW w:w="1984" w:type="dxa"/>
                            <w:tcBorders>
                              <w:top w:val="nil"/>
                              <w:bottom w:val="nil"/>
                            </w:tcBorders>
                          </w:tcPr>
                          <w:p w14:paraId="71D06F20" w14:textId="77777777" w:rsidR="0025541A" w:rsidRPr="00F250CF"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2.22e-08 ***</w:t>
                            </w:r>
                          </w:p>
                        </w:tc>
                      </w:tr>
                      <w:tr w:rsidR="0025541A" w:rsidRPr="005B6466" w14:paraId="5D0FEA13"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double" w:sz="4" w:space="0" w:color="auto"/>
                            </w:tcBorders>
                          </w:tcPr>
                          <w:p w14:paraId="22C74F21" w14:textId="77777777" w:rsidR="0025541A" w:rsidRPr="0082647F" w:rsidRDefault="0025541A" w:rsidP="0025541A">
                            <w:pPr>
                              <w:jc w:val="left"/>
                              <w:rPr>
                                <w:rFonts w:ascii="Times New Roman" w:hAnsi="Times New Roman" w:cs="Times New Roman"/>
                                <w:b w:val="0"/>
                                <w:bCs w:val="0"/>
                                <w:szCs w:val="21"/>
                              </w:rPr>
                            </w:pPr>
                            <w:r w:rsidRPr="0082647F">
                              <w:rPr>
                                <w:rFonts w:ascii="Times New Roman" w:hAnsi="Times New Roman" w:cs="Times New Roman"/>
                                <w:b w:val="0"/>
                                <w:bCs w:val="0"/>
                              </w:rPr>
                              <w:t>WICpreg</w:t>
                            </w:r>
                          </w:p>
                        </w:tc>
                        <w:tc>
                          <w:tcPr>
                            <w:tcW w:w="2268" w:type="dxa"/>
                            <w:tcBorders>
                              <w:top w:val="nil"/>
                              <w:bottom w:val="double" w:sz="4" w:space="0" w:color="auto"/>
                            </w:tcBorders>
                            <w:vAlign w:val="center"/>
                          </w:tcPr>
                          <w:p w14:paraId="533368B9"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-3.113e+00</w:t>
                            </w:r>
                          </w:p>
                        </w:tc>
                        <w:tc>
                          <w:tcPr>
                            <w:tcW w:w="1984" w:type="dxa"/>
                            <w:tcBorders>
                              <w:top w:val="nil"/>
                              <w:bottom w:val="double" w:sz="4" w:space="0" w:color="auto"/>
                            </w:tcBorders>
                            <w:vAlign w:val="center"/>
                          </w:tcPr>
                          <w:p w14:paraId="764562D6"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4.023e-01</w:t>
                            </w:r>
                          </w:p>
                        </w:tc>
                        <w:tc>
                          <w:tcPr>
                            <w:tcW w:w="1984" w:type="dxa"/>
                            <w:tcBorders>
                              <w:top w:val="nil"/>
                              <w:bottom w:val="double" w:sz="4" w:space="0" w:color="auto"/>
                            </w:tcBorders>
                          </w:tcPr>
                          <w:p w14:paraId="5EED9F94" w14:textId="77777777" w:rsidR="0025541A" w:rsidRPr="00F250CF"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1.59e-14 ***</w:t>
                            </w:r>
                          </w:p>
                        </w:tc>
                      </w:tr>
                      <w:tr w:rsidR="0025541A" w:rsidRPr="005B6466" w14:paraId="75E41F34"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double" w:sz="4" w:space="0" w:color="auto"/>
                              <w:bottom w:val="nil"/>
                            </w:tcBorders>
                          </w:tcPr>
                          <w:p w14:paraId="4693B7AA" w14:textId="77777777" w:rsidR="0025541A" w:rsidRPr="0082647F" w:rsidRDefault="0025541A" w:rsidP="0025541A">
                            <w:pPr>
                              <w:rPr>
                                <w:rFonts w:ascii="Times New Roman" w:hAnsi="Times New Roman" w:cs="Times New Roman"/>
                                <w:b w:val="0"/>
                                <w:bCs w:val="0"/>
                              </w:rPr>
                            </w:pPr>
                            <w:r>
                              <w:rPr>
                                <w:rFonts w:ascii="Times New Roman" w:hAnsi="Times New Roman" w:cs="Times New Roman"/>
                                <w:b w:val="0"/>
                                <w:bCs w:val="0"/>
                                <w:szCs w:val="21"/>
                              </w:rPr>
                              <w:t>Residual Min/Max</w:t>
                            </w:r>
                          </w:p>
                        </w:tc>
                        <w:tc>
                          <w:tcPr>
                            <w:tcW w:w="2268" w:type="dxa"/>
                            <w:tcBorders>
                              <w:top w:val="double" w:sz="4" w:space="0" w:color="auto"/>
                              <w:bottom w:val="nil"/>
                            </w:tcBorders>
                            <w:vAlign w:val="center"/>
                          </w:tcPr>
                          <w:p w14:paraId="2BF9C9A7"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szCs w:val="21"/>
                              </w:rPr>
                              <w:t>-39.478</w:t>
                            </w:r>
                            <w:r>
                              <w:rPr>
                                <w:rFonts w:ascii="Times New Roman" w:hAnsi="Times New Roman" w:cs="Times New Roman"/>
                                <w:szCs w:val="21"/>
                              </w:rPr>
                              <w:t>/</w:t>
                            </w:r>
                            <w:r w:rsidRPr="002E5ABD">
                              <w:rPr>
                                <w:rFonts w:ascii="Times New Roman" w:hAnsi="Times New Roman" w:cs="Times New Roman"/>
                                <w:szCs w:val="21"/>
                              </w:rPr>
                              <w:t>28.613</w:t>
                            </w:r>
                          </w:p>
                        </w:tc>
                        <w:tc>
                          <w:tcPr>
                            <w:tcW w:w="1984" w:type="dxa"/>
                            <w:tcBorders>
                              <w:top w:val="double" w:sz="4" w:space="0" w:color="auto"/>
                              <w:bottom w:val="nil"/>
                            </w:tcBorders>
                            <w:vAlign w:val="center"/>
                          </w:tcPr>
                          <w:p w14:paraId="28B9DDCB"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Residual SE</w:t>
                            </w:r>
                          </w:p>
                        </w:tc>
                        <w:tc>
                          <w:tcPr>
                            <w:tcW w:w="1984" w:type="dxa"/>
                            <w:tcBorders>
                              <w:top w:val="double" w:sz="4" w:space="0" w:color="auto"/>
                              <w:bottom w:val="nil"/>
                            </w:tcBorders>
                          </w:tcPr>
                          <w:p w14:paraId="7D7E6B37" w14:textId="77777777" w:rsidR="0025541A" w:rsidRPr="00F250CF"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ABD">
                              <w:rPr>
                                <w:rFonts w:ascii="Times New Roman" w:hAnsi="Times New Roman" w:cs="Times New Roman"/>
                                <w:szCs w:val="21"/>
                              </w:rPr>
                              <w:t>8.204</w:t>
                            </w:r>
                          </w:p>
                        </w:tc>
                      </w:tr>
                      <w:tr w:rsidR="0025541A" w:rsidRPr="005B6466" w14:paraId="7F428AED"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vAlign w:val="center"/>
                          </w:tcPr>
                          <w:p w14:paraId="4B8E0267" w14:textId="77777777" w:rsidR="0025541A" w:rsidRDefault="0025541A" w:rsidP="0025541A">
                            <w:pPr>
                              <w:jc w:val="left"/>
                              <w:rPr>
                                <w:rFonts w:ascii="Times New Roman" w:hAnsi="Times New Roman" w:cs="Times New Roman"/>
                                <w:b w:val="0"/>
                                <w:bCs w:val="0"/>
                                <w:szCs w:val="21"/>
                              </w:rPr>
                            </w:pPr>
                            <w:r w:rsidRPr="00BC5DB8">
                              <w:rPr>
                                <w:rFonts w:ascii="Times New Roman" w:hAnsi="Times New Roman" w:cs="Times New Roman"/>
                                <w:b w:val="0"/>
                                <w:bCs w:val="0"/>
                                <w:szCs w:val="21"/>
                              </w:rPr>
                              <w:t>Multiple R-squared</w:t>
                            </w:r>
                          </w:p>
                        </w:tc>
                        <w:tc>
                          <w:tcPr>
                            <w:tcW w:w="2268" w:type="dxa"/>
                            <w:tcBorders>
                              <w:top w:val="nil"/>
                              <w:bottom w:val="nil"/>
                            </w:tcBorders>
                            <w:vAlign w:val="center"/>
                          </w:tcPr>
                          <w:p w14:paraId="21FF14A4" w14:textId="77777777" w:rsidR="0025541A" w:rsidRPr="00467EC3"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rPr>
                              <w:t>0.8648</w:t>
                            </w:r>
                          </w:p>
                        </w:tc>
                        <w:tc>
                          <w:tcPr>
                            <w:tcW w:w="1984" w:type="dxa"/>
                            <w:tcBorders>
                              <w:top w:val="nil"/>
                              <w:bottom w:val="nil"/>
                            </w:tcBorders>
                            <w:vAlign w:val="center"/>
                          </w:tcPr>
                          <w:p w14:paraId="51C7AEA5" w14:textId="77777777" w:rsidR="0025541A" w:rsidRPr="00D964F5" w:rsidRDefault="0025541A" w:rsidP="0025541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BC5DB8">
                              <w:rPr>
                                <w:rFonts w:ascii="Times New Roman" w:hAnsi="Times New Roman" w:cs="Times New Roman"/>
                                <w:szCs w:val="21"/>
                              </w:rPr>
                              <w:t>Adjusted R-squared</w:t>
                            </w:r>
                          </w:p>
                        </w:tc>
                        <w:tc>
                          <w:tcPr>
                            <w:tcW w:w="1984" w:type="dxa"/>
                            <w:tcBorders>
                              <w:top w:val="nil"/>
                              <w:bottom w:val="nil"/>
                            </w:tcBorders>
                          </w:tcPr>
                          <w:p w14:paraId="7483CC53"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rPr>
                              <w:t>0.8645</w:t>
                            </w:r>
                          </w:p>
                        </w:tc>
                      </w:tr>
                      <w:tr w:rsidR="0025541A" w:rsidRPr="005B6466" w14:paraId="319A123B"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36D8B330" w14:textId="77777777" w:rsidR="0025541A" w:rsidRPr="00BC5DB8" w:rsidRDefault="0025541A" w:rsidP="0025541A">
                            <w:pPr>
                              <w:jc w:val="left"/>
                              <w:rPr>
                                <w:rFonts w:ascii="Times New Roman" w:hAnsi="Times New Roman" w:cs="Times New Roman"/>
                                <w:b w:val="0"/>
                                <w:bCs w:val="0"/>
                                <w:szCs w:val="21"/>
                              </w:rPr>
                            </w:pPr>
                            <w:r>
                              <w:rPr>
                                <w:rFonts w:ascii="Times New Roman" w:hAnsi="Times New Roman" w:cs="Times New Roman" w:hint="eastAsia"/>
                                <w:b w:val="0"/>
                                <w:bCs w:val="0"/>
                                <w:szCs w:val="21"/>
                              </w:rPr>
                              <w:t>F</w:t>
                            </w:r>
                            <w:r>
                              <w:rPr>
                                <w:rFonts w:ascii="Times New Roman" w:hAnsi="Times New Roman" w:cs="Times New Roman"/>
                                <w:b w:val="0"/>
                                <w:bCs w:val="0"/>
                                <w:szCs w:val="21"/>
                              </w:rPr>
                              <w:t>-statistic</w:t>
                            </w:r>
                          </w:p>
                        </w:tc>
                        <w:tc>
                          <w:tcPr>
                            <w:tcW w:w="2268" w:type="dxa"/>
                            <w:tcBorders>
                              <w:top w:val="nil"/>
                              <w:bottom w:val="nil"/>
                            </w:tcBorders>
                            <w:vAlign w:val="center"/>
                          </w:tcPr>
                          <w:p w14:paraId="325F137A" w14:textId="77777777" w:rsidR="0025541A" w:rsidRPr="00467EC3"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rPr>
                              <w:t>3257</w:t>
                            </w:r>
                          </w:p>
                        </w:tc>
                        <w:tc>
                          <w:tcPr>
                            <w:tcW w:w="1984" w:type="dxa"/>
                            <w:tcBorders>
                              <w:top w:val="nil"/>
                              <w:bottom w:val="nil"/>
                            </w:tcBorders>
                            <w:vAlign w:val="center"/>
                          </w:tcPr>
                          <w:p w14:paraId="047AFD66" w14:textId="77777777" w:rsidR="0025541A" w:rsidRPr="00D964F5" w:rsidRDefault="0025541A" w:rsidP="0025541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df</w:t>
                            </w:r>
                          </w:p>
                        </w:tc>
                        <w:tc>
                          <w:tcPr>
                            <w:tcW w:w="1984" w:type="dxa"/>
                            <w:tcBorders>
                              <w:top w:val="nil"/>
                              <w:bottom w:val="nil"/>
                            </w:tcBorders>
                          </w:tcPr>
                          <w:p w14:paraId="7D57EFDE" w14:textId="77777777" w:rsidR="0025541A" w:rsidRPr="00D964F5" w:rsidRDefault="0025541A" w:rsidP="00255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5ABD">
                              <w:rPr>
                                <w:rFonts w:ascii="Times New Roman" w:hAnsi="Times New Roman" w:cs="Times New Roman"/>
                                <w:szCs w:val="21"/>
                              </w:rPr>
                              <w:t>4 and 2037</w:t>
                            </w:r>
                          </w:p>
                        </w:tc>
                      </w:tr>
                      <w:tr w:rsidR="0025541A" w:rsidRPr="005B6466" w14:paraId="294B5BA0"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single" w:sz="4" w:space="0" w:color="auto"/>
                            </w:tcBorders>
                          </w:tcPr>
                          <w:p w14:paraId="7EBA4190" w14:textId="77777777" w:rsidR="0025541A" w:rsidRDefault="0025541A" w:rsidP="0025541A">
                            <w:pPr>
                              <w:jc w:val="left"/>
                              <w:rPr>
                                <w:rFonts w:ascii="Times New Roman" w:hAnsi="Times New Roman" w:cs="Times New Roman"/>
                                <w:b w:val="0"/>
                                <w:bCs w:val="0"/>
                                <w:szCs w:val="21"/>
                              </w:rPr>
                            </w:pPr>
                            <w:r>
                              <w:rPr>
                                <w:rFonts w:ascii="Times New Roman" w:hAnsi="Times New Roman" w:cs="Times New Roman" w:hint="eastAsia"/>
                                <w:b w:val="0"/>
                                <w:bCs w:val="0"/>
                                <w:szCs w:val="21"/>
                              </w:rPr>
                              <w:t>p</w:t>
                            </w:r>
                            <w:r>
                              <w:rPr>
                                <w:rFonts w:ascii="Times New Roman" w:hAnsi="Times New Roman" w:cs="Times New Roman"/>
                                <w:b w:val="0"/>
                                <w:bCs w:val="0"/>
                                <w:szCs w:val="21"/>
                              </w:rPr>
                              <w:t>-value</w:t>
                            </w:r>
                          </w:p>
                        </w:tc>
                        <w:tc>
                          <w:tcPr>
                            <w:tcW w:w="2268" w:type="dxa"/>
                            <w:tcBorders>
                              <w:top w:val="nil"/>
                              <w:bottom w:val="single" w:sz="4" w:space="0" w:color="auto"/>
                            </w:tcBorders>
                          </w:tcPr>
                          <w:p w14:paraId="4A72333D" w14:textId="77777777" w:rsidR="0025541A" w:rsidRPr="002E5ABD"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F278D">
                              <w:rPr>
                                <w:rFonts w:ascii="Times New Roman" w:hAnsi="Times New Roman" w:cs="Times New Roman"/>
                              </w:rPr>
                              <w:t>&lt; 2.2e-16</w:t>
                            </w:r>
                          </w:p>
                        </w:tc>
                        <w:tc>
                          <w:tcPr>
                            <w:tcW w:w="1984" w:type="dxa"/>
                            <w:tcBorders>
                              <w:top w:val="nil"/>
                              <w:bottom w:val="nil"/>
                            </w:tcBorders>
                            <w:vAlign w:val="center"/>
                          </w:tcPr>
                          <w:p w14:paraId="1A2483CE" w14:textId="77777777" w:rsidR="0025541A" w:rsidRPr="00D964F5" w:rsidRDefault="0025541A" w:rsidP="0025541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1984" w:type="dxa"/>
                            <w:tcBorders>
                              <w:top w:val="nil"/>
                              <w:bottom w:val="nil"/>
                            </w:tcBorders>
                          </w:tcPr>
                          <w:p w14:paraId="05E124BF" w14:textId="77777777" w:rsidR="0025541A" w:rsidRPr="00D964F5" w:rsidRDefault="0025541A" w:rsidP="00255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25541A" w:rsidRPr="005B6466" w14:paraId="4272E780" w14:textId="77777777" w:rsidTr="00357C10">
                        <w:trPr>
                          <w:trHeight w:val="408"/>
                        </w:trPr>
                        <w:tc>
                          <w:tcPr>
                            <w:cnfStyle w:val="001000000000" w:firstRow="0" w:lastRow="0" w:firstColumn="1" w:lastColumn="0" w:oddVBand="0" w:evenVBand="0" w:oddHBand="0" w:evenHBand="0" w:firstRowFirstColumn="0" w:firstRowLastColumn="0" w:lastRowFirstColumn="0" w:lastRowLastColumn="0"/>
                            <w:tcW w:w="8220" w:type="dxa"/>
                            <w:gridSpan w:val="4"/>
                            <w:tcBorders>
                              <w:top w:val="nil"/>
                              <w:bottom w:val="single" w:sz="12" w:space="0" w:color="auto"/>
                            </w:tcBorders>
                          </w:tcPr>
                          <w:p w14:paraId="4B06D15B" w14:textId="77777777" w:rsidR="0025541A" w:rsidRPr="00BE2ED0" w:rsidRDefault="0025541A" w:rsidP="0025541A">
                            <w:pPr>
                              <w:jc w:val="left"/>
                              <w:rPr>
                                <w:rFonts w:ascii="Times New Roman" w:hAnsi="Times New Roman" w:cs="Times New Roman"/>
                                <w:color w:val="000000" w:themeColor="text1"/>
                                <w:sz w:val="18"/>
                                <w:szCs w:val="18"/>
                              </w:rPr>
                            </w:pPr>
                            <w:r w:rsidRPr="00BE2ED0">
                              <w:rPr>
                                <w:rFonts w:ascii="Times New Roman" w:hAnsi="Times New Roman" w:cs="Times New Roman"/>
                                <w:b w:val="0"/>
                                <w:bCs w:val="0"/>
                                <w:color w:val="000000" w:themeColor="text1"/>
                                <w:sz w:val="18"/>
                                <w:szCs w:val="18"/>
                              </w:rPr>
                              <w:t>*p&lt;0.05 **p&lt;0.01 ***p&lt;0.001</w:t>
                            </w:r>
                          </w:p>
                          <w:p w14:paraId="5F9A6DCB" w14:textId="77777777" w:rsidR="0025541A" w:rsidRPr="00D964F5" w:rsidRDefault="0025541A" w:rsidP="0025541A">
                            <w:pPr>
                              <w:jc w:val="left"/>
                              <w:rPr>
                                <w:rFonts w:ascii="Times New Roman" w:hAnsi="Times New Roman" w:cs="Times New Roman"/>
                                <w:szCs w:val="21"/>
                              </w:rPr>
                            </w:pPr>
                            <w:r w:rsidRPr="00BE2ED0">
                              <w:rPr>
                                <w:rFonts w:ascii="Times New Roman" w:hAnsi="Times New Roman" w:cs="Times New Roman"/>
                                <w:b w:val="0"/>
                                <w:bCs w:val="0"/>
                                <w:color w:val="000000" w:themeColor="text1"/>
                                <w:sz w:val="18"/>
                                <w:szCs w:val="18"/>
                              </w:rPr>
                              <w:t>AGE</w:t>
                            </w:r>
                            <w:r>
                              <w:rPr>
                                <w:rFonts w:ascii="Times New Roman" w:hAnsi="Times New Roman" w:cs="Times New Roman"/>
                                <w:b w:val="0"/>
                                <w:bCs w:val="0"/>
                                <w:color w:val="000000" w:themeColor="text1"/>
                                <w:sz w:val="18"/>
                                <w:szCs w:val="18"/>
                              </w:rPr>
                              <w:t>97</w:t>
                            </w:r>
                            <w:r w:rsidRPr="00BE2ED0">
                              <w:rPr>
                                <w:rFonts w:ascii="Times New Roman" w:hAnsi="Times New Roman" w:cs="Times New Roman"/>
                                <w:b w:val="0"/>
                                <w:bCs w:val="0"/>
                                <w:color w:val="000000" w:themeColor="text1"/>
                                <w:sz w:val="18"/>
                                <w:szCs w:val="18"/>
                              </w:rPr>
                              <w:t xml:space="preserve">=The child’s age in 1997; </w:t>
                            </w:r>
                            <w:r>
                              <w:rPr>
                                <w:rFonts w:ascii="Times New Roman" w:hAnsi="Times New Roman" w:cs="Times New Roman"/>
                                <w:b w:val="0"/>
                                <w:bCs w:val="0"/>
                                <w:color w:val="000000" w:themeColor="text1"/>
                                <w:sz w:val="18"/>
                                <w:szCs w:val="18"/>
                              </w:rPr>
                              <w:t>faminc97</w:t>
                            </w:r>
                            <w:r w:rsidRPr="00BE2ED0">
                              <w:rPr>
                                <w:rFonts w:ascii="Times New Roman" w:hAnsi="Times New Roman" w:cs="Times New Roman"/>
                                <w:b w:val="0"/>
                                <w:bCs w:val="0"/>
                                <w:color w:val="000000" w:themeColor="text1"/>
                                <w:sz w:val="18"/>
                                <w:szCs w:val="18"/>
                              </w:rPr>
                              <w:t xml:space="preserve">=Total family income in 1997; </w:t>
                            </w:r>
                            <w:r>
                              <w:rPr>
                                <w:rFonts w:ascii="Times New Roman" w:hAnsi="Times New Roman" w:cs="Times New Roman"/>
                                <w:b w:val="0"/>
                                <w:bCs w:val="0"/>
                                <w:color w:val="000000" w:themeColor="text1"/>
                                <w:sz w:val="18"/>
                                <w:szCs w:val="18"/>
                              </w:rPr>
                              <w:t>bthwht</w:t>
                            </w:r>
                            <w:r w:rsidRPr="00BE2ED0">
                              <w:rPr>
                                <w:rFonts w:ascii="Times New Roman" w:hAnsi="Times New Roman" w:cs="Times New Roman"/>
                                <w:b w:val="0"/>
                                <w:bCs w:val="0"/>
                                <w:color w:val="000000" w:themeColor="text1"/>
                                <w:sz w:val="18"/>
                                <w:szCs w:val="18"/>
                              </w:rPr>
                              <w:t xml:space="preserve">=Low birth weight status of the child; </w:t>
                            </w:r>
                            <w:r w:rsidRPr="00BE2ED0">
                              <w:rPr>
                                <w:rFonts w:ascii="Times New Roman" w:hAnsi="Times New Roman" w:cs="Times New Roman" w:hint="eastAsia"/>
                                <w:b w:val="0"/>
                                <w:bCs w:val="0"/>
                                <w:color w:val="000000" w:themeColor="text1"/>
                                <w:sz w:val="18"/>
                                <w:szCs w:val="18"/>
                              </w:rPr>
                              <w:t>W</w:t>
                            </w:r>
                            <w:r w:rsidRPr="00BE2ED0">
                              <w:rPr>
                                <w:rFonts w:ascii="Times New Roman" w:hAnsi="Times New Roman" w:cs="Times New Roman"/>
                                <w:b w:val="0"/>
                                <w:bCs w:val="0"/>
                                <w:color w:val="000000" w:themeColor="text1"/>
                                <w:sz w:val="18"/>
                                <w:szCs w:val="18"/>
                              </w:rPr>
                              <w:t>IC</w:t>
                            </w:r>
                            <w:r>
                              <w:rPr>
                                <w:rFonts w:ascii="Times New Roman" w:hAnsi="Times New Roman" w:cs="Times New Roman"/>
                                <w:b w:val="0"/>
                                <w:bCs w:val="0"/>
                                <w:color w:val="000000" w:themeColor="text1"/>
                                <w:sz w:val="18"/>
                                <w:szCs w:val="18"/>
                              </w:rPr>
                              <w:t>preg</w:t>
                            </w:r>
                            <w:r w:rsidRPr="00BE2ED0">
                              <w:rPr>
                                <w:rFonts w:ascii="Times New Roman" w:hAnsi="Times New Roman" w:cs="Times New Roman"/>
                                <w:b w:val="0"/>
                                <w:bCs w:val="0"/>
                                <w:color w:val="000000" w:themeColor="text1"/>
                                <w:sz w:val="18"/>
                                <w:szCs w:val="18"/>
                              </w:rPr>
                              <w:t>=Women, Infant and Children (WIC) Nutrition Program participant during pregnancy</w:t>
                            </w:r>
                          </w:p>
                        </w:tc>
                      </w:tr>
                    </w:tbl>
                    <w:p w14:paraId="602C6E72" w14:textId="44A747BD" w:rsidR="0025541A" w:rsidRPr="0025541A" w:rsidRDefault="0025541A">
                      <w:pPr>
                        <w:rPr>
                          <w:rFonts w:hint="eastAsia"/>
                        </w:rPr>
                      </w:pPr>
                    </w:p>
                  </w:txbxContent>
                </v:textbox>
                <w10:wrap type="topAndBottom"/>
              </v:shape>
            </w:pict>
          </mc:Fallback>
        </mc:AlternateContent>
      </w:r>
      <w:r w:rsidRPr="0025541A">
        <w:rPr>
          <w:rFonts w:ascii="Times New Roman" w:hAnsi="Times New Roman" w:cs="Times New Roman"/>
          <w:sz w:val="24"/>
          <w:szCs w:val="24"/>
        </w:rPr>
        <w:t xml:space="preserve">variable (mathraw97). The two R-squared values tell that about 86.5% of the variance in </w:t>
      </w:r>
      <w:r w:rsidRPr="0025541A">
        <w:rPr>
          <w:rFonts w:ascii="Times New Roman" w:hAnsi="Times New Roman" w:cs="Times New Roman"/>
          <w:i/>
          <w:iCs/>
          <w:sz w:val="24"/>
          <w:szCs w:val="24"/>
        </w:rPr>
        <w:t>mathraw97</w:t>
      </w:r>
      <w:r w:rsidRPr="0025541A">
        <w:rPr>
          <w:rFonts w:ascii="Times New Roman" w:hAnsi="Times New Roman" w:cs="Times New Roman"/>
          <w:sz w:val="24"/>
          <w:szCs w:val="24"/>
        </w:rPr>
        <w:t xml:space="preserve"> is explained by independent variables.</w:t>
      </w:r>
    </w:p>
    <w:p w14:paraId="7501BF78" w14:textId="6A5FAD3A" w:rsidR="0025541A" w:rsidRDefault="0025541A" w:rsidP="0025541A">
      <w:pPr>
        <w:spacing w:line="480" w:lineRule="auto"/>
        <w:rPr>
          <w:rFonts w:ascii="Times New Roman" w:hAnsi="Times New Roman" w:cs="Times New Roman"/>
          <w:sz w:val="24"/>
          <w:szCs w:val="24"/>
        </w:rPr>
      </w:pPr>
      <w:r w:rsidRPr="0025541A">
        <w:rPr>
          <w:rFonts w:ascii="Times New Roman" w:hAnsi="Times New Roman" w:cs="Times New Roman"/>
          <w:sz w:val="24"/>
          <w:szCs w:val="24"/>
        </w:rPr>
        <w:t xml:space="preserve">According to the output of coefficients, we can conclude individual effects of each variable. The regression intercept indicates that the average math test score (mathraw97) is -15.6 when child age (AGE97), total family income (faminc97), low birth weight status (bthwht) when WIC program participation during pregnancy (WICpreg) are zero. The standardized parameter estimate for </w:t>
      </w:r>
      <w:r w:rsidRPr="0025541A">
        <w:rPr>
          <w:rFonts w:ascii="Times New Roman" w:hAnsi="Times New Roman" w:cs="Times New Roman"/>
          <w:i/>
          <w:iCs/>
          <w:sz w:val="24"/>
          <w:szCs w:val="24"/>
        </w:rPr>
        <w:t>AGE97</w:t>
      </w:r>
      <w:r w:rsidRPr="0025541A">
        <w:rPr>
          <w:rFonts w:ascii="Times New Roman" w:hAnsi="Times New Roman" w:cs="Times New Roman"/>
          <w:sz w:val="24"/>
          <w:szCs w:val="24"/>
        </w:rPr>
        <w:t xml:space="preserve"> is largest among the four variables, which means the age growth have the strongest effect on math test scores. In detail, a child’s math score will increase by 7.0 points on average for every additional year of age, holding all other independent variables constant. A child’s math score is estimated to increase 0.03 points for every thousand dollars increase of total family income, holding all other independent variables constant. Children with low birth weight are </w:t>
      </w:r>
      <w:r w:rsidRPr="0025541A">
        <w:rPr>
          <w:rFonts w:ascii="Times New Roman" w:hAnsi="Times New Roman" w:cs="Times New Roman"/>
          <w:sz w:val="24"/>
          <w:szCs w:val="24"/>
        </w:rPr>
        <w:lastRenderedPageBreak/>
        <w:t>predicted to have math scores that are 2.15 points lower on average than children born with a normal weight, holding all other independent variables constant. Children participated in WIC Nutrition Program during pregnancy are predicted to have math scores that are 3.11 points lower on average than children not involved in the program, holding all other independent variables constant.</w:t>
      </w:r>
    </w:p>
    <w:p w14:paraId="427FA0FC" w14:textId="03604A2A" w:rsidR="005149BC" w:rsidRPr="00831834" w:rsidRDefault="005149BC" w:rsidP="00831834">
      <w:pPr>
        <w:pStyle w:val="ab"/>
        <w:numPr>
          <w:ilvl w:val="0"/>
          <w:numId w:val="2"/>
        </w:numPr>
        <w:spacing w:line="480" w:lineRule="auto"/>
        <w:ind w:firstLineChars="0"/>
        <w:rPr>
          <w:rFonts w:ascii="Times New Roman" w:hAnsi="Times New Roman" w:cs="Times New Roman"/>
          <w:b/>
          <w:bCs/>
          <w:sz w:val="24"/>
          <w:szCs w:val="24"/>
        </w:rPr>
      </w:pPr>
      <w:r w:rsidRPr="00831834">
        <w:rPr>
          <w:rFonts w:ascii="Times New Roman" w:hAnsi="Times New Roman" w:cs="Times New Roman"/>
          <w:b/>
          <w:bCs/>
          <w:sz w:val="24"/>
          <w:szCs w:val="24"/>
        </w:rPr>
        <w:t>Assumption Diagnostics &amp; Violation Corrections</w:t>
      </w:r>
    </w:p>
    <w:p w14:paraId="68954B88" w14:textId="2206C4ED" w:rsidR="005149BC" w:rsidRDefault="005149BC" w:rsidP="00282317">
      <w:pPr>
        <w:spacing w:line="480" w:lineRule="auto"/>
        <w:rPr>
          <w:rFonts w:ascii="Times New Roman" w:hAnsi="Times New Roman" w:cs="Times New Roman" w:hint="eastAsia"/>
          <w:sz w:val="24"/>
          <w:szCs w:val="24"/>
        </w:rPr>
      </w:pPr>
      <w:r w:rsidRPr="005149BC">
        <w:rPr>
          <w:rFonts w:ascii="Times New Roman" w:hAnsi="Times New Roman" w:cs="Times New Roman"/>
          <w:sz w:val="24"/>
          <w:szCs w:val="24"/>
        </w:rPr>
        <w:t>The general linear model assumes linear relationships between its independent and dependent variables. Figure 1 tells the rough linearity correlations of the continuous variables that child age in 1997 (AGE97) and family income in 1997 (faminc97) could be linearly associated with child mathematics achievement test score (mathraw97).</w:t>
      </w:r>
    </w:p>
    <w:p w14:paraId="325B5B0C" w14:textId="77777777" w:rsidR="0073261C" w:rsidRDefault="0073261C" w:rsidP="0073261C">
      <w:pPr>
        <w:rPr>
          <w:rFonts w:ascii="Times New Roman" w:hAnsi="Times New Roman" w:cs="Times New Roman"/>
        </w:rPr>
      </w:pPr>
      <w:r>
        <w:rPr>
          <w:rFonts w:ascii="Times New Roman" w:hAnsi="Times New Roman" w:cs="Times New Roman"/>
          <w:noProof/>
        </w:rPr>
        <w:drawing>
          <wp:inline distT="0" distB="0" distL="0" distR="0" wp14:anchorId="1438865A" wp14:editId="27205723">
            <wp:extent cx="5257800" cy="252557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343" cy="2575307"/>
                    </a:xfrm>
                    <a:prstGeom prst="rect">
                      <a:avLst/>
                    </a:prstGeom>
                    <a:noFill/>
                    <a:ln>
                      <a:noFill/>
                    </a:ln>
                  </pic:spPr>
                </pic:pic>
              </a:graphicData>
            </a:graphic>
          </wp:inline>
        </w:drawing>
      </w:r>
    </w:p>
    <w:p w14:paraId="75C09BCB" w14:textId="1EBBB3B5" w:rsidR="0073261C" w:rsidRDefault="0073261C" w:rsidP="0073261C">
      <w:pPr>
        <w:rPr>
          <w:rFonts w:ascii="Times New Roman" w:hAnsi="Times New Roman" w:cs="Times New Roman"/>
        </w:rPr>
      </w:pPr>
      <w:r>
        <w:rPr>
          <w:rFonts w:ascii="Times New Roman" w:hAnsi="Times New Roman" w:cs="Times New Roman"/>
        </w:rPr>
        <w:t xml:space="preserve">Figure 1. </w:t>
      </w:r>
      <w:r w:rsidRPr="000A0ADE">
        <w:rPr>
          <w:rFonts w:ascii="Times New Roman" w:hAnsi="Times New Roman" w:cs="Times New Roman"/>
        </w:rPr>
        <w:t>Scatterplot matri</w:t>
      </w:r>
      <w:r>
        <w:rPr>
          <w:rFonts w:ascii="Times New Roman" w:hAnsi="Times New Roman" w:cs="Times New Roman"/>
        </w:rPr>
        <w:t>x of all variables</w:t>
      </w:r>
    </w:p>
    <w:p w14:paraId="58F26885" w14:textId="77777777" w:rsidR="00831834" w:rsidRDefault="00831834" w:rsidP="0073261C">
      <w:pPr>
        <w:rPr>
          <w:rFonts w:ascii="Times New Roman" w:hAnsi="Times New Roman" w:cs="Times New Roman"/>
          <w:sz w:val="24"/>
          <w:szCs w:val="24"/>
        </w:rPr>
      </w:pPr>
    </w:p>
    <w:p w14:paraId="21E9E000" w14:textId="1A556438" w:rsidR="00846058" w:rsidRPr="00831834" w:rsidRDefault="00831834" w:rsidP="00831834">
      <w:pPr>
        <w:spacing w:line="480" w:lineRule="auto"/>
        <w:rPr>
          <w:rFonts w:ascii="Times New Roman" w:hAnsi="Times New Roman" w:cs="Times New Roman"/>
          <w:sz w:val="24"/>
          <w:szCs w:val="24"/>
        </w:rPr>
      </w:pPr>
      <w:r w:rsidRPr="00831834">
        <w:rPr>
          <w:rFonts w:ascii="Times New Roman" w:hAnsi="Times New Roman" w:cs="Times New Roman"/>
          <w:sz w:val="24"/>
          <w:szCs w:val="24"/>
        </w:rPr>
        <w:t>Figure 2 shows a more detailed relationship among the variables that neither child age nor family income are exactly linearly associated with the math achievement, both of which fail to meet the linearity assumption.</w:t>
      </w:r>
    </w:p>
    <w:p w14:paraId="7925C30A" w14:textId="77777777" w:rsidR="0073261C" w:rsidRDefault="0073261C" w:rsidP="0073261C">
      <w:pPr>
        <w:rPr>
          <w:rFonts w:ascii="Times New Roman" w:hAnsi="Times New Roman" w:cs="Times New Roman"/>
        </w:rPr>
      </w:pPr>
      <w:r>
        <w:rPr>
          <w:rFonts w:ascii="Times New Roman" w:hAnsi="Times New Roman" w:cs="Times New Roman"/>
          <w:noProof/>
        </w:rPr>
        <w:lastRenderedPageBreak/>
        <w:drawing>
          <wp:inline distT="0" distB="0" distL="0" distR="0" wp14:anchorId="6F3C2AAB" wp14:editId="723DC626">
            <wp:extent cx="2623102" cy="12600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46E78C87" wp14:editId="3C06E019">
            <wp:extent cx="2623102" cy="12600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p>
    <w:p w14:paraId="38B8400F" w14:textId="382FA622" w:rsidR="0073261C" w:rsidRDefault="0073261C" w:rsidP="0073261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2. Scatterplots of Math Test Scores against Respondents’ Age and Family Income</w:t>
      </w:r>
    </w:p>
    <w:p w14:paraId="170525AB" w14:textId="77777777" w:rsidR="005149BC" w:rsidRDefault="005149BC" w:rsidP="0073261C">
      <w:pPr>
        <w:rPr>
          <w:rFonts w:ascii="Times New Roman" w:hAnsi="Times New Roman" w:cs="Times New Roman"/>
        </w:rPr>
      </w:pPr>
    </w:p>
    <w:p w14:paraId="0F7E48CF" w14:textId="2471AE12" w:rsidR="0073261C" w:rsidRPr="005149BC" w:rsidRDefault="005149BC" w:rsidP="005149BC">
      <w:pPr>
        <w:spacing w:line="480" w:lineRule="auto"/>
        <w:rPr>
          <w:rFonts w:ascii="Times New Roman" w:hAnsi="Times New Roman" w:cs="Times New Roman"/>
          <w:sz w:val="24"/>
          <w:szCs w:val="24"/>
        </w:rPr>
      </w:pPr>
      <w:r w:rsidRPr="005149BC">
        <w:rPr>
          <w:rFonts w:ascii="Times New Roman" w:hAnsi="Times New Roman" w:cs="Times New Roman"/>
          <w:sz w:val="24"/>
          <w:szCs w:val="24"/>
        </w:rPr>
        <w:t>It is assumed that the variance of the model residuals is constant for each value of the independent variables and the mean value for the residuals is zero. As Figure 3 shows, the residuals of the model could be spread randomly and form an approximate horizontal band around the 0 line. The variance of the model residuals is constant for each independent variable, which is in line with the homo-scedasticity assumption.</w:t>
      </w:r>
    </w:p>
    <w:p w14:paraId="13A74A08" w14:textId="77777777" w:rsidR="0073261C" w:rsidRDefault="0073261C" w:rsidP="0073261C">
      <w:pPr>
        <w:rPr>
          <w:rFonts w:ascii="Times New Roman" w:hAnsi="Times New Roman" w:cs="Times New Roman"/>
        </w:rPr>
      </w:pPr>
      <w:r>
        <w:rPr>
          <w:rFonts w:ascii="Times New Roman" w:hAnsi="Times New Roman" w:cs="Times New Roman" w:hint="eastAsia"/>
          <w:noProof/>
        </w:rPr>
        <w:drawing>
          <wp:inline distT="0" distB="0" distL="0" distR="0" wp14:anchorId="6ECFFCBD" wp14:editId="3C1FE0D0">
            <wp:extent cx="2623102" cy="12600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2E0052AC" wp14:editId="5D70526B">
            <wp:extent cx="2623102" cy="12600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3916CD14" wp14:editId="3AC65BEC">
            <wp:extent cx="2623102" cy="12600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66C13689" wp14:editId="1D5622C1">
            <wp:extent cx="2623102" cy="126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p>
    <w:p w14:paraId="13CFDD84" w14:textId="3ED4FF78" w:rsidR="0073261C" w:rsidRDefault="0073261C" w:rsidP="0073261C">
      <w:pPr>
        <w:rPr>
          <w:rFonts w:ascii="Times New Roman" w:hAnsi="Times New Roman" w:cs="Times New Roman"/>
        </w:rPr>
      </w:pPr>
      <w:r>
        <w:rPr>
          <w:rFonts w:ascii="Times New Roman" w:hAnsi="Times New Roman" w:cs="Times New Roman"/>
        </w:rPr>
        <w:t>Figure 3. Residual plots of the original linear regression model</w:t>
      </w:r>
    </w:p>
    <w:p w14:paraId="0C596242" w14:textId="77777777" w:rsidR="005149BC" w:rsidRDefault="005149BC" w:rsidP="0073261C">
      <w:pPr>
        <w:rPr>
          <w:rFonts w:ascii="Times New Roman" w:hAnsi="Times New Roman" w:cs="Times New Roman" w:hint="eastAsia"/>
        </w:rPr>
      </w:pPr>
    </w:p>
    <w:p w14:paraId="2871C4CE" w14:textId="77777777" w:rsidR="0073261C" w:rsidRPr="005149BC" w:rsidRDefault="0073261C" w:rsidP="005149BC">
      <w:pPr>
        <w:spacing w:line="480" w:lineRule="auto"/>
        <w:rPr>
          <w:rFonts w:ascii="Times New Roman" w:hAnsi="Times New Roman" w:cs="Times New Roman"/>
          <w:sz w:val="24"/>
          <w:szCs w:val="24"/>
        </w:rPr>
      </w:pPr>
      <w:r w:rsidRPr="005149BC">
        <w:rPr>
          <w:rFonts w:ascii="Times New Roman" w:hAnsi="Times New Roman" w:cs="Times New Roman"/>
          <w:sz w:val="24"/>
          <w:szCs w:val="24"/>
        </w:rPr>
        <w:t>Residuals are assumed to be normally distributed, centred around a mean of 0. Figure 4 shows quite ideal distributions that data are normally distributed and centred around 0. Most of the residuals are quite small, and there is little difference between predicted and observed values, which shows the model fits the rule of normality.</w:t>
      </w:r>
    </w:p>
    <w:p w14:paraId="2F97E0FD" w14:textId="77777777" w:rsidR="0073261C" w:rsidRDefault="0073261C" w:rsidP="0073261C">
      <w:pPr>
        <w:rPr>
          <w:rFonts w:ascii="Times New Roman" w:hAnsi="Times New Roman" w:cs="Times New Roman"/>
        </w:rPr>
      </w:pPr>
      <w:r>
        <w:rPr>
          <w:rFonts w:ascii="Times New Roman" w:hAnsi="Times New Roman" w:cs="Times New Roman"/>
          <w:noProof/>
        </w:rPr>
        <w:lastRenderedPageBreak/>
        <w:drawing>
          <wp:inline distT="0" distB="0" distL="0" distR="0" wp14:anchorId="0C7FF8B1" wp14:editId="24746915">
            <wp:extent cx="2623102" cy="12600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20F008BF" wp14:editId="338C511E">
            <wp:extent cx="2623102" cy="12600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p>
    <w:p w14:paraId="709F0EB1" w14:textId="77777777" w:rsidR="0073261C" w:rsidRDefault="0073261C" w:rsidP="0073261C">
      <w:pPr>
        <w:rPr>
          <w:rFonts w:ascii="Times New Roman" w:hAnsi="Times New Roman" w:cs="Times New Roman"/>
        </w:rPr>
      </w:pPr>
      <w:r>
        <w:rPr>
          <w:rFonts w:ascii="Times New Roman" w:hAnsi="Times New Roman" w:cs="Times New Roman"/>
        </w:rPr>
        <w:t>Figure 4. Histogram and boxplot of the original linear regression model residuals</w:t>
      </w:r>
    </w:p>
    <w:p w14:paraId="210392C4" w14:textId="77777777" w:rsidR="0073261C" w:rsidRPr="001F1995" w:rsidRDefault="0073261C" w:rsidP="0073261C">
      <w:pPr>
        <w:rPr>
          <w:rFonts w:ascii="Times New Roman" w:hAnsi="Times New Roman" w:cs="Times New Roman"/>
        </w:rPr>
      </w:pPr>
    </w:p>
    <w:p w14:paraId="2122236D" w14:textId="77777777" w:rsidR="0073261C" w:rsidRPr="005149BC" w:rsidRDefault="0073261C" w:rsidP="005149BC">
      <w:pPr>
        <w:spacing w:line="480" w:lineRule="auto"/>
        <w:rPr>
          <w:rFonts w:ascii="Times New Roman" w:hAnsi="Times New Roman" w:cs="Times New Roman"/>
          <w:sz w:val="24"/>
          <w:szCs w:val="24"/>
        </w:rPr>
      </w:pPr>
      <w:r w:rsidRPr="005149BC">
        <w:rPr>
          <w:rFonts w:ascii="Times New Roman" w:hAnsi="Times New Roman" w:cs="Times New Roman"/>
          <w:sz w:val="24"/>
          <w:szCs w:val="24"/>
        </w:rPr>
        <w:t xml:space="preserve">Parenting practices (HOME97) is doubted as a relevant variable for the model. Therefore, two regression models are built for the examination: One regresses </w:t>
      </w:r>
      <w:r w:rsidRPr="005149BC">
        <w:rPr>
          <w:rFonts w:ascii="Times New Roman" w:hAnsi="Times New Roman" w:cs="Times New Roman"/>
          <w:i/>
          <w:iCs/>
          <w:sz w:val="24"/>
          <w:szCs w:val="24"/>
        </w:rPr>
        <w:t>mathraw97</w:t>
      </w:r>
      <w:r w:rsidRPr="005149BC">
        <w:rPr>
          <w:rFonts w:ascii="Times New Roman" w:hAnsi="Times New Roman" w:cs="Times New Roman"/>
          <w:sz w:val="24"/>
          <w:szCs w:val="24"/>
        </w:rPr>
        <w:t xml:space="preserve"> on </w:t>
      </w:r>
      <w:r w:rsidRPr="005149BC">
        <w:rPr>
          <w:rFonts w:ascii="Times New Roman" w:hAnsi="Times New Roman" w:cs="Times New Roman"/>
          <w:i/>
          <w:iCs/>
          <w:sz w:val="24"/>
          <w:szCs w:val="24"/>
        </w:rPr>
        <w:t>AGE97</w:t>
      </w:r>
      <w:r w:rsidRPr="005149BC">
        <w:rPr>
          <w:rFonts w:ascii="Times New Roman" w:hAnsi="Times New Roman" w:cs="Times New Roman"/>
          <w:sz w:val="24"/>
          <w:szCs w:val="24"/>
        </w:rPr>
        <w:t xml:space="preserve">, </w:t>
      </w:r>
      <w:r w:rsidRPr="005149BC">
        <w:rPr>
          <w:rFonts w:ascii="Times New Roman" w:hAnsi="Times New Roman" w:cs="Times New Roman"/>
          <w:i/>
          <w:iCs/>
          <w:sz w:val="24"/>
          <w:szCs w:val="24"/>
        </w:rPr>
        <w:t>faminc97</w:t>
      </w:r>
      <w:r w:rsidRPr="005149BC">
        <w:rPr>
          <w:rFonts w:ascii="Times New Roman" w:hAnsi="Times New Roman" w:cs="Times New Roman"/>
          <w:sz w:val="24"/>
          <w:szCs w:val="24"/>
        </w:rPr>
        <w:t xml:space="preserve">, </w:t>
      </w:r>
      <w:r w:rsidRPr="005149BC">
        <w:rPr>
          <w:rFonts w:ascii="Times New Roman" w:hAnsi="Times New Roman" w:cs="Times New Roman"/>
          <w:i/>
          <w:iCs/>
          <w:sz w:val="24"/>
          <w:szCs w:val="24"/>
        </w:rPr>
        <w:t>bthwht</w:t>
      </w:r>
      <w:r w:rsidRPr="005149BC">
        <w:rPr>
          <w:rFonts w:ascii="Times New Roman" w:hAnsi="Times New Roman" w:cs="Times New Roman"/>
          <w:sz w:val="24"/>
          <w:szCs w:val="24"/>
        </w:rPr>
        <w:t xml:space="preserve"> and </w:t>
      </w:r>
      <w:r w:rsidRPr="005149BC">
        <w:rPr>
          <w:rFonts w:ascii="Times New Roman" w:hAnsi="Times New Roman" w:cs="Times New Roman"/>
          <w:i/>
          <w:iCs/>
          <w:sz w:val="24"/>
          <w:szCs w:val="24"/>
        </w:rPr>
        <w:t>WICpreg</w:t>
      </w:r>
      <w:r w:rsidRPr="005149BC">
        <w:rPr>
          <w:rFonts w:ascii="Times New Roman" w:hAnsi="Times New Roman" w:cs="Times New Roman"/>
          <w:sz w:val="24"/>
          <w:szCs w:val="24"/>
        </w:rPr>
        <w:t xml:space="preserve">, while the other regresses </w:t>
      </w:r>
      <w:r w:rsidRPr="005149BC">
        <w:rPr>
          <w:rFonts w:ascii="Times New Roman" w:hAnsi="Times New Roman" w:cs="Times New Roman"/>
          <w:i/>
          <w:iCs/>
          <w:sz w:val="24"/>
          <w:szCs w:val="24"/>
        </w:rPr>
        <w:t>HOME97</w:t>
      </w:r>
      <w:r w:rsidRPr="005149BC">
        <w:rPr>
          <w:rFonts w:ascii="Times New Roman" w:hAnsi="Times New Roman" w:cs="Times New Roman"/>
          <w:sz w:val="24"/>
          <w:szCs w:val="24"/>
        </w:rPr>
        <w:t xml:space="preserve"> on </w:t>
      </w:r>
      <w:r w:rsidRPr="005149BC">
        <w:rPr>
          <w:rFonts w:ascii="Times New Roman" w:hAnsi="Times New Roman" w:cs="Times New Roman"/>
          <w:i/>
          <w:iCs/>
          <w:sz w:val="24"/>
          <w:szCs w:val="24"/>
        </w:rPr>
        <w:t>AGE97</w:t>
      </w:r>
      <w:r w:rsidRPr="005149BC">
        <w:rPr>
          <w:rFonts w:ascii="Times New Roman" w:hAnsi="Times New Roman" w:cs="Times New Roman"/>
          <w:sz w:val="24"/>
          <w:szCs w:val="24"/>
        </w:rPr>
        <w:t xml:space="preserve">, </w:t>
      </w:r>
      <w:r w:rsidRPr="005149BC">
        <w:rPr>
          <w:rFonts w:ascii="Times New Roman" w:hAnsi="Times New Roman" w:cs="Times New Roman"/>
          <w:i/>
          <w:iCs/>
          <w:sz w:val="24"/>
          <w:szCs w:val="24"/>
        </w:rPr>
        <w:t>faminc97</w:t>
      </w:r>
      <w:r w:rsidRPr="005149BC">
        <w:rPr>
          <w:rFonts w:ascii="Times New Roman" w:hAnsi="Times New Roman" w:cs="Times New Roman"/>
          <w:sz w:val="24"/>
          <w:szCs w:val="24"/>
        </w:rPr>
        <w:t xml:space="preserve">, </w:t>
      </w:r>
      <w:r w:rsidRPr="005149BC">
        <w:rPr>
          <w:rFonts w:ascii="Times New Roman" w:hAnsi="Times New Roman" w:cs="Times New Roman"/>
          <w:i/>
          <w:iCs/>
          <w:sz w:val="24"/>
          <w:szCs w:val="24"/>
        </w:rPr>
        <w:t>bthwht</w:t>
      </w:r>
      <w:r w:rsidRPr="005149BC">
        <w:rPr>
          <w:rFonts w:ascii="Times New Roman" w:hAnsi="Times New Roman" w:cs="Times New Roman"/>
          <w:sz w:val="24"/>
          <w:szCs w:val="24"/>
        </w:rPr>
        <w:t xml:space="preserve"> and </w:t>
      </w:r>
      <w:r w:rsidRPr="005149BC">
        <w:rPr>
          <w:rFonts w:ascii="Times New Roman" w:hAnsi="Times New Roman" w:cs="Times New Roman"/>
          <w:i/>
          <w:iCs/>
          <w:sz w:val="24"/>
          <w:szCs w:val="24"/>
        </w:rPr>
        <w:t>WICpreg</w:t>
      </w:r>
      <w:r w:rsidRPr="005149BC">
        <w:rPr>
          <w:rFonts w:ascii="Times New Roman" w:hAnsi="Times New Roman" w:cs="Times New Roman"/>
          <w:sz w:val="24"/>
          <w:szCs w:val="24"/>
        </w:rPr>
        <w:t xml:space="preserve">. Residuals of both models are plotted as Figure 5, density of </w:t>
      </w:r>
      <w:r w:rsidRPr="005149BC">
        <w:rPr>
          <w:rFonts w:ascii="Times New Roman" w:hAnsi="Times New Roman" w:cs="Times New Roman"/>
          <w:i/>
          <w:iCs/>
          <w:sz w:val="24"/>
          <w:szCs w:val="24"/>
        </w:rPr>
        <w:t>model_home</w:t>
      </w:r>
      <w:r w:rsidRPr="005149BC">
        <w:rPr>
          <w:rFonts w:ascii="Times New Roman" w:hAnsi="Times New Roman" w:cs="Times New Roman"/>
          <w:sz w:val="24"/>
          <w:szCs w:val="24"/>
        </w:rPr>
        <w:t xml:space="preserve"> residual being larger and skewed (to the left). Figure 6 plots the residuals from the initial model against residuals from the model with </w:t>
      </w:r>
      <w:r w:rsidRPr="005149BC">
        <w:rPr>
          <w:rFonts w:ascii="Times New Roman" w:hAnsi="Times New Roman" w:cs="Times New Roman"/>
          <w:i/>
          <w:iCs/>
          <w:sz w:val="24"/>
          <w:szCs w:val="24"/>
        </w:rPr>
        <w:t>HOME97</w:t>
      </w:r>
      <w:r w:rsidRPr="005149BC">
        <w:rPr>
          <w:rFonts w:ascii="Times New Roman" w:hAnsi="Times New Roman" w:cs="Times New Roman"/>
          <w:sz w:val="24"/>
          <w:szCs w:val="24"/>
        </w:rPr>
        <w:t xml:space="preserve"> as the dependent variable. Since the regression and lowess lines are not horizontal, there is reason to suspect that </w:t>
      </w:r>
      <w:r w:rsidRPr="005149BC">
        <w:rPr>
          <w:rFonts w:ascii="Times New Roman" w:hAnsi="Times New Roman" w:cs="Times New Roman"/>
          <w:i/>
          <w:iCs/>
          <w:sz w:val="24"/>
          <w:szCs w:val="24"/>
        </w:rPr>
        <w:t>HOME97</w:t>
      </w:r>
      <w:r w:rsidRPr="005149BC">
        <w:rPr>
          <w:rFonts w:ascii="Times New Roman" w:hAnsi="Times New Roman" w:cs="Times New Roman"/>
          <w:sz w:val="24"/>
          <w:szCs w:val="24"/>
        </w:rPr>
        <w:t xml:space="preserve"> is an omitted variable.</w:t>
      </w:r>
    </w:p>
    <w:p w14:paraId="35B5C53F" w14:textId="77777777" w:rsidR="0073261C" w:rsidRDefault="0073261C" w:rsidP="0073261C">
      <w:pPr>
        <w:rPr>
          <w:rFonts w:ascii="Times New Roman" w:hAnsi="Times New Roman" w:cs="Times New Roman"/>
        </w:rPr>
      </w:pPr>
      <w:r>
        <w:rPr>
          <w:rFonts w:ascii="Times New Roman" w:hAnsi="Times New Roman" w:cs="Times New Roman"/>
          <w:noProof/>
        </w:rPr>
        <w:drawing>
          <wp:inline distT="0" distB="0" distL="0" distR="0" wp14:anchorId="2910BB8D" wp14:editId="01F7C6ED">
            <wp:extent cx="2623102" cy="12600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19971624" wp14:editId="543924B7">
            <wp:extent cx="2623102" cy="12600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2F4275D2" wp14:editId="23AEBE00">
            <wp:extent cx="2623100" cy="12600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3100" cy="1260000"/>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01BBCF22" wp14:editId="1D06099F">
            <wp:extent cx="2623102" cy="12600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p>
    <w:p w14:paraId="195CC1A7" w14:textId="0C424AF9" w:rsidR="0073261C" w:rsidRDefault="0073261C" w:rsidP="0073261C">
      <w:pPr>
        <w:rPr>
          <w:rFonts w:ascii="Times New Roman" w:hAnsi="Times New Roman" w:cs="Times New Roman"/>
          <w:i/>
          <w:iCs/>
        </w:rPr>
      </w:pPr>
      <w:r>
        <w:rPr>
          <w:rFonts w:ascii="Times New Roman" w:hAnsi="Times New Roman" w:cs="Times New Roman" w:hint="eastAsia"/>
        </w:rPr>
        <w:t>F</w:t>
      </w:r>
      <w:r>
        <w:rPr>
          <w:rFonts w:ascii="Times New Roman" w:hAnsi="Times New Roman" w:cs="Times New Roman"/>
        </w:rPr>
        <w:t xml:space="preserve">igure 5. Probability and </w:t>
      </w:r>
      <w:r w:rsidRPr="00D952C0">
        <w:rPr>
          <w:rFonts w:ascii="Times New Roman" w:hAnsi="Times New Roman" w:cs="Times New Roman"/>
        </w:rPr>
        <w:t xml:space="preserve">quantile-quantile </w:t>
      </w:r>
      <w:r>
        <w:rPr>
          <w:rFonts w:ascii="Times New Roman" w:hAnsi="Times New Roman" w:cs="Times New Roman"/>
        </w:rPr>
        <w:t>plots</w:t>
      </w:r>
      <w:r w:rsidRPr="00D952C0">
        <w:rPr>
          <w:rFonts w:ascii="Times New Roman" w:hAnsi="Times New Roman" w:cs="Times New Roman"/>
        </w:rPr>
        <w:t xml:space="preserve"> </w:t>
      </w:r>
      <w:r>
        <w:rPr>
          <w:rFonts w:ascii="Times New Roman" w:hAnsi="Times New Roman" w:cs="Times New Roman"/>
        </w:rPr>
        <w:t xml:space="preserve">of </w:t>
      </w:r>
      <w:r w:rsidRPr="00932EED">
        <w:rPr>
          <w:rFonts w:ascii="Times New Roman" w:hAnsi="Times New Roman" w:cs="Times New Roman"/>
          <w:i/>
          <w:iCs/>
        </w:rPr>
        <w:t>model_math</w:t>
      </w:r>
      <w:r>
        <w:rPr>
          <w:rFonts w:ascii="Times New Roman" w:hAnsi="Times New Roman" w:cs="Times New Roman"/>
        </w:rPr>
        <w:t xml:space="preserve"> and </w:t>
      </w:r>
      <w:r w:rsidRPr="00932EED">
        <w:rPr>
          <w:rFonts w:ascii="Times New Roman" w:hAnsi="Times New Roman" w:cs="Times New Roman"/>
          <w:i/>
          <w:iCs/>
        </w:rPr>
        <w:t>model_home</w:t>
      </w:r>
    </w:p>
    <w:p w14:paraId="6642DAFE" w14:textId="77777777" w:rsidR="005149BC" w:rsidRPr="005149BC" w:rsidRDefault="005149BC" w:rsidP="0073261C">
      <w:pPr>
        <w:rPr>
          <w:rFonts w:ascii="Times New Roman" w:hAnsi="Times New Roman" w:cs="Times New Roman"/>
        </w:rPr>
      </w:pPr>
    </w:p>
    <w:p w14:paraId="167DED40" w14:textId="77777777" w:rsidR="0073261C" w:rsidRDefault="0073261C" w:rsidP="0073261C">
      <w:pPr>
        <w:rPr>
          <w:rFonts w:ascii="Times New Roman" w:hAnsi="Times New Roman" w:cs="Times New Roman"/>
        </w:rPr>
      </w:pPr>
      <w:r>
        <w:rPr>
          <w:rFonts w:ascii="Times New Roman" w:hAnsi="Times New Roman" w:cs="Times New Roman"/>
          <w:noProof/>
        </w:rPr>
        <w:lastRenderedPageBreak/>
        <w:drawing>
          <wp:inline distT="0" distB="0" distL="0" distR="0" wp14:anchorId="0BABCA12" wp14:editId="5873CC96">
            <wp:extent cx="3528780" cy="1548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674"/>
                    <a:stretch/>
                  </pic:blipFill>
                  <pic:spPr bwMode="auto">
                    <a:xfrm>
                      <a:off x="0" y="0"/>
                      <a:ext cx="3528780"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780371F6" w14:textId="2DD82661" w:rsidR="0073261C" w:rsidRDefault="0073261C" w:rsidP="0073261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6. Scatterplot of </w:t>
      </w:r>
      <w:r w:rsidRPr="00C93080">
        <w:rPr>
          <w:rFonts w:ascii="Times New Roman" w:hAnsi="Times New Roman" w:cs="Times New Roman"/>
          <w:i/>
          <w:iCs/>
        </w:rPr>
        <w:t>model_math</w:t>
      </w:r>
      <w:r>
        <w:rPr>
          <w:rFonts w:ascii="Times New Roman" w:hAnsi="Times New Roman" w:cs="Times New Roman"/>
        </w:rPr>
        <w:t xml:space="preserve"> and </w:t>
      </w:r>
      <w:r w:rsidRPr="00C93080">
        <w:rPr>
          <w:rFonts w:ascii="Times New Roman" w:hAnsi="Times New Roman" w:cs="Times New Roman"/>
          <w:i/>
          <w:iCs/>
        </w:rPr>
        <w:t>model_home</w:t>
      </w:r>
      <w:r>
        <w:rPr>
          <w:rFonts w:ascii="Times New Roman" w:hAnsi="Times New Roman" w:cs="Times New Roman"/>
        </w:rPr>
        <w:t xml:space="preserve"> residuals</w:t>
      </w:r>
    </w:p>
    <w:p w14:paraId="5845247D" w14:textId="77777777" w:rsidR="005149BC" w:rsidRDefault="005149BC" w:rsidP="0073261C">
      <w:pPr>
        <w:rPr>
          <w:rFonts w:ascii="Times New Roman" w:hAnsi="Times New Roman" w:cs="Times New Roman"/>
        </w:rPr>
      </w:pPr>
    </w:p>
    <w:p w14:paraId="7326C323" w14:textId="0990364C" w:rsidR="0073261C" w:rsidRPr="00436C6B" w:rsidRDefault="0073261C" w:rsidP="00436C6B">
      <w:pPr>
        <w:spacing w:line="480" w:lineRule="auto"/>
        <w:rPr>
          <w:rFonts w:ascii="Times New Roman" w:hAnsi="Times New Roman" w:cs="Times New Roman" w:hint="eastAsia"/>
          <w:sz w:val="24"/>
          <w:szCs w:val="24"/>
        </w:rPr>
      </w:pPr>
      <w:r w:rsidRPr="00436C6B">
        <w:rPr>
          <w:rFonts w:ascii="Times New Roman" w:hAnsi="Times New Roman" w:cs="Times New Roman"/>
          <w:sz w:val="24"/>
          <w:szCs w:val="24"/>
        </w:rPr>
        <w:t xml:space="preserve">Based on the previous diagnostics, it looks like there may be problems with the variables </w:t>
      </w:r>
      <w:r w:rsidRPr="00436C6B">
        <w:rPr>
          <w:rFonts w:ascii="Times New Roman" w:hAnsi="Times New Roman" w:cs="Times New Roman"/>
          <w:i/>
          <w:iCs/>
          <w:sz w:val="24"/>
          <w:szCs w:val="24"/>
        </w:rPr>
        <w:t>AGE97</w:t>
      </w:r>
      <w:r w:rsidRPr="00436C6B">
        <w:rPr>
          <w:rFonts w:ascii="Times New Roman" w:hAnsi="Times New Roman" w:cs="Times New Roman"/>
          <w:sz w:val="24"/>
          <w:szCs w:val="24"/>
        </w:rPr>
        <w:t xml:space="preserve"> and </w:t>
      </w:r>
      <w:r w:rsidRPr="00436C6B">
        <w:rPr>
          <w:rFonts w:ascii="Times New Roman" w:hAnsi="Times New Roman" w:cs="Times New Roman"/>
          <w:i/>
          <w:iCs/>
          <w:sz w:val="24"/>
          <w:szCs w:val="24"/>
        </w:rPr>
        <w:t>faminc97</w:t>
      </w:r>
      <w:r w:rsidRPr="00436C6B">
        <w:rPr>
          <w:rFonts w:ascii="Times New Roman" w:hAnsi="Times New Roman" w:cs="Times New Roman"/>
          <w:sz w:val="24"/>
          <w:szCs w:val="24"/>
        </w:rPr>
        <w:t xml:space="preserve">. The problem could be fixed by re-specifying the model: </w:t>
      </w:r>
      <w:r w:rsidRPr="00436C6B">
        <w:rPr>
          <w:rFonts w:ascii="Times New Roman" w:hAnsi="Times New Roman" w:cs="Times New Roman"/>
          <w:i/>
          <w:iCs/>
          <w:sz w:val="24"/>
          <w:szCs w:val="24"/>
        </w:rPr>
        <w:t>faminc97</w:t>
      </w:r>
      <w:r w:rsidRPr="00436C6B">
        <w:rPr>
          <w:rFonts w:ascii="Times New Roman" w:hAnsi="Times New Roman" w:cs="Times New Roman"/>
          <w:sz w:val="24"/>
          <w:szCs w:val="24"/>
        </w:rPr>
        <w:t xml:space="preserve"> should be log-transformed, while </w:t>
      </w:r>
      <w:r w:rsidRPr="00436C6B">
        <w:rPr>
          <w:rFonts w:ascii="Times New Roman" w:hAnsi="Times New Roman" w:cs="Times New Roman"/>
          <w:i/>
          <w:iCs/>
          <w:sz w:val="24"/>
          <w:szCs w:val="24"/>
        </w:rPr>
        <w:t>AGE97</w:t>
      </w:r>
      <w:r w:rsidRPr="00436C6B">
        <w:rPr>
          <w:rFonts w:ascii="Times New Roman" w:hAnsi="Times New Roman" w:cs="Times New Roman"/>
          <w:sz w:val="24"/>
          <w:szCs w:val="24"/>
        </w:rPr>
        <w:t xml:space="preserve"> should be centred, subtracting the mean value from each observation so that its new mean is 0, its squared term also included. Figure 7 tells the results of the linearity regression diagnostics, that both the newly involved variable </w:t>
      </w:r>
      <w:r w:rsidRPr="00436C6B">
        <w:rPr>
          <w:rFonts w:ascii="Times New Roman" w:hAnsi="Times New Roman" w:cs="Times New Roman"/>
          <w:i/>
          <w:iCs/>
          <w:sz w:val="24"/>
          <w:szCs w:val="24"/>
        </w:rPr>
        <w:t>HOME97</w:t>
      </w:r>
      <w:r w:rsidRPr="00436C6B">
        <w:rPr>
          <w:rFonts w:ascii="Times New Roman" w:hAnsi="Times New Roman" w:cs="Times New Roman"/>
          <w:sz w:val="24"/>
          <w:szCs w:val="24"/>
        </w:rPr>
        <w:t xml:space="preserve"> and the log-transformed variable </w:t>
      </w:r>
      <w:r w:rsidRPr="00436C6B">
        <w:rPr>
          <w:rFonts w:ascii="Times New Roman" w:hAnsi="Times New Roman" w:cs="Times New Roman"/>
          <w:i/>
          <w:iCs/>
          <w:sz w:val="24"/>
          <w:szCs w:val="24"/>
        </w:rPr>
        <w:t>logfaminc</w:t>
      </w:r>
      <w:r w:rsidRPr="00436C6B">
        <w:rPr>
          <w:rFonts w:ascii="Times New Roman" w:hAnsi="Times New Roman" w:cs="Times New Roman"/>
          <w:sz w:val="24"/>
          <w:szCs w:val="24"/>
        </w:rPr>
        <w:t xml:space="preserve"> went nearly horizonal, which shows both variables are qualified for the specified linear model.</w:t>
      </w:r>
    </w:p>
    <w:p w14:paraId="311904C3" w14:textId="77777777" w:rsidR="0073261C" w:rsidRDefault="0073261C" w:rsidP="0073261C">
      <w:pPr>
        <w:rPr>
          <w:rFonts w:ascii="Times New Roman" w:hAnsi="Times New Roman" w:cs="Times New Roman"/>
        </w:rPr>
      </w:pPr>
      <w:r>
        <w:rPr>
          <w:rFonts w:ascii="Times New Roman" w:hAnsi="Times New Roman" w:cs="Times New Roman" w:hint="eastAsia"/>
          <w:noProof/>
        </w:rPr>
        <w:drawing>
          <wp:inline distT="0" distB="0" distL="0" distR="0" wp14:anchorId="6D7C6B3C" wp14:editId="592AC758">
            <wp:extent cx="2623100" cy="12600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3100" cy="1260000"/>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592E6032" wp14:editId="632D4736">
            <wp:extent cx="2623102" cy="12600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p>
    <w:p w14:paraId="27D867CF" w14:textId="77777777" w:rsidR="0073261C" w:rsidRPr="0082202B" w:rsidRDefault="0073261C" w:rsidP="0073261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7. Scatterplots of residuals against independent variables</w:t>
      </w:r>
    </w:p>
    <w:p w14:paraId="3413482B" w14:textId="77777777" w:rsidR="0073261C" w:rsidRDefault="0073261C" w:rsidP="0073261C">
      <w:pPr>
        <w:rPr>
          <w:rFonts w:ascii="Times New Roman" w:hAnsi="Times New Roman" w:cs="Times New Roman"/>
        </w:rPr>
      </w:pPr>
    </w:p>
    <w:p w14:paraId="62C45689" w14:textId="77777777" w:rsidR="0073261C" w:rsidRPr="00436C6B" w:rsidRDefault="0073261C" w:rsidP="00436C6B">
      <w:pPr>
        <w:spacing w:line="480" w:lineRule="auto"/>
        <w:rPr>
          <w:rFonts w:ascii="Times New Roman" w:hAnsi="Times New Roman" w:cs="Times New Roman"/>
          <w:sz w:val="24"/>
          <w:szCs w:val="24"/>
        </w:rPr>
      </w:pPr>
      <w:r w:rsidRPr="00436C6B">
        <w:rPr>
          <w:rFonts w:ascii="Times New Roman" w:hAnsi="Times New Roman" w:cs="Times New Roman"/>
          <w:sz w:val="24"/>
          <w:szCs w:val="24"/>
        </w:rPr>
        <w:t xml:space="preserve">Since both </w:t>
      </w:r>
      <w:r w:rsidRPr="00436C6B">
        <w:rPr>
          <w:rFonts w:ascii="Times New Roman" w:hAnsi="Times New Roman" w:cs="Times New Roman"/>
          <w:i/>
          <w:iCs/>
          <w:sz w:val="24"/>
          <w:szCs w:val="24"/>
        </w:rPr>
        <w:t>AGE97c</w:t>
      </w:r>
      <w:r w:rsidRPr="00436C6B">
        <w:rPr>
          <w:rFonts w:ascii="Times New Roman" w:hAnsi="Times New Roman" w:cs="Times New Roman"/>
          <w:sz w:val="24"/>
          <w:szCs w:val="24"/>
        </w:rPr>
        <w:t xml:space="preserve"> and </w:t>
      </w:r>
      <w:r w:rsidRPr="00436C6B">
        <w:rPr>
          <w:rFonts w:ascii="Times New Roman" w:hAnsi="Times New Roman" w:cs="Times New Roman"/>
          <w:i/>
          <w:iCs/>
          <w:sz w:val="24"/>
          <w:szCs w:val="24"/>
        </w:rPr>
        <w:t>AGE97c2</w:t>
      </w:r>
      <w:r w:rsidRPr="00436C6B">
        <w:rPr>
          <w:rFonts w:ascii="Times New Roman" w:hAnsi="Times New Roman" w:cs="Times New Roman"/>
          <w:sz w:val="24"/>
          <w:szCs w:val="24"/>
        </w:rPr>
        <w:t xml:space="preserve"> are included in the regression model to deal with the potential nonlinearity of age, testing </w:t>
      </w:r>
      <w:r w:rsidRPr="00436C6B">
        <w:rPr>
          <w:rFonts w:ascii="Times New Roman" w:hAnsi="Times New Roman" w:cs="Times New Roman"/>
          <w:i/>
          <w:iCs/>
          <w:sz w:val="24"/>
          <w:szCs w:val="24"/>
        </w:rPr>
        <w:t>AGE97c</w:t>
      </w:r>
      <w:r w:rsidRPr="00436C6B">
        <w:rPr>
          <w:rFonts w:ascii="Times New Roman" w:hAnsi="Times New Roman" w:cs="Times New Roman"/>
          <w:sz w:val="24"/>
          <w:szCs w:val="24"/>
        </w:rPr>
        <w:t xml:space="preserve"> and </w:t>
      </w:r>
      <w:r w:rsidRPr="00436C6B">
        <w:rPr>
          <w:rFonts w:ascii="Times New Roman" w:hAnsi="Times New Roman" w:cs="Times New Roman"/>
          <w:i/>
          <w:iCs/>
          <w:sz w:val="24"/>
          <w:szCs w:val="24"/>
        </w:rPr>
        <w:t>AGE97c2</w:t>
      </w:r>
      <w:r w:rsidRPr="00436C6B">
        <w:rPr>
          <w:rFonts w:ascii="Times New Roman" w:hAnsi="Times New Roman" w:cs="Times New Roman"/>
          <w:sz w:val="24"/>
          <w:szCs w:val="24"/>
        </w:rPr>
        <w:t xml:space="preserve"> separately makes no sense. As the coefficients of </w:t>
      </w:r>
      <w:r w:rsidRPr="00436C6B">
        <w:rPr>
          <w:rFonts w:ascii="Times New Roman" w:hAnsi="Times New Roman" w:cs="Times New Roman"/>
          <w:i/>
          <w:iCs/>
          <w:sz w:val="24"/>
          <w:szCs w:val="24"/>
        </w:rPr>
        <w:t>AGE97c</w:t>
      </w:r>
      <w:r w:rsidRPr="00436C6B">
        <w:rPr>
          <w:rFonts w:ascii="Times New Roman" w:hAnsi="Times New Roman" w:cs="Times New Roman"/>
          <w:sz w:val="24"/>
          <w:szCs w:val="24"/>
        </w:rPr>
        <w:t xml:space="preserve"> and </w:t>
      </w:r>
      <w:r w:rsidRPr="00436C6B">
        <w:rPr>
          <w:rFonts w:ascii="Times New Roman" w:hAnsi="Times New Roman" w:cs="Times New Roman"/>
          <w:i/>
          <w:iCs/>
          <w:sz w:val="24"/>
          <w:szCs w:val="24"/>
        </w:rPr>
        <w:t>AGE97c2</w:t>
      </w:r>
      <w:r w:rsidRPr="00436C6B">
        <w:rPr>
          <w:rFonts w:ascii="Times New Roman" w:hAnsi="Times New Roman" w:cs="Times New Roman"/>
          <w:sz w:val="24"/>
          <w:szCs w:val="24"/>
        </w:rPr>
        <w:t xml:space="preserve"> are significant in Table 4, both of the variables should be kept, which indicates that there is a curvilinear relationship between age and child math scores.</w:t>
      </w:r>
    </w:p>
    <w:p w14:paraId="182FA8BB" w14:textId="21940F82" w:rsidR="0073261C" w:rsidRPr="00467EC3" w:rsidRDefault="0073261C" w:rsidP="0073261C">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lastRenderedPageBreak/>
        <w:t xml:space="preserve">Table </w:t>
      </w:r>
      <w:r w:rsidR="00A26B11">
        <w:rPr>
          <w:rFonts w:ascii="Times New Roman" w:hAnsi="Times New Roman" w:cs="Times New Roman"/>
          <w:b/>
          <w:bCs/>
          <w:sz w:val="24"/>
          <w:szCs w:val="24"/>
        </w:rPr>
        <w:t>5</w:t>
      </w:r>
      <w:r w:rsidRPr="00467EC3">
        <w:rPr>
          <w:rFonts w:ascii="Times New Roman" w:hAnsi="Times New Roman" w:cs="Times New Roman"/>
          <w:b/>
          <w:bCs/>
          <w:sz w:val="24"/>
          <w:szCs w:val="24"/>
        </w:rPr>
        <w:t>.</w:t>
      </w:r>
    </w:p>
    <w:p w14:paraId="7768BEA2" w14:textId="77777777" w:rsidR="0073261C" w:rsidRPr="00467EC3" w:rsidRDefault="0073261C" w:rsidP="0073261C">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COEFFICIENT RESULTS FOR MODEL WITH TRANSFORMED DATA</w:t>
      </w:r>
    </w:p>
    <w:tbl>
      <w:tblPr>
        <w:tblStyle w:val="2"/>
        <w:tblW w:w="8391" w:type="dxa"/>
        <w:tblLook w:val="04A0" w:firstRow="1" w:lastRow="0" w:firstColumn="1" w:lastColumn="0" w:noHBand="0" w:noVBand="1"/>
      </w:tblPr>
      <w:tblGrid>
        <w:gridCol w:w="1701"/>
        <w:gridCol w:w="1701"/>
        <w:gridCol w:w="1701"/>
        <w:gridCol w:w="1587"/>
        <w:gridCol w:w="1616"/>
        <w:gridCol w:w="85"/>
      </w:tblGrid>
      <w:tr w:rsidR="0073261C" w:rsidRPr="005B6466" w14:paraId="56614D4D"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701" w:type="dxa"/>
            <w:tcBorders>
              <w:top w:val="thinThickLargeGap" w:sz="24" w:space="0" w:color="auto"/>
              <w:bottom w:val="single" w:sz="6" w:space="0" w:color="auto"/>
            </w:tcBorders>
            <w:vAlign w:val="bottom"/>
          </w:tcPr>
          <w:p w14:paraId="08664F9B" w14:textId="77777777" w:rsidR="0073261C" w:rsidRPr="00467EC3" w:rsidRDefault="0073261C" w:rsidP="00357C10">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1701" w:type="dxa"/>
            <w:tcBorders>
              <w:top w:val="thinThickLargeGap" w:sz="24" w:space="0" w:color="auto"/>
              <w:bottom w:val="single" w:sz="6" w:space="0" w:color="auto"/>
            </w:tcBorders>
            <w:vAlign w:val="bottom"/>
          </w:tcPr>
          <w:p w14:paraId="58089F6F" w14:textId="77777777" w:rsidR="0073261C" w:rsidRPr="00467EC3" w:rsidRDefault="0073261C" w:rsidP="00357C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st</w:t>
            </w:r>
          </w:p>
        </w:tc>
        <w:tc>
          <w:tcPr>
            <w:tcW w:w="1701" w:type="dxa"/>
            <w:tcBorders>
              <w:top w:val="thinThickLargeGap" w:sz="24" w:space="0" w:color="auto"/>
              <w:bottom w:val="single" w:sz="6" w:space="0" w:color="auto"/>
            </w:tcBorders>
            <w:vAlign w:val="bottom"/>
          </w:tcPr>
          <w:p w14:paraId="5DD95305" w14:textId="77777777" w:rsidR="0073261C" w:rsidRPr="00467EC3" w:rsidRDefault="0073261C" w:rsidP="00357C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SE</w:t>
            </w:r>
          </w:p>
        </w:tc>
        <w:tc>
          <w:tcPr>
            <w:tcW w:w="1587" w:type="dxa"/>
            <w:tcBorders>
              <w:top w:val="thinThickLargeGap" w:sz="24" w:space="0" w:color="auto"/>
              <w:bottom w:val="single" w:sz="6" w:space="0" w:color="auto"/>
            </w:tcBorders>
            <w:vAlign w:val="bottom"/>
          </w:tcPr>
          <w:p w14:paraId="7552BDA8" w14:textId="77777777" w:rsidR="0073261C" w:rsidRDefault="0073261C" w:rsidP="00357C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t</w:t>
            </w:r>
          </w:p>
        </w:tc>
        <w:tc>
          <w:tcPr>
            <w:tcW w:w="1701" w:type="dxa"/>
            <w:gridSpan w:val="2"/>
            <w:tcBorders>
              <w:top w:val="thinThickLargeGap" w:sz="24" w:space="0" w:color="auto"/>
              <w:bottom w:val="single" w:sz="6" w:space="0" w:color="auto"/>
            </w:tcBorders>
            <w:vAlign w:val="bottom"/>
          </w:tcPr>
          <w:p w14:paraId="0242C3E1" w14:textId="77777777" w:rsidR="0073261C" w:rsidRDefault="0073261C" w:rsidP="00357C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p</w:t>
            </w:r>
          </w:p>
        </w:tc>
      </w:tr>
      <w:tr w:rsidR="0073261C" w:rsidRPr="005B6466" w14:paraId="76938CC1"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DDF7683" w14:textId="77777777" w:rsidR="0073261C" w:rsidRDefault="0073261C" w:rsidP="00357C10">
            <w:pPr>
              <w:jc w:val="left"/>
              <w:rPr>
                <w:rFonts w:ascii="Times New Roman" w:hAnsi="Times New Roman" w:cs="Times New Roman"/>
                <w:b w:val="0"/>
                <w:bCs w:val="0"/>
                <w:szCs w:val="21"/>
              </w:rPr>
            </w:pPr>
            <w:r>
              <w:rPr>
                <w:rFonts w:ascii="Times New Roman" w:hAnsi="Times New Roman" w:cs="Times New Roman"/>
                <w:b w:val="0"/>
                <w:bCs w:val="0"/>
                <w:szCs w:val="21"/>
              </w:rPr>
              <w:t>(I</w:t>
            </w:r>
            <w:r>
              <w:rPr>
                <w:rFonts w:ascii="Times New Roman" w:hAnsi="Times New Roman" w:cs="Times New Roman" w:hint="eastAsia"/>
                <w:b w:val="0"/>
                <w:bCs w:val="0"/>
                <w:szCs w:val="21"/>
              </w:rPr>
              <w:t>n</w:t>
            </w:r>
            <w:r>
              <w:rPr>
                <w:rFonts w:ascii="Times New Roman" w:hAnsi="Times New Roman" w:cs="Times New Roman"/>
                <w:b w:val="0"/>
                <w:bCs w:val="0"/>
                <w:szCs w:val="21"/>
              </w:rPr>
              <w:t>tercept)</w:t>
            </w:r>
          </w:p>
        </w:tc>
        <w:tc>
          <w:tcPr>
            <w:tcW w:w="1701" w:type="dxa"/>
            <w:tcBorders>
              <w:top w:val="nil"/>
              <w:bottom w:val="nil"/>
            </w:tcBorders>
            <w:vAlign w:val="center"/>
          </w:tcPr>
          <w:p w14:paraId="30D273E1" w14:textId="77777777" w:rsidR="0073261C" w:rsidRPr="00467EC3"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18.14896</w:t>
            </w:r>
          </w:p>
        </w:tc>
        <w:tc>
          <w:tcPr>
            <w:tcW w:w="1701" w:type="dxa"/>
            <w:tcBorders>
              <w:top w:val="nil"/>
              <w:bottom w:val="nil"/>
            </w:tcBorders>
            <w:vAlign w:val="center"/>
          </w:tcPr>
          <w:p w14:paraId="14B454FC" w14:textId="77777777" w:rsidR="0073261C" w:rsidRPr="00D964F5"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2.00751</w:t>
            </w:r>
          </w:p>
        </w:tc>
        <w:tc>
          <w:tcPr>
            <w:tcW w:w="1587" w:type="dxa"/>
            <w:tcBorders>
              <w:top w:val="nil"/>
              <w:bottom w:val="nil"/>
            </w:tcBorders>
          </w:tcPr>
          <w:p w14:paraId="652CFDA5"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9.041</w:t>
            </w:r>
          </w:p>
        </w:tc>
        <w:tc>
          <w:tcPr>
            <w:tcW w:w="1701" w:type="dxa"/>
            <w:gridSpan w:val="2"/>
            <w:tcBorders>
              <w:top w:val="nil"/>
              <w:bottom w:val="nil"/>
            </w:tcBorders>
          </w:tcPr>
          <w:p w14:paraId="0A0B8254"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&lt; 2e-16 ***</w:t>
            </w:r>
          </w:p>
        </w:tc>
      </w:tr>
      <w:tr w:rsidR="0073261C" w:rsidRPr="005B6466" w14:paraId="5D8BF57D" w14:textId="77777777" w:rsidTr="00357C10">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158BC9D1" w14:textId="77777777" w:rsidR="0073261C" w:rsidRPr="0082647F" w:rsidRDefault="0073261C" w:rsidP="00357C10">
            <w:pPr>
              <w:jc w:val="left"/>
              <w:rPr>
                <w:rFonts w:ascii="Times New Roman" w:hAnsi="Times New Roman" w:cs="Times New Roman"/>
                <w:b w:val="0"/>
                <w:bCs w:val="0"/>
                <w:szCs w:val="21"/>
              </w:rPr>
            </w:pPr>
            <w:r w:rsidRPr="00956CDD">
              <w:rPr>
                <w:rFonts w:ascii="Times New Roman" w:hAnsi="Times New Roman" w:cs="Times New Roman"/>
                <w:b w:val="0"/>
                <w:bCs w:val="0"/>
              </w:rPr>
              <w:t>AGE97c</w:t>
            </w:r>
          </w:p>
        </w:tc>
        <w:tc>
          <w:tcPr>
            <w:tcW w:w="1701" w:type="dxa"/>
            <w:tcBorders>
              <w:top w:val="nil"/>
              <w:bottom w:val="nil"/>
            </w:tcBorders>
            <w:vAlign w:val="center"/>
          </w:tcPr>
          <w:p w14:paraId="2ECA1A96" w14:textId="77777777" w:rsidR="0073261C" w:rsidRPr="00467EC3"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6.90390</w:t>
            </w:r>
          </w:p>
        </w:tc>
        <w:tc>
          <w:tcPr>
            <w:tcW w:w="1701" w:type="dxa"/>
            <w:tcBorders>
              <w:top w:val="nil"/>
              <w:bottom w:val="nil"/>
            </w:tcBorders>
            <w:vAlign w:val="center"/>
          </w:tcPr>
          <w:p w14:paraId="1A6AC728" w14:textId="77777777" w:rsidR="0073261C" w:rsidRPr="00D964F5"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0.06400</w:t>
            </w:r>
          </w:p>
        </w:tc>
        <w:tc>
          <w:tcPr>
            <w:tcW w:w="1587" w:type="dxa"/>
            <w:tcBorders>
              <w:top w:val="nil"/>
              <w:bottom w:val="nil"/>
            </w:tcBorders>
          </w:tcPr>
          <w:p w14:paraId="0D671B22" w14:textId="77777777" w:rsidR="0073261C" w:rsidRPr="00F250CF"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107.874</w:t>
            </w:r>
          </w:p>
        </w:tc>
        <w:tc>
          <w:tcPr>
            <w:tcW w:w="1701" w:type="dxa"/>
            <w:gridSpan w:val="2"/>
            <w:tcBorders>
              <w:top w:val="nil"/>
              <w:bottom w:val="nil"/>
            </w:tcBorders>
          </w:tcPr>
          <w:p w14:paraId="47889369" w14:textId="77777777" w:rsidR="0073261C" w:rsidRPr="00F250CF"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&lt; 2e-16 ***</w:t>
            </w:r>
          </w:p>
        </w:tc>
      </w:tr>
      <w:tr w:rsidR="0073261C" w:rsidRPr="005B6466" w14:paraId="36DC6D8F"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5D55AE26" w14:textId="77777777" w:rsidR="0073261C" w:rsidRPr="0082647F" w:rsidRDefault="0073261C" w:rsidP="00357C10">
            <w:pPr>
              <w:jc w:val="left"/>
              <w:rPr>
                <w:rFonts w:ascii="Times New Roman" w:hAnsi="Times New Roman" w:cs="Times New Roman"/>
                <w:b w:val="0"/>
                <w:bCs w:val="0"/>
                <w:szCs w:val="21"/>
              </w:rPr>
            </w:pPr>
            <w:r w:rsidRPr="0082647F">
              <w:rPr>
                <w:rFonts w:ascii="Times New Roman" w:hAnsi="Times New Roman" w:cs="Times New Roman"/>
                <w:b w:val="0"/>
                <w:bCs w:val="0"/>
              </w:rPr>
              <w:t>AGE97</w:t>
            </w:r>
            <w:r>
              <w:rPr>
                <w:rFonts w:ascii="Times New Roman" w:hAnsi="Times New Roman" w:cs="Times New Roman"/>
                <w:b w:val="0"/>
                <w:bCs w:val="0"/>
              </w:rPr>
              <w:t>c2</w:t>
            </w:r>
          </w:p>
        </w:tc>
        <w:tc>
          <w:tcPr>
            <w:tcW w:w="1701" w:type="dxa"/>
            <w:tcBorders>
              <w:top w:val="nil"/>
              <w:bottom w:val="nil"/>
            </w:tcBorders>
            <w:vAlign w:val="center"/>
          </w:tcPr>
          <w:p w14:paraId="3B06DDAB" w14:textId="77777777" w:rsidR="0073261C" w:rsidRPr="00467EC3"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-0.08536</w:t>
            </w:r>
          </w:p>
        </w:tc>
        <w:tc>
          <w:tcPr>
            <w:tcW w:w="1701" w:type="dxa"/>
            <w:tcBorders>
              <w:top w:val="nil"/>
              <w:bottom w:val="nil"/>
            </w:tcBorders>
            <w:vAlign w:val="center"/>
          </w:tcPr>
          <w:p w14:paraId="1172B840" w14:textId="77777777" w:rsidR="0073261C" w:rsidRPr="00D964F5"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0.02481</w:t>
            </w:r>
          </w:p>
        </w:tc>
        <w:tc>
          <w:tcPr>
            <w:tcW w:w="1587" w:type="dxa"/>
            <w:tcBorders>
              <w:top w:val="nil"/>
              <w:bottom w:val="nil"/>
            </w:tcBorders>
          </w:tcPr>
          <w:p w14:paraId="79131B88"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-3.441</w:t>
            </w:r>
          </w:p>
        </w:tc>
        <w:tc>
          <w:tcPr>
            <w:tcW w:w="1701" w:type="dxa"/>
            <w:gridSpan w:val="2"/>
            <w:tcBorders>
              <w:top w:val="nil"/>
              <w:bottom w:val="nil"/>
            </w:tcBorders>
          </w:tcPr>
          <w:p w14:paraId="6D1417A8"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0.000592 ***</w:t>
            </w:r>
          </w:p>
        </w:tc>
      </w:tr>
      <w:tr w:rsidR="0073261C" w:rsidRPr="005B6466" w14:paraId="6CC42206" w14:textId="77777777" w:rsidTr="00357C10">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4163E595" w14:textId="77777777" w:rsidR="0073261C" w:rsidRPr="0082647F" w:rsidRDefault="0073261C" w:rsidP="00357C10">
            <w:pPr>
              <w:jc w:val="left"/>
              <w:rPr>
                <w:rFonts w:ascii="Times New Roman" w:hAnsi="Times New Roman" w:cs="Times New Roman"/>
                <w:b w:val="0"/>
                <w:bCs w:val="0"/>
                <w:szCs w:val="21"/>
              </w:rPr>
            </w:pPr>
            <w:r>
              <w:rPr>
                <w:rFonts w:ascii="Times New Roman" w:hAnsi="Times New Roman" w:cs="Times New Roman"/>
                <w:b w:val="0"/>
                <w:bCs w:val="0"/>
              </w:rPr>
              <w:t>log</w:t>
            </w:r>
            <w:r w:rsidRPr="0082647F">
              <w:rPr>
                <w:rFonts w:ascii="Times New Roman" w:hAnsi="Times New Roman" w:cs="Times New Roman"/>
                <w:b w:val="0"/>
                <w:bCs w:val="0"/>
              </w:rPr>
              <w:t>faminc</w:t>
            </w:r>
          </w:p>
        </w:tc>
        <w:tc>
          <w:tcPr>
            <w:tcW w:w="1701" w:type="dxa"/>
            <w:tcBorders>
              <w:top w:val="nil"/>
              <w:bottom w:val="nil"/>
            </w:tcBorders>
            <w:vAlign w:val="center"/>
          </w:tcPr>
          <w:p w14:paraId="306B6EC7" w14:textId="77777777" w:rsidR="0073261C" w:rsidRPr="00467EC3"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0.62995</w:t>
            </w:r>
          </w:p>
        </w:tc>
        <w:tc>
          <w:tcPr>
            <w:tcW w:w="1701" w:type="dxa"/>
            <w:tcBorders>
              <w:top w:val="nil"/>
              <w:bottom w:val="nil"/>
            </w:tcBorders>
            <w:vAlign w:val="center"/>
          </w:tcPr>
          <w:p w14:paraId="2485A67B" w14:textId="77777777" w:rsidR="0073261C" w:rsidRPr="00D964F5"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0.17378</w:t>
            </w:r>
          </w:p>
        </w:tc>
        <w:tc>
          <w:tcPr>
            <w:tcW w:w="1587" w:type="dxa"/>
            <w:tcBorders>
              <w:top w:val="nil"/>
              <w:bottom w:val="nil"/>
            </w:tcBorders>
          </w:tcPr>
          <w:p w14:paraId="36507C86" w14:textId="77777777" w:rsidR="0073261C" w:rsidRPr="00F250CF"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3.625</w:t>
            </w:r>
          </w:p>
        </w:tc>
        <w:tc>
          <w:tcPr>
            <w:tcW w:w="1701" w:type="dxa"/>
            <w:gridSpan w:val="2"/>
            <w:tcBorders>
              <w:top w:val="nil"/>
              <w:bottom w:val="nil"/>
            </w:tcBorders>
          </w:tcPr>
          <w:p w14:paraId="48C5F13A" w14:textId="77777777" w:rsidR="0073261C" w:rsidRPr="00F250CF"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0.000296 ***</w:t>
            </w:r>
          </w:p>
        </w:tc>
      </w:tr>
      <w:tr w:rsidR="0073261C" w:rsidRPr="005B6466" w14:paraId="2505DA39"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3B5A25DC" w14:textId="77777777" w:rsidR="0073261C" w:rsidRPr="0082647F" w:rsidRDefault="0073261C" w:rsidP="00357C10">
            <w:pPr>
              <w:jc w:val="left"/>
              <w:rPr>
                <w:rFonts w:ascii="Times New Roman" w:hAnsi="Times New Roman" w:cs="Times New Roman"/>
                <w:b w:val="0"/>
                <w:bCs w:val="0"/>
                <w:szCs w:val="21"/>
              </w:rPr>
            </w:pPr>
            <w:r w:rsidRPr="0082647F">
              <w:rPr>
                <w:rFonts w:ascii="Times New Roman" w:hAnsi="Times New Roman" w:cs="Times New Roman"/>
                <w:b w:val="0"/>
                <w:bCs w:val="0"/>
              </w:rPr>
              <w:t>bthwht</w:t>
            </w:r>
          </w:p>
        </w:tc>
        <w:tc>
          <w:tcPr>
            <w:tcW w:w="1701" w:type="dxa"/>
            <w:tcBorders>
              <w:top w:val="nil"/>
              <w:bottom w:val="nil"/>
            </w:tcBorders>
            <w:vAlign w:val="center"/>
          </w:tcPr>
          <w:p w14:paraId="0C6B2F22" w14:textId="77777777" w:rsidR="0073261C" w:rsidRPr="00467EC3"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-1.59559</w:t>
            </w:r>
          </w:p>
        </w:tc>
        <w:tc>
          <w:tcPr>
            <w:tcW w:w="1701" w:type="dxa"/>
            <w:tcBorders>
              <w:top w:val="nil"/>
              <w:bottom w:val="nil"/>
            </w:tcBorders>
            <w:vAlign w:val="center"/>
          </w:tcPr>
          <w:p w14:paraId="06FBE666" w14:textId="77777777" w:rsidR="0073261C" w:rsidRPr="00D964F5"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szCs w:val="21"/>
              </w:rPr>
              <w:t>0.38854</w:t>
            </w:r>
          </w:p>
        </w:tc>
        <w:tc>
          <w:tcPr>
            <w:tcW w:w="1587" w:type="dxa"/>
            <w:tcBorders>
              <w:top w:val="nil"/>
              <w:bottom w:val="nil"/>
            </w:tcBorders>
          </w:tcPr>
          <w:p w14:paraId="08C28FA1"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-4.107</w:t>
            </w:r>
          </w:p>
        </w:tc>
        <w:tc>
          <w:tcPr>
            <w:tcW w:w="1701" w:type="dxa"/>
            <w:gridSpan w:val="2"/>
            <w:tcBorders>
              <w:top w:val="nil"/>
              <w:bottom w:val="nil"/>
            </w:tcBorders>
          </w:tcPr>
          <w:p w14:paraId="2B0CCC49"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4.17e-05 ***</w:t>
            </w:r>
          </w:p>
        </w:tc>
      </w:tr>
      <w:tr w:rsidR="0073261C" w:rsidRPr="005B6466" w14:paraId="3287FE69" w14:textId="77777777" w:rsidTr="00357C10">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C917E0B" w14:textId="77777777" w:rsidR="0073261C" w:rsidRPr="00956CDD" w:rsidRDefault="0073261C" w:rsidP="00357C10">
            <w:pPr>
              <w:jc w:val="left"/>
              <w:rPr>
                <w:rFonts w:ascii="Times New Roman" w:hAnsi="Times New Roman" w:cs="Times New Roman"/>
                <w:b w:val="0"/>
                <w:bCs w:val="0"/>
              </w:rPr>
            </w:pPr>
            <w:r w:rsidRPr="00956CDD">
              <w:rPr>
                <w:rFonts w:ascii="Times New Roman" w:hAnsi="Times New Roman" w:cs="Times New Roman"/>
                <w:b w:val="0"/>
                <w:bCs w:val="0"/>
              </w:rPr>
              <w:t>WICpreg</w:t>
            </w:r>
          </w:p>
        </w:tc>
        <w:tc>
          <w:tcPr>
            <w:tcW w:w="1701" w:type="dxa"/>
            <w:tcBorders>
              <w:top w:val="nil"/>
              <w:bottom w:val="nil"/>
            </w:tcBorders>
            <w:vAlign w:val="center"/>
          </w:tcPr>
          <w:p w14:paraId="249D54D3" w14:textId="77777777" w:rsidR="0073261C" w:rsidRPr="00956CDD"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-2.26227</w:t>
            </w:r>
          </w:p>
        </w:tc>
        <w:tc>
          <w:tcPr>
            <w:tcW w:w="1701" w:type="dxa"/>
            <w:tcBorders>
              <w:top w:val="nil"/>
              <w:bottom w:val="nil"/>
            </w:tcBorders>
            <w:vAlign w:val="center"/>
          </w:tcPr>
          <w:p w14:paraId="42CBDAA0" w14:textId="77777777" w:rsidR="0073261C" w:rsidRPr="00DF278D"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0.41342</w:t>
            </w:r>
          </w:p>
        </w:tc>
        <w:tc>
          <w:tcPr>
            <w:tcW w:w="1587" w:type="dxa"/>
            <w:tcBorders>
              <w:top w:val="nil"/>
              <w:bottom w:val="nil"/>
            </w:tcBorders>
          </w:tcPr>
          <w:p w14:paraId="218EF9E7" w14:textId="77777777" w:rsidR="0073261C" w:rsidRPr="00F250CF"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-5.472</w:t>
            </w:r>
          </w:p>
        </w:tc>
        <w:tc>
          <w:tcPr>
            <w:tcW w:w="1701" w:type="dxa"/>
            <w:gridSpan w:val="2"/>
            <w:tcBorders>
              <w:top w:val="nil"/>
              <w:bottom w:val="nil"/>
            </w:tcBorders>
          </w:tcPr>
          <w:p w14:paraId="0515DB3A" w14:textId="77777777" w:rsidR="0073261C" w:rsidRPr="00F250CF" w:rsidRDefault="0073261C" w:rsidP="00357C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5.00e-08 ***</w:t>
            </w:r>
          </w:p>
        </w:tc>
      </w:tr>
      <w:tr w:rsidR="0073261C" w:rsidRPr="005B6466" w14:paraId="5F786750"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single" w:sz="4" w:space="0" w:color="auto"/>
            </w:tcBorders>
          </w:tcPr>
          <w:p w14:paraId="2637E0C8" w14:textId="77777777" w:rsidR="0073261C" w:rsidRPr="0082647F" w:rsidRDefault="0073261C" w:rsidP="00357C10">
            <w:pPr>
              <w:rPr>
                <w:rFonts w:ascii="Times New Roman" w:hAnsi="Times New Roman" w:cs="Times New Roman"/>
                <w:b w:val="0"/>
                <w:bCs w:val="0"/>
              </w:rPr>
            </w:pPr>
            <w:r w:rsidRPr="0082647F">
              <w:rPr>
                <w:rFonts w:ascii="Times New Roman" w:hAnsi="Times New Roman" w:cs="Times New Roman"/>
                <w:b w:val="0"/>
                <w:bCs w:val="0"/>
              </w:rPr>
              <w:t>HOME97</w:t>
            </w:r>
          </w:p>
        </w:tc>
        <w:tc>
          <w:tcPr>
            <w:tcW w:w="1701" w:type="dxa"/>
            <w:tcBorders>
              <w:top w:val="nil"/>
              <w:bottom w:val="nil"/>
            </w:tcBorders>
            <w:vAlign w:val="center"/>
          </w:tcPr>
          <w:p w14:paraId="48B71BF1" w14:textId="77777777" w:rsidR="0073261C" w:rsidRPr="00467EC3"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-2.26227</w:t>
            </w:r>
          </w:p>
        </w:tc>
        <w:tc>
          <w:tcPr>
            <w:tcW w:w="1701" w:type="dxa"/>
            <w:tcBorders>
              <w:top w:val="nil"/>
              <w:bottom w:val="nil"/>
            </w:tcBorders>
            <w:vAlign w:val="center"/>
          </w:tcPr>
          <w:p w14:paraId="33B7CABD" w14:textId="77777777" w:rsidR="0073261C" w:rsidRPr="00D964F5"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56CDD">
              <w:rPr>
                <w:rFonts w:ascii="Times New Roman" w:hAnsi="Times New Roman" w:cs="Times New Roman"/>
              </w:rPr>
              <w:t>0.06871</w:t>
            </w:r>
          </w:p>
        </w:tc>
        <w:tc>
          <w:tcPr>
            <w:tcW w:w="1587" w:type="dxa"/>
            <w:tcBorders>
              <w:top w:val="nil"/>
              <w:bottom w:val="nil"/>
            </w:tcBorders>
          </w:tcPr>
          <w:p w14:paraId="2CE97480"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9.685</w:t>
            </w:r>
          </w:p>
        </w:tc>
        <w:tc>
          <w:tcPr>
            <w:tcW w:w="1701" w:type="dxa"/>
            <w:gridSpan w:val="2"/>
            <w:tcBorders>
              <w:top w:val="nil"/>
              <w:bottom w:val="nil"/>
            </w:tcBorders>
          </w:tcPr>
          <w:p w14:paraId="1327230D" w14:textId="77777777" w:rsidR="0073261C" w:rsidRPr="00F250CF" w:rsidRDefault="0073261C" w:rsidP="00357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CDD">
              <w:rPr>
                <w:rFonts w:ascii="Times New Roman" w:hAnsi="Times New Roman" w:cs="Times New Roman"/>
              </w:rPr>
              <w:t>&lt; 2e-16 ***</w:t>
            </w:r>
          </w:p>
        </w:tc>
      </w:tr>
      <w:tr w:rsidR="0073261C" w:rsidRPr="005B6466" w14:paraId="57533828" w14:textId="77777777" w:rsidTr="00357C10">
        <w:trPr>
          <w:gridAfter w:val="1"/>
          <w:wAfter w:w="85" w:type="dxa"/>
        </w:trPr>
        <w:tc>
          <w:tcPr>
            <w:cnfStyle w:val="001000000000" w:firstRow="0" w:lastRow="0" w:firstColumn="1" w:lastColumn="0" w:oddVBand="0" w:evenVBand="0" w:oddHBand="0" w:evenHBand="0" w:firstRowFirstColumn="0" w:firstRowLastColumn="0" w:lastRowFirstColumn="0" w:lastRowLastColumn="0"/>
            <w:tcW w:w="8306" w:type="dxa"/>
            <w:gridSpan w:val="5"/>
            <w:tcBorders>
              <w:top w:val="nil"/>
              <w:bottom w:val="single" w:sz="12" w:space="0" w:color="auto"/>
            </w:tcBorders>
          </w:tcPr>
          <w:p w14:paraId="29204DBE" w14:textId="77777777" w:rsidR="0073261C" w:rsidRPr="00BE2ED0" w:rsidRDefault="0073261C" w:rsidP="00357C10">
            <w:pPr>
              <w:jc w:val="left"/>
              <w:rPr>
                <w:rFonts w:ascii="Times New Roman" w:hAnsi="Times New Roman" w:cs="Times New Roman"/>
                <w:color w:val="000000" w:themeColor="text1"/>
                <w:sz w:val="18"/>
                <w:szCs w:val="18"/>
              </w:rPr>
            </w:pPr>
            <w:r w:rsidRPr="004801EA">
              <w:rPr>
                <w:rFonts w:ascii="Times New Roman" w:hAnsi="Times New Roman" w:cs="Times New Roman"/>
                <w:b w:val="0"/>
                <w:bCs w:val="0"/>
                <w:color w:val="000000" w:themeColor="text1"/>
                <w:sz w:val="18"/>
                <w:szCs w:val="18"/>
              </w:rPr>
              <w:t>*p&lt;0.05 **p&lt;0.01 ***p&lt;0.001</w:t>
            </w:r>
          </w:p>
        </w:tc>
      </w:tr>
    </w:tbl>
    <w:p w14:paraId="40C14DC8" w14:textId="77777777" w:rsidR="00846058" w:rsidRPr="00846058" w:rsidRDefault="00846058" w:rsidP="00846058">
      <w:pPr>
        <w:rPr>
          <w:rFonts w:ascii="Times New Roman" w:hAnsi="Times New Roman" w:cs="Times New Roman"/>
        </w:rPr>
      </w:pPr>
    </w:p>
    <w:p w14:paraId="05C97D27" w14:textId="24433126" w:rsidR="0073261C" w:rsidRPr="00436C6B" w:rsidRDefault="0073261C" w:rsidP="00436C6B">
      <w:pPr>
        <w:spacing w:line="480" w:lineRule="auto"/>
        <w:rPr>
          <w:rFonts w:ascii="Times New Roman" w:hAnsi="Times New Roman" w:cs="Times New Roman"/>
          <w:sz w:val="24"/>
          <w:szCs w:val="24"/>
        </w:rPr>
      </w:pPr>
      <w:r w:rsidRPr="00436C6B">
        <w:rPr>
          <w:rFonts w:ascii="Times New Roman" w:hAnsi="Times New Roman" w:cs="Times New Roman"/>
          <w:sz w:val="24"/>
          <w:szCs w:val="24"/>
        </w:rPr>
        <w:t>As Figure 8 shows, most of the residuals fall in the range of about -2 to 2, with only a few observations having values lower than -3 or higher than 3. Therefore, observations with standardized residuals greater than +/-3 could be the real outliers in the dataset. Considering predicator and observation numbers, the leverage values where (2*6+2)/2042=0.007 could be the premiums. According to the plot, observations with leverage values greater than 0.01 could be the real outliers. For those observations marked as outliers, their Child ID could be noted as special focus.</w:t>
      </w:r>
    </w:p>
    <w:p w14:paraId="1DD2F997" w14:textId="77777777" w:rsidR="0073261C" w:rsidRDefault="0073261C" w:rsidP="0073261C">
      <w:pPr>
        <w:rPr>
          <w:rFonts w:ascii="Times New Roman" w:hAnsi="Times New Roman" w:cs="Times New Roman"/>
        </w:rPr>
      </w:pPr>
      <w:r>
        <w:rPr>
          <w:rFonts w:ascii="Times New Roman" w:hAnsi="Times New Roman" w:cs="Times New Roman"/>
          <w:noProof/>
        </w:rPr>
        <w:drawing>
          <wp:inline distT="0" distB="0" distL="0" distR="0" wp14:anchorId="5B11D5C8" wp14:editId="56433A76">
            <wp:extent cx="2623102" cy="126000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6C26B4C7" wp14:editId="23F2366C">
            <wp:extent cx="2623102" cy="12600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3102" cy="1260000"/>
                    </a:xfrm>
                    <a:prstGeom prst="rect">
                      <a:avLst/>
                    </a:prstGeom>
                    <a:noFill/>
                    <a:ln>
                      <a:noFill/>
                    </a:ln>
                  </pic:spPr>
                </pic:pic>
              </a:graphicData>
            </a:graphic>
          </wp:inline>
        </w:drawing>
      </w:r>
    </w:p>
    <w:p w14:paraId="41BDE714" w14:textId="77777777" w:rsidR="0073261C" w:rsidRDefault="0073261C" w:rsidP="0073261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8. S</w:t>
      </w:r>
      <w:r w:rsidRPr="00F861C5">
        <w:rPr>
          <w:rFonts w:ascii="Times New Roman" w:hAnsi="Times New Roman" w:cs="Times New Roman"/>
        </w:rPr>
        <w:t xml:space="preserve">catterplot of </w:t>
      </w:r>
      <w:r>
        <w:rPr>
          <w:rFonts w:ascii="Times New Roman" w:hAnsi="Times New Roman" w:cs="Times New Roman"/>
        </w:rPr>
        <w:t>the</w:t>
      </w:r>
      <w:r w:rsidRPr="00F861C5">
        <w:rPr>
          <w:rFonts w:ascii="Times New Roman" w:hAnsi="Times New Roman" w:cs="Times New Roman"/>
        </w:rPr>
        <w:t xml:space="preserve"> studentized residuals</w:t>
      </w:r>
      <w:r>
        <w:rPr>
          <w:rFonts w:ascii="Times New Roman" w:hAnsi="Times New Roman" w:cs="Times New Roman"/>
        </w:rPr>
        <w:t xml:space="preserve"> and leverage values</w:t>
      </w:r>
    </w:p>
    <w:p w14:paraId="2D56C036" w14:textId="77777777" w:rsidR="0073261C" w:rsidRPr="00CC1DB9" w:rsidRDefault="0073261C" w:rsidP="0073261C">
      <w:pPr>
        <w:rPr>
          <w:rFonts w:ascii="Times New Roman" w:hAnsi="Times New Roman" w:cs="Times New Roman"/>
        </w:rPr>
      </w:pPr>
    </w:p>
    <w:p w14:paraId="74189834" w14:textId="77777777" w:rsidR="0073261C" w:rsidRPr="00436C6B" w:rsidRDefault="0073261C" w:rsidP="00436C6B">
      <w:pPr>
        <w:spacing w:line="480" w:lineRule="auto"/>
        <w:rPr>
          <w:rFonts w:ascii="Times New Roman" w:hAnsi="Times New Roman" w:cs="Times New Roman"/>
          <w:sz w:val="24"/>
          <w:szCs w:val="24"/>
        </w:rPr>
      </w:pPr>
      <w:r w:rsidRPr="00436C6B">
        <w:rPr>
          <w:rFonts w:ascii="Times New Roman" w:hAnsi="Times New Roman" w:cs="Times New Roman"/>
          <w:sz w:val="24"/>
          <w:szCs w:val="24"/>
        </w:rPr>
        <w:t xml:space="preserve">Dropping the observations with Cook’s D greater than 4/2042, most observations of the new model are pretty close to the critical value of 0.00196. More detailed, as the distribution of extreme values for Cook’s D shows, there is a big jump between the 80th and 85th percentile. The 85th percentile value is 0.007008524 which is much larger </w:t>
      </w:r>
      <w:r w:rsidRPr="00436C6B">
        <w:rPr>
          <w:rFonts w:ascii="Times New Roman" w:hAnsi="Times New Roman" w:cs="Times New Roman"/>
          <w:sz w:val="24"/>
          <w:szCs w:val="24"/>
        </w:rPr>
        <w:lastRenderedPageBreak/>
        <w:t>than the 80th percentile value, which is about 0.005371739. This is a good indicator that observations in the 85th percentile and higher are real outliers needed to be deleted.</w:t>
      </w:r>
    </w:p>
    <w:p w14:paraId="6E93F2C2" w14:textId="12643709" w:rsidR="0073261C" w:rsidRPr="00DA57F7" w:rsidRDefault="00831834" w:rsidP="00831834">
      <w:pPr>
        <w:pStyle w:val="ab"/>
        <w:numPr>
          <w:ilvl w:val="0"/>
          <w:numId w:val="2"/>
        </w:numPr>
        <w:spacing w:line="480" w:lineRule="auto"/>
        <w:ind w:firstLineChars="0"/>
        <w:rPr>
          <w:rFonts w:ascii="Times New Roman" w:hAnsi="Times New Roman" w:cs="Times New Roman" w:hint="eastAsia"/>
          <w:b/>
          <w:bCs/>
          <w:sz w:val="24"/>
          <w:szCs w:val="24"/>
        </w:rPr>
      </w:pPr>
      <w:r w:rsidRPr="00DA57F7">
        <w:rPr>
          <w:rFonts w:ascii="Times New Roman" w:hAnsi="Times New Roman" w:cs="Times New Roman" w:hint="eastAsia"/>
          <w:b/>
          <w:bCs/>
          <w:sz w:val="24"/>
          <w:szCs w:val="24"/>
        </w:rPr>
        <w:t>R</w:t>
      </w:r>
      <w:r w:rsidRPr="00DA57F7">
        <w:rPr>
          <w:rFonts w:ascii="Times New Roman" w:hAnsi="Times New Roman" w:cs="Times New Roman"/>
          <w:b/>
          <w:bCs/>
          <w:sz w:val="24"/>
          <w:szCs w:val="24"/>
        </w:rPr>
        <w:t xml:space="preserve">especified Regression </w:t>
      </w:r>
      <w:r w:rsidR="00DA57F7" w:rsidRPr="00DA57F7">
        <w:rPr>
          <w:rFonts w:ascii="Times New Roman" w:hAnsi="Times New Roman" w:cs="Times New Roman"/>
          <w:b/>
          <w:bCs/>
          <w:sz w:val="24"/>
          <w:szCs w:val="24"/>
        </w:rPr>
        <w:t>Model</w:t>
      </w:r>
    </w:p>
    <w:p w14:paraId="3CD4DDA9" w14:textId="77777777" w:rsidR="0073261C" w:rsidRPr="00436C6B" w:rsidRDefault="0073261C" w:rsidP="00436C6B">
      <w:pPr>
        <w:spacing w:line="480" w:lineRule="auto"/>
        <w:rPr>
          <w:rFonts w:ascii="Times New Roman" w:hAnsi="Times New Roman" w:cs="Times New Roman"/>
          <w:sz w:val="24"/>
          <w:szCs w:val="24"/>
        </w:rPr>
      </w:pPr>
      <w:r w:rsidRPr="00436C6B">
        <w:rPr>
          <w:rFonts w:ascii="Times New Roman" w:hAnsi="Times New Roman" w:cs="Times New Roman"/>
          <w:sz w:val="24"/>
          <w:szCs w:val="24"/>
        </w:rPr>
        <w:t>The respecified regression model research on child math achievement (mathraw97) over and above the centred and squared age (AGE97c &amp; AGE97c2), log-transformed family income (logfaminc), low birth weight status (bthwht), participation in WIC program during pregnancy (WICpreg) and the newly-added parenting practices (HOME97).</w:t>
      </w:r>
    </w:p>
    <w:p w14:paraId="34A359FB" w14:textId="77777777" w:rsidR="0090261C" w:rsidRPr="0090261C" w:rsidRDefault="0090261C" w:rsidP="0090261C">
      <w:pPr>
        <w:spacing w:line="480" w:lineRule="auto"/>
        <w:rPr>
          <w:rFonts w:ascii="Times New Roman" w:hAnsi="Times New Roman" w:cs="Times New Roman"/>
          <w:sz w:val="24"/>
          <w:szCs w:val="24"/>
        </w:rPr>
      </w:pPr>
      <w:r w:rsidRPr="0090261C">
        <w:rPr>
          <w:rFonts w:ascii="Times New Roman" w:hAnsi="Times New Roman" w:cs="Times New Roman"/>
          <w:b/>
          <w:bCs/>
          <w:sz w:val="24"/>
          <w:szCs w:val="24"/>
        </w:rPr>
        <w:t>Table 6</w:t>
      </w:r>
      <w:r w:rsidRPr="0090261C">
        <w:rPr>
          <w:rFonts w:ascii="Times New Roman" w:hAnsi="Times New Roman" w:cs="Times New Roman"/>
          <w:sz w:val="24"/>
          <w:szCs w:val="24"/>
        </w:rPr>
        <w:t xml:space="preserve"> provides the total variation of child math achievement accounted for by the respecified model. A total of 2025 observations are used to estimate the model. R reports a result about the F-statistic, 2466 on 6 and 2018 degree of freedom, and a p-value of &lt; 2.2e-16, which is essentially 0. Since the p-value is less than 0.05, we can conclude that at least one of the independent variables helps explain the variation in the dependent variable (mathraw97). The two R-squared values tell that about 88% of the variance in mathraw97 is explained by independent variables.</w:t>
      </w:r>
    </w:p>
    <w:p w14:paraId="79BFBA69" w14:textId="43E46DCE" w:rsidR="0090261C" w:rsidRPr="0090261C" w:rsidRDefault="0090261C" w:rsidP="0090261C">
      <w:pPr>
        <w:spacing w:line="480" w:lineRule="auto"/>
        <w:rPr>
          <w:rFonts w:ascii="Times New Roman" w:hAnsi="Times New Roman" w:cs="Times New Roman"/>
          <w:sz w:val="24"/>
          <w:szCs w:val="24"/>
        </w:rPr>
      </w:pPr>
      <w:r w:rsidRPr="0090261C">
        <w:rPr>
          <w:rFonts w:ascii="Times New Roman" w:hAnsi="Times New Roman" w:cs="Times New Roman"/>
          <w:sz w:val="24"/>
          <w:szCs w:val="24"/>
        </w:rPr>
        <w:t xml:space="preserve">According to the output of coefficients, we can conclude individual effects of each variable. The regression intercept indicates that the average math test score (mathraw97) is 14.9 when centred child age (AGE97c), log-transformed total family income (logfaminc), low birth weight status (bthwht), WIC program participation during pregnancy (WICpreg) and parenting practices (HOME97) are zero. On average, a child’s math score will increase by 6.94 points for every additional year of age above the mean (which is approximately 7.4, years of age), holding all other independent </w:t>
      </w:r>
      <w:r w:rsidR="00831834" w:rsidRPr="00831834">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2D5541A4" wp14:editId="4FF709DB">
                <wp:simplePos x="0" y="0"/>
                <wp:positionH relativeFrom="column">
                  <wp:posOffset>-82550</wp:posOffset>
                </wp:positionH>
                <wp:positionV relativeFrom="paragraph">
                  <wp:posOffset>0</wp:posOffset>
                </wp:positionV>
                <wp:extent cx="5397500" cy="4102100"/>
                <wp:effectExtent l="0" t="0" r="0" b="0"/>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4102100"/>
                        </a:xfrm>
                        <a:prstGeom prst="rect">
                          <a:avLst/>
                        </a:prstGeom>
                        <a:solidFill>
                          <a:srgbClr val="FFFFFF"/>
                        </a:solidFill>
                        <a:ln w="9525">
                          <a:noFill/>
                          <a:miter lim="800000"/>
                          <a:headEnd/>
                          <a:tailEnd/>
                        </a:ln>
                      </wps:spPr>
                      <wps:txbx>
                        <w:txbxContent>
                          <w:p w14:paraId="2348F09F" w14:textId="7319D6C3" w:rsidR="00831834" w:rsidRPr="00467EC3" w:rsidRDefault="00831834" w:rsidP="00831834">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6</w:t>
                            </w:r>
                            <w:r w:rsidRPr="00467EC3">
                              <w:rPr>
                                <w:rFonts w:ascii="Times New Roman" w:hAnsi="Times New Roman" w:cs="Times New Roman"/>
                                <w:b/>
                                <w:bCs/>
                                <w:sz w:val="24"/>
                                <w:szCs w:val="24"/>
                              </w:rPr>
                              <w:t>.</w:t>
                            </w:r>
                          </w:p>
                          <w:p w14:paraId="4043CF84" w14:textId="77777777" w:rsidR="00831834" w:rsidRPr="00467EC3" w:rsidRDefault="00831834" w:rsidP="00831834">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MULTIPLE REGRESSION RESULT FOR THE RESPECIFIED MODEL</w:t>
                            </w:r>
                          </w:p>
                          <w:tbl>
                            <w:tblPr>
                              <w:tblStyle w:val="2"/>
                              <w:tblW w:w="8220" w:type="dxa"/>
                              <w:tblLook w:val="04A0" w:firstRow="1" w:lastRow="0" w:firstColumn="1" w:lastColumn="0" w:noHBand="0" w:noVBand="1"/>
                            </w:tblPr>
                            <w:tblGrid>
                              <w:gridCol w:w="1984"/>
                              <w:gridCol w:w="2268"/>
                              <w:gridCol w:w="1984"/>
                              <w:gridCol w:w="1984"/>
                            </w:tblGrid>
                            <w:tr w:rsidR="00831834" w:rsidRPr="005B6466" w14:paraId="4080122A"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984" w:type="dxa"/>
                                  <w:tcBorders>
                                    <w:top w:val="thinThickLargeGap" w:sz="24" w:space="0" w:color="auto"/>
                                    <w:bottom w:val="single" w:sz="6" w:space="0" w:color="auto"/>
                                  </w:tcBorders>
                                  <w:vAlign w:val="bottom"/>
                                </w:tcPr>
                                <w:p w14:paraId="047CC6EF" w14:textId="77777777" w:rsidR="00831834" w:rsidRPr="00467EC3" w:rsidRDefault="00831834" w:rsidP="00831834">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2268" w:type="dxa"/>
                                  <w:tcBorders>
                                    <w:top w:val="thinThickLargeGap" w:sz="24" w:space="0" w:color="auto"/>
                                    <w:bottom w:val="single" w:sz="6" w:space="0" w:color="auto"/>
                                  </w:tcBorders>
                                  <w:vAlign w:val="bottom"/>
                                </w:tcPr>
                                <w:p w14:paraId="41E87958" w14:textId="77777777" w:rsidR="00831834" w:rsidRPr="00467EC3" w:rsidRDefault="00831834" w:rsidP="008318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st</w:t>
                                  </w:r>
                                </w:p>
                              </w:tc>
                              <w:tc>
                                <w:tcPr>
                                  <w:tcW w:w="1984" w:type="dxa"/>
                                  <w:tcBorders>
                                    <w:top w:val="thinThickLargeGap" w:sz="24" w:space="0" w:color="auto"/>
                                    <w:bottom w:val="single" w:sz="6" w:space="0" w:color="auto"/>
                                  </w:tcBorders>
                                  <w:vAlign w:val="bottom"/>
                                </w:tcPr>
                                <w:p w14:paraId="0E83F97E" w14:textId="77777777" w:rsidR="00831834" w:rsidRPr="00467EC3" w:rsidRDefault="00831834" w:rsidP="008318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SE</w:t>
                                  </w:r>
                                </w:p>
                              </w:tc>
                              <w:tc>
                                <w:tcPr>
                                  <w:tcW w:w="1984" w:type="dxa"/>
                                  <w:tcBorders>
                                    <w:top w:val="thinThickLargeGap" w:sz="24" w:space="0" w:color="auto"/>
                                    <w:bottom w:val="single" w:sz="6" w:space="0" w:color="auto"/>
                                  </w:tcBorders>
                                  <w:vAlign w:val="bottom"/>
                                </w:tcPr>
                                <w:p w14:paraId="7807060D" w14:textId="77777777" w:rsidR="00831834" w:rsidRDefault="00831834" w:rsidP="008318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p</w:t>
                                  </w:r>
                                </w:p>
                              </w:tc>
                            </w:tr>
                            <w:tr w:rsidR="00831834" w:rsidRPr="005B6466" w14:paraId="10CEAE96"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0C45AF66" w14:textId="77777777" w:rsidR="00831834" w:rsidRDefault="00831834" w:rsidP="00831834">
                                  <w:pPr>
                                    <w:jc w:val="left"/>
                                    <w:rPr>
                                      <w:rFonts w:ascii="Times New Roman" w:hAnsi="Times New Roman" w:cs="Times New Roman"/>
                                      <w:b w:val="0"/>
                                      <w:bCs w:val="0"/>
                                      <w:szCs w:val="21"/>
                                    </w:rPr>
                                  </w:pPr>
                                  <w:r>
                                    <w:rPr>
                                      <w:rFonts w:ascii="Times New Roman" w:hAnsi="Times New Roman" w:cs="Times New Roman"/>
                                      <w:b w:val="0"/>
                                      <w:bCs w:val="0"/>
                                      <w:szCs w:val="21"/>
                                    </w:rPr>
                                    <w:t>(I</w:t>
                                  </w:r>
                                  <w:r>
                                    <w:rPr>
                                      <w:rFonts w:ascii="Times New Roman" w:hAnsi="Times New Roman" w:cs="Times New Roman" w:hint="eastAsia"/>
                                      <w:b w:val="0"/>
                                      <w:bCs w:val="0"/>
                                      <w:szCs w:val="21"/>
                                    </w:rPr>
                                    <w:t>n</w:t>
                                  </w:r>
                                  <w:r>
                                    <w:rPr>
                                      <w:rFonts w:ascii="Times New Roman" w:hAnsi="Times New Roman" w:cs="Times New Roman"/>
                                      <w:b w:val="0"/>
                                      <w:bCs w:val="0"/>
                                      <w:szCs w:val="21"/>
                                    </w:rPr>
                                    <w:t>tercept)</w:t>
                                  </w:r>
                                </w:p>
                              </w:tc>
                              <w:tc>
                                <w:tcPr>
                                  <w:tcW w:w="2268" w:type="dxa"/>
                                  <w:tcBorders>
                                    <w:top w:val="nil"/>
                                    <w:bottom w:val="nil"/>
                                  </w:tcBorders>
                                  <w:vAlign w:val="center"/>
                                </w:tcPr>
                                <w:p w14:paraId="6866A33C"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14.88466</w:t>
                                  </w:r>
                                </w:p>
                              </w:tc>
                              <w:tc>
                                <w:tcPr>
                                  <w:tcW w:w="1984" w:type="dxa"/>
                                  <w:tcBorders>
                                    <w:top w:val="nil"/>
                                    <w:bottom w:val="nil"/>
                                  </w:tcBorders>
                                  <w:vAlign w:val="center"/>
                                </w:tcPr>
                                <w:p w14:paraId="44912411"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2.10568</w:t>
                                  </w:r>
                                </w:p>
                              </w:tc>
                              <w:tc>
                                <w:tcPr>
                                  <w:tcW w:w="1984" w:type="dxa"/>
                                  <w:tcBorders>
                                    <w:top w:val="nil"/>
                                    <w:bottom w:val="nil"/>
                                  </w:tcBorders>
                                </w:tcPr>
                                <w:p w14:paraId="0F216FE7"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2.14e-12 ***</w:t>
                                  </w:r>
                                </w:p>
                              </w:tc>
                            </w:tr>
                            <w:tr w:rsidR="00831834" w:rsidRPr="005B6466" w14:paraId="055DDDCA"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640C76C6" w14:textId="77777777" w:rsidR="00831834" w:rsidRPr="0082647F" w:rsidRDefault="00831834" w:rsidP="00831834">
                                  <w:pPr>
                                    <w:jc w:val="left"/>
                                    <w:rPr>
                                      <w:rFonts w:ascii="Times New Roman" w:hAnsi="Times New Roman" w:cs="Times New Roman"/>
                                      <w:b w:val="0"/>
                                      <w:bCs w:val="0"/>
                                      <w:szCs w:val="21"/>
                                    </w:rPr>
                                  </w:pPr>
                                  <w:r w:rsidRPr="0082647F">
                                    <w:rPr>
                                      <w:rFonts w:ascii="Times New Roman" w:hAnsi="Times New Roman" w:cs="Times New Roman"/>
                                      <w:b w:val="0"/>
                                      <w:bCs w:val="0"/>
                                    </w:rPr>
                                    <w:t>AGE97</w:t>
                                  </w:r>
                                  <w:r>
                                    <w:rPr>
                                      <w:rFonts w:ascii="Times New Roman" w:hAnsi="Times New Roman" w:cs="Times New Roman"/>
                                      <w:b w:val="0"/>
                                      <w:bCs w:val="0"/>
                                    </w:rPr>
                                    <w:t>c</w:t>
                                  </w:r>
                                </w:p>
                              </w:tc>
                              <w:tc>
                                <w:tcPr>
                                  <w:tcW w:w="2268" w:type="dxa"/>
                                  <w:tcBorders>
                                    <w:top w:val="nil"/>
                                    <w:bottom w:val="nil"/>
                                  </w:tcBorders>
                                  <w:vAlign w:val="center"/>
                                </w:tcPr>
                                <w:p w14:paraId="4D35724E" w14:textId="77777777" w:rsidR="00831834" w:rsidRPr="00D1478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6.93708</w:t>
                                  </w:r>
                                </w:p>
                              </w:tc>
                              <w:tc>
                                <w:tcPr>
                                  <w:tcW w:w="1984" w:type="dxa"/>
                                  <w:tcBorders>
                                    <w:top w:val="nil"/>
                                    <w:bottom w:val="nil"/>
                                  </w:tcBorders>
                                  <w:vAlign w:val="center"/>
                                </w:tcPr>
                                <w:p w14:paraId="166EF527" w14:textId="77777777" w:rsidR="00831834" w:rsidRPr="00D964F5"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0.06172</w:t>
                                  </w:r>
                                </w:p>
                              </w:tc>
                              <w:tc>
                                <w:tcPr>
                                  <w:tcW w:w="1984" w:type="dxa"/>
                                  <w:tcBorders>
                                    <w:top w:val="nil"/>
                                    <w:bottom w:val="nil"/>
                                  </w:tcBorders>
                                </w:tcPr>
                                <w:p w14:paraId="39BF9257" w14:textId="77777777" w:rsidR="00831834" w:rsidRPr="00F250C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831834" w:rsidRPr="005B6466" w14:paraId="09AFE01A"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7D123B1D" w14:textId="77777777" w:rsidR="00831834" w:rsidRPr="0082647F" w:rsidRDefault="00831834" w:rsidP="00831834">
                                  <w:pPr>
                                    <w:jc w:val="left"/>
                                    <w:rPr>
                                      <w:rFonts w:ascii="Times New Roman" w:hAnsi="Times New Roman" w:cs="Times New Roman"/>
                                      <w:b w:val="0"/>
                                      <w:bCs w:val="0"/>
                                      <w:szCs w:val="21"/>
                                    </w:rPr>
                                  </w:pPr>
                                  <w:r w:rsidRPr="0082647F">
                                    <w:rPr>
                                      <w:rFonts w:ascii="Times New Roman" w:hAnsi="Times New Roman" w:cs="Times New Roman"/>
                                      <w:b w:val="0"/>
                                      <w:bCs w:val="0"/>
                                    </w:rPr>
                                    <w:t>AGE97</w:t>
                                  </w:r>
                                  <w:r>
                                    <w:rPr>
                                      <w:rFonts w:ascii="Times New Roman" w:hAnsi="Times New Roman" w:cs="Times New Roman"/>
                                      <w:b w:val="0"/>
                                      <w:bCs w:val="0"/>
                                    </w:rPr>
                                    <w:t>c2</w:t>
                                  </w:r>
                                </w:p>
                              </w:tc>
                              <w:tc>
                                <w:tcPr>
                                  <w:tcW w:w="2268" w:type="dxa"/>
                                  <w:tcBorders>
                                    <w:top w:val="nil"/>
                                    <w:bottom w:val="nil"/>
                                  </w:tcBorders>
                                  <w:vAlign w:val="center"/>
                                </w:tcPr>
                                <w:p w14:paraId="3F72B23C"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-0.07857</w:t>
                                  </w:r>
                                </w:p>
                              </w:tc>
                              <w:tc>
                                <w:tcPr>
                                  <w:tcW w:w="1984" w:type="dxa"/>
                                  <w:tcBorders>
                                    <w:top w:val="nil"/>
                                    <w:bottom w:val="nil"/>
                                  </w:tcBorders>
                                  <w:vAlign w:val="center"/>
                                </w:tcPr>
                                <w:p w14:paraId="2E2C7473"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0.02401</w:t>
                                  </w:r>
                                </w:p>
                              </w:tc>
                              <w:tc>
                                <w:tcPr>
                                  <w:tcW w:w="1984" w:type="dxa"/>
                                  <w:tcBorders>
                                    <w:top w:val="nil"/>
                                    <w:bottom w:val="nil"/>
                                  </w:tcBorders>
                                </w:tcPr>
                                <w:p w14:paraId="7A7C32A5"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0.00108 **</w:t>
                                  </w:r>
                                </w:p>
                              </w:tc>
                            </w:tr>
                            <w:tr w:rsidR="00831834" w:rsidRPr="005B6466" w14:paraId="37F4F1A0"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3B34F82C" w14:textId="77777777" w:rsidR="00831834" w:rsidRPr="0082647F" w:rsidRDefault="00831834" w:rsidP="00831834">
                                  <w:pPr>
                                    <w:jc w:val="left"/>
                                    <w:rPr>
                                      <w:rFonts w:ascii="Times New Roman" w:hAnsi="Times New Roman" w:cs="Times New Roman"/>
                                      <w:b w:val="0"/>
                                      <w:bCs w:val="0"/>
                                      <w:szCs w:val="21"/>
                                    </w:rPr>
                                  </w:pPr>
                                  <w:r>
                                    <w:rPr>
                                      <w:rFonts w:ascii="Times New Roman" w:hAnsi="Times New Roman" w:cs="Times New Roman"/>
                                      <w:b w:val="0"/>
                                      <w:bCs w:val="0"/>
                                    </w:rPr>
                                    <w:t>log</w:t>
                                  </w:r>
                                  <w:r w:rsidRPr="0082647F">
                                    <w:rPr>
                                      <w:rFonts w:ascii="Times New Roman" w:hAnsi="Times New Roman" w:cs="Times New Roman"/>
                                      <w:b w:val="0"/>
                                      <w:bCs w:val="0"/>
                                    </w:rPr>
                                    <w:t>faminc</w:t>
                                  </w:r>
                                </w:p>
                              </w:tc>
                              <w:tc>
                                <w:tcPr>
                                  <w:tcW w:w="2268" w:type="dxa"/>
                                  <w:tcBorders>
                                    <w:top w:val="nil"/>
                                    <w:bottom w:val="nil"/>
                                  </w:tcBorders>
                                  <w:vAlign w:val="center"/>
                                </w:tcPr>
                                <w:p w14:paraId="7A2188B2" w14:textId="77777777" w:rsidR="00831834" w:rsidRPr="00D1478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0.90921</w:t>
                                  </w:r>
                                </w:p>
                              </w:tc>
                              <w:tc>
                                <w:tcPr>
                                  <w:tcW w:w="1984" w:type="dxa"/>
                                  <w:tcBorders>
                                    <w:top w:val="nil"/>
                                    <w:bottom w:val="nil"/>
                                  </w:tcBorders>
                                  <w:vAlign w:val="center"/>
                                </w:tcPr>
                                <w:p w14:paraId="73861743" w14:textId="77777777" w:rsidR="00831834" w:rsidRPr="00D964F5"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0.19071</w:t>
                                  </w:r>
                                </w:p>
                              </w:tc>
                              <w:tc>
                                <w:tcPr>
                                  <w:tcW w:w="1984" w:type="dxa"/>
                                  <w:tcBorders>
                                    <w:top w:val="nil"/>
                                    <w:bottom w:val="nil"/>
                                  </w:tcBorders>
                                </w:tcPr>
                                <w:p w14:paraId="7A375641" w14:textId="77777777" w:rsidR="00831834" w:rsidRPr="00F250C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2.00e-06 ***</w:t>
                                  </w:r>
                                </w:p>
                              </w:tc>
                            </w:tr>
                            <w:tr w:rsidR="00831834" w:rsidRPr="005B6466" w14:paraId="5D71DD96"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4AE66443" w14:textId="77777777" w:rsidR="00831834" w:rsidRPr="0082647F" w:rsidRDefault="00831834" w:rsidP="00831834">
                                  <w:pPr>
                                    <w:jc w:val="left"/>
                                    <w:rPr>
                                      <w:rFonts w:ascii="Times New Roman" w:hAnsi="Times New Roman" w:cs="Times New Roman"/>
                                      <w:b w:val="0"/>
                                      <w:bCs w:val="0"/>
                                      <w:szCs w:val="21"/>
                                    </w:rPr>
                                  </w:pPr>
                                  <w:r w:rsidRPr="0082647F">
                                    <w:rPr>
                                      <w:rFonts w:ascii="Times New Roman" w:hAnsi="Times New Roman" w:cs="Times New Roman"/>
                                      <w:b w:val="0"/>
                                      <w:bCs w:val="0"/>
                                    </w:rPr>
                                    <w:t>bthwht</w:t>
                                  </w:r>
                                </w:p>
                              </w:tc>
                              <w:tc>
                                <w:tcPr>
                                  <w:tcW w:w="2268" w:type="dxa"/>
                                  <w:tcBorders>
                                    <w:top w:val="nil"/>
                                    <w:bottom w:val="nil"/>
                                  </w:tcBorders>
                                  <w:vAlign w:val="center"/>
                                </w:tcPr>
                                <w:p w14:paraId="03A12FB7"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szCs w:val="21"/>
                                    </w:rPr>
                                    <w:t>-1.59216</w:t>
                                  </w:r>
                                </w:p>
                              </w:tc>
                              <w:tc>
                                <w:tcPr>
                                  <w:tcW w:w="1984" w:type="dxa"/>
                                  <w:tcBorders>
                                    <w:top w:val="nil"/>
                                    <w:bottom w:val="nil"/>
                                  </w:tcBorders>
                                  <w:vAlign w:val="center"/>
                                </w:tcPr>
                                <w:p w14:paraId="59B03CFF"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0.37373</w:t>
                                  </w:r>
                                </w:p>
                              </w:tc>
                              <w:tc>
                                <w:tcPr>
                                  <w:tcW w:w="1984" w:type="dxa"/>
                                  <w:tcBorders>
                                    <w:top w:val="nil"/>
                                    <w:bottom w:val="nil"/>
                                  </w:tcBorders>
                                </w:tcPr>
                                <w:p w14:paraId="5920E158"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2.14e-05 ***</w:t>
                                  </w:r>
                                </w:p>
                              </w:tc>
                            </w:tr>
                            <w:tr w:rsidR="00831834" w:rsidRPr="005B6466" w14:paraId="0518E418"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744E9D8E" w14:textId="77777777" w:rsidR="00831834" w:rsidRPr="0082647F" w:rsidRDefault="00831834" w:rsidP="00831834">
                                  <w:pPr>
                                    <w:jc w:val="left"/>
                                    <w:rPr>
                                      <w:rFonts w:ascii="Times New Roman" w:hAnsi="Times New Roman" w:cs="Times New Roman"/>
                                    </w:rPr>
                                  </w:pPr>
                                  <w:r w:rsidRPr="0082647F">
                                    <w:rPr>
                                      <w:rFonts w:ascii="Times New Roman" w:hAnsi="Times New Roman" w:cs="Times New Roman"/>
                                      <w:b w:val="0"/>
                                      <w:bCs w:val="0"/>
                                    </w:rPr>
                                    <w:t>WICpreg</w:t>
                                  </w:r>
                                </w:p>
                              </w:tc>
                              <w:tc>
                                <w:tcPr>
                                  <w:tcW w:w="2268" w:type="dxa"/>
                                  <w:tcBorders>
                                    <w:top w:val="nil"/>
                                    <w:bottom w:val="nil"/>
                                  </w:tcBorders>
                                  <w:vAlign w:val="center"/>
                                </w:tcPr>
                                <w:p w14:paraId="06FF372B" w14:textId="77777777" w:rsidR="00831834" w:rsidRPr="00D1478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478F">
                                    <w:rPr>
                                      <w:rFonts w:ascii="Times New Roman" w:hAnsi="Times New Roman" w:cs="Times New Roman"/>
                                    </w:rPr>
                                    <w:t>-1.91186</w:t>
                                  </w:r>
                                </w:p>
                              </w:tc>
                              <w:tc>
                                <w:tcPr>
                                  <w:tcW w:w="1984" w:type="dxa"/>
                                  <w:tcBorders>
                                    <w:top w:val="nil"/>
                                    <w:bottom w:val="nil"/>
                                  </w:tcBorders>
                                  <w:vAlign w:val="center"/>
                                </w:tcPr>
                                <w:p w14:paraId="07F4135D" w14:textId="77777777" w:rsidR="00831834" w:rsidRPr="00DF278D"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0.40395</w:t>
                                  </w:r>
                                </w:p>
                              </w:tc>
                              <w:tc>
                                <w:tcPr>
                                  <w:tcW w:w="1984" w:type="dxa"/>
                                  <w:tcBorders>
                                    <w:top w:val="nil"/>
                                    <w:bottom w:val="nil"/>
                                  </w:tcBorders>
                                </w:tcPr>
                                <w:p w14:paraId="399786BD" w14:textId="77777777" w:rsidR="00831834" w:rsidRPr="00F250C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2.37e-06 ***</w:t>
                                  </w:r>
                                </w:p>
                              </w:tc>
                            </w:tr>
                            <w:tr w:rsidR="00831834" w:rsidRPr="005B6466" w14:paraId="0BF5B188"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double" w:sz="4" w:space="0" w:color="auto"/>
                                  </w:tcBorders>
                                </w:tcPr>
                                <w:p w14:paraId="26F3219F" w14:textId="77777777" w:rsidR="00831834" w:rsidRPr="0082647F" w:rsidRDefault="00831834" w:rsidP="00831834">
                                  <w:pPr>
                                    <w:rPr>
                                      <w:rFonts w:ascii="Times New Roman" w:hAnsi="Times New Roman" w:cs="Times New Roman"/>
                                      <w:b w:val="0"/>
                                      <w:bCs w:val="0"/>
                                    </w:rPr>
                                  </w:pPr>
                                  <w:r w:rsidRPr="0082647F">
                                    <w:rPr>
                                      <w:rFonts w:ascii="Times New Roman" w:hAnsi="Times New Roman" w:cs="Times New Roman"/>
                                      <w:b w:val="0"/>
                                      <w:bCs w:val="0"/>
                                    </w:rPr>
                                    <w:t>HOME97</w:t>
                                  </w:r>
                                </w:p>
                              </w:tc>
                              <w:tc>
                                <w:tcPr>
                                  <w:tcW w:w="2268" w:type="dxa"/>
                                  <w:tcBorders>
                                    <w:top w:val="nil"/>
                                    <w:bottom w:val="double" w:sz="4" w:space="0" w:color="auto"/>
                                  </w:tcBorders>
                                  <w:vAlign w:val="center"/>
                                </w:tcPr>
                                <w:p w14:paraId="585D8D61"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0.67532</w:t>
                                  </w:r>
                                </w:p>
                              </w:tc>
                              <w:tc>
                                <w:tcPr>
                                  <w:tcW w:w="1984" w:type="dxa"/>
                                  <w:tcBorders>
                                    <w:top w:val="nil"/>
                                    <w:bottom w:val="double" w:sz="4" w:space="0" w:color="auto"/>
                                  </w:tcBorders>
                                  <w:vAlign w:val="center"/>
                                </w:tcPr>
                                <w:p w14:paraId="18059A0F"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0.06688</w:t>
                                  </w:r>
                                </w:p>
                              </w:tc>
                              <w:tc>
                                <w:tcPr>
                                  <w:tcW w:w="1984" w:type="dxa"/>
                                  <w:tcBorders>
                                    <w:top w:val="nil"/>
                                    <w:bottom w:val="double" w:sz="4" w:space="0" w:color="auto"/>
                                  </w:tcBorders>
                                </w:tcPr>
                                <w:p w14:paraId="29F3E06E"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831834" w:rsidRPr="004801EA" w14:paraId="60E8EA1F"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double" w:sz="4" w:space="0" w:color="auto"/>
                                    <w:bottom w:val="nil"/>
                                  </w:tcBorders>
                                </w:tcPr>
                                <w:p w14:paraId="6BA87284"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Residual Min/Max</w:t>
                                  </w:r>
                                </w:p>
                              </w:tc>
                              <w:tc>
                                <w:tcPr>
                                  <w:tcW w:w="2268" w:type="dxa"/>
                                  <w:tcBorders>
                                    <w:top w:val="double" w:sz="4" w:space="0" w:color="auto"/>
                                    <w:bottom w:val="nil"/>
                                  </w:tcBorders>
                                  <w:vAlign w:val="center"/>
                                </w:tcPr>
                                <w:p w14:paraId="383E1010"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-27.4896/27.9359</w:t>
                                  </w:r>
                                </w:p>
                              </w:tc>
                              <w:tc>
                                <w:tcPr>
                                  <w:tcW w:w="1984" w:type="dxa"/>
                                  <w:tcBorders>
                                    <w:top w:val="double" w:sz="4" w:space="0" w:color="auto"/>
                                    <w:bottom w:val="nil"/>
                                  </w:tcBorders>
                                  <w:vAlign w:val="center"/>
                                </w:tcPr>
                                <w:p w14:paraId="3FFB150C" w14:textId="77777777" w:rsidR="00831834" w:rsidRPr="004801EA" w:rsidRDefault="00831834" w:rsidP="0083183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Residual SE</w:t>
                                  </w:r>
                                </w:p>
                              </w:tc>
                              <w:tc>
                                <w:tcPr>
                                  <w:tcW w:w="1984" w:type="dxa"/>
                                  <w:tcBorders>
                                    <w:top w:val="double" w:sz="4" w:space="0" w:color="auto"/>
                                    <w:bottom w:val="nil"/>
                                  </w:tcBorders>
                                </w:tcPr>
                                <w:p w14:paraId="1E634208"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7.714</w:t>
                                  </w:r>
                                </w:p>
                              </w:tc>
                            </w:tr>
                            <w:tr w:rsidR="00831834" w:rsidRPr="004801EA" w14:paraId="4245A192"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vAlign w:val="center"/>
                                </w:tcPr>
                                <w:p w14:paraId="626A9076"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Multiple R-squared</w:t>
                                  </w:r>
                                </w:p>
                              </w:tc>
                              <w:tc>
                                <w:tcPr>
                                  <w:tcW w:w="2268" w:type="dxa"/>
                                  <w:tcBorders>
                                    <w:top w:val="nil"/>
                                    <w:bottom w:val="nil"/>
                                  </w:tcBorders>
                                  <w:vAlign w:val="center"/>
                                </w:tcPr>
                                <w:p w14:paraId="2D34D99B"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0.88</w:t>
                                  </w:r>
                                </w:p>
                              </w:tc>
                              <w:tc>
                                <w:tcPr>
                                  <w:tcW w:w="1984" w:type="dxa"/>
                                  <w:tcBorders>
                                    <w:top w:val="nil"/>
                                    <w:bottom w:val="nil"/>
                                  </w:tcBorders>
                                  <w:vAlign w:val="center"/>
                                </w:tcPr>
                                <w:p w14:paraId="5F8CE7DF" w14:textId="77777777" w:rsidR="00831834" w:rsidRPr="004801EA" w:rsidRDefault="00831834" w:rsidP="0083183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Adjusted R-squared</w:t>
                                  </w:r>
                                </w:p>
                              </w:tc>
                              <w:tc>
                                <w:tcPr>
                                  <w:tcW w:w="1984" w:type="dxa"/>
                                  <w:tcBorders>
                                    <w:top w:val="nil"/>
                                    <w:bottom w:val="nil"/>
                                  </w:tcBorders>
                                </w:tcPr>
                                <w:p w14:paraId="3BA84AAD"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0.8796</w:t>
                                  </w:r>
                                </w:p>
                              </w:tc>
                            </w:tr>
                            <w:tr w:rsidR="00831834" w:rsidRPr="004801EA" w14:paraId="59678BD4"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045425E6"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F-statistic</w:t>
                                  </w:r>
                                </w:p>
                              </w:tc>
                              <w:tc>
                                <w:tcPr>
                                  <w:tcW w:w="2268" w:type="dxa"/>
                                  <w:tcBorders>
                                    <w:top w:val="nil"/>
                                    <w:bottom w:val="nil"/>
                                  </w:tcBorders>
                                  <w:vAlign w:val="center"/>
                                </w:tcPr>
                                <w:p w14:paraId="2B3EA373"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2466</w:t>
                                  </w:r>
                                </w:p>
                              </w:tc>
                              <w:tc>
                                <w:tcPr>
                                  <w:tcW w:w="1984" w:type="dxa"/>
                                  <w:tcBorders>
                                    <w:top w:val="nil"/>
                                    <w:bottom w:val="nil"/>
                                  </w:tcBorders>
                                  <w:vAlign w:val="center"/>
                                </w:tcPr>
                                <w:p w14:paraId="1D1143C7" w14:textId="77777777" w:rsidR="00831834" w:rsidRPr="004801EA" w:rsidRDefault="00831834" w:rsidP="0083183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df</w:t>
                                  </w:r>
                                </w:p>
                              </w:tc>
                              <w:tc>
                                <w:tcPr>
                                  <w:tcW w:w="1984" w:type="dxa"/>
                                  <w:tcBorders>
                                    <w:top w:val="nil"/>
                                    <w:bottom w:val="nil"/>
                                  </w:tcBorders>
                                </w:tcPr>
                                <w:p w14:paraId="3A61EA55"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6 and 2018</w:t>
                                  </w:r>
                                </w:p>
                              </w:tc>
                            </w:tr>
                            <w:tr w:rsidR="00831834" w:rsidRPr="004801EA" w14:paraId="050FCD35" w14:textId="77777777" w:rsidTr="00357C1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84" w:type="dxa"/>
                                  <w:tcBorders>
                                    <w:top w:val="nil"/>
                                    <w:bottom w:val="single" w:sz="4" w:space="0" w:color="auto"/>
                                  </w:tcBorders>
                                </w:tcPr>
                                <w:p w14:paraId="746C32C2"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p-value</w:t>
                                  </w:r>
                                </w:p>
                              </w:tc>
                              <w:tc>
                                <w:tcPr>
                                  <w:tcW w:w="2268" w:type="dxa"/>
                                  <w:tcBorders>
                                    <w:top w:val="nil"/>
                                    <w:bottom w:val="single" w:sz="4" w:space="0" w:color="auto"/>
                                  </w:tcBorders>
                                </w:tcPr>
                                <w:p w14:paraId="75E42825"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&lt; 2.2e-16</w:t>
                                  </w:r>
                                </w:p>
                              </w:tc>
                              <w:tc>
                                <w:tcPr>
                                  <w:tcW w:w="1984" w:type="dxa"/>
                                  <w:tcBorders>
                                    <w:top w:val="nil"/>
                                    <w:bottom w:val="nil"/>
                                  </w:tcBorders>
                                  <w:vAlign w:val="center"/>
                                </w:tcPr>
                                <w:p w14:paraId="4CE51464" w14:textId="77777777" w:rsidR="00831834" w:rsidRPr="004801EA" w:rsidRDefault="00831834" w:rsidP="0083183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1984" w:type="dxa"/>
                                  <w:tcBorders>
                                    <w:top w:val="nil"/>
                                    <w:bottom w:val="nil"/>
                                  </w:tcBorders>
                                </w:tcPr>
                                <w:p w14:paraId="0B4C3166"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831834" w:rsidRPr="004801EA" w14:paraId="61A1C531" w14:textId="77777777" w:rsidTr="00357C10">
                              <w:tc>
                                <w:tcPr>
                                  <w:cnfStyle w:val="001000000000" w:firstRow="0" w:lastRow="0" w:firstColumn="1" w:lastColumn="0" w:oddVBand="0" w:evenVBand="0" w:oddHBand="0" w:evenHBand="0" w:firstRowFirstColumn="0" w:firstRowLastColumn="0" w:lastRowFirstColumn="0" w:lastRowLastColumn="0"/>
                                  <w:tcW w:w="8220" w:type="dxa"/>
                                  <w:gridSpan w:val="4"/>
                                  <w:tcBorders>
                                    <w:top w:val="nil"/>
                                    <w:bottom w:val="single" w:sz="12" w:space="0" w:color="auto"/>
                                  </w:tcBorders>
                                </w:tcPr>
                                <w:p w14:paraId="4A4011BE" w14:textId="77777777" w:rsidR="00831834" w:rsidRPr="004801EA" w:rsidRDefault="00831834" w:rsidP="00831834">
                                  <w:pPr>
                                    <w:jc w:val="left"/>
                                    <w:rPr>
                                      <w:rFonts w:ascii="Times New Roman" w:hAnsi="Times New Roman" w:cs="Times New Roman"/>
                                      <w:color w:val="000000" w:themeColor="text1"/>
                                      <w:sz w:val="18"/>
                                      <w:szCs w:val="18"/>
                                    </w:rPr>
                                  </w:pPr>
                                  <w:r w:rsidRPr="004801EA">
                                    <w:rPr>
                                      <w:rFonts w:ascii="Times New Roman" w:hAnsi="Times New Roman" w:cs="Times New Roman"/>
                                      <w:b w:val="0"/>
                                      <w:bCs w:val="0"/>
                                      <w:color w:val="000000" w:themeColor="text1"/>
                                      <w:sz w:val="18"/>
                                      <w:szCs w:val="18"/>
                                    </w:rPr>
                                    <w:t>*p&lt;0.05 **p&lt;0.01 ***p&lt;0.001</w:t>
                                  </w:r>
                                </w:p>
                                <w:p w14:paraId="16F5754D" w14:textId="77777777" w:rsidR="00831834" w:rsidRPr="004801EA" w:rsidRDefault="00831834" w:rsidP="00831834">
                                  <w:pPr>
                                    <w:rPr>
                                      <w:rFonts w:ascii="Times New Roman" w:hAnsi="Times New Roman" w:cs="Times New Roman"/>
                                      <w:b w:val="0"/>
                                      <w:bCs w:val="0"/>
                                    </w:rPr>
                                  </w:pPr>
                                  <w:r>
                                    <w:rPr>
                                      <w:rFonts w:ascii="Times New Roman" w:hAnsi="Times New Roman" w:cs="Times New Roman"/>
                                      <w:b w:val="0"/>
                                      <w:bCs w:val="0"/>
                                      <w:color w:val="000000" w:themeColor="text1"/>
                                      <w:sz w:val="18"/>
                                      <w:szCs w:val="18"/>
                                    </w:rPr>
                                    <w:t>AGE97c=centred AGE97; AGE97c2=squared AGE97c; log</w:t>
                                  </w:r>
                                  <w:r w:rsidRPr="00541240">
                                    <w:rPr>
                                      <w:rFonts w:ascii="Times New Roman" w:hAnsi="Times New Roman" w:cs="Times New Roman"/>
                                      <w:b w:val="0"/>
                                      <w:bCs w:val="0"/>
                                      <w:color w:val="000000" w:themeColor="text1"/>
                                      <w:sz w:val="18"/>
                                      <w:szCs w:val="18"/>
                                    </w:rPr>
                                    <w:t>faminc</w:t>
                                  </w:r>
                                  <w:r>
                                    <w:rPr>
                                      <w:rFonts w:ascii="Times New Roman" w:hAnsi="Times New Roman" w:cs="Times New Roman"/>
                                      <w:b w:val="0"/>
                                      <w:bCs w:val="0"/>
                                      <w:color w:val="000000" w:themeColor="text1"/>
                                      <w:sz w:val="18"/>
                                      <w:szCs w:val="18"/>
                                    </w:rPr>
                                    <w:t>=log-transformed faminc97;</w:t>
                                  </w:r>
                                  <w:r w:rsidRPr="004801EA">
                                    <w:rPr>
                                      <w:rFonts w:ascii="Times New Roman" w:hAnsi="Times New Roman" w:cs="Times New Roman"/>
                                      <w:b w:val="0"/>
                                      <w:bCs w:val="0"/>
                                      <w:color w:val="000000" w:themeColor="text1"/>
                                      <w:sz w:val="18"/>
                                      <w:szCs w:val="18"/>
                                    </w:rPr>
                                    <w:t xml:space="preserve"> bthwht=Low birth weight status of the child; WICpreg=Women, Infant and Children (WIC) Nutrition Program participant during pregnancy; HOME97=A composite total score of the emotional and cognitive stimulation at home</w:t>
                                  </w:r>
                                </w:p>
                              </w:tc>
                            </w:tr>
                          </w:tbl>
                          <w:p w14:paraId="65F0045E" w14:textId="171DF3AC" w:rsidR="00831834" w:rsidRPr="00831834" w:rsidRDefault="008318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541A4" id="_x0000_s1029" type="#_x0000_t202" style="position:absolute;left:0;text-align:left;margin-left:-6.5pt;margin-top:0;width:425pt;height:32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" stroked="f">
                <v:textbox>
                  <w:txbxContent>
                    <w:p w14:paraId="2348F09F" w14:textId="7319D6C3" w:rsidR="00831834" w:rsidRPr="00467EC3" w:rsidRDefault="00831834" w:rsidP="00831834">
                      <w:pPr>
                        <w:spacing w:line="300" w:lineRule="auto"/>
                        <w:rPr>
                          <w:rFonts w:ascii="Times New Roman" w:hAnsi="Times New Roman" w:cs="Times New Roman"/>
                          <w:b/>
                          <w:bCs/>
                          <w:sz w:val="24"/>
                          <w:szCs w:val="24"/>
                        </w:rPr>
                      </w:pPr>
                      <w:r w:rsidRPr="00467EC3">
                        <w:rPr>
                          <w:rFonts w:ascii="Times New Roman" w:hAnsi="Times New Roman" w:cs="Times New Roman"/>
                          <w:b/>
                          <w:bCs/>
                          <w:sz w:val="24"/>
                          <w:szCs w:val="24"/>
                        </w:rPr>
                        <w:t xml:space="preserve">Table </w:t>
                      </w:r>
                      <w:r>
                        <w:rPr>
                          <w:rFonts w:ascii="Times New Roman" w:hAnsi="Times New Roman" w:cs="Times New Roman"/>
                          <w:b/>
                          <w:bCs/>
                          <w:sz w:val="24"/>
                          <w:szCs w:val="24"/>
                        </w:rPr>
                        <w:t>6</w:t>
                      </w:r>
                      <w:r w:rsidRPr="00467EC3">
                        <w:rPr>
                          <w:rFonts w:ascii="Times New Roman" w:hAnsi="Times New Roman" w:cs="Times New Roman"/>
                          <w:b/>
                          <w:bCs/>
                          <w:sz w:val="24"/>
                          <w:szCs w:val="24"/>
                        </w:rPr>
                        <w:t>.</w:t>
                      </w:r>
                    </w:p>
                    <w:p w14:paraId="4043CF84" w14:textId="77777777" w:rsidR="00831834" w:rsidRPr="00467EC3" w:rsidRDefault="00831834" w:rsidP="00831834">
                      <w:pPr>
                        <w:spacing w:line="300" w:lineRule="auto"/>
                        <w:jc w:val="left"/>
                        <w:rPr>
                          <w:rFonts w:ascii="Times New Roman" w:hAnsi="Times New Roman" w:cs="Times New Roman"/>
                          <w:b/>
                          <w:bCs/>
                          <w:sz w:val="24"/>
                          <w:szCs w:val="24"/>
                        </w:rPr>
                      </w:pPr>
                      <w:r>
                        <w:rPr>
                          <w:rFonts w:ascii="Times New Roman" w:hAnsi="Times New Roman" w:cs="Times New Roman"/>
                          <w:b/>
                          <w:bCs/>
                          <w:sz w:val="24"/>
                          <w:szCs w:val="24"/>
                        </w:rPr>
                        <w:t>MULTIPLE REGRESSION RESULT FOR THE RESPECIFIED MODEL</w:t>
                      </w:r>
                    </w:p>
                    <w:tbl>
                      <w:tblPr>
                        <w:tblStyle w:val="2"/>
                        <w:tblW w:w="8220" w:type="dxa"/>
                        <w:tblLook w:val="04A0" w:firstRow="1" w:lastRow="0" w:firstColumn="1" w:lastColumn="0" w:noHBand="0" w:noVBand="1"/>
                      </w:tblPr>
                      <w:tblGrid>
                        <w:gridCol w:w="1984"/>
                        <w:gridCol w:w="2268"/>
                        <w:gridCol w:w="1984"/>
                        <w:gridCol w:w="1984"/>
                      </w:tblGrid>
                      <w:tr w:rsidR="00831834" w:rsidRPr="005B6466" w14:paraId="4080122A" w14:textId="77777777" w:rsidTr="00357C10">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984" w:type="dxa"/>
                            <w:tcBorders>
                              <w:top w:val="thinThickLargeGap" w:sz="24" w:space="0" w:color="auto"/>
                              <w:bottom w:val="single" w:sz="6" w:space="0" w:color="auto"/>
                            </w:tcBorders>
                            <w:vAlign w:val="bottom"/>
                          </w:tcPr>
                          <w:p w14:paraId="047CC6EF" w14:textId="77777777" w:rsidR="00831834" w:rsidRPr="00467EC3" w:rsidRDefault="00831834" w:rsidP="00831834">
                            <w:pPr>
                              <w:jc w:val="center"/>
                              <w:rPr>
                                <w:rFonts w:ascii="Times New Roman" w:hAnsi="Times New Roman" w:cs="Times New Roman"/>
                                <w:szCs w:val="21"/>
                              </w:rPr>
                            </w:pPr>
                            <w:r w:rsidRPr="00467EC3">
                              <w:rPr>
                                <w:rFonts w:ascii="Times New Roman" w:hAnsi="Times New Roman" w:cs="Times New Roman"/>
                                <w:szCs w:val="21"/>
                              </w:rPr>
                              <w:t>Variable</w:t>
                            </w:r>
                            <w:r>
                              <w:rPr>
                                <w:rFonts w:ascii="Times New Roman" w:hAnsi="Times New Roman" w:cs="Times New Roman"/>
                                <w:szCs w:val="21"/>
                              </w:rPr>
                              <w:t>s</w:t>
                            </w:r>
                          </w:p>
                        </w:tc>
                        <w:tc>
                          <w:tcPr>
                            <w:tcW w:w="2268" w:type="dxa"/>
                            <w:tcBorders>
                              <w:top w:val="thinThickLargeGap" w:sz="24" w:space="0" w:color="auto"/>
                              <w:bottom w:val="single" w:sz="6" w:space="0" w:color="auto"/>
                            </w:tcBorders>
                            <w:vAlign w:val="bottom"/>
                          </w:tcPr>
                          <w:p w14:paraId="41E87958" w14:textId="77777777" w:rsidR="00831834" w:rsidRPr="00467EC3" w:rsidRDefault="00831834" w:rsidP="008318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st</w:t>
                            </w:r>
                          </w:p>
                        </w:tc>
                        <w:tc>
                          <w:tcPr>
                            <w:tcW w:w="1984" w:type="dxa"/>
                            <w:tcBorders>
                              <w:top w:val="thinThickLargeGap" w:sz="24" w:space="0" w:color="auto"/>
                              <w:bottom w:val="single" w:sz="6" w:space="0" w:color="auto"/>
                            </w:tcBorders>
                            <w:vAlign w:val="bottom"/>
                          </w:tcPr>
                          <w:p w14:paraId="0E83F97E" w14:textId="77777777" w:rsidR="00831834" w:rsidRPr="00467EC3" w:rsidRDefault="00831834" w:rsidP="008318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SE</w:t>
                            </w:r>
                          </w:p>
                        </w:tc>
                        <w:tc>
                          <w:tcPr>
                            <w:tcW w:w="1984" w:type="dxa"/>
                            <w:tcBorders>
                              <w:top w:val="thinThickLargeGap" w:sz="24" w:space="0" w:color="auto"/>
                              <w:bottom w:val="single" w:sz="6" w:space="0" w:color="auto"/>
                            </w:tcBorders>
                            <w:vAlign w:val="bottom"/>
                          </w:tcPr>
                          <w:p w14:paraId="7807060D" w14:textId="77777777" w:rsidR="00831834" w:rsidRDefault="00831834" w:rsidP="008318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p</w:t>
                            </w:r>
                          </w:p>
                        </w:tc>
                      </w:tr>
                      <w:tr w:rsidR="00831834" w:rsidRPr="005B6466" w14:paraId="10CEAE96"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0C45AF66" w14:textId="77777777" w:rsidR="00831834" w:rsidRDefault="00831834" w:rsidP="00831834">
                            <w:pPr>
                              <w:jc w:val="left"/>
                              <w:rPr>
                                <w:rFonts w:ascii="Times New Roman" w:hAnsi="Times New Roman" w:cs="Times New Roman"/>
                                <w:b w:val="0"/>
                                <w:bCs w:val="0"/>
                                <w:szCs w:val="21"/>
                              </w:rPr>
                            </w:pPr>
                            <w:r>
                              <w:rPr>
                                <w:rFonts w:ascii="Times New Roman" w:hAnsi="Times New Roman" w:cs="Times New Roman"/>
                                <w:b w:val="0"/>
                                <w:bCs w:val="0"/>
                                <w:szCs w:val="21"/>
                              </w:rPr>
                              <w:t>(I</w:t>
                            </w:r>
                            <w:r>
                              <w:rPr>
                                <w:rFonts w:ascii="Times New Roman" w:hAnsi="Times New Roman" w:cs="Times New Roman" w:hint="eastAsia"/>
                                <w:b w:val="0"/>
                                <w:bCs w:val="0"/>
                                <w:szCs w:val="21"/>
                              </w:rPr>
                              <w:t>n</w:t>
                            </w:r>
                            <w:r>
                              <w:rPr>
                                <w:rFonts w:ascii="Times New Roman" w:hAnsi="Times New Roman" w:cs="Times New Roman"/>
                                <w:b w:val="0"/>
                                <w:bCs w:val="0"/>
                                <w:szCs w:val="21"/>
                              </w:rPr>
                              <w:t>tercept)</w:t>
                            </w:r>
                          </w:p>
                        </w:tc>
                        <w:tc>
                          <w:tcPr>
                            <w:tcW w:w="2268" w:type="dxa"/>
                            <w:tcBorders>
                              <w:top w:val="nil"/>
                              <w:bottom w:val="nil"/>
                            </w:tcBorders>
                            <w:vAlign w:val="center"/>
                          </w:tcPr>
                          <w:p w14:paraId="6866A33C"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14.88466</w:t>
                            </w:r>
                          </w:p>
                        </w:tc>
                        <w:tc>
                          <w:tcPr>
                            <w:tcW w:w="1984" w:type="dxa"/>
                            <w:tcBorders>
                              <w:top w:val="nil"/>
                              <w:bottom w:val="nil"/>
                            </w:tcBorders>
                            <w:vAlign w:val="center"/>
                          </w:tcPr>
                          <w:p w14:paraId="44912411"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2.10568</w:t>
                            </w:r>
                          </w:p>
                        </w:tc>
                        <w:tc>
                          <w:tcPr>
                            <w:tcW w:w="1984" w:type="dxa"/>
                            <w:tcBorders>
                              <w:top w:val="nil"/>
                              <w:bottom w:val="nil"/>
                            </w:tcBorders>
                          </w:tcPr>
                          <w:p w14:paraId="0F216FE7"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2.14e-12 ***</w:t>
                            </w:r>
                          </w:p>
                        </w:tc>
                      </w:tr>
                      <w:tr w:rsidR="00831834" w:rsidRPr="005B6466" w14:paraId="055DDDCA"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640C76C6" w14:textId="77777777" w:rsidR="00831834" w:rsidRPr="0082647F" w:rsidRDefault="00831834" w:rsidP="00831834">
                            <w:pPr>
                              <w:jc w:val="left"/>
                              <w:rPr>
                                <w:rFonts w:ascii="Times New Roman" w:hAnsi="Times New Roman" w:cs="Times New Roman"/>
                                <w:b w:val="0"/>
                                <w:bCs w:val="0"/>
                                <w:szCs w:val="21"/>
                              </w:rPr>
                            </w:pPr>
                            <w:r w:rsidRPr="0082647F">
                              <w:rPr>
                                <w:rFonts w:ascii="Times New Roman" w:hAnsi="Times New Roman" w:cs="Times New Roman"/>
                                <w:b w:val="0"/>
                                <w:bCs w:val="0"/>
                              </w:rPr>
                              <w:t>AGE97</w:t>
                            </w:r>
                            <w:r>
                              <w:rPr>
                                <w:rFonts w:ascii="Times New Roman" w:hAnsi="Times New Roman" w:cs="Times New Roman"/>
                                <w:b w:val="0"/>
                                <w:bCs w:val="0"/>
                              </w:rPr>
                              <w:t>c</w:t>
                            </w:r>
                          </w:p>
                        </w:tc>
                        <w:tc>
                          <w:tcPr>
                            <w:tcW w:w="2268" w:type="dxa"/>
                            <w:tcBorders>
                              <w:top w:val="nil"/>
                              <w:bottom w:val="nil"/>
                            </w:tcBorders>
                            <w:vAlign w:val="center"/>
                          </w:tcPr>
                          <w:p w14:paraId="4D35724E" w14:textId="77777777" w:rsidR="00831834" w:rsidRPr="00D1478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6.93708</w:t>
                            </w:r>
                          </w:p>
                        </w:tc>
                        <w:tc>
                          <w:tcPr>
                            <w:tcW w:w="1984" w:type="dxa"/>
                            <w:tcBorders>
                              <w:top w:val="nil"/>
                              <w:bottom w:val="nil"/>
                            </w:tcBorders>
                            <w:vAlign w:val="center"/>
                          </w:tcPr>
                          <w:p w14:paraId="166EF527" w14:textId="77777777" w:rsidR="00831834" w:rsidRPr="00D964F5"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0.06172</w:t>
                            </w:r>
                          </w:p>
                        </w:tc>
                        <w:tc>
                          <w:tcPr>
                            <w:tcW w:w="1984" w:type="dxa"/>
                            <w:tcBorders>
                              <w:top w:val="nil"/>
                              <w:bottom w:val="nil"/>
                            </w:tcBorders>
                          </w:tcPr>
                          <w:p w14:paraId="39BF9257" w14:textId="77777777" w:rsidR="00831834" w:rsidRPr="00F250C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831834" w:rsidRPr="005B6466" w14:paraId="09AFE01A"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7D123B1D" w14:textId="77777777" w:rsidR="00831834" w:rsidRPr="0082647F" w:rsidRDefault="00831834" w:rsidP="00831834">
                            <w:pPr>
                              <w:jc w:val="left"/>
                              <w:rPr>
                                <w:rFonts w:ascii="Times New Roman" w:hAnsi="Times New Roman" w:cs="Times New Roman"/>
                                <w:b w:val="0"/>
                                <w:bCs w:val="0"/>
                                <w:szCs w:val="21"/>
                              </w:rPr>
                            </w:pPr>
                            <w:r w:rsidRPr="0082647F">
                              <w:rPr>
                                <w:rFonts w:ascii="Times New Roman" w:hAnsi="Times New Roman" w:cs="Times New Roman"/>
                                <w:b w:val="0"/>
                                <w:bCs w:val="0"/>
                              </w:rPr>
                              <w:t>AGE97</w:t>
                            </w:r>
                            <w:r>
                              <w:rPr>
                                <w:rFonts w:ascii="Times New Roman" w:hAnsi="Times New Roman" w:cs="Times New Roman"/>
                                <w:b w:val="0"/>
                                <w:bCs w:val="0"/>
                              </w:rPr>
                              <w:t>c2</w:t>
                            </w:r>
                          </w:p>
                        </w:tc>
                        <w:tc>
                          <w:tcPr>
                            <w:tcW w:w="2268" w:type="dxa"/>
                            <w:tcBorders>
                              <w:top w:val="nil"/>
                              <w:bottom w:val="nil"/>
                            </w:tcBorders>
                            <w:vAlign w:val="center"/>
                          </w:tcPr>
                          <w:p w14:paraId="3F72B23C"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-0.07857</w:t>
                            </w:r>
                          </w:p>
                        </w:tc>
                        <w:tc>
                          <w:tcPr>
                            <w:tcW w:w="1984" w:type="dxa"/>
                            <w:tcBorders>
                              <w:top w:val="nil"/>
                              <w:bottom w:val="nil"/>
                            </w:tcBorders>
                            <w:vAlign w:val="center"/>
                          </w:tcPr>
                          <w:p w14:paraId="2E2C7473"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0.02401</w:t>
                            </w:r>
                          </w:p>
                        </w:tc>
                        <w:tc>
                          <w:tcPr>
                            <w:tcW w:w="1984" w:type="dxa"/>
                            <w:tcBorders>
                              <w:top w:val="nil"/>
                              <w:bottom w:val="nil"/>
                            </w:tcBorders>
                          </w:tcPr>
                          <w:p w14:paraId="7A7C32A5"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0.00108 **</w:t>
                            </w:r>
                          </w:p>
                        </w:tc>
                      </w:tr>
                      <w:tr w:rsidR="00831834" w:rsidRPr="005B6466" w14:paraId="37F4F1A0"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3B34F82C" w14:textId="77777777" w:rsidR="00831834" w:rsidRPr="0082647F" w:rsidRDefault="00831834" w:rsidP="00831834">
                            <w:pPr>
                              <w:jc w:val="left"/>
                              <w:rPr>
                                <w:rFonts w:ascii="Times New Roman" w:hAnsi="Times New Roman" w:cs="Times New Roman"/>
                                <w:b w:val="0"/>
                                <w:bCs w:val="0"/>
                                <w:szCs w:val="21"/>
                              </w:rPr>
                            </w:pPr>
                            <w:r>
                              <w:rPr>
                                <w:rFonts w:ascii="Times New Roman" w:hAnsi="Times New Roman" w:cs="Times New Roman"/>
                                <w:b w:val="0"/>
                                <w:bCs w:val="0"/>
                              </w:rPr>
                              <w:t>log</w:t>
                            </w:r>
                            <w:r w:rsidRPr="0082647F">
                              <w:rPr>
                                <w:rFonts w:ascii="Times New Roman" w:hAnsi="Times New Roman" w:cs="Times New Roman"/>
                                <w:b w:val="0"/>
                                <w:bCs w:val="0"/>
                              </w:rPr>
                              <w:t>faminc</w:t>
                            </w:r>
                          </w:p>
                        </w:tc>
                        <w:tc>
                          <w:tcPr>
                            <w:tcW w:w="2268" w:type="dxa"/>
                            <w:tcBorders>
                              <w:top w:val="nil"/>
                              <w:bottom w:val="nil"/>
                            </w:tcBorders>
                            <w:vAlign w:val="center"/>
                          </w:tcPr>
                          <w:p w14:paraId="7A2188B2" w14:textId="77777777" w:rsidR="00831834" w:rsidRPr="00D1478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0.90921</w:t>
                            </w:r>
                          </w:p>
                        </w:tc>
                        <w:tc>
                          <w:tcPr>
                            <w:tcW w:w="1984" w:type="dxa"/>
                            <w:tcBorders>
                              <w:top w:val="nil"/>
                              <w:bottom w:val="nil"/>
                            </w:tcBorders>
                            <w:vAlign w:val="center"/>
                          </w:tcPr>
                          <w:p w14:paraId="73861743" w14:textId="77777777" w:rsidR="00831834" w:rsidRPr="00D964F5"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0.19071</w:t>
                            </w:r>
                          </w:p>
                        </w:tc>
                        <w:tc>
                          <w:tcPr>
                            <w:tcW w:w="1984" w:type="dxa"/>
                            <w:tcBorders>
                              <w:top w:val="nil"/>
                              <w:bottom w:val="nil"/>
                            </w:tcBorders>
                          </w:tcPr>
                          <w:p w14:paraId="7A375641" w14:textId="77777777" w:rsidR="00831834" w:rsidRPr="00F250C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2.00e-06 ***</w:t>
                            </w:r>
                          </w:p>
                        </w:tc>
                      </w:tr>
                      <w:tr w:rsidR="00831834" w:rsidRPr="005B6466" w14:paraId="5D71DD96"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4AE66443" w14:textId="77777777" w:rsidR="00831834" w:rsidRPr="0082647F" w:rsidRDefault="00831834" w:rsidP="00831834">
                            <w:pPr>
                              <w:jc w:val="left"/>
                              <w:rPr>
                                <w:rFonts w:ascii="Times New Roman" w:hAnsi="Times New Roman" w:cs="Times New Roman"/>
                                <w:b w:val="0"/>
                                <w:bCs w:val="0"/>
                                <w:szCs w:val="21"/>
                              </w:rPr>
                            </w:pPr>
                            <w:r w:rsidRPr="0082647F">
                              <w:rPr>
                                <w:rFonts w:ascii="Times New Roman" w:hAnsi="Times New Roman" w:cs="Times New Roman"/>
                                <w:b w:val="0"/>
                                <w:bCs w:val="0"/>
                              </w:rPr>
                              <w:t>bthwht</w:t>
                            </w:r>
                          </w:p>
                        </w:tc>
                        <w:tc>
                          <w:tcPr>
                            <w:tcW w:w="2268" w:type="dxa"/>
                            <w:tcBorders>
                              <w:top w:val="nil"/>
                              <w:bottom w:val="nil"/>
                            </w:tcBorders>
                            <w:vAlign w:val="center"/>
                          </w:tcPr>
                          <w:p w14:paraId="03A12FB7"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szCs w:val="21"/>
                              </w:rPr>
                              <w:t>-1.59216</w:t>
                            </w:r>
                          </w:p>
                        </w:tc>
                        <w:tc>
                          <w:tcPr>
                            <w:tcW w:w="1984" w:type="dxa"/>
                            <w:tcBorders>
                              <w:top w:val="nil"/>
                              <w:bottom w:val="nil"/>
                            </w:tcBorders>
                            <w:vAlign w:val="center"/>
                          </w:tcPr>
                          <w:p w14:paraId="59B03CFF"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0.37373</w:t>
                            </w:r>
                          </w:p>
                        </w:tc>
                        <w:tc>
                          <w:tcPr>
                            <w:tcW w:w="1984" w:type="dxa"/>
                            <w:tcBorders>
                              <w:top w:val="nil"/>
                              <w:bottom w:val="nil"/>
                            </w:tcBorders>
                          </w:tcPr>
                          <w:p w14:paraId="5920E158"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2.14e-05 ***</w:t>
                            </w:r>
                          </w:p>
                        </w:tc>
                      </w:tr>
                      <w:tr w:rsidR="00831834" w:rsidRPr="005B6466" w14:paraId="0518E418"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744E9D8E" w14:textId="77777777" w:rsidR="00831834" w:rsidRPr="0082647F" w:rsidRDefault="00831834" w:rsidP="00831834">
                            <w:pPr>
                              <w:jc w:val="left"/>
                              <w:rPr>
                                <w:rFonts w:ascii="Times New Roman" w:hAnsi="Times New Roman" w:cs="Times New Roman"/>
                              </w:rPr>
                            </w:pPr>
                            <w:r w:rsidRPr="0082647F">
                              <w:rPr>
                                <w:rFonts w:ascii="Times New Roman" w:hAnsi="Times New Roman" w:cs="Times New Roman"/>
                                <w:b w:val="0"/>
                                <w:bCs w:val="0"/>
                              </w:rPr>
                              <w:t>WICpreg</w:t>
                            </w:r>
                          </w:p>
                        </w:tc>
                        <w:tc>
                          <w:tcPr>
                            <w:tcW w:w="2268" w:type="dxa"/>
                            <w:tcBorders>
                              <w:top w:val="nil"/>
                              <w:bottom w:val="nil"/>
                            </w:tcBorders>
                            <w:vAlign w:val="center"/>
                          </w:tcPr>
                          <w:p w14:paraId="06FF372B" w14:textId="77777777" w:rsidR="00831834" w:rsidRPr="00D1478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478F">
                              <w:rPr>
                                <w:rFonts w:ascii="Times New Roman" w:hAnsi="Times New Roman" w:cs="Times New Roman"/>
                              </w:rPr>
                              <w:t>-1.91186</w:t>
                            </w:r>
                          </w:p>
                        </w:tc>
                        <w:tc>
                          <w:tcPr>
                            <w:tcW w:w="1984" w:type="dxa"/>
                            <w:tcBorders>
                              <w:top w:val="nil"/>
                              <w:bottom w:val="nil"/>
                            </w:tcBorders>
                            <w:vAlign w:val="center"/>
                          </w:tcPr>
                          <w:p w14:paraId="07F4135D" w14:textId="77777777" w:rsidR="00831834" w:rsidRPr="00DF278D"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0.40395</w:t>
                            </w:r>
                          </w:p>
                        </w:tc>
                        <w:tc>
                          <w:tcPr>
                            <w:tcW w:w="1984" w:type="dxa"/>
                            <w:tcBorders>
                              <w:top w:val="nil"/>
                              <w:bottom w:val="nil"/>
                            </w:tcBorders>
                          </w:tcPr>
                          <w:p w14:paraId="399786BD" w14:textId="77777777" w:rsidR="00831834" w:rsidRPr="00F250CF"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2.37e-06 ***</w:t>
                            </w:r>
                          </w:p>
                        </w:tc>
                      </w:tr>
                      <w:tr w:rsidR="00831834" w:rsidRPr="005B6466" w14:paraId="0BF5B188"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double" w:sz="4" w:space="0" w:color="auto"/>
                            </w:tcBorders>
                          </w:tcPr>
                          <w:p w14:paraId="26F3219F" w14:textId="77777777" w:rsidR="00831834" w:rsidRPr="0082647F" w:rsidRDefault="00831834" w:rsidP="00831834">
                            <w:pPr>
                              <w:rPr>
                                <w:rFonts w:ascii="Times New Roman" w:hAnsi="Times New Roman" w:cs="Times New Roman"/>
                                <w:b w:val="0"/>
                                <w:bCs w:val="0"/>
                              </w:rPr>
                            </w:pPr>
                            <w:r w:rsidRPr="0082647F">
                              <w:rPr>
                                <w:rFonts w:ascii="Times New Roman" w:hAnsi="Times New Roman" w:cs="Times New Roman"/>
                                <w:b w:val="0"/>
                                <w:bCs w:val="0"/>
                              </w:rPr>
                              <w:t>HOME97</w:t>
                            </w:r>
                          </w:p>
                        </w:tc>
                        <w:tc>
                          <w:tcPr>
                            <w:tcW w:w="2268" w:type="dxa"/>
                            <w:tcBorders>
                              <w:top w:val="nil"/>
                              <w:bottom w:val="double" w:sz="4" w:space="0" w:color="auto"/>
                            </w:tcBorders>
                            <w:vAlign w:val="center"/>
                          </w:tcPr>
                          <w:p w14:paraId="585D8D61" w14:textId="77777777" w:rsidR="00831834" w:rsidRPr="00D1478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D1478F">
                              <w:rPr>
                                <w:rFonts w:ascii="Times New Roman" w:hAnsi="Times New Roman" w:cs="Times New Roman"/>
                              </w:rPr>
                              <w:t>0.67532</w:t>
                            </w:r>
                          </w:p>
                        </w:tc>
                        <w:tc>
                          <w:tcPr>
                            <w:tcW w:w="1984" w:type="dxa"/>
                            <w:tcBorders>
                              <w:top w:val="nil"/>
                              <w:bottom w:val="double" w:sz="4" w:space="0" w:color="auto"/>
                            </w:tcBorders>
                            <w:vAlign w:val="center"/>
                          </w:tcPr>
                          <w:p w14:paraId="18059A0F" w14:textId="77777777" w:rsidR="00831834" w:rsidRPr="00D964F5"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0.06688</w:t>
                            </w:r>
                          </w:p>
                        </w:tc>
                        <w:tc>
                          <w:tcPr>
                            <w:tcW w:w="1984" w:type="dxa"/>
                            <w:tcBorders>
                              <w:top w:val="nil"/>
                              <w:bottom w:val="double" w:sz="4" w:space="0" w:color="auto"/>
                            </w:tcBorders>
                          </w:tcPr>
                          <w:p w14:paraId="29F3E06E" w14:textId="77777777" w:rsidR="00831834" w:rsidRPr="00F250CF"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1EA">
                              <w:rPr>
                                <w:rFonts w:ascii="Times New Roman" w:hAnsi="Times New Roman" w:cs="Times New Roman"/>
                              </w:rPr>
                              <w:t>&lt; 2e-16 ***</w:t>
                            </w:r>
                          </w:p>
                        </w:tc>
                      </w:tr>
                      <w:tr w:rsidR="00831834" w:rsidRPr="004801EA" w14:paraId="60E8EA1F"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double" w:sz="4" w:space="0" w:color="auto"/>
                              <w:bottom w:val="nil"/>
                            </w:tcBorders>
                          </w:tcPr>
                          <w:p w14:paraId="6BA87284"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Residual Min/Max</w:t>
                            </w:r>
                          </w:p>
                        </w:tc>
                        <w:tc>
                          <w:tcPr>
                            <w:tcW w:w="2268" w:type="dxa"/>
                            <w:tcBorders>
                              <w:top w:val="double" w:sz="4" w:space="0" w:color="auto"/>
                              <w:bottom w:val="nil"/>
                            </w:tcBorders>
                            <w:vAlign w:val="center"/>
                          </w:tcPr>
                          <w:p w14:paraId="383E1010"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-27.4896/27.9359</w:t>
                            </w:r>
                          </w:p>
                        </w:tc>
                        <w:tc>
                          <w:tcPr>
                            <w:tcW w:w="1984" w:type="dxa"/>
                            <w:tcBorders>
                              <w:top w:val="double" w:sz="4" w:space="0" w:color="auto"/>
                              <w:bottom w:val="nil"/>
                            </w:tcBorders>
                            <w:vAlign w:val="center"/>
                          </w:tcPr>
                          <w:p w14:paraId="3FFB150C" w14:textId="77777777" w:rsidR="00831834" w:rsidRPr="004801EA" w:rsidRDefault="00831834" w:rsidP="0083183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Residual SE</w:t>
                            </w:r>
                          </w:p>
                        </w:tc>
                        <w:tc>
                          <w:tcPr>
                            <w:tcW w:w="1984" w:type="dxa"/>
                            <w:tcBorders>
                              <w:top w:val="double" w:sz="4" w:space="0" w:color="auto"/>
                              <w:bottom w:val="nil"/>
                            </w:tcBorders>
                          </w:tcPr>
                          <w:p w14:paraId="1E634208"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7.714</w:t>
                            </w:r>
                          </w:p>
                        </w:tc>
                      </w:tr>
                      <w:tr w:rsidR="00831834" w:rsidRPr="004801EA" w14:paraId="4245A192" w14:textId="77777777" w:rsidTr="0035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vAlign w:val="center"/>
                          </w:tcPr>
                          <w:p w14:paraId="626A9076"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Multiple R-squared</w:t>
                            </w:r>
                          </w:p>
                        </w:tc>
                        <w:tc>
                          <w:tcPr>
                            <w:tcW w:w="2268" w:type="dxa"/>
                            <w:tcBorders>
                              <w:top w:val="nil"/>
                              <w:bottom w:val="nil"/>
                            </w:tcBorders>
                            <w:vAlign w:val="center"/>
                          </w:tcPr>
                          <w:p w14:paraId="2D34D99B"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0.88</w:t>
                            </w:r>
                          </w:p>
                        </w:tc>
                        <w:tc>
                          <w:tcPr>
                            <w:tcW w:w="1984" w:type="dxa"/>
                            <w:tcBorders>
                              <w:top w:val="nil"/>
                              <w:bottom w:val="nil"/>
                            </w:tcBorders>
                            <w:vAlign w:val="center"/>
                          </w:tcPr>
                          <w:p w14:paraId="5F8CE7DF" w14:textId="77777777" w:rsidR="00831834" w:rsidRPr="004801EA" w:rsidRDefault="00831834" w:rsidP="0083183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Adjusted R-squared</w:t>
                            </w:r>
                          </w:p>
                        </w:tc>
                        <w:tc>
                          <w:tcPr>
                            <w:tcW w:w="1984" w:type="dxa"/>
                            <w:tcBorders>
                              <w:top w:val="nil"/>
                              <w:bottom w:val="nil"/>
                            </w:tcBorders>
                          </w:tcPr>
                          <w:p w14:paraId="3BA84AAD"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0.8796</w:t>
                            </w:r>
                          </w:p>
                        </w:tc>
                      </w:tr>
                      <w:tr w:rsidR="00831834" w:rsidRPr="004801EA" w14:paraId="59678BD4" w14:textId="77777777" w:rsidTr="00357C10">
                        <w:tc>
                          <w:tcPr>
                            <w:cnfStyle w:val="001000000000" w:firstRow="0" w:lastRow="0" w:firstColumn="1" w:lastColumn="0" w:oddVBand="0" w:evenVBand="0" w:oddHBand="0" w:evenHBand="0" w:firstRowFirstColumn="0" w:firstRowLastColumn="0" w:lastRowFirstColumn="0" w:lastRowLastColumn="0"/>
                            <w:tcW w:w="1984" w:type="dxa"/>
                            <w:tcBorders>
                              <w:top w:val="nil"/>
                              <w:bottom w:val="nil"/>
                            </w:tcBorders>
                          </w:tcPr>
                          <w:p w14:paraId="045425E6"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F-statistic</w:t>
                            </w:r>
                          </w:p>
                        </w:tc>
                        <w:tc>
                          <w:tcPr>
                            <w:tcW w:w="2268" w:type="dxa"/>
                            <w:tcBorders>
                              <w:top w:val="nil"/>
                              <w:bottom w:val="nil"/>
                            </w:tcBorders>
                            <w:vAlign w:val="center"/>
                          </w:tcPr>
                          <w:p w14:paraId="2B3EA373"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2466</w:t>
                            </w:r>
                          </w:p>
                        </w:tc>
                        <w:tc>
                          <w:tcPr>
                            <w:tcW w:w="1984" w:type="dxa"/>
                            <w:tcBorders>
                              <w:top w:val="nil"/>
                              <w:bottom w:val="nil"/>
                            </w:tcBorders>
                            <w:vAlign w:val="center"/>
                          </w:tcPr>
                          <w:p w14:paraId="1D1143C7" w14:textId="77777777" w:rsidR="00831834" w:rsidRPr="004801EA" w:rsidRDefault="00831834" w:rsidP="0083183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szCs w:val="21"/>
                              </w:rPr>
                              <w:t>df</w:t>
                            </w:r>
                          </w:p>
                        </w:tc>
                        <w:tc>
                          <w:tcPr>
                            <w:tcW w:w="1984" w:type="dxa"/>
                            <w:tcBorders>
                              <w:top w:val="nil"/>
                              <w:bottom w:val="nil"/>
                            </w:tcBorders>
                          </w:tcPr>
                          <w:p w14:paraId="3A61EA55" w14:textId="77777777" w:rsidR="00831834" w:rsidRPr="004801EA" w:rsidRDefault="00831834" w:rsidP="008318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6 and 2018</w:t>
                            </w:r>
                          </w:p>
                        </w:tc>
                      </w:tr>
                      <w:tr w:rsidR="00831834" w:rsidRPr="004801EA" w14:paraId="050FCD35" w14:textId="77777777" w:rsidTr="00357C1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984" w:type="dxa"/>
                            <w:tcBorders>
                              <w:top w:val="nil"/>
                              <w:bottom w:val="single" w:sz="4" w:space="0" w:color="auto"/>
                            </w:tcBorders>
                          </w:tcPr>
                          <w:p w14:paraId="746C32C2" w14:textId="77777777" w:rsidR="00831834" w:rsidRPr="004801EA" w:rsidRDefault="00831834" w:rsidP="00831834">
                            <w:pPr>
                              <w:jc w:val="left"/>
                              <w:rPr>
                                <w:rFonts w:ascii="Times New Roman" w:hAnsi="Times New Roman" w:cs="Times New Roman"/>
                                <w:b w:val="0"/>
                                <w:bCs w:val="0"/>
                                <w:szCs w:val="21"/>
                              </w:rPr>
                            </w:pPr>
                            <w:r w:rsidRPr="004801EA">
                              <w:rPr>
                                <w:rFonts w:ascii="Times New Roman" w:hAnsi="Times New Roman" w:cs="Times New Roman"/>
                                <w:b w:val="0"/>
                                <w:bCs w:val="0"/>
                                <w:szCs w:val="21"/>
                              </w:rPr>
                              <w:t>p-value</w:t>
                            </w:r>
                          </w:p>
                        </w:tc>
                        <w:tc>
                          <w:tcPr>
                            <w:tcW w:w="2268" w:type="dxa"/>
                            <w:tcBorders>
                              <w:top w:val="nil"/>
                              <w:bottom w:val="single" w:sz="4" w:space="0" w:color="auto"/>
                            </w:tcBorders>
                          </w:tcPr>
                          <w:p w14:paraId="75E42825"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801EA">
                              <w:rPr>
                                <w:rFonts w:ascii="Times New Roman" w:hAnsi="Times New Roman" w:cs="Times New Roman"/>
                              </w:rPr>
                              <w:t>&lt; 2.2e-16</w:t>
                            </w:r>
                          </w:p>
                        </w:tc>
                        <w:tc>
                          <w:tcPr>
                            <w:tcW w:w="1984" w:type="dxa"/>
                            <w:tcBorders>
                              <w:top w:val="nil"/>
                              <w:bottom w:val="nil"/>
                            </w:tcBorders>
                            <w:vAlign w:val="center"/>
                          </w:tcPr>
                          <w:p w14:paraId="4CE51464" w14:textId="77777777" w:rsidR="00831834" w:rsidRPr="004801EA" w:rsidRDefault="00831834" w:rsidP="0083183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1984" w:type="dxa"/>
                            <w:tcBorders>
                              <w:top w:val="nil"/>
                              <w:bottom w:val="nil"/>
                            </w:tcBorders>
                          </w:tcPr>
                          <w:p w14:paraId="0B4C3166" w14:textId="77777777" w:rsidR="00831834" w:rsidRPr="004801EA" w:rsidRDefault="00831834" w:rsidP="008318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831834" w:rsidRPr="004801EA" w14:paraId="61A1C531" w14:textId="77777777" w:rsidTr="00357C10">
                        <w:tc>
                          <w:tcPr>
                            <w:cnfStyle w:val="001000000000" w:firstRow="0" w:lastRow="0" w:firstColumn="1" w:lastColumn="0" w:oddVBand="0" w:evenVBand="0" w:oddHBand="0" w:evenHBand="0" w:firstRowFirstColumn="0" w:firstRowLastColumn="0" w:lastRowFirstColumn="0" w:lastRowLastColumn="0"/>
                            <w:tcW w:w="8220" w:type="dxa"/>
                            <w:gridSpan w:val="4"/>
                            <w:tcBorders>
                              <w:top w:val="nil"/>
                              <w:bottom w:val="single" w:sz="12" w:space="0" w:color="auto"/>
                            </w:tcBorders>
                          </w:tcPr>
                          <w:p w14:paraId="4A4011BE" w14:textId="77777777" w:rsidR="00831834" w:rsidRPr="004801EA" w:rsidRDefault="00831834" w:rsidP="00831834">
                            <w:pPr>
                              <w:jc w:val="left"/>
                              <w:rPr>
                                <w:rFonts w:ascii="Times New Roman" w:hAnsi="Times New Roman" w:cs="Times New Roman"/>
                                <w:color w:val="000000" w:themeColor="text1"/>
                                <w:sz w:val="18"/>
                                <w:szCs w:val="18"/>
                              </w:rPr>
                            </w:pPr>
                            <w:r w:rsidRPr="004801EA">
                              <w:rPr>
                                <w:rFonts w:ascii="Times New Roman" w:hAnsi="Times New Roman" w:cs="Times New Roman"/>
                                <w:b w:val="0"/>
                                <w:bCs w:val="0"/>
                                <w:color w:val="000000" w:themeColor="text1"/>
                                <w:sz w:val="18"/>
                                <w:szCs w:val="18"/>
                              </w:rPr>
                              <w:t>*p&lt;0.05 **p&lt;0.01 ***p&lt;0.001</w:t>
                            </w:r>
                          </w:p>
                          <w:p w14:paraId="16F5754D" w14:textId="77777777" w:rsidR="00831834" w:rsidRPr="004801EA" w:rsidRDefault="00831834" w:rsidP="00831834">
                            <w:pPr>
                              <w:rPr>
                                <w:rFonts w:ascii="Times New Roman" w:hAnsi="Times New Roman" w:cs="Times New Roman"/>
                                <w:b w:val="0"/>
                                <w:bCs w:val="0"/>
                              </w:rPr>
                            </w:pPr>
                            <w:r>
                              <w:rPr>
                                <w:rFonts w:ascii="Times New Roman" w:hAnsi="Times New Roman" w:cs="Times New Roman"/>
                                <w:b w:val="0"/>
                                <w:bCs w:val="0"/>
                                <w:color w:val="000000" w:themeColor="text1"/>
                                <w:sz w:val="18"/>
                                <w:szCs w:val="18"/>
                              </w:rPr>
                              <w:t>AGE97c=centred AGE97; AGE97c2=squared AGE97c; log</w:t>
                            </w:r>
                            <w:r w:rsidRPr="00541240">
                              <w:rPr>
                                <w:rFonts w:ascii="Times New Roman" w:hAnsi="Times New Roman" w:cs="Times New Roman"/>
                                <w:b w:val="0"/>
                                <w:bCs w:val="0"/>
                                <w:color w:val="000000" w:themeColor="text1"/>
                                <w:sz w:val="18"/>
                                <w:szCs w:val="18"/>
                              </w:rPr>
                              <w:t>faminc</w:t>
                            </w:r>
                            <w:r>
                              <w:rPr>
                                <w:rFonts w:ascii="Times New Roman" w:hAnsi="Times New Roman" w:cs="Times New Roman"/>
                                <w:b w:val="0"/>
                                <w:bCs w:val="0"/>
                                <w:color w:val="000000" w:themeColor="text1"/>
                                <w:sz w:val="18"/>
                                <w:szCs w:val="18"/>
                              </w:rPr>
                              <w:t>=log-transformed faminc97;</w:t>
                            </w:r>
                            <w:r w:rsidRPr="004801EA">
                              <w:rPr>
                                <w:rFonts w:ascii="Times New Roman" w:hAnsi="Times New Roman" w:cs="Times New Roman"/>
                                <w:b w:val="0"/>
                                <w:bCs w:val="0"/>
                                <w:color w:val="000000" w:themeColor="text1"/>
                                <w:sz w:val="18"/>
                                <w:szCs w:val="18"/>
                              </w:rPr>
                              <w:t xml:space="preserve"> bthwht=Low birth weight status of the child; WICpreg=Women, Infant and Children (WIC) Nutrition Program participant during pregnancy; HOME97=A composite total score of the emotional and cognitive stimulation at home</w:t>
                            </w:r>
                          </w:p>
                        </w:tc>
                      </w:tr>
                    </w:tbl>
                    <w:p w14:paraId="65F0045E" w14:textId="171DF3AC" w:rsidR="00831834" w:rsidRPr="00831834" w:rsidRDefault="00831834"/>
                  </w:txbxContent>
                </v:textbox>
                <w10:wrap type="topAndBottom"/>
              </v:shape>
            </w:pict>
          </mc:Fallback>
        </mc:AlternateContent>
      </w:r>
      <w:r w:rsidRPr="0090261C">
        <w:rPr>
          <w:rFonts w:ascii="Times New Roman" w:hAnsi="Times New Roman" w:cs="Times New Roman"/>
          <w:sz w:val="24"/>
          <w:szCs w:val="24"/>
        </w:rPr>
        <w:t>variables constant. A one percent increase in family income is associated with a (0.91/100) = 0.009-point increase in math score, holding all other independent variables constant. Children with low birth weight are predicted to have reading scores that are 1.59 points lower on average than children born with a normal weight, holding all other independent variables constant. Children participated in WIC Nutrition Program during pregnancy are predicted to have reading scores that are 1.91 points lower on average than children not involved in the program, holding all other independent variables constant. A child’s math score is estimated to increase 0.68 points for every additional composite score point of the emotional and cognitive stimulation at home, holding all other independent variables constant.</w:t>
      </w:r>
    </w:p>
    <w:p w14:paraId="4D486680" w14:textId="51A63BAB" w:rsidR="0073261C" w:rsidRDefault="0090261C" w:rsidP="0090261C">
      <w:pPr>
        <w:spacing w:line="480" w:lineRule="auto"/>
        <w:rPr>
          <w:rFonts w:ascii="Times New Roman" w:hAnsi="Times New Roman" w:cs="Times New Roman"/>
          <w:sz w:val="24"/>
          <w:szCs w:val="24"/>
        </w:rPr>
      </w:pPr>
      <w:r w:rsidRPr="0090261C">
        <w:rPr>
          <w:rFonts w:ascii="Times New Roman" w:hAnsi="Times New Roman" w:cs="Times New Roman"/>
          <w:sz w:val="24"/>
          <w:szCs w:val="24"/>
        </w:rPr>
        <w:t xml:space="preserve">Comparing the original and respecified regression model, the respecified model performs a better display on the relationship between the dependant variable </w:t>
      </w:r>
      <w:r w:rsidRPr="0090261C">
        <w:rPr>
          <w:rFonts w:ascii="Times New Roman" w:hAnsi="Times New Roman" w:cs="Times New Roman"/>
          <w:sz w:val="24"/>
          <w:szCs w:val="24"/>
        </w:rPr>
        <w:lastRenderedPageBreak/>
        <w:t>(mathraw97) and independent variables. The data transformation justifies certain biased variables into the ones following a near-Gaussian distribution. Adding the once-omitted variable help to reduce the risk of lurking variable and form out a more reliable linear relationship. Deleting certain outliers makes the model more accurate. The summary outputs tells that the higher Adjusted R-squared value 0.88 of the respecified model, than 0.865 of the original model, represents a better modelling.</w:t>
      </w:r>
    </w:p>
    <w:p w14:paraId="1D60FFC6" w14:textId="63C83D63" w:rsidR="0090261C" w:rsidRDefault="0090261C" w:rsidP="0090261C">
      <w:pPr>
        <w:spacing w:line="480" w:lineRule="auto"/>
        <w:rPr>
          <w:rFonts w:ascii="Times New Roman" w:hAnsi="Times New Roman" w:cs="Times New Roman"/>
          <w:sz w:val="24"/>
          <w:szCs w:val="24"/>
        </w:rPr>
      </w:pPr>
    </w:p>
    <w:p w14:paraId="421E955E" w14:textId="77777777" w:rsidR="00DA57F7" w:rsidRPr="00603C68" w:rsidRDefault="00DA57F7" w:rsidP="00DA57F7">
      <w:pPr>
        <w:spacing w:line="480" w:lineRule="auto"/>
        <w:rPr>
          <w:rFonts w:ascii="Times New Roman" w:hAnsi="Times New Roman" w:cs="Times New Roman"/>
          <w:b/>
          <w:bCs/>
          <w:sz w:val="24"/>
          <w:szCs w:val="24"/>
        </w:rPr>
      </w:pPr>
      <w:r w:rsidRPr="00603C68">
        <w:rPr>
          <w:rFonts w:ascii="Times New Roman" w:hAnsi="Times New Roman" w:cs="Times New Roman"/>
          <w:b/>
          <w:bCs/>
          <w:sz w:val="24"/>
          <w:szCs w:val="24"/>
        </w:rPr>
        <w:t>Ⅳ. Recommendation</w:t>
      </w:r>
    </w:p>
    <w:p w14:paraId="1CFDC5A3" w14:textId="7DFED770" w:rsidR="006A6676" w:rsidRDefault="006A6676" w:rsidP="00DA57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participation in WIC Nutrition Program turns out to have a </w:t>
      </w:r>
      <w:r w:rsidR="00DA57F7" w:rsidRPr="00282317">
        <w:rPr>
          <w:rFonts w:ascii="Times New Roman" w:hAnsi="Times New Roman" w:cs="Times New Roman"/>
          <w:sz w:val="24"/>
          <w:szCs w:val="24"/>
        </w:rPr>
        <w:t xml:space="preserve">negative effect on </w:t>
      </w:r>
      <w:r>
        <w:rPr>
          <w:rFonts w:ascii="Times New Roman" w:hAnsi="Times New Roman" w:cs="Times New Roman"/>
          <w:sz w:val="24"/>
          <w:szCs w:val="24"/>
        </w:rPr>
        <w:t>children’s mathematic</w:t>
      </w:r>
      <w:r w:rsidR="00DA57F7" w:rsidRPr="00282317">
        <w:rPr>
          <w:rFonts w:ascii="Times New Roman" w:hAnsi="Times New Roman" w:cs="Times New Roman"/>
          <w:sz w:val="24"/>
          <w:szCs w:val="24"/>
        </w:rPr>
        <w:t xml:space="preserve"> scores.</w:t>
      </w:r>
      <w:r>
        <w:rPr>
          <w:rFonts w:ascii="Times New Roman" w:hAnsi="Times New Roman" w:cs="Times New Roman"/>
          <w:sz w:val="24"/>
          <w:szCs w:val="24"/>
        </w:rPr>
        <w:t xml:space="preserve"> However, t</w:t>
      </w:r>
      <w:r w:rsidR="00DA57F7" w:rsidRPr="00282317">
        <w:rPr>
          <w:rFonts w:ascii="Times New Roman" w:hAnsi="Times New Roman" w:cs="Times New Roman"/>
          <w:sz w:val="24"/>
          <w:szCs w:val="24"/>
        </w:rPr>
        <w:t xml:space="preserve">he result does not mean that the programs actually have “negative” effect on children </w:t>
      </w:r>
      <w:r>
        <w:rPr>
          <w:rFonts w:ascii="Times New Roman" w:hAnsi="Times New Roman" w:cs="Times New Roman"/>
          <w:sz w:val="24"/>
          <w:szCs w:val="24"/>
        </w:rPr>
        <w:t xml:space="preserve">learning capability </w:t>
      </w:r>
      <w:r w:rsidR="00DA57F7" w:rsidRPr="00282317">
        <w:rPr>
          <w:rFonts w:ascii="Times New Roman" w:hAnsi="Times New Roman" w:cs="Times New Roman"/>
          <w:sz w:val="24"/>
          <w:szCs w:val="24"/>
        </w:rPr>
        <w:t xml:space="preserve">development. There is an underlying assumption that children involved in WIC nutrition program live a harder life than other children. They may not only meet the problem of nutrition and basic allowance, but they may lack sources for growth from many other aspects. From my perspective, even though the </w:t>
      </w:r>
      <w:r>
        <w:rPr>
          <w:rFonts w:ascii="Times New Roman" w:hAnsi="Times New Roman" w:cs="Times New Roman"/>
          <w:sz w:val="24"/>
          <w:szCs w:val="24"/>
        </w:rPr>
        <w:t>effect</w:t>
      </w:r>
      <w:r w:rsidR="00DA57F7" w:rsidRPr="00282317">
        <w:rPr>
          <w:rFonts w:ascii="Times New Roman" w:hAnsi="Times New Roman" w:cs="Times New Roman"/>
          <w:sz w:val="24"/>
          <w:szCs w:val="24"/>
        </w:rPr>
        <w:t xml:space="preserve"> of </w:t>
      </w:r>
      <w:r>
        <w:rPr>
          <w:rFonts w:ascii="Times New Roman" w:hAnsi="Times New Roman" w:cs="Times New Roman"/>
          <w:sz w:val="24"/>
          <w:szCs w:val="24"/>
        </w:rPr>
        <w:t>participation in the WIC Nutrition program</w:t>
      </w:r>
      <w:r w:rsidR="00DA57F7" w:rsidRPr="00282317">
        <w:rPr>
          <w:rFonts w:ascii="Times New Roman" w:hAnsi="Times New Roman" w:cs="Times New Roman"/>
          <w:sz w:val="24"/>
          <w:szCs w:val="24"/>
        </w:rPr>
        <w:t xml:space="preserve"> may be subtle in the analysis, they can be of importance to these people in real life. And th</w:t>
      </w:r>
      <w:r>
        <w:rPr>
          <w:rFonts w:ascii="Times New Roman" w:hAnsi="Times New Roman" w:cs="Times New Roman"/>
          <w:sz w:val="24"/>
          <w:szCs w:val="24"/>
        </w:rPr>
        <w:t>is can be</w:t>
      </w:r>
      <w:r w:rsidR="00DA57F7" w:rsidRPr="00282317">
        <w:rPr>
          <w:rFonts w:ascii="Times New Roman" w:hAnsi="Times New Roman" w:cs="Times New Roman"/>
          <w:sz w:val="24"/>
          <w:szCs w:val="24"/>
        </w:rPr>
        <w:t xml:space="preserve"> the reason </w:t>
      </w:r>
      <w:r>
        <w:rPr>
          <w:rFonts w:ascii="Times New Roman" w:hAnsi="Times New Roman" w:cs="Times New Roman"/>
          <w:sz w:val="24"/>
          <w:szCs w:val="24"/>
        </w:rPr>
        <w:t>why</w:t>
      </w:r>
      <w:r w:rsidR="00DA57F7" w:rsidRPr="00282317">
        <w:rPr>
          <w:rFonts w:ascii="Times New Roman" w:hAnsi="Times New Roman" w:cs="Times New Roman"/>
          <w:sz w:val="24"/>
          <w:szCs w:val="24"/>
        </w:rPr>
        <w:t xml:space="preserve"> WIC program has been implemented till these days.</w:t>
      </w:r>
    </w:p>
    <w:p w14:paraId="349BD6A1" w14:textId="77777777" w:rsidR="006A6676" w:rsidRDefault="006A667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E93B37D" w14:textId="77777777" w:rsidR="00DA57F7" w:rsidRPr="007416C3" w:rsidRDefault="00DA57F7" w:rsidP="00DA57F7">
      <w:pPr>
        <w:spacing w:line="360" w:lineRule="auto"/>
        <w:rPr>
          <w:rFonts w:ascii="Times New Roman" w:hAnsi="Times New Roman" w:cs="Times New Roman"/>
          <w:b/>
          <w:bCs/>
          <w:sz w:val="24"/>
          <w:szCs w:val="24"/>
        </w:rPr>
      </w:pPr>
      <w:r w:rsidRPr="007416C3">
        <w:rPr>
          <w:rFonts w:ascii="Times New Roman" w:hAnsi="Times New Roman" w:cs="Times New Roman" w:hint="eastAsia"/>
          <w:b/>
          <w:bCs/>
          <w:sz w:val="24"/>
          <w:szCs w:val="24"/>
        </w:rPr>
        <w:lastRenderedPageBreak/>
        <w:t>A</w:t>
      </w:r>
      <w:r w:rsidRPr="007416C3">
        <w:rPr>
          <w:rFonts w:ascii="Times New Roman" w:hAnsi="Times New Roman" w:cs="Times New Roman"/>
          <w:b/>
          <w:bCs/>
          <w:sz w:val="24"/>
          <w:szCs w:val="24"/>
        </w:rPr>
        <w:t>ppendi</w:t>
      </w:r>
      <w:r>
        <w:rPr>
          <w:rFonts w:ascii="Times New Roman" w:hAnsi="Times New Roman" w:cs="Times New Roman"/>
          <w:b/>
          <w:bCs/>
          <w:sz w:val="24"/>
          <w:szCs w:val="24"/>
        </w:rPr>
        <w:t>x I</w:t>
      </w:r>
      <w:r w:rsidRPr="007416C3">
        <w:rPr>
          <w:rFonts w:ascii="Times New Roman" w:hAnsi="Times New Roman" w:cs="Times New Roman"/>
          <w:b/>
          <w:bCs/>
          <w:sz w:val="24"/>
          <w:szCs w:val="24"/>
        </w:rPr>
        <w:t xml:space="preserve">. </w:t>
      </w:r>
      <w:r>
        <w:rPr>
          <w:rFonts w:ascii="Times New Roman" w:hAnsi="Times New Roman" w:cs="Times New Roman"/>
          <w:b/>
          <w:bCs/>
          <w:sz w:val="24"/>
          <w:szCs w:val="24"/>
        </w:rPr>
        <w:t>References</w:t>
      </w:r>
    </w:p>
    <w:p w14:paraId="1359A1DF" w14:textId="77777777" w:rsidR="00DA57F7" w:rsidRDefault="00DA57F7" w:rsidP="00DA57F7">
      <w:pPr>
        <w:spacing w:line="360" w:lineRule="auto"/>
        <w:ind w:left="440" w:hangingChars="200" w:hanging="440"/>
        <w:rPr>
          <w:rFonts w:ascii="Times New Roman" w:hAnsi="Times New Roman" w:cs="Times New Roman"/>
          <w:sz w:val="22"/>
        </w:rPr>
      </w:pPr>
      <w:r w:rsidRPr="00177835">
        <w:rPr>
          <w:rFonts w:ascii="Times New Roman" w:hAnsi="Times New Roman" w:cs="Times New Roman"/>
          <w:sz w:val="22"/>
        </w:rPr>
        <w:t xml:space="preserve">Brooks-Gunn J, Duncan G (1997). The effects of poverty on children. </w:t>
      </w:r>
      <w:r w:rsidRPr="00177835">
        <w:rPr>
          <w:rFonts w:ascii="Times New Roman" w:hAnsi="Times New Roman" w:cs="Times New Roman"/>
          <w:i/>
          <w:iCs/>
          <w:sz w:val="22"/>
        </w:rPr>
        <w:t>The Future of Children</w:t>
      </w:r>
      <w:r>
        <w:rPr>
          <w:rFonts w:ascii="Times New Roman" w:hAnsi="Times New Roman" w:cs="Times New Roman"/>
          <w:sz w:val="22"/>
        </w:rPr>
        <w:t>,</w:t>
      </w:r>
      <w:r w:rsidRPr="00177835">
        <w:rPr>
          <w:rFonts w:ascii="Times New Roman" w:hAnsi="Times New Roman" w:cs="Times New Roman"/>
          <w:sz w:val="22"/>
        </w:rPr>
        <w:t xml:space="preserve"> 7(2).</w:t>
      </w:r>
    </w:p>
    <w:p w14:paraId="70A3AB38" w14:textId="77777777" w:rsidR="00DA57F7" w:rsidRPr="00177835" w:rsidRDefault="00DA57F7" w:rsidP="00DA57F7">
      <w:pPr>
        <w:spacing w:line="360" w:lineRule="auto"/>
        <w:ind w:left="440" w:hangingChars="200" w:hanging="440"/>
        <w:rPr>
          <w:rFonts w:ascii="Times New Roman" w:hAnsi="Times New Roman" w:cs="Times New Roman"/>
          <w:sz w:val="22"/>
        </w:rPr>
      </w:pPr>
      <w:r w:rsidRPr="00177835">
        <w:rPr>
          <w:rFonts w:ascii="Times New Roman" w:hAnsi="Times New Roman" w:cs="Times New Roman"/>
          <w:sz w:val="22"/>
        </w:rPr>
        <w:t xml:space="preserve">Cameron AJ, Spence AC, Laws R, Hesketh KD, Lioret S, Campbell K J (2015). A review of the relationship between socioeconomic position and the early-life predictors of obesity. </w:t>
      </w:r>
      <w:r w:rsidRPr="00177835">
        <w:rPr>
          <w:rFonts w:ascii="Times New Roman" w:hAnsi="Times New Roman" w:cs="Times New Roman"/>
          <w:i/>
          <w:iCs/>
          <w:sz w:val="22"/>
        </w:rPr>
        <w:t>Current Obesity Reports</w:t>
      </w:r>
      <w:r w:rsidRPr="00177835">
        <w:rPr>
          <w:rFonts w:ascii="Times New Roman" w:hAnsi="Times New Roman" w:cs="Times New Roman"/>
          <w:sz w:val="22"/>
        </w:rPr>
        <w:t>, 4(3):350-362.</w:t>
      </w:r>
    </w:p>
    <w:p w14:paraId="51EC80EC" w14:textId="77777777" w:rsidR="00DA57F7" w:rsidRDefault="00DA57F7" w:rsidP="00DA57F7">
      <w:pPr>
        <w:spacing w:line="360" w:lineRule="auto"/>
        <w:ind w:left="440" w:hangingChars="200" w:hanging="440"/>
        <w:rPr>
          <w:rFonts w:ascii="Times New Roman" w:hAnsi="Times New Roman" w:cs="Times New Roman"/>
          <w:sz w:val="22"/>
        </w:rPr>
      </w:pPr>
      <w:r w:rsidRPr="00D95EC5">
        <w:rPr>
          <w:rFonts w:ascii="Times New Roman" w:hAnsi="Times New Roman" w:cs="Times New Roman"/>
          <w:sz w:val="22"/>
        </w:rPr>
        <w:t xml:space="preserve">Horino M, Yang W (2020). Impact of adverse childhood experiences and fruit and vegetable intake in adulthood. </w:t>
      </w:r>
      <w:r w:rsidRPr="00D95EC5">
        <w:rPr>
          <w:rFonts w:ascii="Times New Roman" w:hAnsi="Times New Roman" w:cs="Times New Roman"/>
          <w:i/>
          <w:iCs/>
          <w:sz w:val="22"/>
        </w:rPr>
        <w:t>Public Health Nutrition</w:t>
      </w:r>
      <w:r w:rsidRPr="00D95EC5">
        <w:rPr>
          <w:rFonts w:ascii="Times New Roman" w:hAnsi="Times New Roman" w:cs="Times New Roman"/>
          <w:sz w:val="22"/>
        </w:rPr>
        <w:t>, published online April 22.</w:t>
      </w:r>
    </w:p>
    <w:p w14:paraId="3D6A2B21" w14:textId="2726C5F7" w:rsidR="008E3ECF" w:rsidRPr="006A6676" w:rsidRDefault="00DA57F7" w:rsidP="006A6676">
      <w:pPr>
        <w:spacing w:line="360" w:lineRule="auto"/>
        <w:ind w:left="440" w:hangingChars="200" w:hanging="440"/>
        <w:rPr>
          <w:rFonts w:ascii="Times New Roman" w:hAnsi="Times New Roman" w:cs="Times New Roman" w:hint="eastAsia"/>
          <w:sz w:val="22"/>
        </w:rPr>
      </w:pPr>
      <w:r w:rsidRPr="00D95EC5">
        <w:rPr>
          <w:rFonts w:ascii="Times New Roman" w:hAnsi="Times New Roman" w:cs="Times New Roman"/>
          <w:sz w:val="22"/>
        </w:rPr>
        <w:t xml:space="preserve">Shonkoff J, Garner A, Committee on Psychosocial Aspects of Child and Family Health, Committee on Early Childhood, Adoption, and Dependent Care, and Section on Developmental and Behavioral Pediatrics (2012). The lifelong effects of early childhood adversity and toxic stress. </w:t>
      </w:r>
      <w:r w:rsidRPr="00D95EC5">
        <w:rPr>
          <w:rFonts w:ascii="Times New Roman" w:hAnsi="Times New Roman" w:cs="Times New Roman"/>
          <w:i/>
          <w:iCs/>
          <w:sz w:val="22"/>
        </w:rPr>
        <w:t>Pediatrics</w:t>
      </w:r>
      <w:r w:rsidRPr="00D95EC5">
        <w:rPr>
          <w:rFonts w:ascii="Times New Roman" w:hAnsi="Times New Roman" w:cs="Times New Roman"/>
          <w:sz w:val="22"/>
        </w:rPr>
        <w:t>, 129(1):e232-246.</w:t>
      </w:r>
    </w:p>
    <w:sectPr w:rsidR="008E3ECF" w:rsidRPr="006A6676">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ADF3" w14:textId="77777777" w:rsidR="003329A0" w:rsidRDefault="003329A0" w:rsidP="00BE2C62">
      <w:r>
        <w:separator/>
      </w:r>
    </w:p>
  </w:endnote>
  <w:endnote w:type="continuationSeparator" w:id="0">
    <w:p w14:paraId="0B452A93" w14:textId="77777777" w:rsidR="003329A0" w:rsidRDefault="003329A0" w:rsidP="00BE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AFC59" w14:textId="77777777" w:rsidR="003329A0" w:rsidRDefault="003329A0" w:rsidP="00BE2C62">
      <w:r>
        <w:separator/>
      </w:r>
    </w:p>
  </w:footnote>
  <w:footnote w:type="continuationSeparator" w:id="0">
    <w:p w14:paraId="60C9F0AF" w14:textId="77777777" w:rsidR="003329A0" w:rsidRDefault="003329A0" w:rsidP="00BE2C62">
      <w:r>
        <w:continuationSeparator/>
      </w:r>
    </w:p>
  </w:footnote>
  <w:footnote w:id="1">
    <w:p w14:paraId="01006E37" w14:textId="6DEAB79B" w:rsidR="001304AB" w:rsidRPr="00177835" w:rsidRDefault="001304AB" w:rsidP="00177835">
      <w:pPr>
        <w:pStyle w:val="a4"/>
        <w:rPr>
          <w:rFonts w:ascii="Times New Roman" w:hAnsi="Times New Roman" w:cs="Times New Roman"/>
        </w:rPr>
      </w:pPr>
      <w:r w:rsidRPr="00177835">
        <w:rPr>
          <w:rStyle w:val="a6"/>
          <w:rFonts w:ascii="Times New Roman" w:hAnsi="Times New Roman" w:cs="Times New Roman"/>
        </w:rPr>
        <w:footnoteRef/>
      </w:r>
      <w:r w:rsidRPr="00177835">
        <w:rPr>
          <w:rFonts w:ascii="Times New Roman" w:hAnsi="Times New Roman" w:cs="Times New Roman"/>
        </w:rPr>
        <w:t xml:space="preserve"> </w:t>
      </w:r>
      <w:r w:rsidR="00177835" w:rsidRPr="00177835">
        <w:rPr>
          <w:rFonts w:ascii="Times New Roman" w:hAnsi="Times New Roman" w:cs="Times New Roman"/>
        </w:rPr>
        <w:t xml:space="preserve">U.S. Department of Agriculture, </w:t>
      </w:r>
      <w:r w:rsidR="00177835" w:rsidRPr="00177835">
        <w:rPr>
          <w:rFonts w:ascii="Times New Roman" w:hAnsi="Times New Roman" w:cs="Times New Roman"/>
          <w:i/>
          <w:iCs/>
        </w:rPr>
        <w:t>Special Supplemental Nutrition Program for Women, Infants, and Children (WIC)</w:t>
      </w:r>
      <w:r w:rsidR="00177835" w:rsidRPr="00177835">
        <w:rPr>
          <w:rFonts w:ascii="Times New Roman" w:hAnsi="Times New Roman" w:cs="Times New Roman"/>
        </w:rPr>
        <w:t xml:space="preserve">, </w:t>
      </w:r>
      <w:r w:rsidR="00177835">
        <w:rPr>
          <w:rFonts w:ascii="Times New Roman" w:hAnsi="Times New Roman" w:cs="Times New Roman"/>
        </w:rPr>
        <w:t xml:space="preserve">retrieved from </w:t>
      </w:r>
      <w:r w:rsidRPr="00177835">
        <w:rPr>
          <w:rFonts w:ascii="Times New Roman" w:hAnsi="Times New Roman" w:cs="Times New Roman"/>
        </w:rPr>
        <w:t>https://www.fns.usda.gov/wic</w:t>
      </w:r>
      <w:r w:rsidR="00177835" w:rsidRPr="00177835">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AFCB" w14:textId="6689E16F" w:rsidR="001304AB" w:rsidRDefault="001304AB">
    <w:pPr>
      <w:pStyle w:val="a7"/>
    </w:pPr>
    <w:r>
      <w:rPr>
        <w:rFonts w:hint="eastAsia"/>
      </w:rPr>
      <w:t>M</w:t>
    </w:r>
    <w:r>
      <w:t>SSP-897-001 Applied Linear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2DB7"/>
    <w:multiLevelType w:val="hybridMultilevel"/>
    <w:tmpl w:val="48B81570"/>
    <w:lvl w:ilvl="0" w:tplc="6F627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4A5D50"/>
    <w:multiLevelType w:val="hybridMultilevel"/>
    <w:tmpl w:val="10C47E58"/>
    <w:lvl w:ilvl="0" w:tplc="03842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5F"/>
    <w:rsid w:val="00033876"/>
    <w:rsid w:val="000A2526"/>
    <w:rsid w:val="000A2996"/>
    <w:rsid w:val="000E2B5E"/>
    <w:rsid w:val="000E77C0"/>
    <w:rsid w:val="000E7828"/>
    <w:rsid w:val="001304AB"/>
    <w:rsid w:val="00136FFB"/>
    <w:rsid w:val="00177835"/>
    <w:rsid w:val="001A1D72"/>
    <w:rsid w:val="001E70A0"/>
    <w:rsid w:val="001F2D96"/>
    <w:rsid w:val="002006E8"/>
    <w:rsid w:val="00205B5F"/>
    <w:rsid w:val="002378A0"/>
    <w:rsid w:val="0025541A"/>
    <w:rsid w:val="002657CE"/>
    <w:rsid w:val="00267845"/>
    <w:rsid w:val="00282317"/>
    <w:rsid w:val="002A1934"/>
    <w:rsid w:val="002A2B1A"/>
    <w:rsid w:val="002A465F"/>
    <w:rsid w:val="002C4A75"/>
    <w:rsid w:val="002D4969"/>
    <w:rsid w:val="002E0246"/>
    <w:rsid w:val="002E2C94"/>
    <w:rsid w:val="0031440C"/>
    <w:rsid w:val="003329A0"/>
    <w:rsid w:val="00370D17"/>
    <w:rsid w:val="003835DE"/>
    <w:rsid w:val="00392277"/>
    <w:rsid w:val="00427D7F"/>
    <w:rsid w:val="00436C6B"/>
    <w:rsid w:val="00460745"/>
    <w:rsid w:val="004679EC"/>
    <w:rsid w:val="00467EC3"/>
    <w:rsid w:val="0048128B"/>
    <w:rsid w:val="004F70F0"/>
    <w:rsid w:val="005149BC"/>
    <w:rsid w:val="005714D0"/>
    <w:rsid w:val="005B6466"/>
    <w:rsid w:val="00603C68"/>
    <w:rsid w:val="006A6676"/>
    <w:rsid w:val="006C6302"/>
    <w:rsid w:val="0073261C"/>
    <w:rsid w:val="007416C3"/>
    <w:rsid w:val="007862EC"/>
    <w:rsid w:val="00787233"/>
    <w:rsid w:val="007A1D6D"/>
    <w:rsid w:val="007D0EFF"/>
    <w:rsid w:val="00804046"/>
    <w:rsid w:val="0082647F"/>
    <w:rsid w:val="008306A6"/>
    <w:rsid w:val="00831834"/>
    <w:rsid w:val="00846058"/>
    <w:rsid w:val="008A2A06"/>
    <w:rsid w:val="008C4627"/>
    <w:rsid w:val="008D3DBA"/>
    <w:rsid w:val="008E3ECF"/>
    <w:rsid w:val="0090261C"/>
    <w:rsid w:val="009420D8"/>
    <w:rsid w:val="00972B5C"/>
    <w:rsid w:val="009B71AE"/>
    <w:rsid w:val="00A26B11"/>
    <w:rsid w:val="00A37B7C"/>
    <w:rsid w:val="00A56659"/>
    <w:rsid w:val="00AA0A48"/>
    <w:rsid w:val="00AC2DE5"/>
    <w:rsid w:val="00B148FA"/>
    <w:rsid w:val="00B875EF"/>
    <w:rsid w:val="00BB44BF"/>
    <w:rsid w:val="00BB78EB"/>
    <w:rsid w:val="00BC5DB8"/>
    <w:rsid w:val="00BD681D"/>
    <w:rsid w:val="00BE2C62"/>
    <w:rsid w:val="00BE2ED0"/>
    <w:rsid w:val="00C0444C"/>
    <w:rsid w:val="00C559B1"/>
    <w:rsid w:val="00C75C4D"/>
    <w:rsid w:val="00CC1C61"/>
    <w:rsid w:val="00CE356D"/>
    <w:rsid w:val="00D40981"/>
    <w:rsid w:val="00D46F85"/>
    <w:rsid w:val="00D95EC5"/>
    <w:rsid w:val="00D964F5"/>
    <w:rsid w:val="00DA57F7"/>
    <w:rsid w:val="00DE08F4"/>
    <w:rsid w:val="00DF278D"/>
    <w:rsid w:val="00E0362D"/>
    <w:rsid w:val="00E35A99"/>
    <w:rsid w:val="00EB1E7D"/>
    <w:rsid w:val="00ED3EB3"/>
    <w:rsid w:val="00ED6A44"/>
    <w:rsid w:val="00EE474C"/>
    <w:rsid w:val="00F250CF"/>
    <w:rsid w:val="00FA1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8D53B"/>
  <w15:chartTrackingRefBased/>
  <w15:docId w15:val="{0CEDA66A-FCAF-470F-A163-06AABD46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7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4F70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footnote text"/>
    <w:basedOn w:val="a"/>
    <w:link w:val="a5"/>
    <w:uiPriority w:val="99"/>
    <w:semiHidden/>
    <w:unhideWhenUsed/>
    <w:rsid w:val="00BE2C62"/>
    <w:pPr>
      <w:snapToGrid w:val="0"/>
      <w:jc w:val="left"/>
    </w:pPr>
    <w:rPr>
      <w:sz w:val="18"/>
      <w:szCs w:val="18"/>
    </w:rPr>
  </w:style>
  <w:style w:type="character" w:customStyle="1" w:styleId="a5">
    <w:name w:val="脚注文本 字符"/>
    <w:basedOn w:val="a0"/>
    <w:link w:val="a4"/>
    <w:uiPriority w:val="99"/>
    <w:semiHidden/>
    <w:rsid w:val="00BE2C62"/>
    <w:rPr>
      <w:sz w:val="18"/>
      <w:szCs w:val="18"/>
      <w:lang w:val="en-GB"/>
    </w:rPr>
  </w:style>
  <w:style w:type="character" w:styleId="a6">
    <w:name w:val="footnote reference"/>
    <w:basedOn w:val="a0"/>
    <w:uiPriority w:val="99"/>
    <w:semiHidden/>
    <w:unhideWhenUsed/>
    <w:rsid w:val="00BE2C62"/>
    <w:rPr>
      <w:vertAlign w:val="superscript"/>
    </w:rPr>
  </w:style>
  <w:style w:type="paragraph" w:styleId="a7">
    <w:name w:val="header"/>
    <w:basedOn w:val="a"/>
    <w:link w:val="a8"/>
    <w:uiPriority w:val="99"/>
    <w:unhideWhenUsed/>
    <w:rsid w:val="000E77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77C0"/>
    <w:rPr>
      <w:sz w:val="18"/>
      <w:szCs w:val="18"/>
      <w:lang w:val="en-GB"/>
    </w:rPr>
  </w:style>
  <w:style w:type="paragraph" w:styleId="a9">
    <w:name w:val="footer"/>
    <w:basedOn w:val="a"/>
    <w:link w:val="aa"/>
    <w:uiPriority w:val="99"/>
    <w:unhideWhenUsed/>
    <w:rsid w:val="000E77C0"/>
    <w:pPr>
      <w:tabs>
        <w:tab w:val="center" w:pos="4153"/>
        <w:tab w:val="right" w:pos="8306"/>
      </w:tabs>
      <w:snapToGrid w:val="0"/>
      <w:jc w:val="left"/>
    </w:pPr>
    <w:rPr>
      <w:sz w:val="18"/>
      <w:szCs w:val="18"/>
    </w:rPr>
  </w:style>
  <w:style w:type="character" w:customStyle="1" w:styleId="aa">
    <w:name w:val="页脚 字符"/>
    <w:basedOn w:val="a0"/>
    <w:link w:val="a9"/>
    <w:uiPriority w:val="99"/>
    <w:rsid w:val="000E77C0"/>
    <w:rPr>
      <w:sz w:val="18"/>
      <w:szCs w:val="18"/>
      <w:lang w:val="en-GB"/>
    </w:rPr>
  </w:style>
  <w:style w:type="paragraph" w:styleId="ab">
    <w:name w:val="List Paragraph"/>
    <w:basedOn w:val="a"/>
    <w:uiPriority w:val="34"/>
    <w:qFormat/>
    <w:rsid w:val="008E3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01AD-7D0D-459B-9107-2C6978A7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2447</Words>
  <Characters>13953</Characters>
  <Application>Microsoft Office Word</Application>
  <DocSecurity>0</DocSecurity>
  <Lines>116</Lines>
  <Paragraphs>32</Paragraphs>
  <ScaleCrop>false</ScaleCrop>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Xu</dc:creator>
  <cp:keywords/>
  <dc:description/>
  <cp:lastModifiedBy>Sally Xu</cp:lastModifiedBy>
  <cp:revision>3</cp:revision>
  <cp:lastPrinted>2021-02-16T15:01:00Z</cp:lastPrinted>
  <dcterms:created xsi:type="dcterms:W3CDTF">2021-11-26T23:15:00Z</dcterms:created>
  <dcterms:modified xsi:type="dcterms:W3CDTF">2021-11-27T00:56:00Z</dcterms:modified>
</cp:coreProperties>
</file>