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C6198" w14:textId="14976AE2" w:rsidR="00C97F9F" w:rsidRDefault="00C97F9F" w:rsidP="00C97F9F">
      <w:pPr>
        <w:pStyle w:val="a3"/>
        <w:numPr>
          <w:ilvl w:val="0"/>
          <w:numId w:val="1"/>
        </w:numPr>
      </w:pPr>
      <w:r>
        <w:t>There are more male pl</w:t>
      </w:r>
      <w:r w:rsidR="00B01627">
        <w:t>a</w:t>
      </w:r>
      <w:r>
        <w:t xml:space="preserve">yers </w:t>
      </w:r>
      <w:r w:rsidR="00B01627">
        <w:t xml:space="preserve">in the game, the male players </w:t>
      </w:r>
      <w:proofErr w:type="gramStart"/>
      <w:r w:rsidR="00B01627">
        <w:t>is</w:t>
      </w:r>
      <w:proofErr w:type="gramEnd"/>
      <w:r w:rsidR="00B01627">
        <w:t xml:space="preserve"> </w:t>
      </w:r>
      <w:r>
        <w:t>84.03%</w:t>
      </w:r>
      <w:r w:rsidR="00B01627">
        <w:t xml:space="preserve"> of the total players.</w:t>
      </w:r>
    </w:p>
    <w:p w14:paraId="039FD256" w14:textId="2554EAC3" w:rsidR="00B01627" w:rsidRDefault="00B01627" w:rsidP="00B01627">
      <w:pPr>
        <w:pStyle w:val="a3"/>
        <w:numPr>
          <w:ilvl w:val="0"/>
          <w:numId w:val="1"/>
        </w:numPr>
      </w:pPr>
      <w:r>
        <w:t xml:space="preserve">There are more people play this game in </w:t>
      </w:r>
      <w:r w:rsidR="00C97F9F">
        <w:t xml:space="preserve">age 20-24 </w:t>
      </w:r>
      <w:r>
        <w:t>which is</w:t>
      </w:r>
      <w:r w:rsidR="00C97F9F">
        <w:t xml:space="preserve"> 44.79% of </w:t>
      </w:r>
      <w:r>
        <w:t>the total players, and age in 15-19 is next more player population of this game.</w:t>
      </w:r>
    </w:p>
    <w:p w14:paraId="72816C96" w14:textId="56B3105D" w:rsidR="00C97F9F" w:rsidRPr="00C97F9F" w:rsidRDefault="00B01627" w:rsidP="00B01627">
      <w:pPr>
        <w:pStyle w:val="a3"/>
        <w:numPr>
          <w:ilvl w:val="0"/>
          <w:numId w:val="1"/>
        </w:numPr>
        <w:rPr>
          <w:rFonts w:hint="eastAsia"/>
        </w:rPr>
      </w:pPr>
      <w:r>
        <w:t xml:space="preserve"> From the result, we can tell t</w:t>
      </w:r>
      <w:r w:rsidR="00C97F9F">
        <w:t>he most popular item can almost present most profitable items</w:t>
      </w:r>
      <w:r>
        <w:t xml:space="preserve">, because there is only one item different and the total purchase value doesn’t have big difference. </w:t>
      </w:r>
    </w:p>
    <w:sectPr w:rsidR="00C97F9F" w:rsidRPr="00C97F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8D30F8"/>
    <w:multiLevelType w:val="hybridMultilevel"/>
    <w:tmpl w:val="A2901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11"/>
    <w:rsid w:val="00B01627"/>
    <w:rsid w:val="00C97F9F"/>
    <w:rsid w:val="00D54535"/>
    <w:rsid w:val="00D8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EEA8"/>
  <w15:chartTrackingRefBased/>
  <w15:docId w15:val="{0A02B957-3D23-45EB-AEFD-130BB27C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garcia</dc:creator>
  <cp:keywords/>
  <dc:description/>
  <cp:lastModifiedBy>marcus garcia</cp:lastModifiedBy>
  <cp:revision>1</cp:revision>
  <dcterms:created xsi:type="dcterms:W3CDTF">2020-12-17T02:14:00Z</dcterms:created>
  <dcterms:modified xsi:type="dcterms:W3CDTF">2020-12-17T03:08:00Z</dcterms:modified>
</cp:coreProperties>
</file>