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BF" w:rsidRPr="00F30056" w:rsidRDefault="008C4ABF" w:rsidP="008C4AB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i/>
          <w:color w:val="C00000"/>
          <w:sz w:val="72"/>
          <w:szCs w:val="27"/>
          <w:u w:val="single"/>
          <w:lang w:eastAsia="fr-FR"/>
        </w:rPr>
      </w:pPr>
      <w:r w:rsidRPr="00F30056">
        <w:rPr>
          <w:rFonts w:asciiTheme="majorHAnsi" w:eastAsia="Times New Roman" w:hAnsiTheme="majorHAnsi" w:cs="Times New Roman"/>
          <w:b/>
          <w:i/>
          <w:color w:val="C00000"/>
          <w:sz w:val="72"/>
          <w:szCs w:val="27"/>
          <w:u w:val="single"/>
          <w:lang w:eastAsia="fr-FR"/>
        </w:rPr>
        <w:t>Projet ACP</w:t>
      </w:r>
    </w:p>
    <w:p w:rsidR="008C4ABF" w:rsidRDefault="008C4ABF" w:rsidP="008C4A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1030BC" w:rsidRPr="001030BC" w:rsidRDefault="003841A8" w:rsidP="008C4AB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</w:pPr>
      <w:r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NOM</w:t>
      </w:r>
      <w:r w:rsidR="001030BC" w:rsidRPr="001030BC"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 xml:space="preserve"> </w:t>
      </w:r>
      <w:r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DE LA BASE DE DONNEE :</w:t>
      </w:r>
      <w:r w:rsidR="001030BC"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 xml:space="preserve"> </w:t>
      </w:r>
      <w:r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« </w:t>
      </w:r>
      <w:r w:rsidR="001030BC" w:rsidRPr="003841A8">
        <w:rPr>
          <w:rFonts w:ascii="Times New Roman" w:eastAsia="Times New Roman" w:hAnsi="Times New Roman" w:cs="Times New Roman"/>
          <w:b/>
          <w:i/>
          <w:color w:val="000000"/>
          <w:sz w:val="24"/>
          <w:szCs w:val="27"/>
          <w:lang w:eastAsia="fr-FR"/>
        </w:rPr>
        <w:t>her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7"/>
          <w:lang w:eastAsia="fr-FR"/>
        </w:rPr>
        <w:t> » </w:t>
      </w:r>
    </w:p>
    <w:p w:rsidR="001030BC" w:rsidRDefault="000C05D4" w:rsidP="001030BC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</w:pPr>
      <w:r>
        <w:rPr>
          <w:rFonts w:asciiTheme="majorHAnsi" w:eastAsia="Times New Roman" w:hAnsiTheme="majorHAnsi" w:cs="Times New Roman"/>
          <w:b/>
          <w:i/>
          <w:noProof/>
          <w:color w:val="002060"/>
          <w:sz w:val="27"/>
          <w:szCs w:val="27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4382770</wp:posOffset>
            </wp:positionH>
            <wp:positionV relativeFrom="paragraph">
              <wp:posOffset>0</wp:posOffset>
            </wp:positionV>
            <wp:extent cx="1603375" cy="1921510"/>
            <wp:effectExtent l="19050" t="0" r="0" b="0"/>
            <wp:wrapSquare wrapText="bothSides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4ABF" w:rsidRPr="008C4ABF"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DESCRIPTIVE</w:t>
      </w:r>
      <w:r w:rsidR="001030BC"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 :</w:t>
      </w:r>
    </w:p>
    <w:p w:rsidR="001030BC" w:rsidRPr="001030BC" w:rsidRDefault="008C4ABF" w:rsidP="001030BC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Les données proviennent du Département américain de la santé et des services humains, Centre national des statistiques de santé, troisième enquête nationale pour l'examen de la santé et de l'alimentation (</w:t>
      </w:r>
      <w:r w:rsidRPr="008C4ABF">
        <w:rPr>
          <w:rFonts w:ascii="Times New Roman" w:eastAsia="Times New Roman" w:hAnsi="Times New Roman" w:cs="Times New Roman"/>
          <w:i/>
          <w:iCs/>
          <w:color w:val="000000"/>
          <w:sz w:val="24"/>
          <w:lang w:eastAsia="fr-FR"/>
        </w:rPr>
        <w:t>Health Exam Results</w:t>
      </w:r>
      <w:r w:rsidRPr="008C4ABF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</w:t>
      </w: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en anglais, d'où les initiales HER pour le dossier).</w:t>
      </w:r>
    </w:p>
    <w:p w:rsidR="001030BC" w:rsidRDefault="008C4ABF" w:rsidP="00103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Ces données font partie des "datasets" utilisés comme exemples dans l'ouvrage</w:t>
      </w:r>
      <w:hyperlink r:id="rId7" w:history="1">
        <w:r w:rsidRPr="008C4ABF">
          <w:rPr>
            <w:rFonts w:ascii="Times New Roman" w:eastAsia="Times New Roman" w:hAnsi="Times New Roman" w:cs="Times New Roman"/>
            <w:i/>
            <w:iCs/>
            <w:color w:val="0000FF"/>
            <w:sz w:val="24"/>
            <w:u w:val="single"/>
            <w:lang w:eastAsia="fr-FR"/>
          </w:rPr>
          <w:t>Biostatistics for the Biological and Health Sciences</w:t>
        </w:r>
      </w:hyperlink>
      <w:r w:rsidRPr="008C4ABF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</w:t>
      </w: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de Marc TRIOLA et Mario TRIOLA, que nous avons eu l'honneur de traduire pour les éditions Pearson.</w:t>
      </w:r>
      <w:r w:rsidR="00EF157F" w:rsidRPr="00EF157F">
        <w:rPr>
          <w:rFonts w:ascii="Times New Roman" w:eastAsia="Times New Roman" w:hAnsi="Times New Roman" w:cs="Times New Roman"/>
          <w:noProof/>
          <w:color w:val="000000"/>
          <w:sz w:val="24"/>
          <w:szCs w:val="27"/>
          <w:lang w:eastAsia="fr-FR"/>
        </w:rPr>
        <w:t xml:space="preserve"> </w:t>
      </w:r>
    </w:p>
    <w:p w:rsidR="001030BC" w:rsidRDefault="001030BC" w:rsidP="00103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p w:rsidR="008C4ABF" w:rsidRPr="001030BC" w:rsidRDefault="008C4ABF" w:rsidP="00103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VARIABLE</w:t>
      </w:r>
      <w:r w:rsidR="001030BC"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 :</w:t>
      </w:r>
      <w:r w:rsidR="00EF157F" w:rsidRPr="00EF157F">
        <w:rPr>
          <w:rFonts w:ascii="Times New Roman" w:eastAsia="Times New Roman" w:hAnsi="Times New Roman" w:cs="Times New Roman"/>
          <w:noProof/>
          <w:color w:val="000000"/>
          <w:sz w:val="24"/>
          <w:szCs w:val="27"/>
          <w:lang w:eastAsia="fr-FR"/>
        </w:rPr>
        <w:t xml:space="preserve"> </w:t>
      </w:r>
    </w:p>
    <w:p w:rsidR="008C4ABF" w:rsidRPr="001030BC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1 / IDEN    est un identificateur de ligne,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 xml:space="preserve"> 2 / SEXE    est codé 0 pour Homme et 1 pour Femme,</w:t>
      </w:r>
    </w:p>
    <w:p w:rsidR="001030BC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3 / AGE     est en années,</w:t>
      </w:r>
    </w:p>
    <w:p w:rsidR="008C4ABF" w:rsidRPr="008C4ABF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 xml:space="preserve"> </w:t>
      </w:r>
      <w:r w:rsidR="008C4ABF"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4 / TAILLE  est la taille (cm),</w:t>
      </w:r>
      <w:r w:rsidR="00EF157F" w:rsidRPr="00EF157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 xml:space="preserve"> 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 xml:space="preserve"> 5 / POIDS   est le poids (kg),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6 / TTAILLE est le tour de taille (cm),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7 / POULS   est le taux de battements (pulsations par minute),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 xml:space="preserve"> 8 / SYS     est la pression sanguine systolique (mmHg),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9 / DIA     est la pression sanguine diastolique (mmHg),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10 / CHOL    est le taux de cholestérol (mg),</w:t>
      </w:r>
    </w:p>
    <w:p w:rsidR="001030BC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11 / IMC     est l'indice de masse corporelle (kg/m^2,</w:t>
      </w:r>
    </w:p>
    <w:p w:rsidR="001030BC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12 / JMBG    est la longueur de la jambe gauche (cm),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 xml:space="preserve"> 13 / COUD    est la largeur du coude (cm),</w:t>
      </w:r>
    </w:p>
    <w:p w:rsidR="008C4ABF" w:rsidRP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 xml:space="preserve"> 14 / POIGN   est la largeur du poignet (cm),</w:t>
      </w:r>
    </w:p>
    <w:p w:rsidR="008C4ABF" w:rsidRDefault="008C4ABF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8C4ABF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15 / BRAS    est la circonférence du bras (cm).</w:t>
      </w:r>
    </w:p>
    <w:p w:rsidR="001030BC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p w:rsidR="001030BC" w:rsidRDefault="003841A8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</w:pPr>
      <w:r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OBJECTIF</w:t>
      </w:r>
      <w:r w:rsidR="001030BC" w:rsidRPr="001030BC"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 :</w:t>
      </w:r>
    </w:p>
    <w:p w:rsidR="0075297D" w:rsidRDefault="0075297D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75297D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L’objectif c’est d’étudier la base «</w:t>
      </w:r>
      <w:r w:rsidRPr="0075297D">
        <w:rPr>
          <w:rFonts w:ascii="Times New Roman" w:eastAsia="Times New Roman" w:hAnsi="Times New Roman" w:cs="Times New Roman"/>
          <w:i/>
          <w:color w:val="000000"/>
          <w:sz w:val="24"/>
          <w:szCs w:val="27"/>
          <w:lang w:eastAsia="fr-FR"/>
        </w:rPr>
        <w:t> </w:t>
      </w:r>
      <w:r w:rsidRPr="003841A8">
        <w:rPr>
          <w:rFonts w:ascii="Times New Roman" w:eastAsia="Times New Roman" w:hAnsi="Times New Roman" w:cs="Times New Roman"/>
          <w:b/>
          <w:i/>
          <w:color w:val="000000"/>
          <w:sz w:val="24"/>
          <w:szCs w:val="27"/>
          <w:lang w:eastAsia="fr-FR"/>
        </w:rPr>
        <w:t>her</w:t>
      </w:r>
      <w:r w:rsidRPr="003841A8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fr-FR"/>
        </w:rPr>
        <w:t> </w:t>
      </w:r>
      <w:r w:rsidRPr="0075297D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» et de réaliser son ACP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.</w:t>
      </w:r>
    </w:p>
    <w:p w:rsidR="00D84387" w:rsidRDefault="00D84387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 xml:space="preserve">Voir la corrélation du taux de cholestérol </w:t>
      </w:r>
      <w:r w:rsidRPr="00D84387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«</w:t>
      </w:r>
      <w:r w:rsidRPr="00D84387">
        <w:rPr>
          <w:rFonts w:ascii="Times New Roman" w:eastAsia="Times New Roman" w:hAnsi="Times New Roman" w:cs="Times New Roman"/>
          <w:b/>
          <w:i/>
          <w:color w:val="000000"/>
          <w:sz w:val="24"/>
          <w:szCs w:val="27"/>
          <w:lang w:eastAsia="fr-FR"/>
        </w:rPr>
        <w:t> DIA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 » avec les autres variables.</w:t>
      </w:r>
    </w:p>
    <w:p w:rsidR="00D84387" w:rsidRPr="001030BC" w:rsidRDefault="00D84387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Par exemple à quoi il est lié, dépend t-il d’un âge précis ?</w:t>
      </w:r>
    </w:p>
    <w:p w:rsidR="001030BC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p w:rsidR="003841A8" w:rsidRDefault="003841A8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</w:pPr>
      <w:r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PRETRAITEMENT :</w:t>
      </w:r>
    </w:p>
    <w:p w:rsidR="003841A8" w:rsidRDefault="003841A8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  <w:r w:rsidRPr="003841A8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La base « </w:t>
      </w:r>
      <w:r w:rsidRPr="003841A8">
        <w:rPr>
          <w:rFonts w:ascii="Times New Roman" w:eastAsia="Times New Roman" w:hAnsi="Times New Roman" w:cs="Times New Roman"/>
          <w:b/>
          <w:i/>
          <w:color w:val="000000"/>
          <w:sz w:val="24"/>
          <w:szCs w:val="27"/>
          <w:lang w:eastAsia="fr-FR"/>
        </w:rPr>
        <w:t>her</w:t>
      </w:r>
      <w:r w:rsidRPr="003841A8"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 » est ajustée rien à modifier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  <w:t>.</w:t>
      </w:r>
    </w:p>
    <w:p w:rsidR="003841A8" w:rsidRPr="003841A8" w:rsidRDefault="003841A8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p w:rsidR="001030BC" w:rsidRDefault="003841A8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</w:pPr>
      <w:r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STATISTIQUE D2SCRIPTIVE</w:t>
      </w:r>
      <w:r w:rsidR="001030BC" w:rsidRPr="001030BC"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  <w:t>:</w:t>
      </w:r>
    </w:p>
    <w:p w:rsidR="001030BC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p w:rsidR="001030BC" w:rsidRPr="001030BC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CC"/>
          <w:sz w:val="24"/>
          <w:szCs w:val="27"/>
          <w:lang w:eastAsia="fr-FR"/>
        </w:rPr>
      </w:pPr>
      <w:r w:rsidRPr="001030BC">
        <w:rPr>
          <w:rFonts w:ascii="Times New Roman" w:eastAsia="Times New Roman" w:hAnsi="Times New Roman" w:cs="Times New Roman"/>
          <w:color w:val="3333CC"/>
          <w:sz w:val="24"/>
          <w:szCs w:val="27"/>
          <w:lang w:eastAsia="fr-FR"/>
        </w:rPr>
        <w:t xml:space="preserve">Str(her1) </w:t>
      </w:r>
    </w:p>
    <w:tbl>
      <w:tblPr>
        <w:tblpPr w:leftFromText="141" w:rightFromText="141" w:vertAnchor="text" w:horzAnchor="margin" w:tblpXSpec="center" w:tblpY="149"/>
        <w:tblW w:w="10440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0440"/>
      </w:tblGrid>
      <w:tr w:rsidR="00F30056" w:rsidRPr="001030BC" w:rsidTr="00F30056">
        <w:trPr>
          <w:tblCellSpacing w:w="0" w:type="dxa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30056" w:rsidRP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</w:p>
          <w:p w:rsidR="00F30056" w:rsidRP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lastRenderedPageBreak/>
              <w:t>'data.frame':</w:t>
            </w: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ab/>
              <w:t>80 obs. of  15 variables: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Num    : Factor w/ 80 levels "I0001","I0002",..: 1 2 3 4 5 6 7 8 9 10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sexe   : int  0 0 0 0 0 0 0 0 0 0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age    : int  58 22 32 31 28 46 41 56 20 54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taille : num  180 168 182 174 172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poids  : num  76.7 65.4 81.3 79.7 69.2 75.7 61.2 91.4 79.5 63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ttaille: num  90.6 78.1 96.5 87.7 87.1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pouls  : int  68 64 88 72 64 72 60 88 76 60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sys    : int  125 107 126 110 110 107 113 126 137 110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dia    : int  78 54 81 68 66 83 71 72 85 71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chol   : int  522 127 740 49 230 316 590 466 121 578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imc    : num  23.8 23.2 24.6 26.2 23.5 24.5 21.5 31.4 26.4 22.7 ...</w:t>
            </w:r>
          </w:p>
          <w:p w:rsid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jmbg   : num  42.5 40.2 44.4 42.8 40 47.3 43.4 40.1 42.1 36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coud   : num  7.7 7.6 7.3 7.5 7.1 7.1 6.5 7.5 7.5 6.9 ...</w:t>
            </w:r>
          </w:p>
          <w:p w:rsidR="00F30056" w:rsidRP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poign  : num  6.4 6.2 5.8 5.9 6 5.8 5.2 5.6 5.5 5.5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</w:p>
          <w:p w:rsidR="00F30056" w:rsidRP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>$ bras   : num  31.9 31 32.7 33.4 30.1 30.5 27.6 38 32 29.3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>'data.frame':</w:t>
            </w: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ab/>
              <w:t>80 obs. of  15 variables: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Num    : Factor w/ 80 levels "I0001","I0002",..: 1 2 3 4 5 6 7 8 9 10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sexe   : int  0 0 0 0 0 0 0 0 0 0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age    : int  58 22 32 31 28 46 41 56 20 54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taille : num  180 168 182 174 172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poids  : num  76.7 65.4 81.3 79.7 69.2 75.7 61.2 91.4 79.5 63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ttaille: num  90.6 78.1 96.5 87.7 87.1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pouls  : int  68 64 88 72 64 72 60 88 76 60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sys    : int  125 107 126 110 110 107 113 126 137 110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dia    : int  78 54 81 68 66 83 71 72 85 71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chol   : int  522 127 740 49 230 316 590 466 121 578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imc    : num  23.8 23.2 24.6 26.2 23.5 24.5 21.5 31.4 26.4 22.7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jmbg   : num  42.5 40.2 44.4 42.8 40 47.3 43.4 40.1 42.1 36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coud   : num  7.7 7.6 7.3 7.5 7.1 7.1 6.5 7.5 7.5 6.9 ...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poign  : num  6.4 6.2 5.8 5.9 6 5.8 5.2 5.6 5.5 5.5 ...</w:t>
            </w:r>
          </w:p>
          <w:p w:rsidR="00F30056" w:rsidRP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  <w:t xml:space="preserve"> $ bras   : num  31.9 31 32.7 33.4 30.1 30.5 27.6 38 32 29.3 ...</w:t>
            </w:r>
          </w:p>
          <w:p w:rsidR="001030BC" w:rsidRPr="001030BC" w:rsidRDefault="001030BC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fr-FR"/>
              </w:rPr>
            </w:pPr>
          </w:p>
        </w:tc>
      </w:tr>
      <w:tr w:rsidR="00F30056" w:rsidRPr="001030BC" w:rsidTr="00F30056">
        <w:trPr>
          <w:tblCellSpacing w:w="0" w:type="dxa"/>
        </w:trPr>
        <w:tc>
          <w:tcPr>
            <w:tcW w:w="10440" w:type="dxa"/>
            <w:shd w:val="clear" w:color="auto" w:fill="FFFFFF"/>
            <w:hideMark/>
          </w:tcPr>
          <w:p w:rsidR="00F30056" w:rsidRPr="001030BC" w:rsidRDefault="00F30056" w:rsidP="00F3005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F30056" w:rsidRPr="001030BC" w:rsidTr="00F30056">
        <w:trPr>
          <w:tblCellSpacing w:w="0" w:type="dxa"/>
        </w:trPr>
        <w:tc>
          <w:tcPr>
            <w:tcW w:w="10440" w:type="dxa"/>
            <w:shd w:val="clear" w:color="auto" w:fill="FFFFFF"/>
            <w:hideMark/>
          </w:tcPr>
          <w:p w:rsidR="00F30056" w:rsidRPr="001030BC" w:rsidRDefault="00F30056" w:rsidP="00F3005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1030BC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p w:rsidR="001030BC" w:rsidRPr="001030BC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CC"/>
          <w:sz w:val="24"/>
          <w:szCs w:val="27"/>
          <w:lang w:eastAsia="fr-FR"/>
        </w:rPr>
      </w:pPr>
      <w:r w:rsidRPr="001030BC">
        <w:rPr>
          <w:rFonts w:ascii="Times New Roman" w:eastAsia="Times New Roman" w:hAnsi="Times New Roman" w:cs="Times New Roman"/>
          <w:color w:val="3333CC"/>
          <w:sz w:val="24"/>
          <w:szCs w:val="27"/>
          <w:lang w:eastAsia="fr-FR"/>
        </w:rPr>
        <w:t>Summary(her1)</w:t>
      </w:r>
    </w:p>
    <w:p w:rsidR="001030BC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p w:rsidR="001030BC" w:rsidRPr="001030BC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tbl>
      <w:tblPr>
        <w:tblpPr w:leftFromText="141" w:rightFromText="141" w:vertAnchor="text" w:horzAnchor="margin" w:tblpXSpec="center" w:tblpY="51"/>
        <w:tblW w:w="1061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0612"/>
      </w:tblGrid>
      <w:tr w:rsidR="00F30056" w:rsidRPr="001030BC" w:rsidTr="00697D7A">
        <w:trPr>
          <w:tblCellSpacing w:w="0" w:type="dxa"/>
        </w:trPr>
        <w:tc>
          <w:tcPr>
            <w:tcW w:w="10612" w:type="dxa"/>
            <w:shd w:val="clear" w:color="auto" w:fill="FFFFFF"/>
            <w:hideMark/>
          </w:tcPr>
          <w:p w:rsid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Num          sexe          age            taille          poids           ttaille           pouls             sys             dia              chol             imc</w:t>
            </w:r>
          </w:p>
          <w:p w:rsid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I0001  : 1   Min.   :0.0   Min.   :12.00   Min.   :144.8   Min.   : 42.80   Min.   : 66.70   Min.   : 56.00   Min.   : 89.0   Min.   : 41.00   Min.   :   2.0   Min.   :17.70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I0002  : 1   1st Qu.:0.0   1st Qu.:23.75   1st Qu.:160.2   1st Qu.: 61.20   1st Qu.: 76.72   1st Qu.: 64.00   1st Qu.:107.0   1st Qu.: 64.00   1st Qu.: 126.8   1st Qu.:22.52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I0003  : 1   Median :0.5   Median :32.00   Median :168.0   Median : 73.00   Median : 87.70   Median : 72.00   Median :113.0   Median : 71.00   Median : 264.5   Median :25.35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I0004  : 1   Mean   :0.5   Mean   :34.35   Mean   :167.0   Mean   : 72.29   Mean   : 88.16   Mean   : 72.85   Mean   :114.8   Mean   : 70.33   Mean   : 318.1   Mean   :25.87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I0005  : 1   3rd Qu.:1.0   3rd Qu.:42.50   3rd Qu.:173.5   3rd Qu.: 81.38   3rd Qu.: 97.33   3rd Qu.: 80.00   3rd Qu.:124.0   3rd Qu.: 79.00   3rd Qu.: 450.8   3rd Qu.:28.55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I0006  : 1   Max.   :1.0   Max.   :73.00   Max.   :193.5   Max.   :116.10   Max.   :126.50   Max.   :124.00   Max.   :181.0   Max.   :102.00   Max.   :1252.0   Max.   :44.90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(Other):74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jmbg            coud           poign            bras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Min.   :27.00   Min.   :5.400   Min.   :4.200   Min.   :23.00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1st Qu.:38.92   1st Qu.:6.300   1st Qu.:5.075   1st Qu.:27.75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Median :40.85   Median :6.900   Median :5.400   Median :31.50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Mean   :40.72   Mean   :6.835   Mean   :5.434   Mean   :31.27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3rd Qu.:42.95   3rd Qu.:7.400   3rd Qu.:5.800   3rd Qu.:34.00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Max.   :48.60   Max.   :8.300   Max.   :6.700   Max.   :43.80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Num          sexe          age            taille          poids           ttaille           pouls             sys             dia              chol             imc</w:t>
            </w:r>
          </w:p>
          <w:p w:rsidR="00F30056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I0001  : 1   Min.   :0.0   Min.   :12.00   Min.   :144.8   Min.   : 42.80   Min.   : 66.70   Min.   : 56.00   Min.   : 89.0   Min.   : 41.00   Min.   :   2.0   Min.   :17.70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 xml:space="preserve">I0002  : 1   1st Qu.:0.0   1st Qu.:23.75   1st Qu.:160.2   1st Qu.: 61.20   1st Qu.: 76.72   1st Qu.: 64.00   </w:t>
            </w: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lastRenderedPageBreak/>
              <w:t>1st Qu.:107.0   1st Qu.: 64.00   1st Qu.: 126.8   1st Qu.:22.52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I0003  : 1   Median :0.5   Median :32.00   Median :168.0   Median : 73.00   Median : 87.70   Median : 72.00   Median :113.0   Median : 71.00   Median : 264.5   Median :25.35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I0004  : 1   Mean   :0.5   Mean   :34.35   Mean   :167.0   Mean   : 72.29   Mean   : 88.16   Mean   : 72.85   Mean   :114.8   Mean   : 70.33   Mean   : 318.1   Mean   :25.87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I0005  : 1   3rd Qu.:1.0   3rd Qu.:42.50   3rd Qu.:173.5   3rd Qu.: 81.38   3rd Qu.: 97.33   3rd Qu.: 80.00   3rd Qu.:124.0   3rd Qu.: 79.00   3rd Qu.: 450.8   3rd Qu.:28.55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I0006  : 1   Max.   :1.0   Max.   :73.00   Max.   :193.5   Max.   :116.10   Max.   :126.50   Max.   :124.00   Max.   :181.0   Max.   :102.00   Max.   :1252.0   Max.   :44.90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(Other):74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jmbg            coud           poign            bras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Min.   :27.00   Min.   :5.400   Min.   :4.200   Min.   :23.00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1st Qu.:38.92   1st Qu.:6.300   1st Qu.:5.075   1st Qu.:27.75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Median :40.85   Median :6.900   Median :5.400   Median :31.50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Mean   :40.72   Mean   :6.835   Mean   :5.434   Mean   :31.27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3rd Qu.:42.95   3rd Qu.:7.400   3rd Qu.:5.800   3rd Qu.:34.00</w:t>
            </w:r>
          </w:p>
          <w:p w:rsidR="00F30056" w:rsidRPr="001030BC" w:rsidRDefault="00F30056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  <w:r w:rsidRPr="001030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  <w:t>Max.   :48.60   Max.   :8.300   Max.   :6.700   Max.   :43.80</w:t>
            </w:r>
          </w:p>
          <w:p w:rsidR="001030BC" w:rsidRPr="001030BC" w:rsidRDefault="001030BC" w:rsidP="00F3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fr-FR"/>
              </w:rPr>
            </w:pPr>
          </w:p>
        </w:tc>
      </w:tr>
      <w:tr w:rsidR="00F30056" w:rsidRPr="001030BC" w:rsidTr="00697D7A">
        <w:trPr>
          <w:tblCellSpacing w:w="0" w:type="dxa"/>
        </w:trPr>
        <w:tc>
          <w:tcPr>
            <w:tcW w:w="10612" w:type="dxa"/>
            <w:shd w:val="clear" w:color="auto" w:fill="FFFFFF"/>
            <w:hideMark/>
          </w:tcPr>
          <w:p w:rsidR="00F30056" w:rsidRPr="001030BC" w:rsidRDefault="00F30056" w:rsidP="00F3005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24"/>
                <w:lang w:eastAsia="fr-FR"/>
              </w:rPr>
            </w:pPr>
          </w:p>
        </w:tc>
      </w:tr>
      <w:tr w:rsidR="00F30056" w:rsidRPr="001030BC" w:rsidTr="00697D7A">
        <w:trPr>
          <w:trHeight w:val="283"/>
          <w:tblCellSpacing w:w="0" w:type="dxa"/>
        </w:trPr>
        <w:tc>
          <w:tcPr>
            <w:tcW w:w="10612" w:type="dxa"/>
            <w:shd w:val="clear" w:color="auto" w:fill="FFFFFF"/>
            <w:hideMark/>
          </w:tcPr>
          <w:p w:rsidR="00F30056" w:rsidRPr="001030BC" w:rsidRDefault="00F30056" w:rsidP="00F3005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24"/>
                <w:lang w:eastAsia="fr-FR"/>
              </w:rPr>
            </w:pPr>
          </w:p>
        </w:tc>
      </w:tr>
    </w:tbl>
    <w:p w:rsidR="001030BC" w:rsidRPr="008C4ABF" w:rsidRDefault="001030BC" w:rsidP="008C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/>
          <w:color w:val="002060"/>
          <w:sz w:val="27"/>
          <w:szCs w:val="27"/>
          <w:lang w:eastAsia="fr-FR"/>
        </w:rPr>
      </w:pPr>
    </w:p>
    <w:p w:rsidR="008C4ABF" w:rsidRPr="008C4ABF" w:rsidRDefault="008C4ABF" w:rsidP="008C4ABF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p w:rsidR="008C4ABF" w:rsidRPr="008C4ABF" w:rsidRDefault="008C4ABF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fr-FR"/>
        </w:rPr>
      </w:pPr>
    </w:p>
    <w:sectPr w:rsidR="008C4ABF" w:rsidRPr="008C4ABF" w:rsidSect="00F3005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449" w:rsidRDefault="00C14449" w:rsidP="00F30056">
      <w:pPr>
        <w:spacing w:after="0" w:line="240" w:lineRule="auto"/>
      </w:pPr>
      <w:r>
        <w:separator/>
      </w:r>
    </w:p>
  </w:endnote>
  <w:endnote w:type="continuationSeparator" w:id="1">
    <w:p w:rsidR="00C14449" w:rsidRDefault="00C14449" w:rsidP="00F3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F30056">
      <w:tc>
        <w:tcPr>
          <w:tcW w:w="918" w:type="dxa"/>
        </w:tcPr>
        <w:p w:rsidR="00F30056" w:rsidRDefault="009311DA">
          <w:pPr>
            <w:pStyle w:val="Pieddepage"/>
            <w:jc w:val="right"/>
            <w:rPr>
              <w:b/>
              <w:color w:val="5B9BD5" w:themeColor="accent1"/>
              <w:sz w:val="32"/>
              <w:szCs w:val="32"/>
            </w:rPr>
          </w:pPr>
          <w:fldSimple w:instr=" PAGE   \* MERGEFORMAT ">
            <w:r w:rsidR="00D84387" w:rsidRPr="00D84387">
              <w:rPr>
                <w:b/>
                <w:noProof/>
                <w:color w:val="5B9BD5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F30056" w:rsidRDefault="00F30056">
          <w:pPr>
            <w:pStyle w:val="Pieddepage"/>
          </w:pPr>
        </w:p>
      </w:tc>
    </w:tr>
  </w:tbl>
  <w:p w:rsidR="00F30056" w:rsidRDefault="00F3005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449" w:rsidRDefault="00C14449" w:rsidP="00F30056">
      <w:pPr>
        <w:spacing w:after="0" w:line="240" w:lineRule="auto"/>
      </w:pPr>
      <w:r>
        <w:separator/>
      </w:r>
    </w:p>
  </w:footnote>
  <w:footnote w:type="continuationSeparator" w:id="1">
    <w:p w:rsidR="00C14449" w:rsidRDefault="00C14449" w:rsidP="00F3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056" w:rsidRPr="00F30056" w:rsidRDefault="00F30056">
    <w:pPr>
      <w:pStyle w:val="En-tte"/>
      <w:rPr>
        <w:color w:val="A6A6A6" w:themeColor="background1" w:themeShade="A6"/>
      </w:rPr>
    </w:pPr>
    <w:r w:rsidRPr="00F30056">
      <w:rPr>
        <w:color w:val="A6A6A6" w:themeColor="background1" w:themeShade="A6"/>
      </w:rPr>
      <w:t>21/04/2017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ABF"/>
    <w:rsid w:val="00003900"/>
    <w:rsid w:val="000C05D4"/>
    <w:rsid w:val="001030BC"/>
    <w:rsid w:val="0012678B"/>
    <w:rsid w:val="0021175E"/>
    <w:rsid w:val="003841A8"/>
    <w:rsid w:val="0048513B"/>
    <w:rsid w:val="00493F02"/>
    <w:rsid w:val="004F499B"/>
    <w:rsid w:val="00697D7A"/>
    <w:rsid w:val="0075297D"/>
    <w:rsid w:val="008C4ABF"/>
    <w:rsid w:val="00913392"/>
    <w:rsid w:val="009311DA"/>
    <w:rsid w:val="00C14449"/>
    <w:rsid w:val="00C773C3"/>
    <w:rsid w:val="00CB3811"/>
    <w:rsid w:val="00D84387"/>
    <w:rsid w:val="00DB6317"/>
    <w:rsid w:val="00EF157F"/>
    <w:rsid w:val="00F30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rsid w:val="008C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C4ABF"/>
    <w:rPr>
      <w:i/>
      <w:iCs/>
    </w:rPr>
  </w:style>
  <w:style w:type="character" w:customStyle="1" w:styleId="apple-converted-space">
    <w:name w:val="apple-converted-space"/>
    <w:basedOn w:val="Policepardfaut"/>
    <w:rsid w:val="008C4ABF"/>
  </w:style>
  <w:style w:type="paragraph" w:styleId="PrformatHTML">
    <w:name w:val="HTML Preformatted"/>
    <w:basedOn w:val="Normal"/>
    <w:link w:val="PrformatHTMLCar"/>
    <w:uiPriority w:val="99"/>
    <w:unhideWhenUsed/>
    <w:rsid w:val="008C4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C4AB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4">
    <w:name w:val="ti4"/>
    <w:basedOn w:val="Policepardfaut"/>
    <w:rsid w:val="008C4ABF"/>
  </w:style>
  <w:style w:type="paragraph" w:styleId="En-tte">
    <w:name w:val="header"/>
    <w:basedOn w:val="Normal"/>
    <w:link w:val="En-tteCar"/>
    <w:uiPriority w:val="99"/>
    <w:semiHidden/>
    <w:unhideWhenUsed/>
    <w:rsid w:val="00F30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0056"/>
  </w:style>
  <w:style w:type="paragraph" w:styleId="Pieddepage">
    <w:name w:val="footer"/>
    <w:basedOn w:val="Normal"/>
    <w:link w:val="PieddepageCar"/>
    <w:uiPriority w:val="99"/>
    <w:unhideWhenUsed/>
    <w:rsid w:val="00F30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0056"/>
  </w:style>
  <w:style w:type="paragraph" w:styleId="Textedebulles">
    <w:name w:val="Balloon Text"/>
    <w:basedOn w:val="Normal"/>
    <w:link w:val="TextedebullesCar"/>
    <w:uiPriority w:val="99"/>
    <w:semiHidden/>
    <w:unhideWhenUsed/>
    <w:rsid w:val="00EF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5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4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pearson.fr/livre/?GCOI=274401007201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2017-04-21T11:21:00Z</dcterms:created>
  <dcterms:modified xsi:type="dcterms:W3CDTF">2017-04-28T12:09:00Z</dcterms:modified>
</cp:coreProperties>
</file>