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CF74AB" w14:textId="77777777" w:rsidR="007F0AA4" w:rsidRDefault="007F0AA4" w:rsidP="005C75EB">
      <w:pPr>
        <w:bidi w:val="0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0AA4">
        <w:rPr>
          <w:rFonts w:ascii="Times New Roman" w:eastAsia="Times New Roman" w:hAnsi="Times New Roman" w:cs="Times New Roman"/>
          <w:b/>
          <w:bCs/>
          <w:sz w:val="36"/>
          <w:szCs w:val="36"/>
        </w:rPr>
        <w:t>Store Sales Dataset Analysis Documentation</w:t>
      </w:r>
    </w:p>
    <w:p w14:paraId="57C0FECA" w14:textId="77777777" w:rsidR="005C75EB" w:rsidRPr="005C75EB" w:rsidRDefault="005C75EB" w:rsidP="005C75EB">
      <w:pPr>
        <w:bidi w:val="0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3BB8D8D" w14:textId="77777777" w:rsidR="007F0AA4" w:rsidRPr="007F0AA4" w:rsidRDefault="007F0AA4" w:rsidP="007F0AA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0AA4">
        <w:rPr>
          <w:rFonts w:ascii="Times New Roman" w:eastAsia="Times New Roman" w:hAnsi="Times New Roman" w:cs="Times New Roman"/>
          <w:b/>
          <w:bCs/>
          <w:sz w:val="27"/>
          <w:szCs w:val="27"/>
        </w:rPr>
        <w:t>1. Project Planning</w:t>
      </w:r>
    </w:p>
    <w:p w14:paraId="5D32345C" w14:textId="77777777" w:rsidR="007F0AA4" w:rsidRPr="007F0AA4" w:rsidRDefault="007F0AA4" w:rsidP="007F0AA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sz w:val="24"/>
          <w:szCs w:val="24"/>
        </w:rPr>
        <w:t>This project aims to analyze sales data for a retail store to identify key patterns, trends, and performance indicators</w:t>
      </w:r>
      <w:r w:rsidRPr="007F0AA4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>. The goal is to support business decision-making and improve sales strategies based on data insights.</w:t>
      </w:r>
    </w:p>
    <w:p w14:paraId="6A0F9AF7" w14:textId="77777777" w:rsidR="007F0AA4" w:rsidRPr="007F0AA4" w:rsidRDefault="007F0AA4" w:rsidP="00551A34">
      <w:pPr>
        <w:numPr>
          <w:ilvl w:val="0"/>
          <w:numId w:val="1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Power BI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B8E4FF" w14:textId="77777777" w:rsidR="007F0AA4" w:rsidRPr="007F0AA4" w:rsidRDefault="007F0AA4" w:rsidP="00551A34">
      <w:pPr>
        <w:numPr>
          <w:ilvl w:val="0"/>
          <w:numId w:val="1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Team Roles: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Data Analyst, Project Manager, UI/UX Designer, Database Designer.</w:t>
      </w:r>
    </w:p>
    <w:p w14:paraId="173600BA" w14:textId="77777777" w:rsidR="007F0AA4" w:rsidRPr="007F0AA4" w:rsidRDefault="007F0AA4" w:rsidP="00551A34">
      <w:pPr>
        <w:numPr>
          <w:ilvl w:val="0"/>
          <w:numId w:val="1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Timeline:</w:t>
      </w:r>
    </w:p>
    <w:p w14:paraId="0DC69D3D" w14:textId="77777777" w:rsidR="007F0AA4" w:rsidRPr="007F0AA4" w:rsidRDefault="007F0AA4" w:rsidP="00551A34">
      <w:pPr>
        <w:numPr>
          <w:ilvl w:val="1"/>
          <w:numId w:val="1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Week 1: Data Collection &amp; Cleaning </w:t>
      </w:r>
    </w:p>
    <w:p w14:paraId="178AF372" w14:textId="77777777" w:rsidR="007F0AA4" w:rsidRPr="007F0AA4" w:rsidRDefault="007F0AA4" w:rsidP="00551A34">
      <w:pPr>
        <w:numPr>
          <w:ilvl w:val="1"/>
          <w:numId w:val="1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Week 2: Data Analysis &amp; Visualization </w:t>
      </w:r>
    </w:p>
    <w:p w14:paraId="48AA1E6D" w14:textId="77777777" w:rsidR="007F0AA4" w:rsidRPr="007F0AA4" w:rsidRDefault="007F0AA4" w:rsidP="00551A34">
      <w:pPr>
        <w:numPr>
          <w:ilvl w:val="1"/>
          <w:numId w:val="1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Week 3: Dashboard Design </w:t>
      </w:r>
    </w:p>
    <w:p w14:paraId="415E1669" w14:textId="77777777" w:rsidR="007F0AA4" w:rsidRPr="007F0AA4" w:rsidRDefault="007F0AA4" w:rsidP="00551A34">
      <w:pPr>
        <w:numPr>
          <w:ilvl w:val="1"/>
          <w:numId w:val="1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Week 4: Final Report &amp; Presentation </w:t>
      </w:r>
    </w:p>
    <w:p w14:paraId="518E99AD" w14:textId="77777777" w:rsidR="007F0AA4" w:rsidRPr="007F0AA4" w:rsidRDefault="007F0AA4" w:rsidP="00551A34">
      <w:pPr>
        <w:bidi w:val="0"/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0AA4">
        <w:rPr>
          <w:rFonts w:ascii="Times New Roman" w:eastAsia="Times New Roman" w:hAnsi="Times New Roman" w:cs="Times New Roman"/>
          <w:b/>
          <w:bCs/>
          <w:sz w:val="27"/>
          <w:szCs w:val="27"/>
        </w:rPr>
        <w:t>2. Stakeholder Analysis</w:t>
      </w:r>
    </w:p>
    <w:p w14:paraId="66AA7263" w14:textId="77777777" w:rsidR="007F0AA4" w:rsidRPr="007F0AA4" w:rsidRDefault="007F0AA4" w:rsidP="00551A34">
      <w:p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sz w:val="24"/>
          <w:szCs w:val="24"/>
        </w:rPr>
        <w:t>Stakeholders involved in this project include:</w:t>
      </w:r>
    </w:p>
    <w:p w14:paraId="33F3396D" w14:textId="77777777" w:rsidR="007F0AA4" w:rsidRPr="007F0AA4" w:rsidRDefault="007F0AA4" w:rsidP="00551A34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Store Manager: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Needs insights on sales performance and inventory.</w:t>
      </w:r>
    </w:p>
    <w:p w14:paraId="14EECEEF" w14:textId="77777777" w:rsidR="007F0AA4" w:rsidRPr="007F0AA4" w:rsidRDefault="007F0AA4" w:rsidP="00551A34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Marketing Team: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Interested in identifying best-selling products and seasonal trends.</w:t>
      </w:r>
    </w:p>
    <w:p w14:paraId="2885737A" w14:textId="77777777" w:rsidR="007F0AA4" w:rsidRPr="007F0AA4" w:rsidRDefault="007F0AA4" w:rsidP="00551A34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Finance Team: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Requires accurate revenue tracking and profit analysis.</w:t>
      </w:r>
    </w:p>
    <w:p w14:paraId="22ABE231" w14:textId="77777777" w:rsidR="007F0AA4" w:rsidRPr="007F0AA4" w:rsidRDefault="007F0AA4" w:rsidP="00551A34">
      <w:pPr>
        <w:numPr>
          <w:ilvl w:val="0"/>
          <w:numId w:val="2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Customers: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Indirect beneficiaries of improved stock management and promotions.</w:t>
      </w:r>
    </w:p>
    <w:p w14:paraId="37114798" w14:textId="77777777" w:rsidR="007F0AA4" w:rsidRPr="007F0AA4" w:rsidRDefault="007F0AA4" w:rsidP="007F0AA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0AA4">
        <w:rPr>
          <w:rFonts w:ascii="Times New Roman" w:eastAsia="Times New Roman" w:hAnsi="Times New Roman" w:cs="Times New Roman"/>
          <w:b/>
          <w:bCs/>
          <w:sz w:val="27"/>
          <w:szCs w:val="27"/>
        </w:rPr>
        <w:t>3. Database Design</w:t>
      </w:r>
    </w:p>
    <w:p w14:paraId="2CF46B3C" w14:textId="77777777" w:rsidR="007F0AA4" w:rsidRPr="007F0AA4" w:rsidRDefault="007F0AA4" w:rsidP="007F0AA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sz w:val="24"/>
          <w:szCs w:val="24"/>
        </w:rPr>
        <w:t>The database will store key sales-related information in the following tables: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6735"/>
      </w:tblGrid>
      <w:tr w:rsidR="007F0AA4" w:rsidRPr="007F0AA4" w14:paraId="4B749DAA" w14:textId="77777777" w:rsidTr="005C75EB">
        <w:trPr>
          <w:trHeight w:val="576"/>
        </w:trPr>
        <w:tc>
          <w:tcPr>
            <w:tcW w:w="0" w:type="auto"/>
            <w:vAlign w:val="center"/>
            <w:hideMark/>
          </w:tcPr>
          <w:p w14:paraId="37C2AE8B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2AEEADB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Fields</w:t>
            </w:r>
          </w:p>
        </w:tc>
      </w:tr>
      <w:tr w:rsidR="007F0AA4" w:rsidRPr="007F0AA4" w14:paraId="75648402" w14:textId="77777777" w:rsidTr="005C75EB">
        <w:trPr>
          <w:trHeight w:val="576"/>
        </w:trPr>
        <w:tc>
          <w:tcPr>
            <w:tcW w:w="0" w:type="auto"/>
            <w:vAlign w:val="center"/>
            <w:hideMark/>
          </w:tcPr>
          <w:p w14:paraId="53D14EE2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1FCC22EC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Customer_ID, Name, Gender, Age, Region</w:t>
            </w:r>
          </w:p>
        </w:tc>
      </w:tr>
      <w:tr w:rsidR="007F0AA4" w:rsidRPr="007F0AA4" w14:paraId="3E1616A4" w14:textId="77777777" w:rsidTr="005C75EB">
        <w:trPr>
          <w:trHeight w:val="576"/>
        </w:trPr>
        <w:tc>
          <w:tcPr>
            <w:tcW w:w="0" w:type="auto"/>
            <w:vAlign w:val="center"/>
            <w:hideMark/>
          </w:tcPr>
          <w:p w14:paraId="2C293D7C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45288228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Product_ID</w:t>
            </w:r>
            <w:proofErr w:type="spellEnd"/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Product_Name</w:t>
            </w:r>
            <w:proofErr w:type="spellEnd"/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Category, </w:t>
            </w:r>
            <w:proofErr w:type="spellStart"/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Unit_Price</w:t>
            </w:r>
            <w:proofErr w:type="spellEnd"/>
          </w:p>
        </w:tc>
      </w:tr>
      <w:tr w:rsidR="007F0AA4" w:rsidRPr="007F0AA4" w14:paraId="1F40AB2A" w14:textId="77777777" w:rsidTr="005C75EB">
        <w:trPr>
          <w:trHeight w:val="576"/>
        </w:trPr>
        <w:tc>
          <w:tcPr>
            <w:tcW w:w="0" w:type="auto"/>
            <w:vAlign w:val="center"/>
            <w:hideMark/>
          </w:tcPr>
          <w:p w14:paraId="706F70CF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7E47B03A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Sale_ID</w:t>
            </w:r>
            <w:proofErr w:type="spellEnd"/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Date, </w:t>
            </w:r>
            <w:proofErr w:type="spellStart"/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Product_ID</w:t>
            </w:r>
            <w:proofErr w:type="spellEnd"/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Customer_ID</w:t>
            </w:r>
            <w:proofErr w:type="spellEnd"/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Quantity, </w:t>
            </w:r>
            <w:proofErr w:type="spellStart"/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Total_Amount</w:t>
            </w:r>
            <w:proofErr w:type="spellEnd"/>
          </w:p>
        </w:tc>
      </w:tr>
      <w:tr w:rsidR="007F0AA4" w:rsidRPr="007F0AA4" w14:paraId="46C0D6A0" w14:textId="77777777" w:rsidTr="005C75EB">
        <w:trPr>
          <w:trHeight w:val="576"/>
        </w:trPr>
        <w:tc>
          <w:tcPr>
            <w:tcW w:w="0" w:type="auto"/>
            <w:vAlign w:val="center"/>
            <w:hideMark/>
          </w:tcPr>
          <w:p w14:paraId="0EF33B1C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14:paraId="242F5446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Store_ID</w:t>
            </w:r>
            <w:proofErr w:type="spellEnd"/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Location, </w:t>
            </w:r>
            <w:proofErr w:type="spellStart"/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Manager_Name</w:t>
            </w:r>
            <w:proofErr w:type="spellEnd"/>
          </w:p>
        </w:tc>
      </w:tr>
    </w:tbl>
    <w:p w14:paraId="6EF67FC1" w14:textId="77777777" w:rsidR="007F0AA4" w:rsidRPr="007F0AA4" w:rsidRDefault="007F0AA4" w:rsidP="00E56B21">
      <w:p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Data Relationships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19001D5" w14:textId="77777777" w:rsidR="007F0AA4" w:rsidRPr="007F0AA4" w:rsidRDefault="007F0AA4" w:rsidP="00E56B2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Sale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is linked to one </w:t>
      </w: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Customer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and one </w:t>
      </w: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Product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A2FF74" w14:textId="77777777" w:rsidR="007F0AA4" w:rsidRPr="007F0AA4" w:rsidRDefault="007F0AA4" w:rsidP="00E56B2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Product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belongs to a </w:t>
      </w: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Category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2ECC06" w14:textId="77777777" w:rsidR="007F0AA4" w:rsidRPr="007F0AA4" w:rsidRDefault="007F0AA4" w:rsidP="00E56B21">
      <w:pPr>
        <w:numPr>
          <w:ilvl w:val="0"/>
          <w:numId w:val="3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Store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manages multiple </w:t>
      </w: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Sales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55E113" w14:textId="77777777" w:rsidR="007F0AA4" w:rsidRPr="007F0AA4" w:rsidRDefault="007F0AA4" w:rsidP="00E56B21">
      <w:pPr>
        <w:bidi w:val="0"/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0AA4">
        <w:rPr>
          <w:rFonts w:ascii="Times New Roman" w:eastAsia="Times New Roman" w:hAnsi="Times New Roman" w:cs="Times New Roman"/>
          <w:b/>
          <w:bCs/>
          <w:sz w:val="27"/>
          <w:szCs w:val="27"/>
        </w:rPr>
        <w:t>4. UI/UX Design</w:t>
      </w:r>
    </w:p>
    <w:p w14:paraId="63A884CB" w14:textId="57331534" w:rsidR="007F0AA4" w:rsidRPr="007F0AA4" w:rsidRDefault="007F0AA4" w:rsidP="00E56B21">
      <w:p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sz w:val="24"/>
          <w:szCs w:val="24"/>
        </w:rPr>
        <w:t>The user interface will present an interactive dashboard allowing users to explore key sales metrics.</w:t>
      </w:r>
    </w:p>
    <w:p w14:paraId="52FB595B" w14:textId="77777777" w:rsidR="007F0AA4" w:rsidRPr="007F0AA4" w:rsidRDefault="007F0AA4" w:rsidP="00E56B2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Dashboard Components: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Total Sales Overview (by Month, Category, Region), Top Performing Products, Customer Demographics, and Profit Margin Visualization.</w:t>
      </w:r>
    </w:p>
    <w:p w14:paraId="0F9FCA55" w14:textId="77777777" w:rsidR="007F0AA4" w:rsidRPr="007F0AA4" w:rsidRDefault="007F0AA4" w:rsidP="00E56B21">
      <w:pPr>
        <w:numPr>
          <w:ilvl w:val="0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Design Principles:</w:t>
      </w:r>
    </w:p>
    <w:p w14:paraId="0021E34B" w14:textId="77777777" w:rsidR="007F0AA4" w:rsidRPr="007F0AA4" w:rsidRDefault="007F0AA4" w:rsidP="00E56B21">
      <w:pPr>
        <w:numPr>
          <w:ilvl w:val="1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Simplicity: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Clean visuals and easy navigation.</w:t>
      </w:r>
    </w:p>
    <w:p w14:paraId="2F196181" w14:textId="77777777" w:rsidR="007F0AA4" w:rsidRPr="007F0AA4" w:rsidRDefault="007F0AA4" w:rsidP="00E56B21">
      <w:pPr>
        <w:numPr>
          <w:ilvl w:val="1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Clarity: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Clear labeling and color differentiation for data categories.</w:t>
      </w:r>
    </w:p>
    <w:p w14:paraId="7BBE609C" w14:textId="77777777" w:rsidR="007F0AA4" w:rsidRPr="007F0AA4" w:rsidRDefault="007F0AA4" w:rsidP="00E56B21">
      <w:pPr>
        <w:numPr>
          <w:ilvl w:val="1"/>
          <w:numId w:val="4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Interactivity: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Filters for region, time period, and product category.</w:t>
      </w:r>
    </w:p>
    <w:p w14:paraId="518D4B97" w14:textId="77777777" w:rsidR="007F0AA4" w:rsidRPr="007F0AA4" w:rsidRDefault="00E851F1" w:rsidP="00E56B21">
      <w:pPr>
        <w:bidi w:val="0"/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D1B0E6">
          <v:rect id="_x0000_i1025" style="width:0;height:1.5pt" o:hralign="center" o:hrstd="t" o:hr="t" fillcolor="#a0a0a0" stroked="f"/>
        </w:pict>
      </w:r>
    </w:p>
    <w:p w14:paraId="3499B0B4" w14:textId="77777777" w:rsidR="007F0AA4" w:rsidRPr="007F0AA4" w:rsidRDefault="007F0AA4" w:rsidP="00551A34">
      <w:pPr>
        <w:bidi w:val="0"/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0AA4">
        <w:rPr>
          <w:rFonts w:ascii="Times New Roman" w:eastAsia="Times New Roman" w:hAnsi="Times New Roman" w:cs="Times New Roman"/>
          <w:b/>
          <w:bCs/>
          <w:sz w:val="27"/>
          <w:szCs w:val="27"/>
        </w:rPr>
        <w:t>5. Dataset and Data Preparation</w:t>
      </w:r>
    </w:p>
    <w:p w14:paraId="071CC2DC" w14:textId="5D7CC77F" w:rsidR="007F0AA4" w:rsidRPr="007F0AA4" w:rsidRDefault="007F0AA4" w:rsidP="00551A34">
      <w:p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sz w:val="24"/>
          <w:szCs w:val="24"/>
        </w:rPr>
        <w:t>The 'Superstore Sales Dataset' contains detailed records of sales transactions from a retail store. The primary objective is to facilitate comprehensive analysis and reporting on sales performance, uncovering insights into customer demographics, purchasing patterns, product trends, and regional sales distribution.</w:t>
      </w:r>
    </w:p>
    <w:p w14:paraId="756C20C0" w14:textId="77777777" w:rsidR="007F0AA4" w:rsidRPr="007F0AA4" w:rsidRDefault="007F0AA4" w:rsidP="00551A34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Data Source: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The data is imported from a CSV file located on the local drive, with 18 columns.</w:t>
      </w:r>
    </w:p>
    <w:p w14:paraId="503153BE" w14:textId="77777777" w:rsidR="007F0AA4" w:rsidRPr="007F0AA4" w:rsidRDefault="007F0AA4" w:rsidP="00551A34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Data Transformation: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Column types have been defined (integer, string, date), and calculated fields for </w:t>
      </w: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Year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Month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are extracted from the </w:t>
      </w: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Order Date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for temporal analysis.</w:t>
      </w:r>
    </w:p>
    <w:p w14:paraId="0F6692BE" w14:textId="77777777" w:rsidR="007F0AA4" w:rsidRPr="007F0AA4" w:rsidRDefault="007F0AA4" w:rsidP="00551A34">
      <w:pPr>
        <w:numPr>
          <w:ilvl w:val="0"/>
          <w:numId w:val="5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Summarization Methods: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Summarization options are set to count distinct IDs and sum sales.</w:t>
      </w:r>
    </w:p>
    <w:p w14:paraId="6D183A05" w14:textId="77777777" w:rsidR="007F0AA4" w:rsidRPr="007F0AA4" w:rsidRDefault="007F0AA4" w:rsidP="007F0AA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0AA4">
        <w:rPr>
          <w:rFonts w:ascii="Times New Roman" w:eastAsia="Times New Roman" w:hAnsi="Times New Roman" w:cs="Times New Roman"/>
          <w:b/>
          <w:bCs/>
          <w:sz w:val="27"/>
          <w:szCs w:val="27"/>
        </w:rPr>
        <w:t>6. Data Variables (Fact Table)</w:t>
      </w:r>
    </w:p>
    <w:p w14:paraId="5576B818" w14:textId="77777777" w:rsidR="007F0AA4" w:rsidRPr="007F0AA4" w:rsidRDefault="007F0AA4" w:rsidP="00551A34">
      <w:pPr>
        <w:bidi w:val="0"/>
        <w:spacing w:before="240" w:after="480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Categorical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1"/>
        <w:gridCol w:w="3004"/>
        <w:gridCol w:w="3504"/>
        <w:gridCol w:w="1481"/>
      </w:tblGrid>
      <w:tr w:rsidR="007F0AA4" w:rsidRPr="007F0AA4" w14:paraId="6F68795F" w14:textId="77777777" w:rsidTr="00551A34">
        <w:trPr>
          <w:trHeight w:val="872"/>
        </w:trPr>
        <w:tc>
          <w:tcPr>
            <w:tcW w:w="0" w:type="auto"/>
            <w:vAlign w:val="center"/>
            <w:hideMark/>
          </w:tcPr>
          <w:p w14:paraId="4681484F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A34">
              <w:rPr>
                <w:rFonts w:ascii="Times New Roman" w:eastAsia="Times New Roman" w:hAnsi="Times New Roman" w:cs="Times New Roman"/>
                <w:sz w:val="24"/>
                <w:szCs w:val="24"/>
              </w:rPr>
              <w:t>Column</w:t>
            </w: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68BFE580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4D4416F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DDF024F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 in Dataset</w:t>
            </w:r>
          </w:p>
        </w:tc>
      </w:tr>
      <w:tr w:rsidR="007F0AA4" w:rsidRPr="007F0AA4" w14:paraId="2C14D5D0" w14:textId="77777777" w:rsidTr="00551A34">
        <w:tc>
          <w:tcPr>
            <w:tcW w:w="0" w:type="auto"/>
            <w:vAlign w:val="center"/>
            <w:hideMark/>
          </w:tcPr>
          <w:p w14:paraId="16052847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ID</w:t>
            </w:r>
          </w:p>
        </w:tc>
        <w:tc>
          <w:tcPr>
            <w:tcW w:w="0" w:type="auto"/>
            <w:vAlign w:val="center"/>
            <w:hideMark/>
          </w:tcPr>
          <w:p w14:paraId="5EE6DB85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each product.</w:t>
            </w:r>
          </w:p>
        </w:tc>
        <w:tc>
          <w:tcPr>
            <w:tcW w:w="0" w:type="auto"/>
            <w:vAlign w:val="center"/>
            <w:hideMark/>
          </w:tcPr>
          <w:p w14:paraId="59807234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To distinguish between different products.</w:t>
            </w:r>
          </w:p>
        </w:tc>
        <w:tc>
          <w:tcPr>
            <w:tcW w:w="0" w:type="auto"/>
            <w:vAlign w:val="center"/>
            <w:hideMark/>
          </w:tcPr>
          <w:p w14:paraId="2FAA1C85" w14:textId="047BB0EE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7F0AA4" w:rsidRPr="007F0AA4" w14:paraId="21778514" w14:textId="77777777" w:rsidTr="00551A34">
        <w:tc>
          <w:tcPr>
            <w:tcW w:w="0" w:type="auto"/>
            <w:vAlign w:val="center"/>
            <w:hideMark/>
          </w:tcPr>
          <w:p w14:paraId="365B4895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66FC428F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product.</w:t>
            </w:r>
          </w:p>
        </w:tc>
        <w:tc>
          <w:tcPr>
            <w:tcW w:w="0" w:type="auto"/>
            <w:vAlign w:val="center"/>
            <w:hideMark/>
          </w:tcPr>
          <w:p w14:paraId="76925E42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For product identification and analysis.</w:t>
            </w:r>
          </w:p>
        </w:tc>
        <w:tc>
          <w:tcPr>
            <w:tcW w:w="0" w:type="auto"/>
            <w:vAlign w:val="center"/>
            <w:hideMark/>
          </w:tcPr>
          <w:p w14:paraId="683702E9" w14:textId="183F3A9C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7F0AA4" w:rsidRPr="007F0AA4" w14:paraId="730759B7" w14:textId="77777777" w:rsidTr="00551A34">
        <w:tc>
          <w:tcPr>
            <w:tcW w:w="0" w:type="auto"/>
            <w:vAlign w:val="center"/>
            <w:hideMark/>
          </w:tcPr>
          <w:p w14:paraId="01392158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7C0CE9E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Main category of the product.</w:t>
            </w:r>
          </w:p>
        </w:tc>
        <w:tc>
          <w:tcPr>
            <w:tcW w:w="0" w:type="auto"/>
            <w:vAlign w:val="center"/>
            <w:hideMark/>
          </w:tcPr>
          <w:p w14:paraId="0AC325DF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To group products into broader categories.</w:t>
            </w:r>
          </w:p>
        </w:tc>
        <w:tc>
          <w:tcPr>
            <w:tcW w:w="0" w:type="auto"/>
            <w:vAlign w:val="center"/>
            <w:hideMark/>
          </w:tcPr>
          <w:p w14:paraId="7B9089E7" w14:textId="4CB8233A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7F0AA4" w:rsidRPr="007F0AA4" w14:paraId="7CD0D5B8" w14:textId="77777777" w:rsidTr="00551A34">
        <w:tc>
          <w:tcPr>
            <w:tcW w:w="0" w:type="auto"/>
            <w:vAlign w:val="center"/>
            <w:hideMark/>
          </w:tcPr>
          <w:p w14:paraId="7C09AE33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Sub-Category</w:t>
            </w:r>
          </w:p>
        </w:tc>
        <w:tc>
          <w:tcPr>
            <w:tcW w:w="0" w:type="auto"/>
            <w:vAlign w:val="center"/>
            <w:hideMark/>
          </w:tcPr>
          <w:p w14:paraId="1A6CC9F3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Specific sub-category of the product.</w:t>
            </w:r>
          </w:p>
        </w:tc>
        <w:tc>
          <w:tcPr>
            <w:tcW w:w="0" w:type="auto"/>
            <w:vAlign w:val="center"/>
            <w:hideMark/>
          </w:tcPr>
          <w:p w14:paraId="5A8C26A6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For more detailed product classification.</w:t>
            </w:r>
          </w:p>
        </w:tc>
        <w:tc>
          <w:tcPr>
            <w:tcW w:w="0" w:type="auto"/>
            <w:vAlign w:val="center"/>
            <w:hideMark/>
          </w:tcPr>
          <w:p w14:paraId="4DB3910F" w14:textId="4F2C3685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7F0AA4" w:rsidRPr="007F0AA4" w14:paraId="7D1E2047" w14:textId="77777777" w:rsidTr="00551A34">
        <w:tc>
          <w:tcPr>
            <w:tcW w:w="0" w:type="auto"/>
            <w:vAlign w:val="center"/>
            <w:hideMark/>
          </w:tcPr>
          <w:p w14:paraId="72A3FBE9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18041474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each customer.</w:t>
            </w:r>
          </w:p>
        </w:tc>
        <w:tc>
          <w:tcPr>
            <w:tcW w:w="0" w:type="auto"/>
            <w:vAlign w:val="center"/>
            <w:hideMark/>
          </w:tcPr>
          <w:p w14:paraId="6F9174E3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To track transactions for each customer.</w:t>
            </w:r>
          </w:p>
        </w:tc>
        <w:tc>
          <w:tcPr>
            <w:tcW w:w="0" w:type="auto"/>
            <w:vAlign w:val="center"/>
            <w:hideMark/>
          </w:tcPr>
          <w:p w14:paraId="3A3E24FF" w14:textId="6E346CF9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7F0AA4" w:rsidRPr="007F0AA4" w14:paraId="4A334F98" w14:textId="77777777" w:rsidTr="00551A34">
        <w:tc>
          <w:tcPr>
            <w:tcW w:w="0" w:type="auto"/>
            <w:vAlign w:val="center"/>
            <w:hideMark/>
          </w:tcPr>
          <w:p w14:paraId="07C9353D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4D0C18EF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customer.</w:t>
            </w:r>
          </w:p>
        </w:tc>
        <w:tc>
          <w:tcPr>
            <w:tcW w:w="0" w:type="auto"/>
            <w:vAlign w:val="center"/>
            <w:hideMark/>
          </w:tcPr>
          <w:p w14:paraId="6425765E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To provide a personalized context to sales data.</w:t>
            </w:r>
          </w:p>
        </w:tc>
        <w:tc>
          <w:tcPr>
            <w:tcW w:w="0" w:type="auto"/>
            <w:vAlign w:val="center"/>
            <w:hideMark/>
          </w:tcPr>
          <w:p w14:paraId="0C3AE36C" w14:textId="6C45726F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7F0AA4" w:rsidRPr="007F0AA4" w14:paraId="468E6221" w14:textId="77777777" w:rsidTr="00551A34">
        <w:tc>
          <w:tcPr>
            <w:tcW w:w="0" w:type="auto"/>
            <w:vAlign w:val="center"/>
            <w:hideMark/>
          </w:tcPr>
          <w:p w14:paraId="2D815E40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57098388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Market segment (e.g., Consumer, Corporate).</w:t>
            </w:r>
          </w:p>
        </w:tc>
        <w:tc>
          <w:tcPr>
            <w:tcW w:w="0" w:type="auto"/>
            <w:vAlign w:val="center"/>
            <w:hideMark/>
          </w:tcPr>
          <w:p w14:paraId="2307E0C9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To analyze sales patterns across different market segments.</w:t>
            </w:r>
          </w:p>
        </w:tc>
        <w:tc>
          <w:tcPr>
            <w:tcW w:w="0" w:type="auto"/>
            <w:vAlign w:val="center"/>
            <w:hideMark/>
          </w:tcPr>
          <w:p w14:paraId="00473379" w14:textId="3F43EE68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7F0AA4" w:rsidRPr="007F0AA4" w14:paraId="35130F97" w14:textId="77777777" w:rsidTr="00551A34">
        <w:tc>
          <w:tcPr>
            <w:tcW w:w="0" w:type="auto"/>
            <w:vAlign w:val="center"/>
            <w:hideMark/>
          </w:tcPr>
          <w:p w14:paraId="5F57562B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Country, City, State, Region</w:t>
            </w:r>
          </w:p>
        </w:tc>
        <w:tc>
          <w:tcPr>
            <w:tcW w:w="0" w:type="auto"/>
            <w:vAlign w:val="center"/>
            <w:hideMark/>
          </w:tcPr>
          <w:p w14:paraId="3491911B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Geographic details of the sales.</w:t>
            </w:r>
          </w:p>
        </w:tc>
        <w:tc>
          <w:tcPr>
            <w:tcW w:w="0" w:type="auto"/>
            <w:vAlign w:val="center"/>
            <w:hideMark/>
          </w:tcPr>
          <w:p w14:paraId="4F787859" w14:textId="77777777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For regional analysis and distribution globally.</w:t>
            </w:r>
          </w:p>
        </w:tc>
        <w:tc>
          <w:tcPr>
            <w:tcW w:w="0" w:type="auto"/>
            <w:vAlign w:val="center"/>
            <w:hideMark/>
          </w:tcPr>
          <w:p w14:paraId="5BADC95E" w14:textId="2C1DDCC8" w:rsidR="007F0AA4" w:rsidRPr="007F0AA4" w:rsidRDefault="007F0AA4" w:rsidP="005C75EB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7F0AA4" w:rsidRPr="007F0AA4" w14:paraId="12975704" w14:textId="77777777" w:rsidTr="00551A34">
        <w:tc>
          <w:tcPr>
            <w:tcW w:w="0" w:type="auto"/>
            <w:vAlign w:val="center"/>
            <w:hideMark/>
          </w:tcPr>
          <w:p w14:paraId="3749D1AC" w14:textId="77777777" w:rsidR="007F0AA4" w:rsidRPr="007F0AA4" w:rsidRDefault="007F0AA4" w:rsidP="00551A34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Ship Mode</w:t>
            </w:r>
          </w:p>
        </w:tc>
        <w:tc>
          <w:tcPr>
            <w:tcW w:w="0" w:type="auto"/>
            <w:vAlign w:val="center"/>
            <w:hideMark/>
          </w:tcPr>
          <w:p w14:paraId="25FD87B5" w14:textId="77777777" w:rsidR="007F0AA4" w:rsidRPr="007F0AA4" w:rsidRDefault="007F0AA4" w:rsidP="00551A34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Method used for shipping the products.</w:t>
            </w:r>
          </w:p>
        </w:tc>
        <w:tc>
          <w:tcPr>
            <w:tcW w:w="0" w:type="auto"/>
            <w:vAlign w:val="center"/>
            <w:hideMark/>
          </w:tcPr>
          <w:p w14:paraId="0A4BE487" w14:textId="77777777" w:rsidR="007F0AA4" w:rsidRPr="007F0AA4" w:rsidRDefault="007F0AA4" w:rsidP="00551A34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To analyze shipping preferences and efficiency.</w:t>
            </w:r>
          </w:p>
        </w:tc>
        <w:tc>
          <w:tcPr>
            <w:tcW w:w="0" w:type="auto"/>
            <w:vAlign w:val="center"/>
            <w:hideMark/>
          </w:tcPr>
          <w:p w14:paraId="1C8AC43F" w14:textId="10ABA5B2" w:rsidR="007F0AA4" w:rsidRPr="007F0AA4" w:rsidRDefault="007F0AA4" w:rsidP="00551A34">
            <w:pPr>
              <w:bidi w:val="0"/>
              <w:spacing w:after="100" w:afterAutospacing="1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7F0AA4" w:rsidRPr="007F0AA4" w14:paraId="4D625AC9" w14:textId="77777777" w:rsidTr="00551A34">
        <w:tc>
          <w:tcPr>
            <w:tcW w:w="0" w:type="auto"/>
            <w:vAlign w:val="center"/>
            <w:hideMark/>
          </w:tcPr>
          <w:p w14:paraId="52F1FBC9" w14:textId="77777777" w:rsidR="007F0AA4" w:rsidRPr="007F0AA4" w:rsidRDefault="007F0AA4" w:rsidP="00551A34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 Date / Ship Date</w:t>
            </w:r>
          </w:p>
        </w:tc>
        <w:tc>
          <w:tcPr>
            <w:tcW w:w="0" w:type="auto"/>
            <w:vAlign w:val="center"/>
            <w:hideMark/>
          </w:tcPr>
          <w:p w14:paraId="285524DD" w14:textId="77777777" w:rsidR="007F0AA4" w:rsidRPr="007F0AA4" w:rsidRDefault="007F0AA4" w:rsidP="00551A34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Date when the order was placed/shipped.</w:t>
            </w:r>
          </w:p>
        </w:tc>
        <w:tc>
          <w:tcPr>
            <w:tcW w:w="0" w:type="auto"/>
            <w:vAlign w:val="center"/>
            <w:hideMark/>
          </w:tcPr>
          <w:p w14:paraId="6573F9C4" w14:textId="77777777" w:rsidR="007F0AA4" w:rsidRPr="007F0AA4" w:rsidRDefault="007F0AA4" w:rsidP="00551A34">
            <w:pPr>
              <w:bidi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Captures time-based metrics.</w:t>
            </w:r>
          </w:p>
        </w:tc>
        <w:tc>
          <w:tcPr>
            <w:tcW w:w="0" w:type="auto"/>
            <w:vAlign w:val="center"/>
            <w:hideMark/>
          </w:tcPr>
          <w:p w14:paraId="2D41B8FC" w14:textId="24006A9E" w:rsidR="007F0AA4" w:rsidRPr="007F0AA4" w:rsidRDefault="007F0AA4" w:rsidP="00551A34">
            <w:pPr>
              <w:bidi w:val="0"/>
              <w:spacing w:after="100" w:afterAutospacing="1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Long Date</w:t>
            </w:r>
          </w:p>
        </w:tc>
      </w:tr>
    </w:tbl>
    <w:p w14:paraId="5141B68C" w14:textId="77777777" w:rsidR="007F0AA4" w:rsidRPr="007F0AA4" w:rsidRDefault="007F0AA4" w:rsidP="007F0AA4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Numerical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7"/>
        <w:gridCol w:w="2759"/>
        <w:gridCol w:w="3495"/>
        <w:gridCol w:w="2419"/>
      </w:tblGrid>
      <w:tr w:rsidR="007F0AA4" w:rsidRPr="007F0AA4" w14:paraId="6C797814" w14:textId="77777777" w:rsidTr="00551A34">
        <w:tc>
          <w:tcPr>
            <w:tcW w:w="0" w:type="auto"/>
            <w:vAlign w:val="center"/>
            <w:hideMark/>
          </w:tcPr>
          <w:p w14:paraId="6104F76B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694A68E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C65187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6328DDF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 in Dataset</w:t>
            </w:r>
          </w:p>
        </w:tc>
      </w:tr>
      <w:tr w:rsidR="007F0AA4" w:rsidRPr="007F0AA4" w14:paraId="22F7C03C" w14:textId="77777777" w:rsidTr="00551A34">
        <w:tc>
          <w:tcPr>
            <w:tcW w:w="0" w:type="auto"/>
            <w:vAlign w:val="center"/>
            <w:hideMark/>
          </w:tcPr>
          <w:p w14:paraId="0B008FD4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2F9A7588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Sales amount for each transaction.</w:t>
            </w:r>
          </w:p>
        </w:tc>
        <w:tc>
          <w:tcPr>
            <w:tcW w:w="0" w:type="auto"/>
            <w:vAlign w:val="center"/>
            <w:hideMark/>
          </w:tcPr>
          <w:p w14:paraId="539BC11D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To calculate total revenue and analyze performance.</w:t>
            </w:r>
          </w:p>
        </w:tc>
        <w:tc>
          <w:tcPr>
            <w:tcW w:w="0" w:type="auto"/>
            <w:vAlign w:val="center"/>
            <w:hideMark/>
          </w:tcPr>
          <w:p w14:paraId="194C6628" w14:textId="363F23DB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Double, Summarized by Sum</w:t>
            </w:r>
          </w:p>
        </w:tc>
      </w:tr>
      <w:tr w:rsidR="007F0AA4" w:rsidRPr="007F0AA4" w14:paraId="0A48F7BB" w14:textId="77777777" w:rsidTr="00551A34">
        <w:tc>
          <w:tcPr>
            <w:tcW w:w="0" w:type="auto"/>
            <w:vAlign w:val="center"/>
            <w:hideMark/>
          </w:tcPr>
          <w:p w14:paraId="15967E03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Row ID</w:t>
            </w:r>
          </w:p>
        </w:tc>
        <w:tc>
          <w:tcPr>
            <w:tcW w:w="0" w:type="auto"/>
            <w:vAlign w:val="center"/>
            <w:hideMark/>
          </w:tcPr>
          <w:p w14:paraId="496D061E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each row/record.</w:t>
            </w:r>
          </w:p>
        </w:tc>
        <w:tc>
          <w:tcPr>
            <w:tcW w:w="0" w:type="auto"/>
            <w:vAlign w:val="center"/>
            <w:hideMark/>
          </w:tcPr>
          <w:p w14:paraId="76907C3F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To maintain the integrity of the dataset.</w:t>
            </w:r>
          </w:p>
        </w:tc>
        <w:tc>
          <w:tcPr>
            <w:tcW w:w="0" w:type="auto"/>
            <w:vAlign w:val="center"/>
            <w:hideMark/>
          </w:tcPr>
          <w:p w14:paraId="1FFB6471" w14:textId="2F4F5AC2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7F0AA4" w:rsidRPr="007F0AA4" w14:paraId="5519827D" w14:textId="77777777" w:rsidTr="00551A34">
        <w:tc>
          <w:tcPr>
            <w:tcW w:w="0" w:type="auto"/>
            <w:vAlign w:val="center"/>
            <w:hideMark/>
          </w:tcPr>
          <w:p w14:paraId="2C5468A6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Postal Code</w:t>
            </w:r>
          </w:p>
        </w:tc>
        <w:tc>
          <w:tcPr>
            <w:tcW w:w="0" w:type="auto"/>
            <w:vAlign w:val="center"/>
            <w:hideMark/>
          </w:tcPr>
          <w:p w14:paraId="3D3F661F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Postal code of the transaction location.</w:t>
            </w:r>
          </w:p>
        </w:tc>
        <w:tc>
          <w:tcPr>
            <w:tcW w:w="0" w:type="auto"/>
            <w:vAlign w:val="center"/>
            <w:hideMark/>
          </w:tcPr>
          <w:p w14:paraId="443D877B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To facilitate local-level sales analysis.</w:t>
            </w:r>
          </w:p>
        </w:tc>
        <w:tc>
          <w:tcPr>
            <w:tcW w:w="0" w:type="auto"/>
            <w:vAlign w:val="center"/>
            <w:hideMark/>
          </w:tcPr>
          <w:p w14:paraId="078359D2" w14:textId="2F524219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Integer, </w:t>
            </w:r>
            <w:r w:rsidR="005E0262"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designed</w:t>
            </w: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be Counted</w:t>
            </w:r>
          </w:p>
        </w:tc>
      </w:tr>
      <w:tr w:rsidR="007F0AA4" w:rsidRPr="007F0AA4" w14:paraId="2AF01D4F" w14:textId="77777777" w:rsidTr="00551A34">
        <w:tc>
          <w:tcPr>
            <w:tcW w:w="0" w:type="auto"/>
            <w:vAlign w:val="center"/>
            <w:hideMark/>
          </w:tcPr>
          <w:p w14:paraId="4EAFCDE6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497ADE40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Year extracted from the order date.</w:t>
            </w:r>
          </w:p>
        </w:tc>
        <w:tc>
          <w:tcPr>
            <w:tcW w:w="0" w:type="auto"/>
            <w:vAlign w:val="center"/>
            <w:hideMark/>
          </w:tcPr>
          <w:p w14:paraId="09AD1418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For analyzing yearly sales trends.</w:t>
            </w:r>
          </w:p>
        </w:tc>
        <w:tc>
          <w:tcPr>
            <w:tcW w:w="0" w:type="auto"/>
            <w:vAlign w:val="center"/>
            <w:hideMark/>
          </w:tcPr>
          <w:p w14:paraId="4FE8A433" w14:textId="0ED9EC1E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Calculated</w:t>
            </w:r>
          </w:p>
        </w:tc>
      </w:tr>
      <w:tr w:rsidR="007F0AA4" w:rsidRPr="007F0AA4" w14:paraId="0F50265F" w14:textId="77777777" w:rsidTr="00551A34">
        <w:tc>
          <w:tcPr>
            <w:tcW w:w="0" w:type="auto"/>
            <w:vAlign w:val="center"/>
            <w:hideMark/>
          </w:tcPr>
          <w:p w14:paraId="58A11EF0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382CC2B7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Month extracted from the order date.</w:t>
            </w:r>
          </w:p>
        </w:tc>
        <w:tc>
          <w:tcPr>
            <w:tcW w:w="0" w:type="auto"/>
            <w:vAlign w:val="center"/>
            <w:hideMark/>
          </w:tcPr>
          <w:p w14:paraId="2836C50B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To track sales patterns over different months.</w:t>
            </w:r>
          </w:p>
        </w:tc>
        <w:tc>
          <w:tcPr>
            <w:tcW w:w="0" w:type="auto"/>
            <w:vAlign w:val="center"/>
            <w:hideMark/>
          </w:tcPr>
          <w:p w14:paraId="5831F350" w14:textId="5943E2E9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Calculated</w:t>
            </w:r>
          </w:p>
        </w:tc>
      </w:tr>
    </w:tbl>
    <w:p w14:paraId="10DCC9FB" w14:textId="77777777" w:rsidR="007F0AA4" w:rsidRPr="007F0AA4" w:rsidRDefault="00E851F1" w:rsidP="007F0A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7C4119">
          <v:rect id="_x0000_i1026" style="width:0;height:1.5pt" o:hralign="center" o:hrstd="t" o:hr="t" fillcolor="#a0a0a0" stroked="f"/>
        </w:pict>
      </w:r>
    </w:p>
    <w:p w14:paraId="013D4FE5" w14:textId="77777777" w:rsidR="007F0AA4" w:rsidRPr="007F0AA4" w:rsidRDefault="007F0AA4" w:rsidP="007F0AA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0AA4">
        <w:rPr>
          <w:rFonts w:ascii="Times New Roman" w:eastAsia="Times New Roman" w:hAnsi="Times New Roman" w:cs="Times New Roman"/>
          <w:b/>
          <w:bCs/>
          <w:sz w:val="27"/>
          <w:szCs w:val="27"/>
        </w:rPr>
        <w:t>7. Measures and Key Performance Indicators (KPIs)</w:t>
      </w:r>
    </w:p>
    <w:p w14:paraId="282EB007" w14:textId="77777777" w:rsidR="007F0AA4" w:rsidRPr="007F0AA4" w:rsidRDefault="007F0AA4" w:rsidP="007F0AA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sz w:val="24"/>
          <w:szCs w:val="24"/>
        </w:rPr>
        <w:t>The following measures are integrated into Power BI to provide a broad view of sales and operational metrics.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3249"/>
        <w:gridCol w:w="5159"/>
      </w:tblGrid>
      <w:tr w:rsidR="007F0AA4" w:rsidRPr="007F0AA4" w14:paraId="0860BCD9" w14:textId="77777777" w:rsidTr="00551A34">
        <w:trPr>
          <w:trHeight w:val="737"/>
        </w:trPr>
        <w:tc>
          <w:tcPr>
            <w:tcW w:w="0" w:type="auto"/>
            <w:vAlign w:val="center"/>
            <w:hideMark/>
          </w:tcPr>
          <w:p w14:paraId="2223B9FD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4FA2DBCA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5D6B168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Formula</w:t>
            </w:r>
          </w:p>
        </w:tc>
      </w:tr>
      <w:tr w:rsidR="007F0AA4" w:rsidRPr="007F0AA4" w14:paraId="4274E29E" w14:textId="77777777" w:rsidTr="00551A34">
        <w:tc>
          <w:tcPr>
            <w:tcW w:w="0" w:type="auto"/>
            <w:vAlign w:val="center"/>
            <w:hideMark/>
          </w:tcPr>
          <w:p w14:paraId="0239910D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757E4662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 the sum of all sales.</w:t>
            </w:r>
          </w:p>
        </w:tc>
        <w:tc>
          <w:tcPr>
            <w:tcW w:w="0" w:type="auto"/>
            <w:vAlign w:val="center"/>
            <w:hideMark/>
          </w:tcPr>
          <w:p w14:paraId="085F1352" w14:textId="551D0547" w:rsidR="007F0AA4" w:rsidRPr="007F0AA4" w:rsidRDefault="007F0AA4" w:rsidP="00551A34">
            <w:pPr>
              <w:bidi w:val="0"/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SUM('Superstore Sales Dataset'[Sales])</w:t>
            </w:r>
          </w:p>
        </w:tc>
      </w:tr>
      <w:tr w:rsidR="007F0AA4" w:rsidRPr="007F0AA4" w14:paraId="6247843E" w14:textId="77777777" w:rsidTr="00551A34">
        <w:tc>
          <w:tcPr>
            <w:tcW w:w="0" w:type="auto"/>
            <w:vAlign w:val="center"/>
            <w:hideMark/>
          </w:tcPr>
          <w:p w14:paraId="19269939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 of Orders</w:t>
            </w:r>
          </w:p>
        </w:tc>
        <w:tc>
          <w:tcPr>
            <w:tcW w:w="0" w:type="auto"/>
            <w:vAlign w:val="center"/>
            <w:hideMark/>
          </w:tcPr>
          <w:p w14:paraId="78D0E0AB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Counts the number of distinct sales orders.</w:t>
            </w:r>
          </w:p>
        </w:tc>
        <w:tc>
          <w:tcPr>
            <w:tcW w:w="0" w:type="auto"/>
            <w:vAlign w:val="center"/>
            <w:hideMark/>
          </w:tcPr>
          <w:p w14:paraId="0047EC79" w14:textId="55606483" w:rsidR="007F0AA4" w:rsidRPr="007F0AA4" w:rsidRDefault="007F0AA4" w:rsidP="00551A34">
            <w:pPr>
              <w:bidi w:val="0"/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DISTINCTCOUNT('Superstore Sales Dataset'[Order ID])</w:t>
            </w:r>
          </w:p>
        </w:tc>
      </w:tr>
      <w:tr w:rsidR="007F0AA4" w:rsidRPr="007F0AA4" w14:paraId="1BE3ED42" w14:textId="77777777" w:rsidTr="00551A34">
        <w:tc>
          <w:tcPr>
            <w:tcW w:w="0" w:type="auto"/>
            <w:vAlign w:val="center"/>
            <w:hideMark/>
          </w:tcPr>
          <w:p w14:paraId="6CA937C2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Customers</w:t>
            </w:r>
          </w:p>
        </w:tc>
        <w:tc>
          <w:tcPr>
            <w:tcW w:w="0" w:type="auto"/>
            <w:vAlign w:val="center"/>
            <w:hideMark/>
          </w:tcPr>
          <w:p w14:paraId="32CCF1A8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Counts the number of unique customers.</w:t>
            </w:r>
          </w:p>
        </w:tc>
        <w:tc>
          <w:tcPr>
            <w:tcW w:w="0" w:type="auto"/>
            <w:vAlign w:val="center"/>
            <w:hideMark/>
          </w:tcPr>
          <w:p w14:paraId="7B5F8E53" w14:textId="6DFCC8C2" w:rsidR="007F0AA4" w:rsidRPr="007F0AA4" w:rsidRDefault="007F0AA4" w:rsidP="00551A34">
            <w:pPr>
              <w:bidi w:val="0"/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DISTINCTCOUNT('Superstore Sales Dataset'[Customer ID])</w:t>
            </w:r>
          </w:p>
        </w:tc>
      </w:tr>
      <w:tr w:rsidR="007F0AA4" w:rsidRPr="007F0AA4" w14:paraId="78724760" w14:textId="77777777" w:rsidTr="00551A34">
        <w:tc>
          <w:tcPr>
            <w:tcW w:w="0" w:type="auto"/>
            <w:vAlign w:val="center"/>
            <w:hideMark/>
          </w:tcPr>
          <w:p w14:paraId="1211AE0F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 Per Order</w:t>
            </w:r>
          </w:p>
        </w:tc>
        <w:tc>
          <w:tcPr>
            <w:tcW w:w="0" w:type="auto"/>
            <w:vAlign w:val="center"/>
            <w:hideMark/>
          </w:tcPr>
          <w:p w14:paraId="4B4F27F3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 the average sales amount per order.</w:t>
            </w:r>
          </w:p>
        </w:tc>
        <w:tc>
          <w:tcPr>
            <w:tcW w:w="0" w:type="auto"/>
            <w:vAlign w:val="center"/>
            <w:hideMark/>
          </w:tcPr>
          <w:p w14:paraId="36BC7F74" w14:textId="15AEAC25" w:rsidR="007F0AA4" w:rsidRPr="007F0AA4" w:rsidRDefault="007F0AA4" w:rsidP="00551A34">
            <w:pPr>
              <w:bidi w:val="0"/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[Total Sales]/[Count of Orders]</w:t>
            </w:r>
          </w:p>
        </w:tc>
      </w:tr>
      <w:tr w:rsidR="007F0AA4" w:rsidRPr="007F0AA4" w14:paraId="25283F6D" w14:textId="77777777" w:rsidTr="00551A34">
        <w:tc>
          <w:tcPr>
            <w:tcW w:w="0" w:type="auto"/>
            <w:vAlign w:val="center"/>
            <w:hideMark/>
          </w:tcPr>
          <w:p w14:paraId="53291D98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 Trends</w:t>
            </w:r>
          </w:p>
        </w:tc>
        <w:tc>
          <w:tcPr>
            <w:tcW w:w="0" w:type="auto"/>
            <w:vAlign w:val="center"/>
            <w:hideMark/>
          </w:tcPr>
          <w:p w14:paraId="6B612376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Shows sales trends over the year.</w:t>
            </w:r>
          </w:p>
        </w:tc>
        <w:tc>
          <w:tcPr>
            <w:tcW w:w="0" w:type="auto"/>
            <w:vAlign w:val="center"/>
            <w:hideMark/>
          </w:tcPr>
          <w:p w14:paraId="089A5E81" w14:textId="690ED00B" w:rsidR="007F0AA4" w:rsidRPr="007F0AA4" w:rsidRDefault="007F0AA4" w:rsidP="00551A34">
            <w:pPr>
              <w:bidi w:val="0"/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TOTALYTD([Total Sales],'Superstore Sales Dataset'[Order Date])</w:t>
            </w:r>
          </w:p>
        </w:tc>
      </w:tr>
      <w:tr w:rsidR="007F0AA4" w:rsidRPr="007F0AA4" w14:paraId="2666F4DC" w14:textId="77777777" w:rsidTr="00551A34">
        <w:tc>
          <w:tcPr>
            <w:tcW w:w="0" w:type="auto"/>
            <w:vAlign w:val="center"/>
            <w:hideMark/>
          </w:tcPr>
          <w:p w14:paraId="1415F3CB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Cities</w:t>
            </w:r>
          </w:p>
        </w:tc>
        <w:tc>
          <w:tcPr>
            <w:tcW w:w="0" w:type="auto"/>
            <w:vAlign w:val="center"/>
            <w:hideMark/>
          </w:tcPr>
          <w:p w14:paraId="29367941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Counts the number of different cities with sales.</w:t>
            </w:r>
          </w:p>
        </w:tc>
        <w:tc>
          <w:tcPr>
            <w:tcW w:w="0" w:type="auto"/>
            <w:vAlign w:val="center"/>
            <w:hideMark/>
          </w:tcPr>
          <w:p w14:paraId="29D68988" w14:textId="78503692" w:rsidR="007F0AA4" w:rsidRPr="007F0AA4" w:rsidRDefault="007F0AA4" w:rsidP="00551A34">
            <w:pPr>
              <w:bidi w:val="0"/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DISTINCTCOUNT('Superstore Sales Dataset'[City])</w:t>
            </w:r>
          </w:p>
        </w:tc>
      </w:tr>
      <w:tr w:rsidR="007F0AA4" w:rsidRPr="007F0AA4" w14:paraId="0B64FB0C" w14:textId="77777777" w:rsidTr="00551A34">
        <w:tc>
          <w:tcPr>
            <w:tcW w:w="0" w:type="auto"/>
            <w:vAlign w:val="center"/>
            <w:hideMark/>
          </w:tcPr>
          <w:p w14:paraId="56CC5637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Regions</w:t>
            </w:r>
          </w:p>
        </w:tc>
        <w:tc>
          <w:tcPr>
            <w:tcW w:w="0" w:type="auto"/>
            <w:vAlign w:val="center"/>
            <w:hideMark/>
          </w:tcPr>
          <w:p w14:paraId="781461F4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Counts the number of distinct sales regions.</w:t>
            </w:r>
          </w:p>
        </w:tc>
        <w:tc>
          <w:tcPr>
            <w:tcW w:w="0" w:type="auto"/>
            <w:vAlign w:val="center"/>
            <w:hideMark/>
          </w:tcPr>
          <w:p w14:paraId="40FED603" w14:textId="384A738E" w:rsidR="007F0AA4" w:rsidRPr="007F0AA4" w:rsidRDefault="007F0AA4" w:rsidP="00551A34">
            <w:pPr>
              <w:bidi w:val="0"/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DISTINCTCOUNT('Superstore Sales Dataset'[Region])</w:t>
            </w:r>
          </w:p>
        </w:tc>
      </w:tr>
      <w:tr w:rsidR="007F0AA4" w:rsidRPr="007F0AA4" w14:paraId="3CC5A2C7" w14:textId="77777777" w:rsidTr="00551A34">
        <w:tc>
          <w:tcPr>
            <w:tcW w:w="0" w:type="auto"/>
            <w:vAlign w:val="center"/>
            <w:hideMark/>
          </w:tcPr>
          <w:p w14:paraId="3BFFB98D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Categories</w:t>
            </w:r>
          </w:p>
        </w:tc>
        <w:tc>
          <w:tcPr>
            <w:tcW w:w="0" w:type="auto"/>
            <w:vAlign w:val="center"/>
            <w:hideMark/>
          </w:tcPr>
          <w:p w14:paraId="5C7E26EB" w14:textId="77777777" w:rsidR="007F0AA4" w:rsidRPr="007F0AA4" w:rsidRDefault="007F0AA4" w:rsidP="00551A34">
            <w:pPr>
              <w:bidi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Counts different product categories.</w:t>
            </w:r>
          </w:p>
        </w:tc>
        <w:tc>
          <w:tcPr>
            <w:tcW w:w="0" w:type="auto"/>
            <w:vAlign w:val="center"/>
            <w:hideMark/>
          </w:tcPr>
          <w:p w14:paraId="6EA7F742" w14:textId="1B3FD373" w:rsidR="007F0AA4" w:rsidRPr="007F0AA4" w:rsidRDefault="007F0AA4" w:rsidP="00551A34">
            <w:pPr>
              <w:bidi w:val="0"/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AA4">
              <w:rPr>
                <w:rFonts w:ascii="Times New Roman" w:eastAsia="Times New Roman" w:hAnsi="Times New Roman" w:cs="Times New Roman"/>
                <w:sz w:val="24"/>
                <w:szCs w:val="24"/>
              </w:rPr>
              <w:t>DISTINCTCOUNT('Superstore Sales Dataset'[Category])</w:t>
            </w:r>
          </w:p>
        </w:tc>
      </w:tr>
    </w:tbl>
    <w:p w14:paraId="05027341" w14:textId="77777777" w:rsidR="007F0AA4" w:rsidRPr="007F0AA4" w:rsidRDefault="00E851F1" w:rsidP="007F0A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DA1D59">
          <v:rect id="_x0000_i1027" style="width:0;height:1.5pt" o:hralign="center" o:hrstd="t" o:hr="t" fillcolor="#a0a0a0" stroked="f"/>
        </w:pict>
      </w:r>
    </w:p>
    <w:p w14:paraId="4A0C389D" w14:textId="77777777" w:rsidR="007F0AA4" w:rsidRPr="007F0AA4" w:rsidRDefault="007F0AA4" w:rsidP="007F0AA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0AA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8. Dashboard Visualizations</w:t>
      </w:r>
    </w:p>
    <w:p w14:paraId="51E4BB1F" w14:textId="77777777" w:rsidR="007F0AA4" w:rsidRPr="007F0AA4" w:rsidRDefault="007F0AA4" w:rsidP="007F0AA4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8.1 Overview Dashboard</w:t>
      </w:r>
    </w:p>
    <w:p w14:paraId="4EEB772B" w14:textId="77777777" w:rsidR="007F0AA4" w:rsidRPr="007F0AA4" w:rsidRDefault="007F0AA4" w:rsidP="00551A34">
      <w:p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Key Metrics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477D78" w14:textId="77777777" w:rsidR="007F0AA4" w:rsidRPr="007F0AA4" w:rsidRDefault="007F0AA4" w:rsidP="00551A34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Total Sales: </w:t>
      </w: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2.26M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A53E0E" w14:textId="77777777" w:rsidR="007F0AA4" w:rsidRPr="007F0AA4" w:rsidRDefault="007F0AA4" w:rsidP="00551A34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Total Orders: </w:t>
      </w: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1,861</w:t>
      </w:r>
    </w:p>
    <w:p w14:paraId="554A9AA4" w14:textId="77777777" w:rsidR="007F0AA4" w:rsidRPr="007F0AA4" w:rsidRDefault="007F0AA4" w:rsidP="00551A34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Total Customers: </w:t>
      </w: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793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1B7393" w14:textId="77777777" w:rsidR="007F0AA4" w:rsidRPr="007F0AA4" w:rsidRDefault="007F0AA4" w:rsidP="00551A34">
      <w:pPr>
        <w:numPr>
          <w:ilvl w:val="0"/>
          <w:numId w:val="6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Sales Per Order: </w:t>
      </w: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1.22K</w:t>
      </w:r>
    </w:p>
    <w:p w14:paraId="7A2D9AC0" w14:textId="782ADF6C" w:rsidR="007F0AA4" w:rsidRPr="007F0AA4" w:rsidRDefault="007F0AA4" w:rsidP="00551A34">
      <w:p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Visualizations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96BB79" w14:textId="77777777" w:rsidR="007F0AA4" w:rsidRPr="007F0AA4" w:rsidRDefault="007F0AA4" w:rsidP="00551A34">
      <w:pPr>
        <w:numPr>
          <w:ilvl w:val="0"/>
          <w:numId w:val="7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Top 10 Customers: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Bar chart with Seth Vernon leading by sales amount.</w:t>
      </w:r>
    </w:p>
    <w:p w14:paraId="2BA2F763" w14:textId="77777777" w:rsidR="007F0AA4" w:rsidRPr="007F0AA4" w:rsidRDefault="007F0AA4" w:rsidP="00551A34">
      <w:pPr>
        <w:numPr>
          <w:ilvl w:val="0"/>
          <w:numId w:val="7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Segment Performance: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Stacked bar chart showing sales distribution across Consumer, Corporate, and Home Office segments, broken down by product category.</w:t>
      </w:r>
    </w:p>
    <w:p w14:paraId="25F9500E" w14:textId="77777777" w:rsidR="007F0AA4" w:rsidRPr="007F0AA4" w:rsidRDefault="007F0AA4" w:rsidP="00551A34">
      <w:pPr>
        <w:numPr>
          <w:ilvl w:val="0"/>
          <w:numId w:val="7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Sales by Ship Mode: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Pie chart indicating the proportion of sales by shipping method.</w:t>
      </w:r>
    </w:p>
    <w:p w14:paraId="688100AD" w14:textId="77777777" w:rsidR="007F0AA4" w:rsidRPr="007F0AA4" w:rsidRDefault="007F0AA4" w:rsidP="00551A34">
      <w:pPr>
        <w:numPr>
          <w:ilvl w:val="0"/>
          <w:numId w:val="7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Sales Trend over Time: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Line chart illustrating the increase in total sales from 2015 to 2018.</w:t>
      </w:r>
    </w:p>
    <w:p w14:paraId="3803D3A6" w14:textId="77777777" w:rsidR="007F0AA4" w:rsidRPr="007F0AA4" w:rsidRDefault="007F0AA4" w:rsidP="00551A34">
      <w:pPr>
        <w:numPr>
          <w:ilvl w:val="0"/>
          <w:numId w:val="7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Sales by Category: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Bar chart comparing sales figures for Technology, Furniture, and Office Supplies.</w:t>
      </w:r>
    </w:p>
    <w:p w14:paraId="6680C23F" w14:textId="3CA501B9" w:rsidR="00E851F1" w:rsidRPr="007F0AA4" w:rsidRDefault="00E851F1" w:rsidP="00E851F1">
      <w:pPr>
        <w:numPr>
          <w:ilvl w:val="0"/>
          <w:numId w:val="7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Sales by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City</w:t>
      </w: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Azure map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1F1">
        <w:rPr>
          <w:rFonts w:ascii="Times New Roman" w:eastAsia="Times New Roman" w:hAnsi="Times New Roman" w:cs="Times New Roman"/>
          <w:sz w:val="24"/>
          <w:szCs w:val="24"/>
        </w:rPr>
        <w:t xml:space="preserve">showing </w:t>
      </w:r>
      <w:bookmarkStart w:id="0" w:name="_GoBack"/>
      <w:bookmarkEnd w:id="0"/>
      <w:r w:rsidRPr="00E851F1">
        <w:rPr>
          <w:rFonts w:ascii="Times New Roman" w:eastAsia="Times New Roman" w:hAnsi="Times New Roman" w:cs="Times New Roman"/>
          <w:sz w:val="24"/>
          <w:szCs w:val="24"/>
        </w:rPr>
        <w:t>significant concentrations in North America, Europe, and Australia.</w:t>
      </w:r>
    </w:p>
    <w:p w14:paraId="4D610C25" w14:textId="77777777" w:rsidR="007F0AA4" w:rsidRPr="007F0AA4" w:rsidRDefault="007F0AA4" w:rsidP="00551A34">
      <w:pPr>
        <w:bidi w:val="0"/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8.2 Sales Deep Dive Dashboard</w:t>
      </w:r>
    </w:p>
    <w:p w14:paraId="1F1BD01E" w14:textId="77777777" w:rsidR="007F0AA4" w:rsidRPr="007F0AA4" w:rsidRDefault="007F0AA4" w:rsidP="00551A34">
      <w:p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Key Metrics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0BDF3A" w14:textId="77777777" w:rsidR="007F0AA4" w:rsidRPr="007F0AA4" w:rsidRDefault="007F0AA4" w:rsidP="00551A34">
      <w:pPr>
        <w:numPr>
          <w:ilvl w:val="0"/>
          <w:numId w:val="8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Total Sales: </w:t>
      </w: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2.26M</w:t>
      </w:r>
    </w:p>
    <w:p w14:paraId="277F5CC2" w14:textId="77777777" w:rsidR="007F0AA4" w:rsidRPr="007F0AA4" w:rsidRDefault="007F0AA4" w:rsidP="00551A34">
      <w:pPr>
        <w:numPr>
          <w:ilvl w:val="0"/>
          <w:numId w:val="8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Total Orders: </w:t>
      </w: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1,861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164A27" w14:textId="77777777" w:rsidR="007F0AA4" w:rsidRPr="007F0AA4" w:rsidRDefault="007F0AA4" w:rsidP="00551A34">
      <w:pPr>
        <w:numPr>
          <w:ilvl w:val="0"/>
          <w:numId w:val="8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Total Customers: </w:t>
      </w: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793</w:t>
      </w:r>
    </w:p>
    <w:p w14:paraId="5E27A58A" w14:textId="77777777" w:rsidR="007F0AA4" w:rsidRPr="007F0AA4" w:rsidRDefault="007F0AA4" w:rsidP="00551A34">
      <w:pPr>
        <w:numPr>
          <w:ilvl w:val="0"/>
          <w:numId w:val="8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Sales Per Order: </w:t>
      </w: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1.22K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068423" w14:textId="77777777" w:rsidR="007F0AA4" w:rsidRPr="007F0AA4" w:rsidRDefault="007F0AA4" w:rsidP="00551A34">
      <w:p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Visualizations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0806DC" w14:textId="77777777" w:rsidR="007F0AA4" w:rsidRPr="007F0AA4" w:rsidRDefault="007F0AA4" w:rsidP="00551A34">
      <w:pPr>
        <w:numPr>
          <w:ilvl w:val="0"/>
          <w:numId w:val="9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Sales by State: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Bar chart highlighting sales distribution across top states like California and New York.</w:t>
      </w:r>
    </w:p>
    <w:p w14:paraId="31FBFF16" w14:textId="77777777" w:rsidR="007F0AA4" w:rsidRPr="007F0AA4" w:rsidRDefault="007F0AA4" w:rsidP="00551A34">
      <w:pPr>
        <w:numPr>
          <w:ilvl w:val="0"/>
          <w:numId w:val="9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Sales by Customer Segment by Month: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Line chart tracking monthly sales trends for all three segments.</w:t>
      </w:r>
    </w:p>
    <w:p w14:paraId="2B75CEAD" w14:textId="77777777" w:rsidR="007F0AA4" w:rsidRPr="007F0AA4" w:rsidRDefault="007F0AA4" w:rsidP="00551A34">
      <w:pPr>
        <w:numPr>
          <w:ilvl w:val="0"/>
          <w:numId w:val="9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Sales by Ship Mode: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Bar chart showing sales sums for each shipping mode, with </w:t>
      </w: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Class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as the highest.</w:t>
      </w:r>
    </w:p>
    <w:p w14:paraId="61869AF6" w14:textId="3B570C3F" w:rsidR="007F0AA4" w:rsidRPr="007F0AA4" w:rsidRDefault="007F0AA4" w:rsidP="00551A34">
      <w:pPr>
        <w:numPr>
          <w:ilvl w:val="0"/>
          <w:numId w:val="9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Sales by Sub-Category: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56B21" w:rsidRPr="007F0AA4">
        <w:rPr>
          <w:rFonts w:ascii="Times New Roman" w:eastAsia="Times New Roman" w:hAnsi="Times New Roman" w:cs="Times New Roman"/>
          <w:sz w:val="24"/>
          <w:szCs w:val="24"/>
        </w:rPr>
        <w:t>Tree map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visualizing sales distribution among sub-categories.</w:t>
      </w:r>
    </w:p>
    <w:p w14:paraId="03F3C096" w14:textId="4F582408" w:rsidR="007F0AA4" w:rsidRPr="007F0AA4" w:rsidRDefault="007F0AA4" w:rsidP="00551A34">
      <w:pPr>
        <w:numPr>
          <w:ilvl w:val="0"/>
          <w:numId w:val="9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Top 10 Products: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Bar chart listing top products by sales, with </w:t>
      </w: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Canon </w:t>
      </w:r>
      <w:r w:rsidR="00E56B21"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image CLASS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leading.</w:t>
      </w:r>
    </w:p>
    <w:p w14:paraId="392FFF94" w14:textId="77777777" w:rsidR="007F0AA4" w:rsidRPr="007F0AA4" w:rsidRDefault="007F0AA4" w:rsidP="00551A34">
      <w:pPr>
        <w:numPr>
          <w:ilvl w:val="0"/>
          <w:numId w:val="9"/>
        </w:numPr>
        <w:bidi w:val="0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AA4">
        <w:rPr>
          <w:rFonts w:ascii="Times New Roman" w:eastAsia="Times New Roman" w:hAnsi="Times New Roman" w:cs="Times New Roman"/>
          <w:b/>
          <w:bCs/>
          <w:sz w:val="24"/>
          <w:szCs w:val="24"/>
        </w:rPr>
        <w:t>Sub-Category Breakdown:</w:t>
      </w:r>
      <w:r w:rsidRPr="007F0AA4">
        <w:rPr>
          <w:rFonts w:ascii="Times New Roman" w:eastAsia="Times New Roman" w:hAnsi="Times New Roman" w:cs="Times New Roman"/>
          <w:sz w:val="24"/>
          <w:szCs w:val="24"/>
        </w:rPr>
        <w:t xml:space="preserve"> Table summarizing sales figures for various sub-categories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.</w:t>
      </w:r>
    </w:p>
    <w:p w14:paraId="016C9661" w14:textId="77777777" w:rsidR="00CD1B4B" w:rsidRDefault="00CD1B4B" w:rsidP="007F0AA4">
      <w:pPr>
        <w:bidi w:val="0"/>
        <w:rPr>
          <w:lang w:bidi="ar-QA"/>
        </w:rPr>
      </w:pPr>
    </w:p>
    <w:sectPr w:rsidR="00CD1B4B" w:rsidSect="00551A34">
      <w:pgSz w:w="11906" w:h="16838"/>
      <w:pgMar w:top="900" w:right="836" w:bottom="630" w:left="99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22114"/>
    <w:multiLevelType w:val="multilevel"/>
    <w:tmpl w:val="7BF4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D6F67"/>
    <w:multiLevelType w:val="multilevel"/>
    <w:tmpl w:val="13AE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44559"/>
    <w:multiLevelType w:val="multilevel"/>
    <w:tmpl w:val="4B20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A06EE"/>
    <w:multiLevelType w:val="multilevel"/>
    <w:tmpl w:val="3772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F3DF4"/>
    <w:multiLevelType w:val="multilevel"/>
    <w:tmpl w:val="F77C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163A2"/>
    <w:multiLevelType w:val="multilevel"/>
    <w:tmpl w:val="1B4A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C6185"/>
    <w:multiLevelType w:val="multilevel"/>
    <w:tmpl w:val="E4AA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54E49"/>
    <w:multiLevelType w:val="multilevel"/>
    <w:tmpl w:val="156C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B562A7"/>
    <w:multiLevelType w:val="multilevel"/>
    <w:tmpl w:val="C97A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6"/>
  </w:num>
  <w:num w:numId="5">
    <w:abstractNumId w:val="7"/>
  </w:num>
  <w:num w:numId="6">
    <w:abstractNumId w:val="2"/>
  </w:num>
  <w:num w:numId="7">
    <w:abstractNumId w:val="5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B17"/>
    <w:rsid w:val="002D4B17"/>
    <w:rsid w:val="00535F9F"/>
    <w:rsid w:val="00551A34"/>
    <w:rsid w:val="005C75EB"/>
    <w:rsid w:val="005E0262"/>
    <w:rsid w:val="006317B7"/>
    <w:rsid w:val="0079670C"/>
    <w:rsid w:val="007F0AA4"/>
    <w:rsid w:val="00A125E8"/>
    <w:rsid w:val="00CD1B4B"/>
    <w:rsid w:val="00E56B21"/>
    <w:rsid w:val="00E85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985756"/>
  <w15:chartTrackingRefBased/>
  <w15:docId w15:val="{CA4FAFA2-95AD-4DEE-B846-280216707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F0A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F0AA4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F0AA4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F0AA4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F0AA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F0AA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F0AA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F0AA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51">
    <w:name w:val="citation-151"/>
    <w:basedOn w:val="DefaultParagraphFont"/>
    <w:rsid w:val="007F0AA4"/>
  </w:style>
  <w:style w:type="character" w:customStyle="1" w:styleId="citation-150">
    <w:name w:val="citation-150"/>
    <w:basedOn w:val="DefaultParagraphFont"/>
    <w:rsid w:val="007F0AA4"/>
  </w:style>
  <w:style w:type="character" w:customStyle="1" w:styleId="citation-149">
    <w:name w:val="citation-149"/>
    <w:basedOn w:val="DefaultParagraphFont"/>
    <w:rsid w:val="007F0AA4"/>
  </w:style>
  <w:style w:type="character" w:customStyle="1" w:styleId="citation-148">
    <w:name w:val="citation-148"/>
    <w:basedOn w:val="DefaultParagraphFont"/>
    <w:rsid w:val="007F0AA4"/>
  </w:style>
  <w:style w:type="character" w:customStyle="1" w:styleId="citation-147">
    <w:name w:val="citation-147"/>
    <w:basedOn w:val="DefaultParagraphFont"/>
    <w:rsid w:val="007F0AA4"/>
  </w:style>
  <w:style w:type="character" w:customStyle="1" w:styleId="citation-146">
    <w:name w:val="citation-146"/>
    <w:basedOn w:val="DefaultParagraphFont"/>
    <w:rsid w:val="007F0AA4"/>
  </w:style>
  <w:style w:type="character" w:customStyle="1" w:styleId="citation-145">
    <w:name w:val="citation-145"/>
    <w:basedOn w:val="DefaultParagraphFont"/>
    <w:rsid w:val="007F0AA4"/>
  </w:style>
  <w:style w:type="character" w:customStyle="1" w:styleId="citation-144">
    <w:name w:val="citation-144"/>
    <w:basedOn w:val="DefaultParagraphFont"/>
    <w:rsid w:val="007F0AA4"/>
  </w:style>
  <w:style w:type="character" w:customStyle="1" w:styleId="citation-143">
    <w:name w:val="citation-143"/>
    <w:basedOn w:val="DefaultParagraphFont"/>
    <w:rsid w:val="007F0AA4"/>
  </w:style>
  <w:style w:type="character" w:customStyle="1" w:styleId="citation-142">
    <w:name w:val="citation-142"/>
    <w:basedOn w:val="DefaultParagraphFont"/>
    <w:rsid w:val="007F0AA4"/>
  </w:style>
  <w:style w:type="character" w:customStyle="1" w:styleId="citation-141">
    <w:name w:val="citation-141"/>
    <w:basedOn w:val="DefaultParagraphFont"/>
    <w:rsid w:val="007F0AA4"/>
  </w:style>
  <w:style w:type="character" w:customStyle="1" w:styleId="citation-140">
    <w:name w:val="citation-140"/>
    <w:basedOn w:val="DefaultParagraphFont"/>
    <w:rsid w:val="007F0AA4"/>
  </w:style>
  <w:style w:type="character" w:customStyle="1" w:styleId="citation-139">
    <w:name w:val="citation-139"/>
    <w:basedOn w:val="DefaultParagraphFont"/>
    <w:rsid w:val="007F0AA4"/>
  </w:style>
  <w:style w:type="character" w:customStyle="1" w:styleId="citation-138">
    <w:name w:val="citation-138"/>
    <w:basedOn w:val="DefaultParagraphFont"/>
    <w:rsid w:val="007F0AA4"/>
  </w:style>
  <w:style w:type="character" w:styleId="Strong">
    <w:name w:val="Strong"/>
    <w:basedOn w:val="DefaultParagraphFont"/>
    <w:uiPriority w:val="22"/>
    <w:qFormat/>
    <w:rsid w:val="007F0AA4"/>
    <w:rPr>
      <w:b/>
      <w:bCs/>
    </w:rPr>
  </w:style>
  <w:style w:type="character" w:customStyle="1" w:styleId="citation-137">
    <w:name w:val="citation-137"/>
    <w:basedOn w:val="DefaultParagraphFont"/>
    <w:rsid w:val="007F0AA4"/>
  </w:style>
  <w:style w:type="character" w:customStyle="1" w:styleId="citation-136">
    <w:name w:val="citation-136"/>
    <w:basedOn w:val="DefaultParagraphFont"/>
    <w:rsid w:val="007F0AA4"/>
  </w:style>
  <w:style w:type="character" w:customStyle="1" w:styleId="citation-135">
    <w:name w:val="citation-135"/>
    <w:basedOn w:val="DefaultParagraphFont"/>
    <w:rsid w:val="007F0AA4"/>
  </w:style>
  <w:style w:type="character" w:customStyle="1" w:styleId="citation-134">
    <w:name w:val="citation-134"/>
    <w:basedOn w:val="DefaultParagraphFont"/>
    <w:rsid w:val="007F0AA4"/>
  </w:style>
  <w:style w:type="character" w:customStyle="1" w:styleId="citation-133">
    <w:name w:val="citation-133"/>
    <w:basedOn w:val="DefaultParagraphFont"/>
    <w:rsid w:val="007F0AA4"/>
  </w:style>
  <w:style w:type="character" w:customStyle="1" w:styleId="citation-132">
    <w:name w:val="citation-132"/>
    <w:basedOn w:val="DefaultParagraphFont"/>
    <w:rsid w:val="007F0AA4"/>
  </w:style>
  <w:style w:type="character" w:customStyle="1" w:styleId="citation-131">
    <w:name w:val="citation-131"/>
    <w:basedOn w:val="DefaultParagraphFont"/>
    <w:rsid w:val="007F0AA4"/>
  </w:style>
  <w:style w:type="character" w:customStyle="1" w:styleId="citation-130">
    <w:name w:val="citation-130"/>
    <w:basedOn w:val="DefaultParagraphFont"/>
    <w:rsid w:val="007F0AA4"/>
  </w:style>
  <w:style w:type="character" w:customStyle="1" w:styleId="citation-129">
    <w:name w:val="citation-129"/>
    <w:basedOn w:val="DefaultParagraphFont"/>
    <w:rsid w:val="007F0AA4"/>
  </w:style>
  <w:style w:type="character" w:customStyle="1" w:styleId="citation-128">
    <w:name w:val="citation-128"/>
    <w:basedOn w:val="DefaultParagraphFont"/>
    <w:rsid w:val="007F0AA4"/>
  </w:style>
  <w:style w:type="character" w:customStyle="1" w:styleId="citation-127">
    <w:name w:val="citation-127"/>
    <w:basedOn w:val="DefaultParagraphFont"/>
    <w:rsid w:val="007F0AA4"/>
  </w:style>
  <w:style w:type="character" w:customStyle="1" w:styleId="citation-126">
    <w:name w:val="citation-126"/>
    <w:basedOn w:val="DefaultParagraphFont"/>
    <w:rsid w:val="007F0AA4"/>
  </w:style>
  <w:style w:type="character" w:customStyle="1" w:styleId="citation-125">
    <w:name w:val="citation-125"/>
    <w:basedOn w:val="DefaultParagraphFont"/>
    <w:rsid w:val="007F0AA4"/>
  </w:style>
  <w:style w:type="character" w:customStyle="1" w:styleId="citation-124">
    <w:name w:val="citation-124"/>
    <w:basedOn w:val="DefaultParagraphFont"/>
    <w:rsid w:val="007F0AA4"/>
  </w:style>
  <w:style w:type="character" w:customStyle="1" w:styleId="citation-123">
    <w:name w:val="citation-123"/>
    <w:basedOn w:val="DefaultParagraphFont"/>
    <w:rsid w:val="007F0AA4"/>
  </w:style>
  <w:style w:type="character" w:customStyle="1" w:styleId="citation-122">
    <w:name w:val="citation-122"/>
    <w:basedOn w:val="DefaultParagraphFont"/>
    <w:rsid w:val="007F0AA4"/>
  </w:style>
  <w:style w:type="character" w:customStyle="1" w:styleId="citation-121">
    <w:name w:val="citation-121"/>
    <w:basedOn w:val="DefaultParagraphFont"/>
    <w:rsid w:val="007F0AA4"/>
  </w:style>
  <w:style w:type="character" w:customStyle="1" w:styleId="citation-120">
    <w:name w:val="citation-120"/>
    <w:basedOn w:val="DefaultParagraphFont"/>
    <w:rsid w:val="007F0AA4"/>
  </w:style>
  <w:style w:type="character" w:customStyle="1" w:styleId="citation-119">
    <w:name w:val="citation-119"/>
    <w:basedOn w:val="DefaultParagraphFont"/>
    <w:rsid w:val="007F0AA4"/>
  </w:style>
  <w:style w:type="character" w:customStyle="1" w:styleId="citation-118">
    <w:name w:val="citation-118"/>
    <w:basedOn w:val="DefaultParagraphFont"/>
    <w:rsid w:val="007F0AA4"/>
  </w:style>
  <w:style w:type="character" w:customStyle="1" w:styleId="citation-117">
    <w:name w:val="citation-117"/>
    <w:basedOn w:val="DefaultParagraphFont"/>
    <w:rsid w:val="007F0AA4"/>
  </w:style>
  <w:style w:type="character" w:customStyle="1" w:styleId="citation-116">
    <w:name w:val="citation-116"/>
    <w:basedOn w:val="DefaultParagraphFont"/>
    <w:rsid w:val="007F0AA4"/>
  </w:style>
  <w:style w:type="character" w:customStyle="1" w:styleId="citation-115">
    <w:name w:val="citation-115"/>
    <w:basedOn w:val="DefaultParagraphFont"/>
    <w:rsid w:val="007F0AA4"/>
  </w:style>
  <w:style w:type="character" w:customStyle="1" w:styleId="citation-114">
    <w:name w:val="citation-114"/>
    <w:basedOn w:val="DefaultParagraphFont"/>
    <w:rsid w:val="007F0AA4"/>
  </w:style>
  <w:style w:type="character" w:customStyle="1" w:styleId="citation-113">
    <w:name w:val="citation-113"/>
    <w:basedOn w:val="DefaultParagraphFont"/>
    <w:rsid w:val="007F0AA4"/>
  </w:style>
  <w:style w:type="character" w:customStyle="1" w:styleId="citation-112">
    <w:name w:val="citation-112"/>
    <w:basedOn w:val="DefaultParagraphFont"/>
    <w:rsid w:val="007F0AA4"/>
  </w:style>
  <w:style w:type="character" w:customStyle="1" w:styleId="citation-111">
    <w:name w:val="citation-111"/>
    <w:basedOn w:val="DefaultParagraphFont"/>
    <w:rsid w:val="007F0AA4"/>
  </w:style>
  <w:style w:type="character" w:customStyle="1" w:styleId="citation-110">
    <w:name w:val="citation-110"/>
    <w:basedOn w:val="DefaultParagraphFont"/>
    <w:rsid w:val="007F0AA4"/>
  </w:style>
  <w:style w:type="character" w:customStyle="1" w:styleId="citation-109">
    <w:name w:val="citation-109"/>
    <w:basedOn w:val="DefaultParagraphFont"/>
    <w:rsid w:val="007F0AA4"/>
  </w:style>
  <w:style w:type="character" w:customStyle="1" w:styleId="citation-108">
    <w:name w:val="citation-108"/>
    <w:basedOn w:val="DefaultParagraphFont"/>
    <w:rsid w:val="007F0AA4"/>
  </w:style>
  <w:style w:type="character" w:customStyle="1" w:styleId="citation-107">
    <w:name w:val="citation-107"/>
    <w:basedOn w:val="DefaultParagraphFont"/>
    <w:rsid w:val="007F0AA4"/>
  </w:style>
  <w:style w:type="character" w:customStyle="1" w:styleId="citation-106">
    <w:name w:val="citation-106"/>
    <w:basedOn w:val="DefaultParagraphFont"/>
    <w:rsid w:val="007F0AA4"/>
  </w:style>
  <w:style w:type="character" w:customStyle="1" w:styleId="citation-105">
    <w:name w:val="citation-105"/>
    <w:basedOn w:val="DefaultParagraphFont"/>
    <w:rsid w:val="007F0AA4"/>
  </w:style>
  <w:style w:type="character" w:customStyle="1" w:styleId="citation-104">
    <w:name w:val="citation-104"/>
    <w:basedOn w:val="DefaultParagraphFont"/>
    <w:rsid w:val="007F0AA4"/>
  </w:style>
  <w:style w:type="character" w:customStyle="1" w:styleId="citation-103">
    <w:name w:val="citation-103"/>
    <w:basedOn w:val="DefaultParagraphFont"/>
    <w:rsid w:val="007F0AA4"/>
  </w:style>
  <w:style w:type="character" w:customStyle="1" w:styleId="citation-102">
    <w:name w:val="citation-102"/>
    <w:basedOn w:val="DefaultParagraphFont"/>
    <w:rsid w:val="007F0AA4"/>
  </w:style>
  <w:style w:type="character" w:customStyle="1" w:styleId="citation-101">
    <w:name w:val="citation-101"/>
    <w:basedOn w:val="DefaultParagraphFont"/>
    <w:rsid w:val="007F0AA4"/>
  </w:style>
  <w:style w:type="character" w:customStyle="1" w:styleId="citation-100">
    <w:name w:val="citation-100"/>
    <w:basedOn w:val="DefaultParagraphFont"/>
    <w:rsid w:val="007F0AA4"/>
  </w:style>
  <w:style w:type="character" w:customStyle="1" w:styleId="citation-99">
    <w:name w:val="citation-99"/>
    <w:basedOn w:val="DefaultParagraphFont"/>
    <w:rsid w:val="007F0AA4"/>
  </w:style>
  <w:style w:type="character" w:customStyle="1" w:styleId="citation-98">
    <w:name w:val="citation-98"/>
    <w:basedOn w:val="DefaultParagraphFont"/>
    <w:rsid w:val="007F0AA4"/>
  </w:style>
  <w:style w:type="character" w:customStyle="1" w:styleId="citation-97">
    <w:name w:val="citation-97"/>
    <w:basedOn w:val="DefaultParagraphFont"/>
    <w:rsid w:val="007F0AA4"/>
  </w:style>
  <w:style w:type="character" w:customStyle="1" w:styleId="citation-96">
    <w:name w:val="citation-96"/>
    <w:basedOn w:val="DefaultParagraphFont"/>
    <w:rsid w:val="007F0AA4"/>
  </w:style>
  <w:style w:type="character" w:customStyle="1" w:styleId="citation-95">
    <w:name w:val="citation-95"/>
    <w:basedOn w:val="DefaultParagraphFont"/>
    <w:rsid w:val="007F0AA4"/>
  </w:style>
  <w:style w:type="character" w:customStyle="1" w:styleId="citation-94">
    <w:name w:val="citation-94"/>
    <w:basedOn w:val="DefaultParagraphFont"/>
    <w:rsid w:val="007F0AA4"/>
  </w:style>
  <w:style w:type="character" w:customStyle="1" w:styleId="citation-93">
    <w:name w:val="citation-93"/>
    <w:basedOn w:val="DefaultParagraphFont"/>
    <w:rsid w:val="007F0AA4"/>
  </w:style>
  <w:style w:type="character" w:customStyle="1" w:styleId="citation-92">
    <w:name w:val="citation-92"/>
    <w:basedOn w:val="DefaultParagraphFont"/>
    <w:rsid w:val="007F0AA4"/>
  </w:style>
  <w:style w:type="character" w:customStyle="1" w:styleId="citation-91">
    <w:name w:val="citation-91"/>
    <w:basedOn w:val="DefaultParagraphFont"/>
    <w:rsid w:val="007F0AA4"/>
  </w:style>
  <w:style w:type="character" w:customStyle="1" w:styleId="citation-90">
    <w:name w:val="citation-90"/>
    <w:basedOn w:val="DefaultParagraphFont"/>
    <w:rsid w:val="007F0AA4"/>
  </w:style>
  <w:style w:type="character" w:customStyle="1" w:styleId="citation-89">
    <w:name w:val="citation-89"/>
    <w:basedOn w:val="DefaultParagraphFont"/>
    <w:rsid w:val="007F0AA4"/>
  </w:style>
  <w:style w:type="character" w:customStyle="1" w:styleId="citation-88">
    <w:name w:val="citation-88"/>
    <w:basedOn w:val="DefaultParagraphFont"/>
    <w:rsid w:val="007F0AA4"/>
  </w:style>
  <w:style w:type="character" w:customStyle="1" w:styleId="citation-87">
    <w:name w:val="citation-87"/>
    <w:basedOn w:val="DefaultParagraphFont"/>
    <w:rsid w:val="007F0AA4"/>
  </w:style>
  <w:style w:type="character" w:customStyle="1" w:styleId="citation-86">
    <w:name w:val="citation-86"/>
    <w:basedOn w:val="DefaultParagraphFont"/>
    <w:rsid w:val="007F0AA4"/>
  </w:style>
  <w:style w:type="character" w:customStyle="1" w:styleId="citation-85">
    <w:name w:val="citation-85"/>
    <w:basedOn w:val="DefaultParagraphFont"/>
    <w:rsid w:val="007F0AA4"/>
  </w:style>
  <w:style w:type="character" w:customStyle="1" w:styleId="citation-84">
    <w:name w:val="citation-84"/>
    <w:basedOn w:val="DefaultParagraphFont"/>
    <w:rsid w:val="007F0AA4"/>
  </w:style>
  <w:style w:type="character" w:customStyle="1" w:styleId="citation-83">
    <w:name w:val="citation-83"/>
    <w:basedOn w:val="DefaultParagraphFont"/>
    <w:rsid w:val="007F0AA4"/>
  </w:style>
  <w:style w:type="character" w:customStyle="1" w:styleId="citation-82">
    <w:name w:val="citation-82"/>
    <w:basedOn w:val="DefaultParagraphFont"/>
    <w:rsid w:val="007F0AA4"/>
  </w:style>
  <w:style w:type="character" w:customStyle="1" w:styleId="citation-81">
    <w:name w:val="citation-81"/>
    <w:basedOn w:val="DefaultParagraphFont"/>
    <w:rsid w:val="007F0AA4"/>
  </w:style>
  <w:style w:type="character" w:customStyle="1" w:styleId="citation-80">
    <w:name w:val="citation-80"/>
    <w:basedOn w:val="DefaultParagraphFont"/>
    <w:rsid w:val="007F0AA4"/>
  </w:style>
  <w:style w:type="character" w:customStyle="1" w:styleId="citation-79">
    <w:name w:val="citation-79"/>
    <w:basedOn w:val="DefaultParagraphFont"/>
    <w:rsid w:val="007F0AA4"/>
  </w:style>
  <w:style w:type="character" w:customStyle="1" w:styleId="citation-78">
    <w:name w:val="citation-78"/>
    <w:basedOn w:val="DefaultParagraphFont"/>
    <w:rsid w:val="007F0AA4"/>
  </w:style>
  <w:style w:type="character" w:customStyle="1" w:styleId="citation-77">
    <w:name w:val="citation-77"/>
    <w:basedOn w:val="DefaultParagraphFont"/>
    <w:rsid w:val="007F0AA4"/>
  </w:style>
  <w:style w:type="character" w:customStyle="1" w:styleId="citation-76">
    <w:name w:val="citation-76"/>
    <w:basedOn w:val="DefaultParagraphFont"/>
    <w:rsid w:val="007F0AA4"/>
  </w:style>
  <w:style w:type="character" w:customStyle="1" w:styleId="Heading1Char">
    <w:name w:val="Heading 1 Char"/>
    <w:basedOn w:val="DefaultParagraphFont"/>
    <w:link w:val="Heading1"/>
    <w:uiPriority w:val="9"/>
    <w:rsid w:val="007F0A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551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8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1010</Words>
  <Characters>5761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abuelmagd</dc:creator>
  <cp:keywords/>
  <dc:description/>
  <cp:lastModifiedBy>salma abuelmagd</cp:lastModifiedBy>
  <cp:revision>11</cp:revision>
  <dcterms:created xsi:type="dcterms:W3CDTF">2025-11-15T20:58:00Z</dcterms:created>
  <dcterms:modified xsi:type="dcterms:W3CDTF">2025-12-08T14:08:00Z</dcterms:modified>
</cp:coreProperties>
</file>