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bot.py</w:t>
        </w:r>
      </w:hyperlink>
      <w:r w:rsidDel="00000000" w:rsidR="00000000" w:rsidRPr="00000000">
        <w:rPr>
          <w:rtl w:val="0"/>
        </w:rPr>
        <w:t xml:space="preserve"> from telegram import Update, InlineKeyboardButton, InlineKeyboardMarkup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telegram.ext import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ApplicationBuilder, CommandHandler, MessageHandler,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CallbackQueryHandler, ContextTypes, filters, ConversationHandler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TOKEN = "ISI_TOKEN_LU"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CHANNEL_ID = "@channel_lu"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ADMIN_ID = 123456789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MENFESS =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kata terlarang (bisa tambah sendiri)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BANNED_WORDS = ["ras", "agama", "hina", "anjing", "babi"]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START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async def start(update: Update, context: ContextTypes.DEFAULT_TYPE):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"Welcome.\n\nKetik /menfess buat kirim pesan anonim."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HELP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async def help_command(update: Update, context: ContextTypes.DEFAULT_TYPE):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"/menfess - kirim pesan anonim\n"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"/cancel - batalin pesan\n\n"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"Jangan kirim hal SARA atau toxic."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MENFESS START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async def menfess_start(update: Update, context: ContextTypes.DEFAULT_TYPE):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await update.message.reply_text("Kirim pesan lu sekarang.")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MENFESS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HANDLE PESAN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async def handle_message(update: Update, context: ContextTypes.DEFAULT_TYPE):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text = update.message.text.lower()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filter kata terlarang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any(word in text for word in BANNED_WORDS):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await update.message.reply_text("Pesan lu ditolak. Jangan SARA/toxic.")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ConversationHandler.END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keyboard =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InlineKeyboardButton("Approve", callback_data=f"approve|{update.message.text}"),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InlineKeyboardButton("Reject", callback_data="reject")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await context.bot.send_message(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chat_id=ADMIN_ID,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text=f"Menfess masuk:\n{update.message.text}",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reply_markup=InlineKeyboardMarkup(keyboard)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await update.message.reply_text("Pesan lu udah dikirim ke admin.")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ConversationHandler.END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BUTTON ADMIN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async def button(update: Update, context: ContextTypes.DEFAULT_TYPE):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query = update.callback_query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await query.answer()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data = query.data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data.startswith("approve"):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text = data.split("|", 1)[1]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await context.bot.send_message(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chat_id=CHANNEL_ID,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text=f"Menfess:\n{text}"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await query.edit_message_text("Udah dipost ke channel.")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elif data == "reject":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await query.edit_message_text("Ditolak.")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CANCEL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async def cancel(update: Update, context: ContextTypes.DEFAULT_TYPE):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await update.message.reply_text("Dibatalkan.")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ConversationHandler.END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 = ApplicationBuilder().token(TOKEN).build()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conv_handler = ConversationHandler(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entry_points=[CommandHandler("menfess", menfess_start)],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states={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MENFESS: [MessageHandler(filters.TEXT &amp; ~filters.COMMAND, handle_message)]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fallbacks=[CommandHandler("cancel", cancel)],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app.add_handler(CommandHandler("start", start))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app.add_handler(CommandHandler("help", help_command))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app.add_handler(conv_handler)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app.add_handler(CallbackQueryHandler(button))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app.run_polling()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