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AD70" w14:textId="578293F1" w:rsidR="00A006EB" w:rsidRDefault="00A006EB" w:rsidP="00A006EB">
      <w:pPr>
        <w:pBdr>
          <w:bottom w:val="single" w:sz="6" w:space="7" w:color="auto"/>
        </w:pBdr>
        <w:jc w:val="center"/>
        <w:rPr>
          <w:rFonts w:ascii="Garamond" w:hAnsi="Garamond"/>
          <w:b/>
          <w:sz w:val="32"/>
          <w:szCs w:val="32"/>
        </w:rPr>
      </w:pPr>
      <w:bookmarkStart w:id="0" w:name="_Hlk12603213"/>
      <w:bookmarkEnd w:id="0"/>
      <w:r>
        <w:rPr>
          <w:rFonts w:ascii="Garamond" w:hAnsi="Garamond"/>
          <w:b/>
          <w:sz w:val="32"/>
          <w:szCs w:val="32"/>
        </w:rPr>
        <w:t>Fourth Industrial Revolution (4IR) Summer School</w:t>
      </w:r>
    </w:p>
    <w:p w14:paraId="3E65CC61" w14:textId="10186D80" w:rsidR="006B4794" w:rsidRPr="00A006EB" w:rsidRDefault="00875E0A" w:rsidP="00A006EB">
      <w:pPr>
        <w:pBdr>
          <w:bottom w:val="single" w:sz="6" w:space="7" w:color="auto"/>
        </w:pBdr>
        <w:jc w:val="center"/>
        <w:rPr>
          <w:rFonts w:ascii="Garamond" w:hAnsi="Garamond"/>
          <w:b/>
          <w:sz w:val="32"/>
          <w:szCs w:val="32"/>
        </w:rPr>
      </w:pPr>
      <w:r>
        <w:rPr>
          <w:rFonts w:ascii="Garamond" w:hAnsi="Garamond"/>
          <w:b/>
          <w:sz w:val="32"/>
          <w:szCs w:val="32"/>
        </w:rPr>
        <w:t xml:space="preserve">Machine Learning </w:t>
      </w:r>
      <w:r>
        <w:rPr>
          <w:rFonts w:ascii="Garamond" w:hAnsi="Garamond"/>
          <w:bCs/>
          <w:sz w:val="32"/>
          <w:szCs w:val="32"/>
        </w:rPr>
        <w:t>–</w:t>
      </w:r>
      <w:r w:rsidR="00854005">
        <w:rPr>
          <w:rFonts w:ascii="Garamond" w:hAnsi="Garamond"/>
          <w:bCs/>
          <w:sz w:val="32"/>
          <w:szCs w:val="32"/>
        </w:rPr>
        <w:t xml:space="preserve"> </w:t>
      </w:r>
      <w:r w:rsidR="00854005" w:rsidRPr="0006717A">
        <w:rPr>
          <w:rFonts w:ascii="Garamond" w:hAnsi="Garamond"/>
          <w:b/>
          <w:sz w:val="32"/>
          <w:szCs w:val="32"/>
        </w:rPr>
        <w:t>D</w:t>
      </w:r>
      <w:r w:rsidR="00854005" w:rsidRPr="0006717A">
        <w:rPr>
          <w:rFonts w:ascii="Garamond" w:hAnsi="Garamond"/>
          <w:bCs/>
          <w:sz w:val="32"/>
          <w:szCs w:val="32"/>
        </w:rPr>
        <w:t>ay</w:t>
      </w:r>
      <w:r w:rsidR="00854005">
        <w:rPr>
          <w:rFonts w:ascii="Garamond" w:hAnsi="Garamond"/>
          <w:bCs/>
          <w:sz w:val="32"/>
          <w:szCs w:val="32"/>
        </w:rPr>
        <w:t xml:space="preserve"> </w:t>
      </w:r>
      <w:r w:rsidR="00504FF7" w:rsidRPr="005305E6">
        <w:rPr>
          <w:rFonts w:ascii="Garamond" w:hAnsi="Garamond"/>
          <w:b/>
          <w:sz w:val="32"/>
          <w:szCs w:val="32"/>
        </w:rPr>
        <w:t>5</w:t>
      </w:r>
      <w:r w:rsidR="00854005">
        <w:rPr>
          <w:rFonts w:ascii="Garamond" w:hAnsi="Garamond"/>
          <w:bCs/>
          <w:sz w:val="32"/>
          <w:szCs w:val="32"/>
        </w:rPr>
        <w:t xml:space="preserve"> exercise</w:t>
      </w:r>
      <w:r w:rsidR="00B6480D">
        <w:rPr>
          <w:rFonts w:ascii="Garamond" w:hAnsi="Garamond"/>
          <w:bCs/>
          <w:sz w:val="32"/>
          <w:szCs w:val="32"/>
        </w:rPr>
        <w:t>s</w:t>
      </w:r>
    </w:p>
    <w:p w14:paraId="1AFC06CA" w14:textId="0CE12AAD" w:rsidR="00A006EB" w:rsidRDefault="00A006EB" w:rsidP="006B4794">
      <w:pPr>
        <w:rPr>
          <w:rFonts w:ascii="Garamond" w:hAnsi="Garamond"/>
          <w:b/>
          <w:sz w:val="28"/>
        </w:rPr>
      </w:pPr>
    </w:p>
    <w:p w14:paraId="02DEF354" w14:textId="1CD26CEC" w:rsidR="006B4794" w:rsidRDefault="00380932" w:rsidP="006B4794">
      <w:pPr>
        <w:rPr>
          <w:rFonts w:ascii="Garamond" w:hAnsi="Garamond"/>
          <w:b/>
          <w:sz w:val="24"/>
          <w:szCs w:val="24"/>
        </w:rPr>
      </w:pPr>
      <w:r>
        <w:rPr>
          <w:rFonts w:ascii="Garamond" w:hAnsi="Garamond"/>
          <w:b/>
          <w:sz w:val="24"/>
          <w:szCs w:val="24"/>
        </w:rPr>
        <w:t xml:space="preserve">Question </w:t>
      </w:r>
      <w:r w:rsidR="004618AA">
        <w:rPr>
          <w:rFonts w:ascii="Garamond" w:hAnsi="Garamond"/>
          <w:b/>
          <w:sz w:val="24"/>
          <w:szCs w:val="24"/>
        </w:rPr>
        <w:t>1</w:t>
      </w:r>
      <w:r w:rsidR="00AB150A">
        <w:rPr>
          <w:rFonts w:ascii="Garamond" w:hAnsi="Garamond"/>
          <w:b/>
          <w:sz w:val="24"/>
          <w:szCs w:val="24"/>
        </w:rPr>
        <w:t xml:space="preserve"> [</w:t>
      </w:r>
      <w:r w:rsidR="00B23AF9">
        <w:rPr>
          <w:rFonts w:ascii="Garamond" w:hAnsi="Garamond"/>
          <w:b/>
          <w:sz w:val="24"/>
          <w:szCs w:val="24"/>
        </w:rPr>
        <w:t>LDA</w:t>
      </w:r>
      <w:r w:rsidR="005277A9">
        <w:rPr>
          <w:rFonts w:ascii="Garamond" w:hAnsi="Garamond"/>
          <w:b/>
          <w:sz w:val="24"/>
          <w:szCs w:val="24"/>
        </w:rPr>
        <w:t xml:space="preserve"> Classification</w:t>
      </w:r>
      <w:r w:rsidR="00AB150A">
        <w:rPr>
          <w:rFonts w:ascii="Garamond" w:hAnsi="Garamond"/>
          <w:b/>
          <w:sz w:val="24"/>
          <w:szCs w:val="24"/>
        </w:rPr>
        <w:t>]</w:t>
      </w:r>
    </w:p>
    <w:p w14:paraId="7C6B8C21" w14:textId="31CD2580" w:rsidR="0078648C" w:rsidRDefault="004C4984" w:rsidP="006B4794">
      <w:pPr>
        <w:rPr>
          <w:rFonts w:ascii="Garamond" w:hAnsi="Garamond"/>
          <w:bCs/>
          <w:sz w:val="24"/>
          <w:szCs w:val="24"/>
        </w:rPr>
      </w:pPr>
      <w:proofErr w:type="spellStart"/>
      <w:r>
        <w:rPr>
          <w:rFonts w:ascii="Garamond" w:hAnsi="Garamond"/>
          <w:bCs/>
          <w:sz w:val="24"/>
          <w:szCs w:val="24"/>
        </w:rPr>
        <w:t>Scikit</w:t>
      </w:r>
      <w:proofErr w:type="spellEnd"/>
      <w:r>
        <w:rPr>
          <w:rFonts w:ascii="Garamond" w:hAnsi="Garamond"/>
          <w:bCs/>
          <w:sz w:val="24"/>
          <w:szCs w:val="24"/>
        </w:rPr>
        <w:t xml:space="preserve"> learn shipped with some famous datasets such as iris, house-prices, and cancer data. In this exercise, we are going to explore Cancer dataset</w:t>
      </w:r>
      <w:r w:rsidR="00930F9B">
        <w:rPr>
          <w:rFonts w:ascii="Garamond" w:hAnsi="Garamond"/>
          <w:bCs/>
          <w:sz w:val="24"/>
          <w:szCs w:val="24"/>
        </w:rPr>
        <w:t xml:space="preserve">. </w:t>
      </w:r>
    </w:p>
    <w:p w14:paraId="262478D1" w14:textId="037809BA" w:rsidR="00930F9B" w:rsidRDefault="00930F9B" w:rsidP="00930F9B">
      <w:pPr>
        <w:jc w:val="center"/>
        <w:rPr>
          <w:rFonts w:ascii="Garamond" w:hAnsi="Garamond"/>
          <w:bCs/>
          <w:sz w:val="24"/>
          <w:szCs w:val="24"/>
        </w:rPr>
      </w:pPr>
      <w:r>
        <w:rPr>
          <w:rFonts w:ascii="Garamond" w:hAnsi="Garamond"/>
          <w:bCs/>
          <w:noProof/>
          <w:sz w:val="24"/>
          <w:szCs w:val="24"/>
        </w:rPr>
        <w:drawing>
          <wp:inline distT="0" distB="0" distL="0" distR="0" wp14:anchorId="56EFA4C8" wp14:editId="6F93EC1A">
            <wp:extent cx="5854890" cy="1071245"/>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88F47.tmp"/>
                    <pic:cNvPicPr/>
                  </pic:nvPicPr>
                  <pic:blipFill>
                    <a:blip r:embed="rId8">
                      <a:extLst>
                        <a:ext uri="{28A0092B-C50C-407E-A947-70E740481C1C}">
                          <a14:useLocalDpi xmlns:a14="http://schemas.microsoft.com/office/drawing/2010/main" val="0"/>
                        </a:ext>
                      </a:extLst>
                    </a:blip>
                    <a:stretch>
                      <a:fillRect/>
                    </a:stretch>
                  </pic:blipFill>
                  <pic:spPr>
                    <a:xfrm>
                      <a:off x="0" y="0"/>
                      <a:ext cx="5880901" cy="1076004"/>
                    </a:xfrm>
                    <a:prstGeom prst="rect">
                      <a:avLst/>
                    </a:prstGeom>
                  </pic:spPr>
                </pic:pic>
              </a:graphicData>
            </a:graphic>
          </wp:inline>
        </w:drawing>
      </w:r>
    </w:p>
    <w:p w14:paraId="2F19D8CC" w14:textId="7545B510" w:rsidR="00930F9B" w:rsidRDefault="00930F9B" w:rsidP="00930F9B">
      <w:pPr>
        <w:rPr>
          <w:rFonts w:ascii="Garamond" w:hAnsi="Garamond"/>
          <w:bCs/>
          <w:sz w:val="24"/>
          <w:szCs w:val="24"/>
        </w:rPr>
      </w:pPr>
      <w:r>
        <w:rPr>
          <w:rFonts w:ascii="Garamond" w:hAnsi="Garamond"/>
          <w:bCs/>
          <w:sz w:val="24"/>
          <w:szCs w:val="24"/>
        </w:rPr>
        <w:t>Th</w:t>
      </w:r>
      <w:r w:rsidR="004618AA">
        <w:rPr>
          <w:rFonts w:ascii="Garamond" w:hAnsi="Garamond"/>
          <w:bCs/>
          <w:sz w:val="24"/>
          <w:szCs w:val="24"/>
        </w:rPr>
        <w:t>is</w:t>
      </w:r>
      <w:r>
        <w:rPr>
          <w:rFonts w:ascii="Garamond" w:hAnsi="Garamond"/>
          <w:bCs/>
          <w:sz w:val="24"/>
          <w:szCs w:val="24"/>
        </w:rPr>
        <w:t xml:space="preserve"> dataset </w:t>
      </w:r>
      <w:r w:rsidR="004618AA">
        <w:rPr>
          <w:rFonts w:ascii="Garamond" w:hAnsi="Garamond"/>
          <w:bCs/>
          <w:sz w:val="24"/>
          <w:szCs w:val="24"/>
        </w:rPr>
        <w:t>contains</w:t>
      </w:r>
      <w:r>
        <w:rPr>
          <w:rFonts w:ascii="Garamond" w:hAnsi="Garamond"/>
          <w:bCs/>
          <w:sz w:val="24"/>
          <w:szCs w:val="24"/>
        </w:rPr>
        <w:t xml:space="preserve"> 30 different features. </w:t>
      </w:r>
      <w:proofErr w:type="gramStart"/>
      <w:r>
        <w:rPr>
          <w:rFonts w:ascii="Garamond" w:hAnsi="Garamond"/>
          <w:bCs/>
          <w:sz w:val="24"/>
          <w:szCs w:val="24"/>
        </w:rPr>
        <w:t>For the purpose of</w:t>
      </w:r>
      <w:proofErr w:type="gramEnd"/>
      <w:r>
        <w:rPr>
          <w:rFonts w:ascii="Garamond" w:hAnsi="Garamond"/>
          <w:bCs/>
          <w:sz w:val="24"/>
          <w:szCs w:val="24"/>
        </w:rPr>
        <w:t xml:space="preserve"> this exercise, please pick two features </w:t>
      </w:r>
      <w:r w:rsidR="0085755C">
        <w:rPr>
          <w:rFonts w:ascii="Garamond" w:hAnsi="Garamond"/>
          <w:bCs/>
          <w:sz w:val="24"/>
          <w:szCs w:val="24"/>
        </w:rPr>
        <w:t>“</w:t>
      </w:r>
      <w:r w:rsidR="0085755C" w:rsidRPr="0085755C">
        <w:rPr>
          <w:rFonts w:ascii="Garamond" w:hAnsi="Garamond"/>
          <w:b/>
          <w:sz w:val="24"/>
          <w:szCs w:val="24"/>
        </w:rPr>
        <w:t>mean radius</w:t>
      </w:r>
      <w:r w:rsidR="0085755C">
        <w:rPr>
          <w:rFonts w:ascii="Garamond" w:hAnsi="Garamond"/>
          <w:bCs/>
          <w:sz w:val="24"/>
          <w:szCs w:val="24"/>
        </w:rPr>
        <w:t xml:space="preserve">, and </w:t>
      </w:r>
      <w:r w:rsidR="0085755C" w:rsidRPr="0085755C">
        <w:rPr>
          <w:rFonts w:ascii="Garamond" w:hAnsi="Garamond"/>
          <w:b/>
          <w:sz w:val="24"/>
          <w:szCs w:val="24"/>
        </w:rPr>
        <w:t>mean perimeter</w:t>
      </w:r>
      <w:r w:rsidR="0085755C">
        <w:rPr>
          <w:rFonts w:ascii="Garamond" w:hAnsi="Garamond"/>
          <w:bCs/>
          <w:sz w:val="24"/>
          <w:szCs w:val="24"/>
        </w:rPr>
        <w:t xml:space="preserve">” </w:t>
      </w:r>
      <w:r w:rsidR="004618AA">
        <w:rPr>
          <w:rFonts w:ascii="Garamond" w:hAnsi="Garamond"/>
          <w:bCs/>
          <w:sz w:val="24"/>
          <w:szCs w:val="24"/>
        </w:rPr>
        <w:t>and</w:t>
      </w:r>
      <w:r>
        <w:rPr>
          <w:rFonts w:ascii="Garamond" w:hAnsi="Garamond"/>
          <w:bCs/>
          <w:sz w:val="24"/>
          <w:szCs w:val="24"/>
        </w:rPr>
        <w:t xml:space="preserve"> </w:t>
      </w:r>
      <w:r w:rsidR="004618AA">
        <w:rPr>
          <w:rFonts w:ascii="Garamond" w:hAnsi="Garamond"/>
          <w:bCs/>
          <w:sz w:val="24"/>
          <w:szCs w:val="24"/>
        </w:rPr>
        <w:t xml:space="preserve">used as </w:t>
      </w:r>
      <w:r>
        <w:rPr>
          <w:rFonts w:ascii="Garamond" w:hAnsi="Garamond"/>
          <w:bCs/>
          <w:sz w:val="24"/>
          <w:szCs w:val="24"/>
        </w:rPr>
        <w:t>a new dataset</w:t>
      </w:r>
      <w:r w:rsidR="004618AA">
        <w:rPr>
          <w:rFonts w:ascii="Garamond" w:hAnsi="Garamond"/>
          <w:bCs/>
          <w:sz w:val="24"/>
          <w:szCs w:val="24"/>
        </w:rPr>
        <w:t xml:space="preserve"> to perform the following tasks</w:t>
      </w:r>
      <w:r w:rsidR="0085755C">
        <w:rPr>
          <w:rFonts w:ascii="Garamond" w:hAnsi="Garamond"/>
          <w:bCs/>
          <w:sz w:val="24"/>
          <w:szCs w:val="24"/>
        </w:rPr>
        <w:t xml:space="preserve">. </w:t>
      </w:r>
      <w:r>
        <w:rPr>
          <w:rFonts w:ascii="Garamond" w:hAnsi="Garamond"/>
          <w:bCs/>
          <w:sz w:val="24"/>
          <w:szCs w:val="24"/>
        </w:rPr>
        <w:t xml:space="preserve">  </w:t>
      </w:r>
    </w:p>
    <w:p w14:paraId="1C3DE59C" w14:textId="77777777" w:rsidR="00930F9B" w:rsidRDefault="00930F9B" w:rsidP="00930F9B">
      <w:pPr>
        <w:jc w:val="center"/>
        <w:rPr>
          <w:rFonts w:ascii="Garamond" w:hAnsi="Garamond"/>
          <w:bCs/>
          <w:sz w:val="24"/>
          <w:szCs w:val="24"/>
        </w:rPr>
      </w:pPr>
    </w:p>
    <w:p w14:paraId="5523B0FA" w14:textId="438B31EA" w:rsidR="0085755C" w:rsidRDefault="0085755C" w:rsidP="00803E14">
      <w:pPr>
        <w:pStyle w:val="ListParagraph"/>
        <w:numPr>
          <w:ilvl w:val="0"/>
          <w:numId w:val="26"/>
        </w:numPr>
        <w:rPr>
          <w:rFonts w:ascii="Garamond" w:hAnsi="Garamond"/>
          <w:bCs/>
          <w:sz w:val="24"/>
          <w:szCs w:val="24"/>
        </w:rPr>
      </w:pPr>
      <w:r>
        <w:rPr>
          <w:rFonts w:ascii="Garamond" w:hAnsi="Garamond"/>
          <w:bCs/>
          <w:sz w:val="24"/>
          <w:szCs w:val="24"/>
        </w:rPr>
        <w:t>Check the dataset if it has NAN values and clean them.</w:t>
      </w:r>
    </w:p>
    <w:p w14:paraId="61FDEBCF" w14:textId="2340F237" w:rsidR="0085755C" w:rsidRDefault="0085755C" w:rsidP="00803E14">
      <w:pPr>
        <w:pStyle w:val="ListParagraph"/>
        <w:numPr>
          <w:ilvl w:val="0"/>
          <w:numId w:val="26"/>
        </w:numPr>
        <w:rPr>
          <w:rFonts w:ascii="Garamond" w:hAnsi="Garamond"/>
          <w:bCs/>
          <w:sz w:val="24"/>
          <w:szCs w:val="24"/>
        </w:rPr>
      </w:pPr>
      <w:r>
        <w:rPr>
          <w:rFonts w:ascii="Garamond" w:hAnsi="Garamond"/>
          <w:bCs/>
          <w:sz w:val="24"/>
          <w:szCs w:val="24"/>
        </w:rPr>
        <w:t xml:space="preserve">Find out the class distribution. Is </w:t>
      </w:r>
      <w:r w:rsidR="00DE0863">
        <w:rPr>
          <w:rFonts w:ascii="Garamond" w:hAnsi="Garamond"/>
          <w:bCs/>
          <w:sz w:val="24"/>
          <w:szCs w:val="24"/>
        </w:rPr>
        <w:t>the data im</w:t>
      </w:r>
      <w:r>
        <w:rPr>
          <w:rFonts w:ascii="Garamond" w:hAnsi="Garamond"/>
          <w:bCs/>
          <w:sz w:val="24"/>
          <w:szCs w:val="24"/>
        </w:rPr>
        <w:t>balanced?</w:t>
      </w:r>
    </w:p>
    <w:p w14:paraId="1CADEA59" w14:textId="1C71CF20" w:rsidR="005515EB" w:rsidRPr="00803E14" w:rsidRDefault="005515EB" w:rsidP="00803E14">
      <w:pPr>
        <w:pStyle w:val="ListParagraph"/>
        <w:numPr>
          <w:ilvl w:val="0"/>
          <w:numId w:val="26"/>
        </w:numPr>
        <w:rPr>
          <w:rFonts w:ascii="Garamond" w:hAnsi="Garamond"/>
          <w:bCs/>
          <w:sz w:val="24"/>
          <w:szCs w:val="24"/>
        </w:rPr>
      </w:pPr>
      <w:r w:rsidRPr="00803E14">
        <w:rPr>
          <w:rFonts w:ascii="Garamond" w:hAnsi="Garamond"/>
          <w:bCs/>
          <w:sz w:val="24"/>
          <w:szCs w:val="24"/>
        </w:rPr>
        <w:t xml:space="preserve">Load </w:t>
      </w:r>
      <w:r w:rsidR="00930F9B">
        <w:rPr>
          <w:rFonts w:ascii="Garamond" w:hAnsi="Garamond"/>
          <w:bCs/>
          <w:sz w:val="24"/>
          <w:szCs w:val="24"/>
        </w:rPr>
        <w:t xml:space="preserve">Linear Discriminant </w:t>
      </w:r>
      <w:r w:rsidR="0085755C">
        <w:rPr>
          <w:rFonts w:ascii="Garamond" w:hAnsi="Garamond"/>
          <w:bCs/>
          <w:sz w:val="24"/>
          <w:szCs w:val="24"/>
        </w:rPr>
        <w:t>Analysis (</w:t>
      </w:r>
      <w:r w:rsidR="00930F9B">
        <w:rPr>
          <w:rFonts w:ascii="Garamond" w:hAnsi="Garamond"/>
          <w:bCs/>
          <w:sz w:val="24"/>
          <w:szCs w:val="24"/>
        </w:rPr>
        <w:t>LDA) classifier</w:t>
      </w:r>
      <w:r w:rsidR="00E53B84" w:rsidRPr="00803E14">
        <w:rPr>
          <w:rFonts w:ascii="Garamond" w:hAnsi="Garamond"/>
          <w:bCs/>
          <w:sz w:val="24"/>
          <w:szCs w:val="24"/>
        </w:rPr>
        <w:t xml:space="preserve"> </w:t>
      </w:r>
      <w:r w:rsidR="00366FC6" w:rsidRPr="00803E14">
        <w:rPr>
          <w:rFonts w:ascii="Garamond" w:hAnsi="Garamond"/>
          <w:bCs/>
          <w:sz w:val="24"/>
          <w:szCs w:val="24"/>
        </w:rPr>
        <w:t xml:space="preserve">from </w:t>
      </w:r>
      <w:proofErr w:type="spellStart"/>
      <w:r w:rsidR="00366FC6" w:rsidRPr="00803E14">
        <w:rPr>
          <w:rFonts w:ascii="Garamond" w:hAnsi="Garamond"/>
          <w:bCs/>
          <w:sz w:val="24"/>
          <w:szCs w:val="24"/>
        </w:rPr>
        <w:t>SciKit</w:t>
      </w:r>
      <w:proofErr w:type="spellEnd"/>
      <w:r w:rsidR="00366FC6" w:rsidRPr="00803E14">
        <w:rPr>
          <w:rFonts w:ascii="Garamond" w:hAnsi="Garamond"/>
          <w:bCs/>
          <w:sz w:val="24"/>
          <w:szCs w:val="24"/>
        </w:rPr>
        <w:t xml:space="preserve"> learn library</w:t>
      </w:r>
    </w:p>
    <w:p w14:paraId="7FC509CC" w14:textId="1E8B436F" w:rsidR="00366FC6" w:rsidRDefault="007110CE" w:rsidP="00803E14">
      <w:pPr>
        <w:pStyle w:val="ListParagraph"/>
        <w:numPr>
          <w:ilvl w:val="0"/>
          <w:numId w:val="26"/>
        </w:numPr>
        <w:jc w:val="both"/>
        <w:rPr>
          <w:rFonts w:ascii="Garamond" w:hAnsi="Garamond"/>
          <w:bCs/>
          <w:sz w:val="24"/>
          <w:szCs w:val="24"/>
        </w:rPr>
      </w:pPr>
      <w:r w:rsidRPr="00803E14">
        <w:rPr>
          <w:rFonts w:ascii="Garamond" w:hAnsi="Garamond"/>
          <w:bCs/>
          <w:sz w:val="24"/>
          <w:szCs w:val="24"/>
        </w:rPr>
        <w:t>Divide</w:t>
      </w:r>
      <w:r w:rsidR="00366FC6" w:rsidRPr="00803E14">
        <w:rPr>
          <w:rFonts w:ascii="Garamond" w:hAnsi="Garamond"/>
          <w:bCs/>
          <w:sz w:val="24"/>
          <w:szCs w:val="24"/>
        </w:rPr>
        <w:t xml:space="preserve"> the data into two sets</w:t>
      </w:r>
      <w:r w:rsidRPr="00803E14">
        <w:rPr>
          <w:rFonts w:ascii="Garamond" w:hAnsi="Garamond"/>
          <w:bCs/>
          <w:sz w:val="24"/>
          <w:szCs w:val="24"/>
        </w:rPr>
        <w:t xml:space="preserve">, then fit </w:t>
      </w:r>
      <w:r w:rsidR="00930F9B">
        <w:rPr>
          <w:rFonts w:ascii="Garamond" w:hAnsi="Garamond"/>
          <w:bCs/>
          <w:sz w:val="24"/>
          <w:szCs w:val="24"/>
        </w:rPr>
        <w:t>the LDA</w:t>
      </w:r>
      <w:r w:rsidRPr="00803E14">
        <w:rPr>
          <w:rFonts w:ascii="Garamond" w:hAnsi="Garamond"/>
          <w:bCs/>
          <w:sz w:val="24"/>
          <w:szCs w:val="24"/>
        </w:rPr>
        <w:t xml:space="preserve"> </w:t>
      </w:r>
      <w:r w:rsidR="00930F9B">
        <w:rPr>
          <w:rFonts w:ascii="Garamond" w:hAnsi="Garamond"/>
          <w:bCs/>
          <w:sz w:val="24"/>
          <w:szCs w:val="24"/>
        </w:rPr>
        <w:t xml:space="preserve">model </w:t>
      </w:r>
      <w:r w:rsidR="00803E14" w:rsidRPr="00803E14">
        <w:rPr>
          <w:rFonts w:ascii="Garamond" w:hAnsi="Garamond"/>
          <w:bCs/>
          <w:sz w:val="24"/>
          <w:szCs w:val="24"/>
        </w:rPr>
        <w:t xml:space="preserve">using </w:t>
      </w:r>
      <w:r w:rsidRPr="00803E14">
        <w:rPr>
          <w:rFonts w:ascii="Garamond" w:hAnsi="Garamond"/>
          <w:bCs/>
          <w:sz w:val="24"/>
          <w:szCs w:val="24"/>
        </w:rPr>
        <w:t xml:space="preserve">one </w:t>
      </w:r>
      <w:r w:rsidR="00803E14" w:rsidRPr="00803E14">
        <w:rPr>
          <w:rFonts w:ascii="Garamond" w:hAnsi="Garamond"/>
          <w:bCs/>
          <w:sz w:val="24"/>
          <w:szCs w:val="24"/>
        </w:rPr>
        <w:t xml:space="preserve">part of the separate data and test on the second one. </w:t>
      </w:r>
    </w:p>
    <w:p w14:paraId="5FA6CDFE" w14:textId="4FCE31BE" w:rsidR="00DE0863" w:rsidRDefault="00DE0863" w:rsidP="00803E14">
      <w:pPr>
        <w:pStyle w:val="ListParagraph"/>
        <w:numPr>
          <w:ilvl w:val="0"/>
          <w:numId w:val="26"/>
        </w:numPr>
        <w:jc w:val="both"/>
        <w:rPr>
          <w:rFonts w:ascii="Garamond" w:hAnsi="Garamond"/>
          <w:bCs/>
          <w:sz w:val="24"/>
          <w:szCs w:val="24"/>
        </w:rPr>
      </w:pPr>
      <w:r>
        <w:rPr>
          <w:rFonts w:ascii="Garamond" w:hAnsi="Garamond"/>
          <w:bCs/>
          <w:sz w:val="24"/>
          <w:szCs w:val="24"/>
        </w:rPr>
        <w:t>Compute and plot the confusion matrix and figure out the classifier mistakes</w:t>
      </w:r>
    </w:p>
    <w:p w14:paraId="542801CF" w14:textId="0E4018C8" w:rsidR="00803E14" w:rsidRDefault="00803E14" w:rsidP="00803E14">
      <w:pPr>
        <w:pStyle w:val="ListParagraph"/>
        <w:numPr>
          <w:ilvl w:val="0"/>
          <w:numId w:val="26"/>
        </w:numPr>
        <w:jc w:val="both"/>
        <w:rPr>
          <w:rFonts w:ascii="Garamond" w:hAnsi="Garamond"/>
          <w:bCs/>
          <w:sz w:val="24"/>
          <w:szCs w:val="24"/>
        </w:rPr>
      </w:pPr>
      <w:r>
        <w:rPr>
          <w:rFonts w:ascii="Garamond" w:hAnsi="Garamond"/>
          <w:bCs/>
          <w:sz w:val="24"/>
          <w:szCs w:val="24"/>
        </w:rPr>
        <w:t>Compute accuracy</w:t>
      </w:r>
      <w:r w:rsidR="00930F9B">
        <w:rPr>
          <w:rFonts w:ascii="Garamond" w:hAnsi="Garamond"/>
          <w:bCs/>
          <w:sz w:val="24"/>
          <w:szCs w:val="24"/>
        </w:rPr>
        <w:t xml:space="preserve">, precision and </w:t>
      </w:r>
      <w:r w:rsidR="0085755C">
        <w:rPr>
          <w:rFonts w:ascii="Garamond" w:hAnsi="Garamond"/>
          <w:bCs/>
          <w:sz w:val="24"/>
          <w:szCs w:val="24"/>
        </w:rPr>
        <w:t>recall scores</w:t>
      </w:r>
      <w:r>
        <w:rPr>
          <w:rFonts w:ascii="Garamond" w:hAnsi="Garamond"/>
          <w:bCs/>
          <w:sz w:val="24"/>
          <w:szCs w:val="24"/>
        </w:rPr>
        <w:t xml:space="preserve"> </w:t>
      </w:r>
      <w:r w:rsidR="00930F9B">
        <w:rPr>
          <w:rFonts w:ascii="Garamond" w:hAnsi="Garamond"/>
          <w:bCs/>
          <w:sz w:val="24"/>
          <w:szCs w:val="24"/>
        </w:rPr>
        <w:t xml:space="preserve">of the model </w:t>
      </w:r>
      <w:r w:rsidR="003F0CE4">
        <w:rPr>
          <w:rFonts w:ascii="Garamond" w:hAnsi="Garamond"/>
          <w:bCs/>
          <w:sz w:val="24"/>
          <w:szCs w:val="24"/>
        </w:rPr>
        <w:t>on test dataset</w:t>
      </w:r>
      <w:r w:rsidR="00930F9B">
        <w:rPr>
          <w:rFonts w:ascii="Garamond" w:hAnsi="Garamond"/>
          <w:bCs/>
          <w:sz w:val="24"/>
          <w:szCs w:val="24"/>
        </w:rPr>
        <w:t>.</w:t>
      </w:r>
    </w:p>
    <w:p w14:paraId="4230D915" w14:textId="4C036EC5" w:rsidR="003F0CE4" w:rsidRDefault="003F0CE4" w:rsidP="00803E14">
      <w:pPr>
        <w:pStyle w:val="ListParagraph"/>
        <w:numPr>
          <w:ilvl w:val="0"/>
          <w:numId w:val="26"/>
        </w:numPr>
        <w:jc w:val="both"/>
        <w:rPr>
          <w:rFonts w:ascii="Garamond" w:hAnsi="Garamond"/>
          <w:bCs/>
          <w:sz w:val="24"/>
          <w:szCs w:val="24"/>
        </w:rPr>
      </w:pPr>
      <w:r>
        <w:rPr>
          <w:rFonts w:ascii="Garamond" w:hAnsi="Garamond"/>
          <w:bCs/>
          <w:sz w:val="24"/>
          <w:szCs w:val="24"/>
        </w:rPr>
        <w:t>Plot the decision boundary</w:t>
      </w:r>
      <w:r w:rsidR="004618AA">
        <w:rPr>
          <w:rFonts w:ascii="Garamond" w:hAnsi="Garamond"/>
          <w:bCs/>
          <w:sz w:val="24"/>
          <w:szCs w:val="24"/>
        </w:rPr>
        <w:t>.</w:t>
      </w:r>
      <w:r w:rsidR="00930F9B">
        <w:rPr>
          <w:rFonts w:ascii="Garamond" w:hAnsi="Garamond"/>
          <w:bCs/>
          <w:sz w:val="24"/>
          <w:szCs w:val="24"/>
        </w:rPr>
        <w:t xml:space="preserve"> </w:t>
      </w:r>
    </w:p>
    <w:p w14:paraId="72C9E1D8" w14:textId="6851A38A" w:rsidR="00803E14" w:rsidRDefault="00803E14" w:rsidP="00803E14">
      <w:pPr>
        <w:ind w:left="360"/>
        <w:jc w:val="both"/>
        <w:rPr>
          <w:rFonts w:ascii="Garamond" w:hAnsi="Garamond"/>
          <w:bCs/>
          <w:sz w:val="24"/>
          <w:szCs w:val="24"/>
        </w:rPr>
      </w:pPr>
    </w:p>
    <w:p w14:paraId="1EFBD11B" w14:textId="2282CC43" w:rsidR="004618AA" w:rsidRPr="00654691" w:rsidRDefault="004618AA" w:rsidP="00654691">
      <w:pPr>
        <w:rPr>
          <w:rFonts w:ascii="Garamond" w:hAnsi="Garamond"/>
          <w:b/>
          <w:sz w:val="24"/>
          <w:szCs w:val="24"/>
        </w:rPr>
      </w:pPr>
      <w:r w:rsidRPr="00654691">
        <w:rPr>
          <w:rFonts w:ascii="Garamond" w:hAnsi="Garamond"/>
          <w:b/>
          <w:sz w:val="24"/>
          <w:szCs w:val="24"/>
        </w:rPr>
        <w:t>Question 2 [Classification Report]</w:t>
      </w:r>
    </w:p>
    <w:p w14:paraId="0EE2DCE4" w14:textId="69F81248" w:rsidR="004618AA" w:rsidRDefault="004618AA" w:rsidP="00803E14">
      <w:pPr>
        <w:ind w:left="360"/>
        <w:jc w:val="both"/>
        <w:rPr>
          <w:rFonts w:ascii="Garamond" w:hAnsi="Garamond"/>
          <w:bCs/>
          <w:sz w:val="24"/>
          <w:szCs w:val="24"/>
        </w:rPr>
      </w:pPr>
      <w:r>
        <w:rPr>
          <w:rFonts w:ascii="Garamond" w:hAnsi="Garamond"/>
          <w:bCs/>
          <w:sz w:val="24"/>
          <w:szCs w:val="24"/>
        </w:rPr>
        <w:t xml:space="preserve">Usually, confusion matrix gives deeper insights of the model performance in terms of shown </w:t>
      </w:r>
      <w:r w:rsidR="00654691">
        <w:rPr>
          <w:rFonts w:ascii="Garamond" w:hAnsi="Garamond"/>
          <w:bCs/>
          <w:sz w:val="24"/>
          <w:szCs w:val="24"/>
        </w:rPr>
        <w:t xml:space="preserve">errors. However, summarizing the performance will save us much time. In case of multi-class classification, we need to compute the summarization metrics per class. Therefore, Python provide a method called classification report that produces the summarization in a better way.  The following code-snippet shows an example of using this method. Use classification report to show the model performance of the pervious exercise. </w:t>
      </w:r>
    </w:p>
    <w:p w14:paraId="6F1623BC" w14:textId="3FA23C2E" w:rsidR="00654691" w:rsidRDefault="00654691" w:rsidP="00654691">
      <w:pPr>
        <w:ind w:left="360"/>
        <w:jc w:val="center"/>
        <w:rPr>
          <w:rFonts w:ascii="Garamond" w:hAnsi="Garamond"/>
          <w:bCs/>
          <w:sz w:val="24"/>
          <w:szCs w:val="24"/>
        </w:rPr>
      </w:pPr>
      <w:r>
        <w:rPr>
          <w:rFonts w:ascii="Garamond" w:hAnsi="Garamond"/>
          <w:bCs/>
          <w:noProof/>
          <w:sz w:val="24"/>
          <w:szCs w:val="24"/>
        </w:rPr>
        <w:lastRenderedPageBreak/>
        <w:drawing>
          <wp:inline distT="0" distB="0" distL="0" distR="0" wp14:anchorId="4DEB8947" wp14:editId="626BD044">
            <wp:extent cx="4086795" cy="2505425"/>
            <wp:effectExtent l="19050" t="19050" r="9525" b="2857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8E249.tmp"/>
                    <pic:cNvPicPr/>
                  </pic:nvPicPr>
                  <pic:blipFill>
                    <a:blip r:embed="rId9">
                      <a:extLst>
                        <a:ext uri="{28A0092B-C50C-407E-A947-70E740481C1C}">
                          <a14:useLocalDpi xmlns:a14="http://schemas.microsoft.com/office/drawing/2010/main" val="0"/>
                        </a:ext>
                      </a:extLst>
                    </a:blip>
                    <a:stretch>
                      <a:fillRect/>
                    </a:stretch>
                  </pic:blipFill>
                  <pic:spPr>
                    <a:xfrm>
                      <a:off x="0" y="0"/>
                      <a:ext cx="4086795" cy="2505425"/>
                    </a:xfrm>
                    <a:prstGeom prst="rect">
                      <a:avLst/>
                    </a:prstGeom>
                    <a:ln>
                      <a:solidFill>
                        <a:schemeClr val="tx1"/>
                      </a:solidFill>
                    </a:ln>
                  </pic:spPr>
                </pic:pic>
              </a:graphicData>
            </a:graphic>
          </wp:inline>
        </w:drawing>
      </w:r>
    </w:p>
    <w:p w14:paraId="50EA3EAC" w14:textId="45733ED3" w:rsidR="003C565C" w:rsidRDefault="003C565C" w:rsidP="00803E14">
      <w:pPr>
        <w:ind w:left="360"/>
        <w:jc w:val="both"/>
        <w:rPr>
          <w:rFonts w:ascii="Garamond" w:hAnsi="Garamond"/>
          <w:bCs/>
          <w:sz w:val="24"/>
          <w:szCs w:val="24"/>
        </w:rPr>
      </w:pPr>
    </w:p>
    <w:p w14:paraId="73672D49" w14:textId="6D9DB730" w:rsidR="003C565C" w:rsidRDefault="003C565C" w:rsidP="003C565C">
      <w:pPr>
        <w:rPr>
          <w:rFonts w:ascii="Garamond" w:hAnsi="Garamond"/>
          <w:b/>
          <w:sz w:val="24"/>
          <w:szCs w:val="24"/>
        </w:rPr>
      </w:pPr>
      <w:r>
        <w:rPr>
          <w:rFonts w:ascii="Garamond" w:hAnsi="Garamond"/>
          <w:b/>
          <w:sz w:val="24"/>
          <w:szCs w:val="24"/>
        </w:rPr>
        <w:t xml:space="preserve">Question </w:t>
      </w:r>
      <w:r w:rsidR="00DE0863">
        <w:rPr>
          <w:rFonts w:ascii="Garamond" w:hAnsi="Garamond"/>
          <w:b/>
          <w:sz w:val="24"/>
          <w:szCs w:val="24"/>
        </w:rPr>
        <w:t>3</w:t>
      </w:r>
      <w:r>
        <w:rPr>
          <w:rFonts w:ascii="Garamond" w:hAnsi="Garamond"/>
          <w:b/>
          <w:sz w:val="24"/>
          <w:szCs w:val="24"/>
        </w:rPr>
        <w:t xml:space="preserve"> [</w:t>
      </w:r>
      <w:r w:rsidR="0074379F">
        <w:rPr>
          <w:rFonts w:ascii="Garamond" w:hAnsi="Garamond"/>
          <w:b/>
          <w:sz w:val="24"/>
          <w:szCs w:val="24"/>
        </w:rPr>
        <w:t>Improve LDA Performance</w:t>
      </w:r>
      <w:r>
        <w:rPr>
          <w:rFonts w:ascii="Garamond" w:hAnsi="Garamond"/>
          <w:b/>
          <w:sz w:val="24"/>
          <w:szCs w:val="24"/>
        </w:rPr>
        <w:t>]</w:t>
      </w:r>
    </w:p>
    <w:p w14:paraId="0990E16E" w14:textId="77777777" w:rsidR="0074379F" w:rsidRDefault="0074379F" w:rsidP="0074379F">
      <w:pPr>
        <w:rPr>
          <w:rFonts w:ascii="Garamond" w:hAnsi="Garamond"/>
          <w:bCs/>
          <w:sz w:val="24"/>
          <w:szCs w:val="24"/>
        </w:rPr>
      </w:pPr>
      <w:r>
        <w:rPr>
          <w:rFonts w:ascii="Garamond" w:hAnsi="Garamond"/>
          <w:bCs/>
          <w:sz w:val="24"/>
          <w:szCs w:val="24"/>
        </w:rPr>
        <w:t xml:space="preserve">Even though, the classification results in the previous exercise was high, but we can ask this question; can we do better? We may notice from the previous exercise that the LDA did some mistakes to classify some data points in the testing set. In this exercise, we want to improve that performance. </w:t>
      </w:r>
    </w:p>
    <w:p w14:paraId="2D9CD5C7" w14:textId="65D5C011" w:rsidR="00E859CD" w:rsidRDefault="0074379F" w:rsidP="0074379F">
      <w:pPr>
        <w:rPr>
          <w:rFonts w:ascii="Garamond" w:hAnsi="Garamond"/>
          <w:bCs/>
          <w:sz w:val="24"/>
          <w:szCs w:val="24"/>
        </w:rPr>
      </w:pPr>
      <w:r>
        <w:rPr>
          <w:rFonts w:ascii="Garamond" w:hAnsi="Garamond"/>
          <w:bCs/>
          <w:sz w:val="24"/>
          <w:szCs w:val="24"/>
        </w:rPr>
        <w:t>We want to explore two suggestions:</w:t>
      </w:r>
    </w:p>
    <w:p w14:paraId="25F863F0" w14:textId="7CEB9BB2" w:rsidR="0074379F" w:rsidRDefault="0074379F" w:rsidP="0074379F">
      <w:pPr>
        <w:pStyle w:val="ListParagraph"/>
        <w:numPr>
          <w:ilvl w:val="0"/>
          <w:numId w:val="32"/>
        </w:numPr>
        <w:rPr>
          <w:rFonts w:ascii="Garamond" w:hAnsi="Garamond"/>
          <w:bCs/>
          <w:sz w:val="24"/>
          <w:szCs w:val="24"/>
        </w:rPr>
      </w:pPr>
      <w:r>
        <w:rPr>
          <w:rFonts w:ascii="Garamond" w:hAnsi="Garamond"/>
          <w:bCs/>
          <w:sz w:val="24"/>
          <w:szCs w:val="24"/>
        </w:rPr>
        <w:t>Standardize your dataset before use</w:t>
      </w:r>
    </w:p>
    <w:p w14:paraId="75C0EBE7" w14:textId="3ABD6BA9" w:rsidR="0074379F" w:rsidRDefault="0074379F" w:rsidP="0074379F">
      <w:pPr>
        <w:pStyle w:val="ListParagraph"/>
        <w:numPr>
          <w:ilvl w:val="0"/>
          <w:numId w:val="32"/>
        </w:numPr>
        <w:rPr>
          <w:rFonts w:ascii="Garamond" w:hAnsi="Garamond"/>
          <w:bCs/>
          <w:sz w:val="24"/>
          <w:szCs w:val="24"/>
        </w:rPr>
      </w:pPr>
      <w:r>
        <w:rPr>
          <w:rFonts w:ascii="Garamond" w:hAnsi="Garamond"/>
          <w:bCs/>
          <w:sz w:val="24"/>
          <w:szCs w:val="24"/>
        </w:rPr>
        <w:t>Reduce dimensionality of the dataset</w:t>
      </w:r>
    </w:p>
    <w:p w14:paraId="0FD8020C" w14:textId="46BD4090" w:rsidR="004618AA" w:rsidRDefault="004618AA" w:rsidP="004618AA">
      <w:pPr>
        <w:rPr>
          <w:rFonts w:ascii="Garamond" w:hAnsi="Garamond"/>
          <w:bCs/>
          <w:sz w:val="24"/>
          <w:szCs w:val="24"/>
        </w:rPr>
      </w:pPr>
    </w:p>
    <w:p w14:paraId="3A1CD98D" w14:textId="7024597D" w:rsidR="00654691" w:rsidRDefault="00654691" w:rsidP="00654691">
      <w:pPr>
        <w:rPr>
          <w:rFonts w:ascii="Garamond" w:hAnsi="Garamond"/>
          <w:b/>
          <w:sz w:val="24"/>
          <w:szCs w:val="24"/>
        </w:rPr>
      </w:pPr>
      <w:r>
        <w:rPr>
          <w:rFonts w:ascii="Garamond" w:hAnsi="Garamond"/>
          <w:b/>
          <w:sz w:val="24"/>
          <w:szCs w:val="24"/>
        </w:rPr>
        <w:t>Question 4 [</w:t>
      </w:r>
      <w:r w:rsidR="00F96820">
        <w:rPr>
          <w:rFonts w:ascii="Garamond" w:hAnsi="Garamond"/>
          <w:b/>
          <w:sz w:val="24"/>
          <w:szCs w:val="24"/>
        </w:rPr>
        <w:t>Support vector machines</w:t>
      </w:r>
      <w:r>
        <w:rPr>
          <w:rFonts w:ascii="Garamond" w:hAnsi="Garamond"/>
          <w:b/>
          <w:sz w:val="24"/>
          <w:szCs w:val="24"/>
        </w:rPr>
        <w:t>]</w:t>
      </w:r>
    </w:p>
    <w:p w14:paraId="6562ADDA" w14:textId="286D0BFD" w:rsidR="00654691" w:rsidRPr="004618AA" w:rsidRDefault="00F96820" w:rsidP="004618AA">
      <w:pPr>
        <w:rPr>
          <w:rFonts w:ascii="Garamond" w:hAnsi="Garamond"/>
          <w:bCs/>
          <w:sz w:val="24"/>
          <w:szCs w:val="24"/>
        </w:rPr>
      </w:pPr>
      <w:r>
        <w:rPr>
          <w:rFonts w:ascii="Garamond" w:hAnsi="Garamond"/>
          <w:bCs/>
          <w:sz w:val="24"/>
          <w:szCs w:val="24"/>
        </w:rPr>
        <w:t xml:space="preserve">Compare the performance of SVM and LDA using the data in Question 1. Then, do model selection to identify best value of </w:t>
      </w:r>
      <w:r w:rsidRPr="00F96820">
        <w:rPr>
          <w:rFonts w:ascii="Garamond" w:hAnsi="Garamond"/>
          <w:b/>
          <w:sz w:val="24"/>
          <w:szCs w:val="24"/>
        </w:rPr>
        <w:t>C</w:t>
      </w:r>
      <w:r>
        <w:rPr>
          <w:rFonts w:ascii="Garamond" w:hAnsi="Garamond"/>
          <w:b/>
          <w:sz w:val="24"/>
          <w:szCs w:val="24"/>
        </w:rPr>
        <w:t xml:space="preserve"> </w:t>
      </w:r>
      <w:r w:rsidR="008B2157" w:rsidRPr="00F96820">
        <w:rPr>
          <w:rFonts w:ascii="Garamond" w:hAnsi="Garamond"/>
          <w:bCs/>
          <w:sz w:val="24"/>
          <w:szCs w:val="24"/>
        </w:rPr>
        <w:t>parameter.</w:t>
      </w:r>
      <w:r w:rsidR="008B2157">
        <w:rPr>
          <w:rFonts w:ascii="Garamond" w:hAnsi="Garamond"/>
          <w:bCs/>
          <w:sz w:val="24"/>
          <w:szCs w:val="24"/>
        </w:rPr>
        <w:t xml:space="preserve"> (</w:t>
      </w:r>
      <w:r>
        <w:rPr>
          <w:rFonts w:ascii="Garamond" w:hAnsi="Garamond"/>
          <w:bCs/>
          <w:sz w:val="24"/>
          <w:szCs w:val="24"/>
        </w:rPr>
        <w:t>Use cross-validation to determine the best C value)</w:t>
      </w:r>
      <w:r>
        <w:rPr>
          <w:rFonts w:ascii="Garamond" w:hAnsi="Garamond"/>
          <w:b/>
          <w:sz w:val="24"/>
          <w:szCs w:val="24"/>
        </w:rPr>
        <w:t xml:space="preserve"> </w:t>
      </w:r>
    </w:p>
    <w:p w14:paraId="3CBD8A69" w14:textId="2D576869" w:rsidR="0074379F" w:rsidRDefault="0074379F" w:rsidP="0074379F">
      <w:pPr>
        <w:rPr>
          <w:rFonts w:ascii="Garamond" w:hAnsi="Garamond"/>
          <w:bCs/>
          <w:sz w:val="24"/>
          <w:szCs w:val="24"/>
        </w:rPr>
      </w:pPr>
    </w:p>
    <w:p w14:paraId="0D4D5572" w14:textId="6AD3ACF6" w:rsidR="00F96820" w:rsidRDefault="00F96820" w:rsidP="0074379F">
      <w:pPr>
        <w:rPr>
          <w:rFonts w:ascii="Garamond" w:hAnsi="Garamond"/>
          <w:bCs/>
          <w:sz w:val="24"/>
          <w:szCs w:val="24"/>
        </w:rPr>
      </w:pPr>
    </w:p>
    <w:p w14:paraId="559F3C32" w14:textId="58D53A7B" w:rsidR="00F96820" w:rsidRDefault="00F96820" w:rsidP="0074379F">
      <w:pPr>
        <w:rPr>
          <w:rFonts w:ascii="Garamond" w:hAnsi="Garamond"/>
          <w:bCs/>
          <w:sz w:val="24"/>
          <w:szCs w:val="24"/>
        </w:rPr>
      </w:pPr>
    </w:p>
    <w:p w14:paraId="0731653E" w14:textId="3AB55879" w:rsidR="00F96820" w:rsidRDefault="00F96820" w:rsidP="0074379F">
      <w:pPr>
        <w:rPr>
          <w:rFonts w:ascii="Garamond" w:hAnsi="Garamond"/>
          <w:bCs/>
          <w:sz w:val="24"/>
          <w:szCs w:val="24"/>
        </w:rPr>
      </w:pPr>
    </w:p>
    <w:p w14:paraId="5A0FF30C" w14:textId="30EBEC13" w:rsidR="00F96820" w:rsidRDefault="00F96820" w:rsidP="0074379F">
      <w:pPr>
        <w:rPr>
          <w:rFonts w:ascii="Garamond" w:hAnsi="Garamond"/>
          <w:bCs/>
          <w:sz w:val="24"/>
          <w:szCs w:val="24"/>
        </w:rPr>
      </w:pPr>
    </w:p>
    <w:p w14:paraId="65CC7123" w14:textId="6F1D3C8E" w:rsidR="00F96820" w:rsidRDefault="00F96820" w:rsidP="0074379F">
      <w:pPr>
        <w:rPr>
          <w:rFonts w:ascii="Garamond" w:hAnsi="Garamond"/>
          <w:bCs/>
          <w:sz w:val="24"/>
          <w:szCs w:val="24"/>
        </w:rPr>
      </w:pPr>
    </w:p>
    <w:p w14:paraId="4FA9028E" w14:textId="21D3DBE0" w:rsidR="00F96820" w:rsidRDefault="00F96820" w:rsidP="0074379F">
      <w:pPr>
        <w:rPr>
          <w:rFonts w:ascii="Garamond" w:hAnsi="Garamond"/>
          <w:bCs/>
          <w:sz w:val="24"/>
          <w:szCs w:val="24"/>
        </w:rPr>
      </w:pPr>
    </w:p>
    <w:p w14:paraId="57A6F57E" w14:textId="77777777" w:rsidR="00F96820" w:rsidRDefault="00F96820" w:rsidP="0074379F">
      <w:pPr>
        <w:rPr>
          <w:rFonts w:ascii="Garamond" w:hAnsi="Garamond"/>
          <w:bCs/>
          <w:sz w:val="24"/>
          <w:szCs w:val="24"/>
        </w:rPr>
      </w:pPr>
    </w:p>
    <w:p w14:paraId="174231B0" w14:textId="174A23D4" w:rsidR="00582CCC" w:rsidRDefault="00582CCC" w:rsidP="00582CCC">
      <w:pPr>
        <w:rPr>
          <w:rFonts w:ascii="Garamond" w:hAnsi="Garamond"/>
          <w:b/>
          <w:sz w:val="24"/>
          <w:szCs w:val="24"/>
        </w:rPr>
      </w:pPr>
      <w:r>
        <w:rPr>
          <w:rFonts w:ascii="Garamond" w:hAnsi="Garamond"/>
          <w:b/>
          <w:sz w:val="24"/>
          <w:szCs w:val="24"/>
        </w:rPr>
        <w:lastRenderedPageBreak/>
        <w:t xml:space="preserve">Question </w:t>
      </w:r>
      <w:r w:rsidR="00F96820">
        <w:rPr>
          <w:rFonts w:ascii="Garamond" w:hAnsi="Garamond"/>
          <w:b/>
          <w:sz w:val="24"/>
          <w:szCs w:val="24"/>
        </w:rPr>
        <w:t>5</w:t>
      </w:r>
      <w:r>
        <w:rPr>
          <w:rFonts w:ascii="Garamond" w:hAnsi="Garamond"/>
          <w:b/>
          <w:sz w:val="24"/>
          <w:szCs w:val="24"/>
        </w:rPr>
        <w:t xml:space="preserve"> [</w:t>
      </w:r>
      <w:r w:rsidR="009D33DD">
        <w:rPr>
          <w:rFonts w:ascii="Garamond" w:hAnsi="Garamond"/>
          <w:b/>
          <w:sz w:val="24"/>
          <w:szCs w:val="24"/>
        </w:rPr>
        <w:t>Facies classification</w:t>
      </w:r>
      <w:r>
        <w:rPr>
          <w:rFonts w:ascii="Garamond" w:hAnsi="Garamond"/>
          <w:b/>
          <w:sz w:val="24"/>
          <w:szCs w:val="24"/>
        </w:rPr>
        <w:t xml:space="preserve"> dataset]</w:t>
      </w:r>
    </w:p>
    <w:p w14:paraId="1199F298" w14:textId="6DAE250E" w:rsidR="00E47E10" w:rsidRPr="00A5459C" w:rsidRDefault="009D33DD" w:rsidP="00E54AF1">
      <w:pPr>
        <w:jc w:val="both"/>
        <w:rPr>
          <w:rFonts w:ascii="Garamond" w:hAnsi="Garamond"/>
          <w:bCs/>
          <w:sz w:val="24"/>
          <w:szCs w:val="24"/>
        </w:rPr>
      </w:pPr>
      <w:r w:rsidRPr="00A5459C">
        <w:rPr>
          <w:rFonts w:ascii="Garamond" w:hAnsi="Garamond"/>
          <w:bCs/>
          <w:sz w:val="24"/>
          <w:szCs w:val="24"/>
        </w:rPr>
        <w:t xml:space="preserve">The dataset was prepared </w:t>
      </w:r>
      <w:r w:rsidR="00B62979" w:rsidRPr="00A5459C">
        <w:rPr>
          <w:rFonts w:ascii="Garamond" w:hAnsi="Garamond"/>
          <w:bCs/>
          <w:sz w:val="24"/>
          <w:szCs w:val="24"/>
        </w:rPr>
        <w:t xml:space="preserve">in a </w:t>
      </w:r>
      <w:r w:rsidR="00EE39AB" w:rsidRPr="00A5459C">
        <w:rPr>
          <w:rFonts w:ascii="Garamond" w:hAnsi="Garamond"/>
          <w:bCs/>
          <w:sz w:val="24"/>
          <w:szCs w:val="24"/>
        </w:rPr>
        <w:t>University of Kansas class exercise</w:t>
      </w:r>
      <w:r w:rsidR="00A42F0F" w:rsidRPr="000D1F1A">
        <w:rPr>
          <w:rFonts w:ascii="Garamond" w:hAnsi="Garamond"/>
          <w:bCs/>
          <w:vertAlign w:val="superscript"/>
        </w:rPr>
        <w:footnoteReference w:id="1"/>
      </w:r>
      <w:r w:rsidR="00FC06E1" w:rsidRPr="00A5459C">
        <w:rPr>
          <w:rFonts w:ascii="Garamond" w:hAnsi="Garamond"/>
          <w:bCs/>
          <w:sz w:val="24"/>
          <w:szCs w:val="24"/>
        </w:rPr>
        <w:t>.</w:t>
      </w:r>
      <w:r w:rsidR="00EE39AB" w:rsidRPr="00A5459C">
        <w:rPr>
          <w:rFonts w:ascii="Garamond" w:hAnsi="Garamond"/>
          <w:bCs/>
          <w:sz w:val="24"/>
          <w:szCs w:val="24"/>
        </w:rPr>
        <w:t xml:space="preserve"> </w:t>
      </w:r>
      <w:r w:rsidR="00FC06E1" w:rsidRPr="00A5459C">
        <w:rPr>
          <w:rFonts w:ascii="Garamond" w:hAnsi="Garamond"/>
          <w:bCs/>
          <w:sz w:val="24"/>
          <w:szCs w:val="24"/>
        </w:rPr>
        <w:t xml:space="preserve"> It </w:t>
      </w:r>
      <w:r w:rsidR="00BA1CB4" w:rsidRPr="00A5459C">
        <w:rPr>
          <w:rFonts w:ascii="Garamond" w:hAnsi="Garamond"/>
          <w:bCs/>
          <w:sz w:val="24"/>
          <w:szCs w:val="24"/>
        </w:rPr>
        <w:t xml:space="preserve">consists of seven </w:t>
      </w:r>
      <w:r w:rsidR="00C9658B" w:rsidRPr="00A5459C">
        <w:rPr>
          <w:rFonts w:ascii="Garamond" w:hAnsi="Garamond"/>
          <w:bCs/>
          <w:sz w:val="24"/>
          <w:szCs w:val="24"/>
        </w:rPr>
        <w:t>features five</w:t>
      </w:r>
      <w:r w:rsidR="00A7109A" w:rsidRPr="00A7109A">
        <w:rPr>
          <w:rFonts w:ascii="Garamond" w:hAnsi="Garamond"/>
          <w:bCs/>
          <w:sz w:val="24"/>
          <w:szCs w:val="24"/>
        </w:rPr>
        <w:t xml:space="preserve"> wire line log curves include gamma ray (GR), resistivity logging (ILD_log10), photoelectric effect (PE), neutron-density porosity difference and average neutron-density porosity (</w:t>
      </w:r>
      <w:proofErr w:type="spellStart"/>
      <w:r w:rsidR="00A7109A" w:rsidRPr="00A7109A">
        <w:rPr>
          <w:rFonts w:ascii="Garamond" w:hAnsi="Garamond"/>
          <w:bCs/>
          <w:sz w:val="24"/>
          <w:szCs w:val="24"/>
        </w:rPr>
        <w:t>DeltaPHI</w:t>
      </w:r>
      <w:proofErr w:type="spellEnd"/>
      <w:r w:rsidR="00A7109A" w:rsidRPr="00A7109A">
        <w:rPr>
          <w:rFonts w:ascii="Garamond" w:hAnsi="Garamond"/>
          <w:bCs/>
          <w:sz w:val="24"/>
          <w:szCs w:val="24"/>
        </w:rPr>
        <w:t xml:space="preserve"> and PHIND). Note, some wells do not have PE.</w:t>
      </w:r>
      <w:r w:rsidR="00C9658B">
        <w:rPr>
          <w:rFonts w:ascii="Garamond" w:hAnsi="Garamond"/>
          <w:bCs/>
          <w:sz w:val="24"/>
          <w:szCs w:val="24"/>
        </w:rPr>
        <w:t xml:space="preserve"> Also, it has two </w:t>
      </w:r>
      <w:r w:rsidR="00A7109A" w:rsidRPr="00A7109A">
        <w:rPr>
          <w:rFonts w:ascii="Garamond" w:hAnsi="Garamond"/>
          <w:bCs/>
          <w:sz w:val="24"/>
          <w:szCs w:val="24"/>
        </w:rPr>
        <w:t>geologic constraining variables: nonmarine-marine indicator (NM_M) and relative position (RELPOS)</w:t>
      </w:r>
      <w:r w:rsidR="00E54AF1">
        <w:rPr>
          <w:rFonts w:ascii="Garamond" w:hAnsi="Garamond"/>
          <w:bCs/>
          <w:sz w:val="24"/>
          <w:szCs w:val="24"/>
        </w:rPr>
        <w:t xml:space="preserve">. Moreover, </w:t>
      </w:r>
      <w:r w:rsidR="00E54AF1" w:rsidRPr="00A5459C">
        <w:rPr>
          <w:rFonts w:ascii="Garamond" w:hAnsi="Garamond"/>
          <w:bCs/>
          <w:sz w:val="24"/>
          <w:szCs w:val="24"/>
        </w:rPr>
        <w:t>it</w:t>
      </w:r>
      <w:r w:rsidR="001A0CF2" w:rsidRPr="00A5459C">
        <w:rPr>
          <w:rFonts w:ascii="Garamond" w:hAnsi="Garamond"/>
          <w:bCs/>
          <w:sz w:val="24"/>
          <w:szCs w:val="24"/>
        </w:rPr>
        <w:t xml:space="preserve"> contains </w:t>
      </w:r>
      <w:r w:rsidR="00BA1CB4" w:rsidRPr="00A5459C">
        <w:rPr>
          <w:rFonts w:ascii="Garamond" w:hAnsi="Garamond"/>
          <w:bCs/>
          <w:sz w:val="24"/>
          <w:szCs w:val="24"/>
        </w:rPr>
        <w:t>facies label</w:t>
      </w:r>
      <w:r w:rsidR="001A0CF2" w:rsidRPr="00A5459C">
        <w:rPr>
          <w:rFonts w:ascii="Garamond" w:hAnsi="Garamond"/>
          <w:bCs/>
          <w:sz w:val="24"/>
          <w:szCs w:val="24"/>
        </w:rPr>
        <w:t>s</w:t>
      </w:r>
      <w:r w:rsidR="00BA1CB4" w:rsidRPr="00A5459C">
        <w:rPr>
          <w:rFonts w:ascii="Garamond" w:hAnsi="Garamond"/>
          <w:bCs/>
          <w:sz w:val="24"/>
          <w:szCs w:val="24"/>
        </w:rPr>
        <w:t xml:space="preserve"> at half foot depth intervals. </w:t>
      </w:r>
      <w:r w:rsidR="000D1F1A">
        <w:rPr>
          <w:rFonts w:ascii="Garamond" w:hAnsi="Garamond"/>
          <w:bCs/>
          <w:sz w:val="24"/>
          <w:szCs w:val="24"/>
        </w:rPr>
        <w:t>There are 9 facies labels</w:t>
      </w:r>
      <w:r w:rsidR="00F13AD5">
        <w:rPr>
          <w:rFonts w:ascii="Garamond" w:hAnsi="Garamond"/>
          <w:bCs/>
          <w:sz w:val="24"/>
          <w:szCs w:val="24"/>
        </w:rPr>
        <w:t xml:space="preserve"> as described below</w:t>
      </w:r>
      <w:r w:rsidR="00E54AF1">
        <w:rPr>
          <w:rFonts w:ascii="Garamond" w:hAnsi="Garamond"/>
          <w:bCs/>
          <w:sz w:val="24"/>
          <w:szCs w:val="24"/>
        </w:rPr>
        <w:t>:</w:t>
      </w:r>
      <w:r w:rsidR="00A5459C">
        <w:rPr>
          <w:rFonts w:ascii="Garamond" w:hAnsi="Garamond"/>
          <w:bCs/>
          <w:sz w:val="24"/>
          <w:szCs w:val="24"/>
        </w:rPr>
        <w:t xml:space="preserve"> </w:t>
      </w:r>
      <w:r w:rsidR="00E47E10" w:rsidRPr="00A5459C">
        <w:rPr>
          <w:rFonts w:ascii="Garamond" w:hAnsi="Garamond"/>
          <w:bCs/>
          <w:sz w:val="24"/>
          <w:szCs w:val="24"/>
        </w:rPr>
        <w:t xml:space="preserve"> </w:t>
      </w:r>
    </w:p>
    <w:p w14:paraId="487C4744" w14:textId="77777777" w:rsidR="00F13AD5" w:rsidRPr="00F13AD5" w:rsidRDefault="00F13AD5" w:rsidP="00F13AD5">
      <w:pPr>
        <w:pStyle w:val="ListParagraph"/>
        <w:numPr>
          <w:ilvl w:val="0"/>
          <w:numId w:val="29"/>
        </w:numPr>
        <w:shd w:val="clear" w:color="auto" w:fill="FFFFFF"/>
        <w:spacing w:after="0" w:line="300" w:lineRule="atLeast"/>
        <w:ind w:right="480"/>
        <w:rPr>
          <w:rFonts w:ascii="Garamond" w:eastAsia="Times New Roman" w:hAnsi="Garamond" w:cs="Helvetica"/>
          <w:color w:val="000000"/>
          <w:sz w:val="21"/>
          <w:szCs w:val="21"/>
        </w:rPr>
      </w:pPr>
      <w:r w:rsidRPr="00F13AD5">
        <w:rPr>
          <w:rFonts w:ascii="Garamond" w:eastAsia="Times New Roman" w:hAnsi="Garamond" w:cs="Helvetica"/>
          <w:color w:val="000000"/>
          <w:sz w:val="21"/>
          <w:szCs w:val="21"/>
        </w:rPr>
        <w:t>Nonmarine sandstone</w:t>
      </w:r>
    </w:p>
    <w:p w14:paraId="62C6E068" w14:textId="77777777" w:rsidR="00F13AD5" w:rsidRPr="00F13AD5" w:rsidRDefault="00F13AD5" w:rsidP="00F13AD5">
      <w:pPr>
        <w:pStyle w:val="ListParagraph"/>
        <w:numPr>
          <w:ilvl w:val="0"/>
          <w:numId w:val="29"/>
        </w:numPr>
        <w:shd w:val="clear" w:color="auto" w:fill="FFFFFF"/>
        <w:spacing w:after="0" w:line="300" w:lineRule="atLeast"/>
        <w:ind w:right="480"/>
        <w:rPr>
          <w:rFonts w:ascii="Garamond" w:eastAsia="Times New Roman" w:hAnsi="Garamond" w:cs="Helvetica"/>
          <w:color w:val="000000"/>
          <w:sz w:val="21"/>
          <w:szCs w:val="21"/>
        </w:rPr>
      </w:pPr>
      <w:r w:rsidRPr="00F13AD5">
        <w:rPr>
          <w:rFonts w:ascii="Garamond" w:eastAsia="Times New Roman" w:hAnsi="Garamond" w:cs="Helvetica"/>
          <w:color w:val="000000"/>
          <w:sz w:val="21"/>
          <w:szCs w:val="21"/>
        </w:rPr>
        <w:t>Nonmarine coarse siltstone</w:t>
      </w:r>
    </w:p>
    <w:p w14:paraId="029BD46B" w14:textId="77777777" w:rsidR="00F13AD5" w:rsidRPr="00F13AD5" w:rsidRDefault="00F13AD5" w:rsidP="00F13AD5">
      <w:pPr>
        <w:pStyle w:val="ListParagraph"/>
        <w:numPr>
          <w:ilvl w:val="0"/>
          <w:numId w:val="29"/>
        </w:numPr>
        <w:shd w:val="clear" w:color="auto" w:fill="FFFFFF"/>
        <w:spacing w:after="0" w:line="300" w:lineRule="atLeast"/>
        <w:ind w:right="480"/>
        <w:rPr>
          <w:rFonts w:ascii="Garamond" w:eastAsia="Times New Roman" w:hAnsi="Garamond" w:cs="Helvetica"/>
          <w:color w:val="000000"/>
          <w:sz w:val="21"/>
          <w:szCs w:val="21"/>
        </w:rPr>
      </w:pPr>
      <w:r w:rsidRPr="00F13AD5">
        <w:rPr>
          <w:rFonts w:ascii="Garamond" w:eastAsia="Times New Roman" w:hAnsi="Garamond" w:cs="Helvetica"/>
          <w:color w:val="000000"/>
          <w:sz w:val="21"/>
          <w:szCs w:val="21"/>
        </w:rPr>
        <w:t>Nonmarine fine siltstone</w:t>
      </w:r>
    </w:p>
    <w:p w14:paraId="2F30D028" w14:textId="77777777" w:rsidR="00F13AD5" w:rsidRPr="00F13AD5" w:rsidRDefault="00F13AD5" w:rsidP="00F13AD5">
      <w:pPr>
        <w:pStyle w:val="ListParagraph"/>
        <w:numPr>
          <w:ilvl w:val="0"/>
          <w:numId w:val="29"/>
        </w:numPr>
        <w:shd w:val="clear" w:color="auto" w:fill="FFFFFF"/>
        <w:spacing w:after="0" w:line="300" w:lineRule="atLeast"/>
        <w:ind w:right="480"/>
        <w:rPr>
          <w:rFonts w:ascii="Garamond" w:eastAsia="Times New Roman" w:hAnsi="Garamond" w:cs="Helvetica"/>
          <w:color w:val="000000"/>
          <w:sz w:val="21"/>
          <w:szCs w:val="21"/>
        </w:rPr>
      </w:pPr>
      <w:r w:rsidRPr="00F13AD5">
        <w:rPr>
          <w:rFonts w:ascii="Garamond" w:eastAsia="Times New Roman" w:hAnsi="Garamond" w:cs="Helvetica"/>
          <w:color w:val="000000"/>
          <w:sz w:val="21"/>
          <w:szCs w:val="21"/>
        </w:rPr>
        <w:t>Marine siltstone and shale</w:t>
      </w:r>
    </w:p>
    <w:p w14:paraId="7EAE6CB7" w14:textId="77777777" w:rsidR="00F13AD5" w:rsidRPr="00F13AD5" w:rsidRDefault="00F13AD5" w:rsidP="00F13AD5">
      <w:pPr>
        <w:pStyle w:val="ListParagraph"/>
        <w:numPr>
          <w:ilvl w:val="0"/>
          <w:numId w:val="29"/>
        </w:numPr>
        <w:shd w:val="clear" w:color="auto" w:fill="FFFFFF"/>
        <w:spacing w:after="0" w:line="300" w:lineRule="atLeast"/>
        <w:ind w:right="480"/>
        <w:rPr>
          <w:rFonts w:ascii="Garamond" w:eastAsia="Times New Roman" w:hAnsi="Garamond" w:cs="Helvetica"/>
          <w:color w:val="000000"/>
          <w:sz w:val="21"/>
          <w:szCs w:val="21"/>
        </w:rPr>
      </w:pPr>
      <w:r w:rsidRPr="00F13AD5">
        <w:rPr>
          <w:rFonts w:ascii="Garamond" w:eastAsia="Times New Roman" w:hAnsi="Garamond" w:cs="Helvetica"/>
          <w:color w:val="000000"/>
          <w:sz w:val="21"/>
          <w:szCs w:val="21"/>
        </w:rPr>
        <w:t>Mudstone (limestone)</w:t>
      </w:r>
    </w:p>
    <w:p w14:paraId="048DA5B1" w14:textId="77777777" w:rsidR="00F13AD5" w:rsidRPr="00F13AD5" w:rsidRDefault="00F13AD5" w:rsidP="00F13AD5">
      <w:pPr>
        <w:pStyle w:val="ListParagraph"/>
        <w:numPr>
          <w:ilvl w:val="0"/>
          <w:numId w:val="29"/>
        </w:numPr>
        <w:shd w:val="clear" w:color="auto" w:fill="FFFFFF"/>
        <w:spacing w:after="0" w:line="300" w:lineRule="atLeast"/>
        <w:ind w:right="480"/>
        <w:rPr>
          <w:rFonts w:ascii="Garamond" w:eastAsia="Times New Roman" w:hAnsi="Garamond" w:cs="Helvetica"/>
          <w:color w:val="000000"/>
          <w:sz w:val="21"/>
          <w:szCs w:val="21"/>
        </w:rPr>
      </w:pPr>
      <w:proofErr w:type="spellStart"/>
      <w:r w:rsidRPr="00F13AD5">
        <w:rPr>
          <w:rFonts w:ascii="Garamond" w:eastAsia="Times New Roman" w:hAnsi="Garamond" w:cs="Helvetica"/>
          <w:color w:val="000000"/>
          <w:sz w:val="21"/>
          <w:szCs w:val="21"/>
        </w:rPr>
        <w:t>Wackestone</w:t>
      </w:r>
      <w:proofErr w:type="spellEnd"/>
      <w:r w:rsidRPr="00F13AD5">
        <w:rPr>
          <w:rFonts w:ascii="Garamond" w:eastAsia="Times New Roman" w:hAnsi="Garamond" w:cs="Helvetica"/>
          <w:color w:val="000000"/>
          <w:sz w:val="21"/>
          <w:szCs w:val="21"/>
        </w:rPr>
        <w:t xml:space="preserve"> (limestone)</w:t>
      </w:r>
    </w:p>
    <w:p w14:paraId="491A187E" w14:textId="77777777" w:rsidR="00F13AD5" w:rsidRPr="00F13AD5" w:rsidRDefault="00F13AD5" w:rsidP="00F13AD5">
      <w:pPr>
        <w:pStyle w:val="ListParagraph"/>
        <w:numPr>
          <w:ilvl w:val="0"/>
          <w:numId w:val="29"/>
        </w:numPr>
        <w:shd w:val="clear" w:color="auto" w:fill="FFFFFF"/>
        <w:spacing w:after="0" w:line="300" w:lineRule="atLeast"/>
        <w:ind w:right="480"/>
        <w:rPr>
          <w:rFonts w:ascii="Garamond" w:eastAsia="Times New Roman" w:hAnsi="Garamond" w:cs="Helvetica"/>
          <w:color w:val="000000"/>
          <w:sz w:val="21"/>
          <w:szCs w:val="21"/>
        </w:rPr>
      </w:pPr>
      <w:r w:rsidRPr="00F13AD5">
        <w:rPr>
          <w:rFonts w:ascii="Garamond" w:eastAsia="Times New Roman" w:hAnsi="Garamond" w:cs="Helvetica"/>
          <w:color w:val="000000"/>
          <w:sz w:val="21"/>
          <w:szCs w:val="21"/>
        </w:rPr>
        <w:t>Dolomite</w:t>
      </w:r>
    </w:p>
    <w:p w14:paraId="092A8586" w14:textId="77777777" w:rsidR="00F13AD5" w:rsidRPr="00F13AD5" w:rsidRDefault="00F13AD5" w:rsidP="00F13AD5">
      <w:pPr>
        <w:pStyle w:val="ListParagraph"/>
        <w:numPr>
          <w:ilvl w:val="0"/>
          <w:numId w:val="29"/>
        </w:numPr>
        <w:shd w:val="clear" w:color="auto" w:fill="FFFFFF"/>
        <w:spacing w:after="0" w:line="300" w:lineRule="atLeast"/>
        <w:ind w:right="480"/>
        <w:rPr>
          <w:rFonts w:ascii="Garamond" w:eastAsia="Times New Roman" w:hAnsi="Garamond" w:cs="Helvetica"/>
          <w:color w:val="000000"/>
          <w:sz w:val="21"/>
          <w:szCs w:val="21"/>
        </w:rPr>
      </w:pPr>
      <w:proofErr w:type="spellStart"/>
      <w:r w:rsidRPr="00F13AD5">
        <w:rPr>
          <w:rFonts w:ascii="Garamond" w:eastAsia="Times New Roman" w:hAnsi="Garamond" w:cs="Helvetica"/>
          <w:color w:val="000000"/>
          <w:sz w:val="21"/>
          <w:szCs w:val="21"/>
        </w:rPr>
        <w:t>Packstone-grainstone</w:t>
      </w:r>
      <w:proofErr w:type="spellEnd"/>
      <w:r w:rsidRPr="00F13AD5">
        <w:rPr>
          <w:rFonts w:ascii="Garamond" w:eastAsia="Times New Roman" w:hAnsi="Garamond" w:cs="Helvetica"/>
          <w:color w:val="000000"/>
          <w:sz w:val="21"/>
          <w:szCs w:val="21"/>
        </w:rPr>
        <w:t xml:space="preserve"> (limestone)</w:t>
      </w:r>
    </w:p>
    <w:p w14:paraId="3F5120CC" w14:textId="77777777" w:rsidR="00F13AD5" w:rsidRPr="00F13AD5" w:rsidRDefault="00F13AD5" w:rsidP="00F13AD5">
      <w:pPr>
        <w:pStyle w:val="ListParagraph"/>
        <w:numPr>
          <w:ilvl w:val="0"/>
          <w:numId w:val="29"/>
        </w:numPr>
        <w:shd w:val="clear" w:color="auto" w:fill="FFFFFF"/>
        <w:spacing w:after="0" w:line="300" w:lineRule="atLeast"/>
        <w:ind w:right="480"/>
        <w:rPr>
          <w:rFonts w:ascii="Garamond" w:eastAsia="Times New Roman" w:hAnsi="Garamond" w:cs="Helvetica"/>
          <w:color w:val="000000"/>
          <w:sz w:val="21"/>
          <w:szCs w:val="21"/>
        </w:rPr>
      </w:pPr>
      <w:proofErr w:type="spellStart"/>
      <w:r w:rsidRPr="00F13AD5">
        <w:rPr>
          <w:rFonts w:ascii="Garamond" w:eastAsia="Times New Roman" w:hAnsi="Garamond" w:cs="Helvetica"/>
          <w:color w:val="000000"/>
          <w:sz w:val="21"/>
          <w:szCs w:val="21"/>
        </w:rPr>
        <w:t>Phylloid</w:t>
      </w:r>
      <w:proofErr w:type="spellEnd"/>
      <w:r w:rsidRPr="00F13AD5">
        <w:rPr>
          <w:rFonts w:ascii="Garamond" w:eastAsia="Times New Roman" w:hAnsi="Garamond" w:cs="Helvetica"/>
          <w:color w:val="000000"/>
          <w:sz w:val="21"/>
          <w:szCs w:val="21"/>
        </w:rPr>
        <w:t xml:space="preserve">-algal </w:t>
      </w:r>
      <w:proofErr w:type="spellStart"/>
      <w:r w:rsidRPr="00F13AD5">
        <w:rPr>
          <w:rFonts w:ascii="Garamond" w:eastAsia="Times New Roman" w:hAnsi="Garamond" w:cs="Helvetica"/>
          <w:color w:val="000000"/>
          <w:sz w:val="21"/>
          <w:szCs w:val="21"/>
        </w:rPr>
        <w:t>bafflestone</w:t>
      </w:r>
      <w:proofErr w:type="spellEnd"/>
      <w:r w:rsidRPr="00F13AD5">
        <w:rPr>
          <w:rFonts w:ascii="Garamond" w:eastAsia="Times New Roman" w:hAnsi="Garamond" w:cs="Helvetica"/>
          <w:color w:val="000000"/>
          <w:sz w:val="21"/>
          <w:szCs w:val="21"/>
        </w:rPr>
        <w:t xml:space="preserve"> (limestone)</w:t>
      </w:r>
    </w:p>
    <w:p w14:paraId="6EFFF4CB" w14:textId="724801C8" w:rsidR="00BA1CB4" w:rsidRPr="00A5459C" w:rsidRDefault="0074379F" w:rsidP="00A5459C">
      <w:pPr>
        <w:jc w:val="both"/>
        <w:rPr>
          <w:rFonts w:ascii="Garamond" w:hAnsi="Garamond"/>
          <w:bCs/>
          <w:sz w:val="24"/>
          <w:szCs w:val="24"/>
        </w:rPr>
      </w:pPr>
      <w:r>
        <w:rPr>
          <w:rFonts w:ascii="Garamond" w:hAnsi="Garamond"/>
          <w:bCs/>
          <w:noProof/>
          <w:sz w:val="24"/>
          <w:szCs w:val="24"/>
        </w:rPr>
        <w:drawing>
          <wp:inline distT="0" distB="0" distL="0" distR="0" wp14:anchorId="4F793CE8" wp14:editId="792275CE">
            <wp:extent cx="5694883" cy="1509509"/>
            <wp:effectExtent l="0" t="0" r="1270" b="0"/>
            <wp:docPr id="8" name="Picture 8" descr="A picture containing wall, indoo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A88E82.tmp"/>
                    <pic:cNvPicPr/>
                  </pic:nvPicPr>
                  <pic:blipFill>
                    <a:blip r:embed="rId10">
                      <a:extLst>
                        <a:ext uri="{28A0092B-C50C-407E-A947-70E740481C1C}">
                          <a14:useLocalDpi xmlns:a14="http://schemas.microsoft.com/office/drawing/2010/main" val="0"/>
                        </a:ext>
                      </a:extLst>
                    </a:blip>
                    <a:stretch>
                      <a:fillRect/>
                    </a:stretch>
                  </pic:blipFill>
                  <pic:spPr>
                    <a:xfrm>
                      <a:off x="0" y="0"/>
                      <a:ext cx="5699362" cy="1510696"/>
                    </a:xfrm>
                    <a:prstGeom prst="rect">
                      <a:avLst/>
                    </a:prstGeom>
                  </pic:spPr>
                </pic:pic>
              </a:graphicData>
            </a:graphic>
          </wp:inline>
        </w:drawing>
      </w:r>
    </w:p>
    <w:p w14:paraId="6CF9CD3D" w14:textId="61735D10" w:rsidR="00F96820" w:rsidRDefault="00B7403A" w:rsidP="001B0275">
      <w:pPr>
        <w:jc w:val="both"/>
        <w:rPr>
          <w:rFonts w:ascii="Garamond" w:hAnsi="Garamond"/>
          <w:bCs/>
          <w:sz w:val="24"/>
          <w:szCs w:val="24"/>
        </w:rPr>
      </w:pPr>
      <w:r>
        <w:rPr>
          <w:rFonts w:ascii="Garamond" w:hAnsi="Garamond"/>
          <w:bCs/>
          <w:sz w:val="24"/>
          <w:szCs w:val="24"/>
        </w:rPr>
        <w:t xml:space="preserve">Given the </w:t>
      </w:r>
      <w:r w:rsidR="00F96820">
        <w:rPr>
          <w:rFonts w:ascii="Garamond" w:hAnsi="Garamond"/>
          <w:bCs/>
          <w:sz w:val="24"/>
          <w:szCs w:val="24"/>
        </w:rPr>
        <w:t xml:space="preserve">above </w:t>
      </w:r>
      <w:r>
        <w:rPr>
          <w:rFonts w:ascii="Garamond" w:hAnsi="Garamond"/>
          <w:bCs/>
          <w:sz w:val="24"/>
          <w:szCs w:val="24"/>
        </w:rPr>
        <w:t>data</w:t>
      </w:r>
      <w:r w:rsidR="00F96820">
        <w:rPr>
          <w:rFonts w:ascii="Garamond" w:hAnsi="Garamond"/>
          <w:bCs/>
          <w:sz w:val="24"/>
          <w:szCs w:val="24"/>
        </w:rPr>
        <w:t>set</w:t>
      </w:r>
      <w:r>
        <w:rPr>
          <w:rFonts w:ascii="Garamond" w:hAnsi="Garamond"/>
          <w:bCs/>
          <w:sz w:val="24"/>
          <w:szCs w:val="24"/>
        </w:rPr>
        <w:t xml:space="preserve">, </w:t>
      </w:r>
      <w:r w:rsidR="00F96820">
        <w:rPr>
          <w:rFonts w:ascii="Garamond" w:hAnsi="Garamond"/>
          <w:bCs/>
          <w:sz w:val="24"/>
          <w:szCs w:val="24"/>
        </w:rPr>
        <w:t>compare both LDA vs.</w:t>
      </w:r>
      <w:r>
        <w:rPr>
          <w:rFonts w:ascii="Garamond" w:hAnsi="Garamond"/>
          <w:bCs/>
          <w:sz w:val="24"/>
          <w:szCs w:val="24"/>
        </w:rPr>
        <w:t xml:space="preserve"> SVM </w:t>
      </w:r>
      <w:r w:rsidR="00A4725B">
        <w:rPr>
          <w:rFonts w:ascii="Garamond" w:hAnsi="Garamond"/>
          <w:bCs/>
          <w:sz w:val="24"/>
          <w:szCs w:val="24"/>
        </w:rPr>
        <w:t xml:space="preserve">performance </w:t>
      </w:r>
      <w:r>
        <w:rPr>
          <w:rFonts w:ascii="Garamond" w:hAnsi="Garamond"/>
          <w:bCs/>
          <w:sz w:val="24"/>
          <w:szCs w:val="24"/>
        </w:rPr>
        <w:t>using all features of the dataset.</w:t>
      </w:r>
      <w:r w:rsidR="00A4725B">
        <w:rPr>
          <w:rFonts w:ascii="Garamond" w:hAnsi="Garamond"/>
          <w:bCs/>
          <w:sz w:val="24"/>
          <w:szCs w:val="24"/>
        </w:rPr>
        <w:t xml:space="preserve"> Perform cross validation score with 5 folds to compare between them. </w:t>
      </w:r>
      <w:r>
        <w:rPr>
          <w:rFonts w:ascii="Garamond" w:hAnsi="Garamond"/>
          <w:bCs/>
          <w:sz w:val="24"/>
          <w:szCs w:val="24"/>
        </w:rPr>
        <w:t xml:space="preserve"> </w:t>
      </w:r>
      <w:r w:rsidR="00F96820">
        <w:rPr>
          <w:rFonts w:ascii="Garamond" w:hAnsi="Garamond"/>
          <w:bCs/>
          <w:sz w:val="24"/>
          <w:szCs w:val="24"/>
        </w:rPr>
        <w:t>For the wining classifier, can we improve its performance more</w:t>
      </w:r>
      <w:r>
        <w:rPr>
          <w:rFonts w:ascii="Garamond" w:hAnsi="Garamond"/>
          <w:bCs/>
          <w:sz w:val="24"/>
          <w:szCs w:val="24"/>
        </w:rPr>
        <w:t xml:space="preserve">. </w:t>
      </w:r>
      <w:r w:rsidR="000C4851">
        <w:rPr>
          <w:rFonts w:ascii="Garamond" w:hAnsi="Garamond"/>
          <w:bCs/>
          <w:sz w:val="24"/>
          <w:szCs w:val="24"/>
        </w:rPr>
        <w:t xml:space="preserve"> </w:t>
      </w:r>
    </w:p>
    <w:p w14:paraId="3CAAF846" w14:textId="76B3DB87" w:rsidR="001B0275" w:rsidRDefault="00F96820" w:rsidP="001B0275">
      <w:pPr>
        <w:jc w:val="both"/>
        <w:rPr>
          <w:rFonts w:ascii="Garamond" w:hAnsi="Garamond"/>
          <w:bCs/>
          <w:sz w:val="24"/>
          <w:szCs w:val="24"/>
        </w:rPr>
      </w:pPr>
      <w:r>
        <w:rPr>
          <w:rFonts w:ascii="Garamond" w:hAnsi="Garamond"/>
          <w:bCs/>
          <w:sz w:val="24"/>
          <w:szCs w:val="24"/>
        </w:rPr>
        <w:t>You may do</w:t>
      </w:r>
    </w:p>
    <w:p w14:paraId="0C883C67" w14:textId="616D0E18" w:rsidR="00F96820" w:rsidRDefault="00F96820" w:rsidP="001B0275">
      <w:pPr>
        <w:pStyle w:val="ListParagraph"/>
        <w:numPr>
          <w:ilvl w:val="0"/>
          <w:numId w:val="33"/>
        </w:numPr>
        <w:jc w:val="both"/>
        <w:rPr>
          <w:rFonts w:ascii="Garamond" w:hAnsi="Garamond"/>
          <w:bCs/>
          <w:sz w:val="24"/>
          <w:szCs w:val="24"/>
        </w:rPr>
      </w:pPr>
      <w:r>
        <w:rPr>
          <w:rFonts w:ascii="Garamond" w:hAnsi="Garamond"/>
          <w:bCs/>
          <w:sz w:val="24"/>
          <w:szCs w:val="24"/>
        </w:rPr>
        <w:t xml:space="preserve">Feature </w:t>
      </w:r>
      <w:r w:rsidR="00A4725B">
        <w:rPr>
          <w:rFonts w:ascii="Garamond" w:hAnsi="Garamond"/>
          <w:bCs/>
          <w:sz w:val="24"/>
          <w:szCs w:val="24"/>
        </w:rPr>
        <w:t xml:space="preserve">normalization. </w:t>
      </w:r>
    </w:p>
    <w:p w14:paraId="06BC30D1" w14:textId="465CFF2D" w:rsidR="00F96820" w:rsidRDefault="00647015" w:rsidP="001B0275">
      <w:pPr>
        <w:pStyle w:val="ListParagraph"/>
        <w:numPr>
          <w:ilvl w:val="0"/>
          <w:numId w:val="33"/>
        </w:numPr>
        <w:jc w:val="both"/>
        <w:rPr>
          <w:rFonts w:ascii="Garamond" w:hAnsi="Garamond"/>
          <w:bCs/>
          <w:sz w:val="24"/>
          <w:szCs w:val="24"/>
        </w:rPr>
      </w:pPr>
      <w:r>
        <w:rPr>
          <w:rFonts w:ascii="Garamond" w:hAnsi="Garamond"/>
          <w:bCs/>
          <w:sz w:val="24"/>
          <w:szCs w:val="24"/>
        </w:rPr>
        <w:t>U</w:t>
      </w:r>
      <w:r w:rsidR="00F96820">
        <w:rPr>
          <w:rFonts w:ascii="Garamond" w:hAnsi="Garamond"/>
          <w:bCs/>
          <w:sz w:val="24"/>
          <w:szCs w:val="24"/>
        </w:rPr>
        <w:t xml:space="preserve">se Kernel tricks </w:t>
      </w:r>
    </w:p>
    <w:p w14:paraId="4C08DDF8" w14:textId="1ADCE635" w:rsidR="00647015" w:rsidRDefault="00647015" w:rsidP="001B0275">
      <w:pPr>
        <w:pStyle w:val="ListParagraph"/>
        <w:numPr>
          <w:ilvl w:val="0"/>
          <w:numId w:val="33"/>
        </w:numPr>
        <w:jc w:val="both"/>
        <w:rPr>
          <w:rFonts w:ascii="Garamond" w:hAnsi="Garamond"/>
          <w:bCs/>
          <w:sz w:val="24"/>
          <w:szCs w:val="24"/>
        </w:rPr>
      </w:pPr>
      <w:r>
        <w:rPr>
          <w:rFonts w:ascii="Garamond" w:hAnsi="Garamond"/>
          <w:bCs/>
          <w:sz w:val="24"/>
          <w:szCs w:val="24"/>
        </w:rPr>
        <w:t>Use LDA as feature reduction then apply SVM on the reduced feature space</w:t>
      </w:r>
    </w:p>
    <w:p w14:paraId="2670B375" w14:textId="35385DE6" w:rsidR="001B0275" w:rsidRDefault="00A4725B" w:rsidP="001B0275">
      <w:pPr>
        <w:pStyle w:val="ListParagraph"/>
        <w:numPr>
          <w:ilvl w:val="0"/>
          <w:numId w:val="33"/>
        </w:numPr>
        <w:jc w:val="both"/>
        <w:rPr>
          <w:rFonts w:ascii="Garamond" w:hAnsi="Garamond"/>
          <w:bCs/>
          <w:sz w:val="24"/>
          <w:szCs w:val="24"/>
        </w:rPr>
      </w:pPr>
      <w:r>
        <w:rPr>
          <w:rFonts w:ascii="Garamond" w:hAnsi="Garamond"/>
          <w:bCs/>
          <w:sz w:val="24"/>
          <w:szCs w:val="24"/>
        </w:rPr>
        <w:t>F</w:t>
      </w:r>
      <w:r w:rsidR="00B7403A" w:rsidRPr="001B0275">
        <w:rPr>
          <w:rFonts w:ascii="Garamond" w:hAnsi="Garamond"/>
          <w:bCs/>
          <w:sz w:val="24"/>
          <w:szCs w:val="24"/>
        </w:rPr>
        <w:t xml:space="preserve">inetune the parameters. </w:t>
      </w:r>
    </w:p>
    <w:p w14:paraId="7CCC1F4B" w14:textId="2BAAF5F0" w:rsidR="001B0275" w:rsidRDefault="001B0275" w:rsidP="001B0275">
      <w:pPr>
        <w:pStyle w:val="ListParagraph"/>
        <w:numPr>
          <w:ilvl w:val="0"/>
          <w:numId w:val="33"/>
        </w:numPr>
        <w:jc w:val="both"/>
        <w:rPr>
          <w:rFonts w:ascii="Garamond" w:hAnsi="Garamond"/>
          <w:bCs/>
          <w:sz w:val="24"/>
          <w:szCs w:val="24"/>
        </w:rPr>
      </w:pPr>
      <w:bookmarkStart w:id="1" w:name="_GoBack"/>
      <w:bookmarkEnd w:id="1"/>
      <w:r>
        <w:rPr>
          <w:rFonts w:ascii="Garamond" w:hAnsi="Garamond"/>
          <w:bCs/>
          <w:sz w:val="24"/>
          <w:szCs w:val="24"/>
        </w:rPr>
        <w:t>Plot the cross-validation performance per fold.</w:t>
      </w:r>
    </w:p>
    <w:p w14:paraId="44E0968D" w14:textId="6BCEEE71" w:rsidR="001B0275" w:rsidRDefault="001B0275" w:rsidP="001B0275">
      <w:pPr>
        <w:jc w:val="both"/>
        <w:rPr>
          <w:rFonts w:ascii="Garamond" w:hAnsi="Garamond"/>
          <w:bCs/>
          <w:sz w:val="24"/>
          <w:szCs w:val="24"/>
        </w:rPr>
      </w:pPr>
    </w:p>
    <w:p w14:paraId="16BB1F14" w14:textId="21C6085B" w:rsidR="00654691" w:rsidRDefault="00654691" w:rsidP="001B0275">
      <w:pPr>
        <w:jc w:val="both"/>
        <w:rPr>
          <w:rFonts w:ascii="Garamond" w:hAnsi="Garamond"/>
          <w:bCs/>
          <w:sz w:val="24"/>
          <w:szCs w:val="24"/>
        </w:rPr>
      </w:pPr>
    </w:p>
    <w:p w14:paraId="453B40DB" w14:textId="0D33FB70" w:rsidR="00A4725B" w:rsidRDefault="00A4725B" w:rsidP="001B0275">
      <w:pPr>
        <w:jc w:val="both"/>
        <w:rPr>
          <w:rFonts w:ascii="Garamond" w:hAnsi="Garamond"/>
          <w:bCs/>
          <w:sz w:val="24"/>
          <w:szCs w:val="24"/>
        </w:rPr>
      </w:pPr>
    </w:p>
    <w:p w14:paraId="1E419E0E" w14:textId="56593290" w:rsidR="00A4725B" w:rsidRDefault="00A4725B" w:rsidP="001B0275">
      <w:pPr>
        <w:jc w:val="both"/>
        <w:rPr>
          <w:rFonts w:ascii="Garamond" w:hAnsi="Garamond"/>
          <w:bCs/>
          <w:sz w:val="24"/>
          <w:szCs w:val="24"/>
        </w:rPr>
      </w:pPr>
    </w:p>
    <w:p w14:paraId="07A8423B" w14:textId="57F99CC1" w:rsidR="001B0275" w:rsidRPr="001B0275" w:rsidRDefault="001B0275" w:rsidP="001B0275">
      <w:pPr>
        <w:rPr>
          <w:rFonts w:ascii="Garamond" w:hAnsi="Garamond"/>
          <w:b/>
          <w:sz w:val="24"/>
          <w:szCs w:val="24"/>
        </w:rPr>
      </w:pPr>
      <w:r w:rsidRPr="001B0275">
        <w:rPr>
          <w:rFonts w:ascii="Garamond" w:hAnsi="Garamond"/>
          <w:b/>
          <w:sz w:val="24"/>
          <w:szCs w:val="24"/>
        </w:rPr>
        <w:t xml:space="preserve">Question </w:t>
      </w:r>
      <w:r w:rsidR="00654691">
        <w:rPr>
          <w:rFonts w:ascii="Garamond" w:hAnsi="Garamond"/>
          <w:b/>
          <w:sz w:val="24"/>
          <w:szCs w:val="24"/>
        </w:rPr>
        <w:t>6</w:t>
      </w:r>
      <w:r w:rsidRPr="001B0275">
        <w:rPr>
          <w:rFonts w:ascii="Garamond" w:hAnsi="Garamond"/>
          <w:b/>
          <w:sz w:val="24"/>
          <w:szCs w:val="24"/>
        </w:rPr>
        <w:t xml:space="preserve"> [</w:t>
      </w:r>
      <w:r>
        <w:rPr>
          <w:rFonts w:ascii="Garamond" w:hAnsi="Garamond"/>
          <w:b/>
          <w:sz w:val="24"/>
          <w:szCs w:val="24"/>
        </w:rPr>
        <w:t>Semi-supervised: Label propagation</w:t>
      </w:r>
      <w:r w:rsidRPr="001B0275">
        <w:rPr>
          <w:rFonts w:ascii="Garamond" w:hAnsi="Garamond"/>
          <w:b/>
          <w:sz w:val="24"/>
          <w:szCs w:val="24"/>
        </w:rPr>
        <w:t>]</w:t>
      </w:r>
    </w:p>
    <w:p w14:paraId="132B0098" w14:textId="07E10538" w:rsidR="001B0275" w:rsidRDefault="001B0275" w:rsidP="001B0275">
      <w:pPr>
        <w:jc w:val="both"/>
        <w:rPr>
          <w:rFonts w:ascii="Garamond" w:hAnsi="Garamond"/>
          <w:bCs/>
          <w:sz w:val="24"/>
          <w:szCs w:val="24"/>
        </w:rPr>
      </w:pPr>
      <w:proofErr w:type="spellStart"/>
      <w:r>
        <w:rPr>
          <w:rFonts w:ascii="Garamond" w:hAnsi="Garamond"/>
          <w:bCs/>
          <w:sz w:val="24"/>
          <w:szCs w:val="24"/>
        </w:rPr>
        <w:t>Scikit</w:t>
      </w:r>
      <w:proofErr w:type="spellEnd"/>
      <w:r>
        <w:rPr>
          <w:rFonts w:ascii="Garamond" w:hAnsi="Garamond"/>
          <w:bCs/>
          <w:sz w:val="24"/>
          <w:szCs w:val="24"/>
        </w:rPr>
        <w:t xml:space="preserve"> learn shipped with a great algorithm for various machine learning problems. It has two implementations; </w:t>
      </w:r>
      <w:r w:rsidRPr="001B0275">
        <w:rPr>
          <w:rFonts w:ascii="Garamond" w:hAnsi="Garamond"/>
          <w:b/>
          <w:sz w:val="24"/>
          <w:szCs w:val="24"/>
        </w:rPr>
        <w:t>label propagation</w:t>
      </w:r>
      <w:r>
        <w:rPr>
          <w:rFonts w:ascii="Garamond" w:hAnsi="Garamond"/>
          <w:bCs/>
          <w:sz w:val="24"/>
          <w:szCs w:val="24"/>
        </w:rPr>
        <w:t xml:space="preserve">, and </w:t>
      </w:r>
      <w:r w:rsidRPr="001B0275">
        <w:rPr>
          <w:rFonts w:ascii="Garamond" w:hAnsi="Garamond"/>
          <w:b/>
          <w:sz w:val="24"/>
          <w:szCs w:val="24"/>
        </w:rPr>
        <w:t>label spreading</w:t>
      </w:r>
      <w:r>
        <w:rPr>
          <w:rFonts w:ascii="Garamond" w:hAnsi="Garamond"/>
          <w:bCs/>
          <w:sz w:val="24"/>
          <w:szCs w:val="24"/>
        </w:rPr>
        <w:t xml:space="preserve">, for Semi-supervised problems. Suppose we have not completely labeled dataset. We know only 10% of the labels for sure. Then, we want the machine to help us label the reset of the dataset. Label propagation/spreading can be used in this situation. </w:t>
      </w:r>
    </w:p>
    <w:p w14:paraId="0A12F934" w14:textId="6C367D0A" w:rsidR="001B0275" w:rsidRDefault="001B0275" w:rsidP="001B0275">
      <w:pPr>
        <w:rPr>
          <w:rFonts w:ascii="Garamond" w:hAnsi="Garamond"/>
          <w:bCs/>
          <w:sz w:val="24"/>
          <w:szCs w:val="24"/>
        </w:rPr>
      </w:pPr>
      <w:r>
        <w:rPr>
          <w:rFonts w:ascii="Garamond" w:hAnsi="Garamond"/>
          <w:bCs/>
          <w:sz w:val="24"/>
          <w:szCs w:val="24"/>
        </w:rPr>
        <w:t xml:space="preserve">Suppose we have the dataset shown in the figure below. The labels known to us are either in red or green. All black dots are not labeled. In this exercise test both label propagation and label spreading to handle this situation. </w:t>
      </w:r>
      <w:r w:rsidR="00974940">
        <w:rPr>
          <w:rFonts w:ascii="Garamond" w:hAnsi="Garamond"/>
          <w:bCs/>
          <w:sz w:val="24"/>
          <w:szCs w:val="24"/>
        </w:rPr>
        <w:t>(note: you may finetune the parameters of both algorithms to get the best labeling results)</w:t>
      </w:r>
      <w:r>
        <w:rPr>
          <w:rFonts w:ascii="Garamond" w:hAnsi="Garamond"/>
          <w:bCs/>
          <w:sz w:val="24"/>
          <w:szCs w:val="24"/>
        </w:rPr>
        <w:t xml:space="preserve"> </w:t>
      </w:r>
    </w:p>
    <w:p w14:paraId="5E91DF3A" w14:textId="675EA694" w:rsidR="001B0275" w:rsidRDefault="001B0275" w:rsidP="001B0275">
      <w:pPr>
        <w:jc w:val="center"/>
        <w:rPr>
          <w:rFonts w:ascii="Garamond" w:hAnsi="Garamond"/>
          <w:bCs/>
          <w:sz w:val="24"/>
          <w:szCs w:val="24"/>
        </w:rPr>
      </w:pPr>
      <w:r>
        <w:rPr>
          <w:rFonts w:ascii="Garamond" w:hAnsi="Garamond"/>
          <w:bCs/>
          <w:noProof/>
          <w:sz w:val="24"/>
          <w:szCs w:val="24"/>
        </w:rPr>
        <w:drawing>
          <wp:inline distT="0" distB="0" distL="0" distR="0" wp14:anchorId="491E9578" wp14:editId="67A0F378">
            <wp:extent cx="3101645" cy="1985053"/>
            <wp:effectExtent l="0" t="0" r="3810"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A81909.tmp"/>
                    <pic:cNvPicPr/>
                  </pic:nvPicPr>
                  <pic:blipFill>
                    <a:blip r:embed="rId11">
                      <a:extLst>
                        <a:ext uri="{28A0092B-C50C-407E-A947-70E740481C1C}">
                          <a14:useLocalDpi xmlns:a14="http://schemas.microsoft.com/office/drawing/2010/main" val="0"/>
                        </a:ext>
                      </a:extLst>
                    </a:blip>
                    <a:stretch>
                      <a:fillRect/>
                    </a:stretch>
                  </pic:blipFill>
                  <pic:spPr>
                    <a:xfrm>
                      <a:off x="0" y="0"/>
                      <a:ext cx="3108320" cy="1989325"/>
                    </a:xfrm>
                    <a:prstGeom prst="rect">
                      <a:avLst/>
                    </a:prstGeom>
                  </pic:spPr>
                </pic:pic>
              </a:graphicData>
            </a:graphic>
          </wp:inline>
        </w:drawing>
      </w:r>
    </w:p>
    <w:p w14:paraId="35297BAB" w14:textId="137A2B49" w:rsidR="005305E6" w:rsidRDefault="005305E6" w:rsidP="001B0275">
      <w:pPr>
        <w:jc w:val="center"/>
        <w:rPr>
          <w:rFonts w:ascii="Garamond" w:hAnsi="Garamond"/>
          <w:bCs/>
          <w:sz w:val="24"/>
          <w:szCs w:val="24"/>
        </w:rPr>
      </w:pPr>
    </w:p>
    <w:p w14:paraId="588FEEB0" w14:textId="24C4CDF9" w:rsidR="005305E6" w:rsidRDefault="005305E6" w:rsidP="001B0275">
      <w:pPr>
        <w:jc w:val="center"/>
        <w:rPr>
          <w:rFonts w:ascii="Garamond" w:hAnsi="Garamond"/>
          <w:bCs/>
          <w:sz w:val="24"/>
          <w:szCs w:val="24"/>
        </w:rPr>
      </w:pPr>
    </w:p>
    <w:p w14:paraId="6AFD183C" w14:textId="77777777" w:rsidR="00654691" w:rsidRDefault="00654691">
      <w:pPr>
        <w:rPr>
          <w:rFonts w:ascii="Garamond" w:hAnsi="Garamond"/>
          <w:b/>
          <w:sz w:val="24"/>
          <w:szCs w:val="24"/>
        </w:rPr>
      </w:pPr>
      <w:r>
        <w:rPr>
          <w:rFonts w:ascii="Garamond" w:hAnsi="Garamond"/>
          <w:b/>
          <w:sz w:val="24"/>
          <w:szCs w:val="24"/>
        </w:rPr>
        <w:br w:type="page"/>
      </w:r>
    </w:p>
    <w:p w14:paraId="1C81163C" w14:textId="484CD612" w:rsidR="00654691" w:rsidRDefault="00654691" w:rsidP="005305E6">
      <w:pPr>
        <w:rPr>
          <w:rFonts w:ascii="Garamond" w:hAnsi="Garamond"/>
          <w:b/>
          <w:sz w:val="24"/>
          <w:szCs w:val="24"/>
        </w:rPr>
      </w:pPr>
      <w:r>
        <w:rPr>
          <w:rFonts w:ascii="Garamond" w:hAnsi="Garamond"/>
          <w:b/>
          <w:sz w:val="24"/>
          <w:szCs w:val="24"/>
        </w:rPr>
        <w:lastRenderedPageBreak/>
        <w:t>(optional section)</w:t>
      </w:r>
    </w:p>
    <w:p w14:paraId="0B5A2D10" w14:textId="30829454" w:rsidR="005305E6" w:rsidRDefault="004618AA" w:rsidP="005305E6">
      <w:pPr>
        <w:rPr>
          <w:rFonts w:ascii="Garamond" w:hAnsi="Garamond"/>
          <w:b/>
          <w:sz w:val="24"/>
          <w:szCs w:val="24"/>
        </w:rPr>
      </w:pPr>
      <w:r>
        <w:rPr>
          <w:rFonts w:ascii="Garamond" w:hAnsi="Garamond"/>
          <w:b/>
          <w:sz w:val="24"/>
          <w:szCs w:val="24"/>
        </w:rPr>
        <w:t>Question [</w:t>
      </w:r>
      <w:r w:rsidR="005305E6">
        <w:rPr>
          <w:rFonts w:ascii="Garamond" w:hAnsi="Garamond"/>
          <w:b/>
          <w:sz w:val="24"/>
          <w:szCs w:val="24"/>
        </w:rPr>
        <w:t xml:space="preserve">LDA Classifier] </w:t>
      </w:r>
    </w:p>
    <w:p w14:paraId="1D7F6434" w14:textId="77777777" w:rsidR="005305E6" w:rsidRDefault="005305E6" w:rsidP="005305E6">
      <w:pPr>
        <w:rPr>
          <w:rFonts w:ascii="Garamond" w:hAnsi="Garamond"/>
          <w:bCs/>
        </w:rPr>
      </w:pPr>
      <w:r>
        <w:rPr>
          <w:rFonts w:ascii="Garamond" w:hAnsi="Garamond"/>
          <w:bCs/>
        </w:rPr>
        <w:t xml:space="preserve">LDA technique can be used for both dimensionality reduction and classification. It follows some clear easy steps. Given some dataset, we can follow these steps to compute the need parameters. In this exercise, we want to build LDA classifier from scratch. </w:t>
      </w:r>
    </w:p>
    <w:p w14:paraId="3B33EADE" w14:textId="77777777" w:rsidR="005305E6" w:rsidRPr="00674128" w:rsidRDefault="005305E6" w:rsidP="005305E6">
      <w:pPr>
        <w:numPr>
          <w:ilvl w:val="0"/>
          <w:numId w:val="31"/>
        </w:numPr>
        <w:rPr>
          <w:rFonts w:ascii="Garamond" w:hAnsi="Garamond"/>
          <w:bCs/>
        </w:rPr>
      </w:pPr>
      <w:r w:rsidRPr="00674128">
        <w:rPr>
          <w:rFonts w:ascii="Garamond" w:hAnsi="Garamond"/>
          <w:bCs/>
        </w:rPr>
        <w:t xml:space="preserve">Compute the frequency of each class </w:t>
      </w:r>
      <m:oMath>
        <m:r>
          <w:rPr>
            <w:rFonts w:ascii="Cambria Math" w:hAnsi="Cambria Math"/>
          </w:rPr>
          <m:t>p</m:t>
        </m:r>
        <m:d>
          <m:dPr>
            <m:ctrlPr>
              <w:rPr>
                <w:rFonts w:ascii="Cambria Math" w:hAnsi="Cambria Math"/>
                <w:bCs/>
                <w:i/>
                <w:iCs/>
              </w:rPr>
            </m:ctrlPr>
          </m:dPr>
          <m:e>
            <m:sSub>
              <m:sSubPr>
                <m:ctrlPr>
                  <w:rPr>
                    <w:rFonts w:ascii="Cambria Math" w:hAnsi="Cambria Math"/>
                    <w:bCs/>
                    <w:i/>
                    <w:iCs/>
                  </w:rPr>
                </m:ctrlPr>
              </m:sSubPr>
              <m:e>
                <m:r>
                  <w:rPr>
                    <w:rFonts w:ascii="Cambria Math" w:hAnsi="Cambria Math"/>
                  </w:rPr>
                  <m:t>c</m:t>
                </m:r>
              </m:e>
              <m:sub>
                <m:r>
                  <w:rPr>
                    <w:rFonts w:ascii="Cambria Math" w:hAnsi="Cambria Math"/>
                  </w:rPr>
                  <m:t>1</m:t>
                </m:r>
              </m:sub>
            </m:sSub>
          </m:e>
        </m:d>
        <m:r>
          <w:rPr>
            <w:rFonts w:ascii="Cambria Math" w:hAnsi="Cambria Math"/>
          </w:rPr>
          <m:t>, p</m:t>
        </m:r>
        <m:d>
          <m:dPr>
            <m:ctrlPr>
              <w:rPr>
                <w:rFonts w:ascii="Cambria Math" w:hAnsi="Cambria Math"/>
                <w:bCs/>
                <w:i/>
                <w:iCs/>
              </w:rPr>
            </m:ctrlPr>
          </m:dPr>
          <m:e>
            <m:sSub>
              <m:sSubPr>
                <m:ctrlPr>
                  <w:rPr>
                    <w:rFonts w:ascii="Cambria Math" w:hAnsi="Cambria Math"/>
                    <w:bCs/>
                    <w:i/>
                    <w:iCs/>
                  </w:rPr>
                </m:ctrlPr>
              </m:sSubPr>
              <m:e>
                <m:r>
                  <w:rPr>
                    <w:rFonts w:ascii="Cambria Math" w:hAnsi="Cambria Math"/>
                  </w:rPr>
                  <m:t>c</m:t>
                </m:r>
              </m:e>
              <m:sub>
                <m:r>
                  <w:rPr>
                    <w:rFonts w:ascii="Cambria Math" w:hAnsi="Cambria Math"/>
                  </w:rPr>
                  <m:t>2</m:t>
                </m:r>
              </m:sub>
            </m:sSub>
          </m:e>
        </m:d>
      </m:oMath>
    </w:p>
    <w:p w14:paraId="51C62788" w14:textId="77777777" w:rsidR="005305E6" w:rsidRPr="00674128" w:rsidRDefault="005305E6" w:rsidP="005305E6">
      <w:pPr>
        <w:numPr>
          <w:ilvl w:val="0"/>
          <w:numId w:val="31"/>
        </w:numPr>
        <w:rPr>
          <w:rFonts w:ascii="Garamond" w:hAnsi="Garamond"/>
          <w:bCs/>
        </w:rPr>
      </w:pPr>
      <w:r w:rsidRPr="00674128">
        <w:rPr>
          <w:rFonts w:ascii="Garamond" w:hAnsi="Garamond"/>
          <w:bCs/>
        </w:rPr>
        <w:t xml:space="preserve">Compute the mean of each group </w:t>
      </w:r>
      <m:oMath>
        <m:sSub>
          <m:sSubPr>
            <m:ctrlPr>
              <w:rPr>
                <w:rFonts w:ascii="Cambria Math" w:hAnsi="Cambria Math"/>
                <w:bCs/>
                <w:i/>
                <w:iCs/>
              </w:rPr>
            </m:ctrlPr>
          </m:sSubPr>
          <m:e>
            <m:r>
              <w:rPr>
                <w:rFonts w:ascii="Cambria Math" w:hAnsi="Cambria Math"/>
              </w:rPr>
              <m:t>μ</m:t>
            </m:r>
          </m:e>
          <m:sub>
            <m:r>
              <w:rPr>
                <w:rFonts w:ascii="Cambria Math" w:hAnsi="Cambria Math"/>
              </w:rPr>
              <m:t>1</m:t>
            </m:r>
          </m:sub>
        </m:sSub>
        <m:r>
          <w:rPr>
            <w:rFonts w:ascii="Cambria Math" w:hAnsi="Cambria Math"/>
          </w:rPr>
          <m:t>,  </m:t>
        </m:r>
        <m:sSub>
          <m:sSubPr>
            <m:ctrlPr>
              <w:rPr>
                <w:rFonts w:ascii="Cambria Math" w:hAnsi="Cambria Math"/>
                <w:bCs/>
                <w:i/>
                <w:iCs/>
              </w:rPr>
            </m:ctrlPr>
          </m:sSubPr>
          <m:e>
            <m:r>
              <w:rPr>
                <w:rFonts w:ascii="Cambria Math" w:hAnsi="Cambria Math"/>
              </w:rPr>
              <m:t>μ</m:t>
            </m:r>
          </m:e>
          <m:sub>
            <m:r>
              <w:rPr>
                <w:rFonts w:ascii="Cambria Math" w:hAnsi="Cambria Math"/>
              </w:rPr>
              <m:t>2</m:t>
            </m:r>
          </m:sub>
        </m:sSub>
      </m:oMath>
    </w:p>
    <w:p w14:paraId="39E760ED" w14:textId="77777777" w:rsidR="005305E6" w:rsidRPr="00674128" w:rsidRDefault="005305E6" w:rsidP="005305E6">
      <w:pPr>
        <w:numPr>
          <w:ilvl w:val="0"/>
          <w:numId w:val="31"/>
        </w:numPr>
        <w:rPr>
          <w:rFonts w:ascii="Garamond" w:hAnsi="Garamond"/>
          <w:bCs/>
        </w:rPr>
      </w:pPr>
      <w:r w:rsidRPr="00674128">
        <w:rPr>
          <w:rFonts w:ascii="Garamond" w:hAnsi="Garamond"/>
          <w:bCs/>
        </w:rPr>
        <w:t xml:space="preserve">Compute the covariance matrix of each group </w:t>
      </w:r>
      <m:oMath>
        <m:sSub>
          <m:sSubPr>
            <m:ctrlPr>
              <w:rPr>
                <w:rFonts w:ascii="Cambria Math" w:hAnsi="Cambria Math"/>
                <w:bCs/>
                <w:i/>
                <w:iCs/>
              </w:rPr>
            </m:ctrlPr>
          </m:sSubPr>
          <m:e>
            <m:r>
              <m:rPr>
                <m:sty m:val="p"/>
              </m:rPr>
              <w:rPr>
                <w:rFonts w:ascii="Cambria Math" w:hAnsi="Cambria Math"/>
              </w:rPr>
              <m:t>Σ</m:t>
            </m:r>
          </m:e>
          <m:sub>
            <m:r>
              <w:rPr>
                <w:rFonts w:ascii="Cambria Math" w:hAnsi="Cambria Math"/>
              </w:rPr>
              <m:t>1</m:t>
            </m:r>
          </m:sub>
        </m:sSub>
        <m:r>
          <w:rPr>
            <w:rFonts w:ascii="Cambria Math" w:hAnsi="Cambria Math"/>
          </w:rPr>
          <m:t>,  </m:t>
        </m:r>
        <m:sSub>
          <m:sSubPr>
            <m:ctrlPr>
              <w:rPr>
                <w:rFonts w:ascii="Cambria Math" w:hAnsi="Cambria Math"/>
                <w:bCs/>
                <w:i/>
                <w:iCs/>
              </w:rPr>
            </m:ctrlPr>
          </m:sSubPr>
          <m:e>
            <m:r>
              <m:rPr>
                <m:sty m:val="p"/>
              </m:rPr>
              <w:rPr>
                <w:rFonts w:ascii="Cambria Math" w:hAnsi="Cambria Math"/>
              </w:rPr>
              <m:t>Σ</m:t>
            </m:r>
          </m:e>
          <m:sub>
            <m:r>
              <w:rPr>
                <w:rFonts w:ascii="Cambria Math" w:hAnsi="Cambria Math"/>
              </w:rPr>
              <m:t>2</m:t>
            </m:r>
          </m:sub>
        </m:sSub>
      </m:oMath>
    </w:p>
    <w:p w14:paraId="7C7E39BD" w14:textId="77777777" w:rsidR="005305E6" w:rsidRPr="00674128" w:rsidRDefault="005305E6" w:rsidP="005305E6">
      <w:pPr>
        <w:numPr>
          <w:ilvl w:val="0"/>
          <w:numId w:val="31"/>
        </w:numPr>
        <w:rPr>
          <w:rFonts w:ascii="Garamond" w:hAnsi="Garamond"/>
          <w:bCs/>
        </w:rPr>
      </w:pPr>
      <w:r w:rsidRPr="00674128">
        <w:rPr>
          <w:rFonts w:ascii="Garamond" w:hAnsi="Garamond"/>
          <w:bCs/>
        </w:rPr>
        <w:t xml:space="preserve">Compute the pooled covariance matrix </w:t>
      </w:r>
      <m:oMath>
        <m:sSub>
          <m:sSubPr>
            <m:ctrlPr>
              <w:rPr>
                <w:rFonts w:ascii="Cambria Math" w:hAnsi="Cambria Math"/>
                <w:bCs/>
                <w:i/>
                <w:iCs/>
              </w:rPr>
            </m:ctrlPr>
          </m:sSubPr>
          <m:e>
            <m:r>
              <m:rPr>
                <m:sty m:val="p"/>
              </m:rPr>
              <w:rPr>
                <w:rFonts w:ascii="Cambria Math" w:hAnsi="Cambria Math"/>
              </w:rPr>
              <m:t>Σ</m:t>
            </m:r>
          </m:e>
          <m:sub>
            <m:r>
              <w:rPr>
                <w:rFonts w:ascii="Cambria Math" w:hAnsi="Cambria Math"/>
              </w:rPr>
              <m:t>p</m:t>
            </m:r>
          </m:sub>
        </m:sSub>
      </m:oMath>
    </w:p>
    <w:p w14:paraId="1179F91B" w14:textId="77777777" w:rsidR="005305E6" w:rsidRPr="00674128" w:rsidRDefault="00115CCA" w:rsidP="005305E6">
      <w:pPr>
        <w:ind w:left="720"/>
        <w:rPr>
          <w:rFonts w:ascii="Garamond" w:hAnsi="Garamond"/>
          <w:bCs/>
        </w:rPr>
      </w:pPr>
      <m:oMathPara>
        <m:oMathParaPr>
          <m:jc m:val="centerGroup"/>
        </m:oMathParaPr>
        <m:oMath>
          <m:sSub>
            <m:sSubPr>
              <m:ctrlPr>
                <w:rPr>
                  <w:rFonts w:ascii="Cambria Math" w:hAnsi="Cambria Math"/>
                  <w:bCs/>
                  <w:i/>
                  <w:iCs/>
                </w:rPr>
              </m:ctrlPr>
            </m:sSubPr>
            <m:e>
              <m:r>
                <w:rPr>
                  <w:rFonts w:ascii="Cambria Math" w:hAnsi="Cambria Math"/>
                  <w:lang w:val="el-GR"/>
                </w:rPr>
                <m:t>Σ</m:t>
              </m:r>
            </m:e>
            <m:sub>
              <m:r>
                <w:rPr>
                  <w:rFonts w:ascii="Cambria Math" w:hAnsi="Cambria Math"/>
                </w:rPr>
                <m:t>p</m:t>
              </m:r>
            </m:sub>
          </m:sSub>
          <m:r>
            <w:rPr>
              <w:rFonts w:ascii="Cambria Math" w:hAnsi="Cambria Math"/>
            </w:rPr>
            <m:t>=</m:t>
          </m:r>
          <m:f>
            <m:fPr>
              <m:ctrlPr>
                <w:rPr>
                  <w:rFonts w:ascii="Cambria Math" w:hAnsi="Cambria Math"/>
                  <w:bCs/>
                  <w:i/>
                  <w:iCs/>
                </w:rPr>
              </m:ctrlPr>
            </m:fPr>
            <m:num>
              <m:r>
                <w:rPr>
                  <w:rFonts w:ascii="Cambria Math" w:hAnsi="Cambria Math"/>
                </w:rPr>
                <m:t>1</m:t>
              </m:r>
            </m:num>
            <m:den>
              <m:sSub>
                <m:sSubPr>
                  <m:ctrlPr>
                    <w:rPr>
                      <w:rFonts w:ascii="Cambria Math" w:hAnsi="Cambria Math"/>
                      <w:bCs/>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n</m:t>
                  </m:r>
                </m:e>
                <m:sub>
                  <m:r>
                    <w:rPr>
                      <w:rFonts w:ascii="Cambria Math" w:hAnsi="Cambria Math"/>
                    </w:rPr>
                    <m:t>2</m:t>
                  </m:r>
                </m:sub>
              </m:sSub>
            </m:den>
          </m:f>
          <m:r>
            <w:rPr>
              <w:rFonts w:ascii="Cambria Math" w:hAnsi="Cambria Math"/>
            </w:rPr>
            <m:t>(</m:t>
          </m:r>
          <m:sSub>
            <m:sSubPr>
              <m:ctrlPr>
                <w:rPr>
                  <w:rFonts w:ascii="Cambria Math" w:hAnsi="Cambria Math"/>
                  <w:bCs/>
                  <w:i/>
                  <w:iCs/>
                </w:rPr>
              </m:ctrlPr>
            </m:sSubPr>
            <m:e>
              <m:r>
                <w:rPr>
                  <w:rFonts w:ascii="Cambria Math" w:hAnsi="Cambria Math"/>
                </w:rPr>
                <m:t>n</m:t>
              </m:r>
            </m:e>
            <m:sub>
              <m:r>
                <w:rPr>
                  <w:rFonts w:ascii="Cambria Math" w:hAnsi="Cambria Math"/>
                </w:rPr>
                <m:t>1</m:t>
              </m:r>
            </m:sub>
          </m:sSub>
          <m:sSub>
            <m:sSubPr>
              <m:ctrlPr>
                <w:rPr>
                  <w:rFonts w:ascii="Cambria Math" w:hAnsi="Cambria Math"/>
                  <w:bCs/>
                  <w:i/>
                  <w:iCs/>
                </w:rPr>
              </m:ctrlPr>
            </m:sSubPr>
            <m:e>
              <m:r>
                <w:rPr>
                  <w:rFonts w:ascii="Cambria Math" w:hAnsi="Cambria Math"/>
                  <w:lang w:val="el-GR"/>
                </w:rPr>
                <m:t>Σ</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n</m:t>
              </m:r>
            </m:e>
            <m:sub>
              <m:r>
                <w:rPr>
                  <w:rFonts w:ascii="Cambria Math" w:hAnsi="Cambria Math"/>
                </w:rPr>
                <m:t>2</m:t>
              </m:r>
            </m:sub>
          </m:sSub>
          <m:sSub>
            <m:sSubPr>
              <m:ctrlPr>
                <w:rPr>
                  <w:rFonts w:ascii="Cambria Math" w:hAnsi="Cambria Math"/>
                  <w:bCs/>
                  <w:i/>
                  <w:iCs/>
                </w:rPr>
              </m:ctrlPr>
            </m:sSubPr>
            <m:e>
              <m:r>
                <w:rPr>
                  <w:rFonts w:ascii="Cambria Math" w:hAnsi="Cambria Math"/>
                  <w:lang w:val="el-GR"/>
                </w:rPr>
                <m:t>Σ</m:t>
              </m:r>
            </m:e>
            <m:sub>
              <m:r>
                <w:rPr>
                  <w:rFonts w:ascii="Cambria Math" w:hAnsi="Cambria Math"/>
                </w:rPr>
                <m:t>2</m:t>
              </m:r>
            </m:sub>
          </m:sSub>
          <m:r>
            <w:rPr>
              <w:rFonts w:ascii="Cambria Math" w:hAnsi="Cambria Math"/>
            </w:rPr>
            <m:t>)</m:t>
          </m:r>
        </m:oMath>
      </m:oMathPara>
    </w:p>
    <w:p w14:paraId="0F563496" w14:textId="77777777" w:rsidR="005305E6" w:rsidRPr="00674128" w:rsidRDefault="005305E6" w:rsidP="005305E6">
      <w:pPr>
        <w:numPr>
          <w:ilvl w:val="0"/>
          <w:numId w:val="31"/>
        </w:numPr>
        <w:rPr>
          <w:rFonts w:ascii="Garamond" w:hAnsi="Garamond"/>
          <w:bCs/>
        </w:rPr>
      </w:pPr>
      <w:r w:rsidRPr="00674128">
        <w:rPr>
          <w:rFonts w:ascii="Garamond" w:hAnsi="Garamond"/>
          <w:bCs/>
        </w:rPr>
        <w:t xml:space="preserve">Compute the inverse of </w:t>
      </w:r>
      <m:oMath>
        <m:sSubSup>
          <m:sSubSupPr>
            <m:ctrlPr>
              <w:rPr>
                <w:rFonts w:ascii="Cambria Math" w:hAnsi="Cambria Math"/>
                <w:bCs/>
                <w:i/>
                <w:iCs/>
              </w:rPr>
            </m:ctrlPr>
          </m:sSubSupPr>
          <m:e>
            <m:r>
              <m:rPr>
                <m:sty m:val="p"/>
              </m:rPr>
              <w:rPr>
                <w:rFonts w:ascii="Cambria Math" w:hAnsi="Cambria Math"/>
              </w:rPr>
              <m:t>Σ</m:t>
            </m:r>
          </m:e>
          <m:sub>
            <m:r>
              <w:rPr>
                <w:rFonts w:ascii="Cambria Math" w:hAnsi="Cambria Math"/>
              </w:rPr>
              <m:t>p</m:t>
            </m:r>
          </m:sub>
          <m:sup>
            <m:r>
              <w:rPr>
                <w:rFonts w:ascii="Cambria Math" w:hAnsi="Cambria Math"/>
              </w:rPr>
              <m:t>-1</m:t>
            </m:r>
          </m:sup>
        </m:sSubSup>
      </m:oMath>
    </w:p>
    <w:p w14:paraId="792C25AC" w14:textId="77777777" w:rsidR="005305E6" w:rsidRPr="00674128" w:rsidRDefault="005305E6" w:rsidP="005305E6">
      <w:pPr>
        <w:numPr>
          <w:ilvl w:val="0"/>
          <w:numId w:val="31"/>
        </w:numPr>
        <w:rPr>
          <w:rFonts w:ascii="Garamond" w:hAnsi="Garamond"/>
          <w:bCs/>
        </w:rPr>
      </w:pPr>
      <w:r w:rsidRPr="00674128">
        <w:rPr>
          <w:rFonts w:ascii="Garamond" w:hAnsi="Garamond"/>
          <w:bCs/>
        </w:rPr>
        <w:t xml:space="preserve">Compute the Line Combination parameters </w:t>
      </w:r>
      <m:oMath>
        <m:r>
          <w:rPr>
            <w:rFonts w:ascii="Cambria Math" w:hAnsi="Cambria Math"/>
          </w:rPr>
          <m:t>β</m:t>
        </m:r>
      </m:oMath>
    </w:p>
    <w:p w14:paraId="2DAE26C1" w14:textId="77777777" w:rsidR="005305E6" w:rsidRPr="00674128" w:rsidRDefault="005305E6" w:rsidP="005305E6">
      <w:pPr>
        <w:ind w:left="720"/>
        <w:rPr>
          <w:rFonts w:ascii="Garamond" w:hAnsi="Garamond"/>
          <w:bCs/>
        </w:rPr>
      </w:pPr>
      <m:oMathPara>
        <m:oMath>
          <m:r>
            <w:rPr>
              <w:rFonts w:ascii="Cambria Math" w:hAnsi="Cambria Math"/>
            </w:rPr>
            <m:t>β=</m:t>
          </m:r>
          <m:sSubSup>
            <m:sSubSupPr>
              <m:ctrlPr>
                <w:rPr>
                  <w:rFonts w:ascii="Cambria Math" w:hAnsi="Cambria Math"/>
                  <w:bCs/>
                  <w:i/>
                  <w:iCs/>
                </w:rPr>
              </m:ctrlPr>
            </m:sSubSupPr>
            <m:e>
              <m:r>
                <w:rPr>
                  <w:rFonts w:ascii="Cambria Math" w:hAnsi="Cambria Math"/>
                  <w:lang w:val="el-GR"/>
                </w:rPr>
                <m:t>Σ</m:t>
              </m:r>
            </m:e>
            <m:sub>
              <m:r>
                <w:rPr>
                  <w:rFonts w:ascii="Cambria Math" w:hAnsi="Cambria Math"/>
                </w:rPr>
                <m:t>p</m:t>
              </m:r>
            </m:sub>
            <m:sup>
              <m:r>
                <w:rPr>
                  <w:rFonts w:ascii="Cambria Math" w:hAnsi="Cambria Math"/>
                </w:rPr>
                <m:t>-1</m:t>
              </m:r>
            </m:sup>
          </m:sSubSup>
          <m:d>
            <m:dPr>
              <m:ctrlPr>
                <w:rPr>
                  <w:rFonts w:ascii="Cambria Math" w:hAnsi="Cambria Math"/>
                  <w:bCs/>
                  <w:i/>
                  <w:iCs/>
                </w:rPr>
              </m:ctrlPr>
            </m:dPr>
            <m:e>
              <m:sSub>
                <m:sSubPr>
                  <m:ctrlPr>
                    <w:rPr>
                      <w:rFonts w:ascii="Cambria Math" w:hAnsi="Cambria Math"/>
                      <w:bCs/>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μ</m:t>
                  </m:r>
                </m:e>
                <m:sub>
                  <m:r>
                    <w:rPr>
                      <w:rFonts w:ascii="Cambria Math" w:hAnsi="Cambria Math"/>
                    </w:rPr>
                    <m:t>2</m:t>
                  </m:r>
                </m:sub>
              </m:sSub>
            </m:e>
          </m:d>
        </m:oMath>
      </m:oMathPara>
    </w:p>
    <w:p w14:paraId="0D1189EA" w14:textId="77777777" w:rsidR="005305E6" w:rsidRDefault="005305E6" w:rsidP="005305E6">
      <w:pPr>
        <w:numPr>
          <w:ilvl w:val="0"/>
          <w:numId w:val="31"/>
        </w:numPr>
        <w:rPr>
          <w:rFonts w:ascii="Garamond" w:hAnsi="Garamond"/>
          <w:bCs/>
        </w:rPr>
      </w:pPr>
      <w:r w:rsidRPr="00674128">
        <w:rPr>
          <w:rFonts w:ascii="Garamond" w:hAnsi="Garamond"/>
          <w:bCs/>
        </w:rPr>
        <w:t>Apply the decision rule on the new data to classify</w:t>
      </w:r>
      <w:r>
        <w:rPr>
          <w:rFonts w:ascii="Garamond" w:hAnsi="Garamond"/>
          <w:bCs/>
        </w:rPr>
        <w:t xml:space="preserve"> </w:t>
      </w:r>
      <m:oMath>
        <m:r>
          <w:rPr>
            <w:rFonts w:ascii="Cambria Math" w:hAnsi="Cambria Math"/>
          </w:rPr>
          <m:t>D</m:t>
        </m:r>
        <m:d>
          <m:dPr>
            <m:ctrlPr>
              <w:rPr>
                <w:rFonts w:ascii="Cambria Math" w:hAnsi="Cambria Math"/>
                <w:bCs/>
                <w:i/>
                <w:iCs/>
              </w:rPr>
            </m:ctrlPr>
          </m:dPr>
          <m:e>
            <m:r>
              <w:rPr>
                <w:rFonts w:ascii="Cambria Math" w:hAnsi="Cambria Math"/>
              </w:rPr>
              <m:t>X</m:t>
            </m:r>
          </m:e>
        </m:d>
      </m:oMath>
    </w:p>
    <w:p w14:paraId="74E49AA4" w14:textId="77777777" w:rsidR="005305E6" w:rsidRPr="00674128" w:rsidRDefault="005305E6" w:rsidP="005305E6">
      <w:pPr>
        <w:ind w:left="720"/>
        <w:rPr>
          <w:rFonts w:ascii="Garamond" w:hAnsi="Garamond"/>
          <w:bCs/>
        </w:rPr>
      </w:pPr>
      <m:oMathPara>
        <m:oMathParaPr>
          <m:jc m:val="centerGroup"/>
        </m:oMathParaPr>
        <m:oMath>
          <m:r>
            <w:rPr>
              <w:rFonts w:ascii="Cambria Math" w:hAnsi="Cambria Math"/>
            </w:rPr>
            <m:t>D</m:t>
          </m:r>
          <m:d>
            <m:dPr>
              <m:ctrlPr>
                <w:rPr>
                  <w:rFonts w:ascii="Cambria Math" w:hAnsi="Cambria Math"/>
                  <w:bCs/>
                  <w:i/>
                  <w:iCs/>
                </w:rPr>
              </m:ctrlPr>
            </m:dPr>
            <m:e>
              <m:r>
                <w:rPr>
                  <w:rFonts w:ascii="Cambria Math" w:hAnsi="Cambria Math"/>
                </w:rPr>
                <m:t>X</m:t>
              </m:r>
            </m:e>
          </m:d>
          <m:r>
            <w:rPr>
              <w:rFonts w:ascii="Cambria Math" w:hAnsi="Cambria Math"/>
            </w:rPr>
            <m:t>= </m:t>
          </m:r>
          <m:d>
            <m:dPr>
              <m:begChr m:val="{"/>
              <m:endChr m:val=""/>
              <m:ctrlPr>
                <w:rPr>
                  <w:rFonts w:ascii="Cambria Math" w:hAnsi="Cambria Math"/>
                  <w:bCs/>
                  <w:i/>
                  <w:iCs/>
                </w:rPr>
              </m:ctrlPr>
            </m:dPr>
            <m:e>
              <m:eqArr>
                <m:eqArrPr>
                  <m:ctrlPr>
                    <w:rPr>
                      <w:rFonts w:ascii="Cambria Math" w:hAnsi="Cambria Math"/>
                      <w:bCs/>
                      <w:i/>
                      <w:iCs/>
                    </w:rPr>
                  </m:ctrlPr>
                </m:eqArrPr>
                <m:e>
                  <m:r>
                    <w:rPr>
                      <w:rFonts w:ascii="Cambria Math" w:hAnsi="Cambria Math"/>
                    </w:rPr>
                    <m:t>Class 1:</m:t>
                  </m:r>
                  <m:sSup>
                    <m:sSupPr>
                      <m:ctrlPr>
                        <w:rPr>
                          <w:rFonts w:ascii="Cambria Math" w:hAnsi="Cambria Math"/>
                          <w:bCs/>
                          <w:i/>
                          <w:iCs/>
                        </w:rPr>
                      </m:ctrlPr>
                    </m:sSupPr>
                    <m:e>
                      <m:r>
                        <w:rPr>
                          <w:rFonts w:ascii="Cambria Math" w:hAnsi="Cambria Math"/>
                        </w:rPr>
                        <m:t>β</m:t>
                      </m:r>
                    </m:e>
                    <m:sup>
                      <m:r>
                        <w:rPr>
                          <w:rFonts w:ascii="Cambria Math" w:hAnsi="Cambria Math"/>
                        </w:rPr>
                        <m:t>T</m:t>
                      </m:r>
                    </m:sup>
                  </m:sSup>
                  <m:d>
                    <m:dPr>
                      <m:ctrlPr>
                        <w:rPr>
                          <w:rFonts w:ascii="Cambria Math" w:hAnsi="Cambria Math"/>
                          <w:bCs/>
                          <w:i/>
                          <w:iCs/>
                        </w:rPr>
                      </m:ctrlPr>
                    </m:dPr>
                    <m:e>
                      <m:r>
                        <w:rPr>
                          <w:rFonts w:ascii="Cambria Math" w:hAnsi="Cambria Math"/>
                        </w:rPr>
                        <m:t>x-</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μ</m:t>
                                  </m:r>
                                </m:e>
                                <m:sub>
                                  <m:r>
                                    <w:rPr>
                                      <w:rFonts w:ascii="Cambria Math" w:hAnsi="Cambria Math"/>
                                    </w:rPr>
                                    <m:t>2</m:t>
                                  </m:r>
                                </m:sub>
                              </m:sSub>
                            </m:num>
                            <m:den>
                              <m:r>
                                <w:rPr>
                                  <w:rFonts w:ascii="Cambria Math" w:hAnsi="Cambria Math"/>
                                </w:rPr>
                                <m:t>2</m:t>
                              </m:r>
                            </m:den>
                          </m:f>
                        </m:e>
                      </m:d>
                    </m:e>
                  </m:d>
                  <m:r>
                    <w:rPr>
                      <w:rFonts w:ascii="Cambria Math" w:hAnsi="Cambria Math"/>
                    </w:rPr>
                    <m:t>&gt;</m:t>
                  </m:r>
                  <m:func>
                    <m:funcPr>
                      <m:ctrlPr>
                        <w:rPr>
                          <w:rFonts w:ascii="Cambria Math" w:hAnsi="Cambria Math"/>
                          <w:bCs/>
                          <w:i/>
                          <w:iCs/>
                        </w:rPr>
                      </m:ctrlPr>
                    </m:funcPr>
                    <m:fName>
                      <m:r>
                        <m:rPr>
                          <m:sty m:val="p"/>
                        </m:rPr>
                        <w:rPr>
                          <w:rFonts w:ascii="Cambria Math" w:hAnsi="Cambria Math"/>
                        </w:rPr>
                        <m:t>log</m:t>
                      </m:r>
                    </m:fName>
                    <m:e>
                      <m:d>
                        <m:dPr>
                          <m:ctrlPr>
                            <w:rPr>
                              <w:rFonts w:ascii="Cambria Math" w:hAnsi="Cambria Math"/>
                              <w:bCs/>
                              <w:i/>
                              <w:iCs/>
                            </w:rPr>
                          </m:ctrlPr>
                        </m:dPr>
                        <m:e>
                          <m:f>
                            <m:fPr>
                              <m:ctrlPr>
                                <w:rPr>
                                  <w:rFonts w:ascii="Cambria Math" w:hAnsi="Cambria Math"/>
                                  <w:bCs/>
                                  <w:i/>
                                  <w:iCs/>
                                </w:rPr>
                              </m:ctrlPr>
                            </m:fPr>
                            <m:num>
                              <m:r>
                                <w:rPr>
                                  <w:rFonts w:ascii="Cambria Math" w:hAnsi="Cambria Math"/>
                                </w:rPr>
                                <m:t>p</m:t>
                              </m:r>
                              <m:d>
                                <m:dPr>
                                  <m:ctrlPr>
                                    <w:rPr>
                                      <w:rFonts w:ascii="Cambria Math" w:hAnsi="Cambria Math"/>
                                      <w:bCs/>
                                      <w:i/>
                                      <w:iCs/>
                                    </w:rPr>
                                  </m:ctrlPr>
                                </m:dPr>
                                <m:e>
                                  <m:sSub>
                                    <m:sSubPr>
                                      <m:ctrlPr>
                                        <w:rPr>
                                          <w:rFonts w:ascii="Cambria Math" w:hAnsi="Cambria Math"/>
                                          <w:bCs/>
                                          <w:i/>
                                          <w:iCs/>
                                        </w:rPr>
                                      </m:ctrlPr>
                                    </m:sSubPr>
                                    <m:e>
                                      <m:r>
                                        <w:rPr>
                                          <w:rFonts w:ascii="Cambria Math" w:hAnsi="Cambria Math"/>
                                        </w:rPr>
                                        <m:t>c</m:t>
                                      </m:r>
                                    </m:e>
                                    <m:sub>
                                      <m:r>
                                        <w:rPr>
                                          <w:rFonts w:ascii="Cambria Math" w:hAnsi="Cambria Math"/>
                                        </w:rPr>
                                        <m:t>1</m:t>
                                      </m:r>
                                    </m:sub>
                                  </m:sSub>
                                </m:e>
                              </m:d>
                            </m:num>
                            <m:den>
                              <m:r>
                                <w:rPr>
                                  <w:rFonts w:ascii="Cambria Math" w:hAnsi="Cambria Math"/>
                                </w:rPr>
                                <m:t>p</m:t>
                              </m:r>
                              <m:d>
                                <m:dPr>
                                  <m:ctrlPr>
                                    <w:rPr>
                                      <w:rFonts w:ascii="Cambria Math" w:hAnsi="Cambria Math"/>
                                      <w:bCs/>
                                      <w:i/>
                                      <w:iCs/>
                                    </w:rPr>
                                  </m:ctrlPr>
                                </m:dPr>
                                <m:e>
                                  <m:sSub>
                                    <m:sSubPr>
                                      <m:ctrlPr>
                                        <w:rPr>
                                          <w:rFonts w:ascii="Cambria Math" w:hAnsi="Cambria Math"/>
                                          <w:bCs/>
                                          <w:i/>
                                          <w:iCs/>
                                        </w:rPr>
                                      </m:ctrlPr>
                                    </m:sSubPr>
                                    <m:e>
                                      <m:r>
                                        <w:rPr>
                                          <w:rFonts w:ascii="Cambria Math" w:hAnsi="Cambria Math"/>
                                        </w:rPr>
                                        <m:t>c</m:t>
                                      </m:r>
                                    </m:e>
                                    <m:sub>
                                      <m:r>
                                        <w:rPr>
                                          <w:rFonts w:ascii="Cambria Math" w:hAnsi="Cambria Math"/>
                                        </w:rPr>
                                        <m:t>2</m:t>
                                      </m:r>
                                    </m:sub>
                                  </m:sSub>
                                </m:e>
                              </m:d>
                            </m:den>
                          </m:f>
                        </m:e>
                      </m:d>
                    </m:e>
                  </m:func>
                </m:e>
                <m:e>
                  <m:r>
                    <w:rPr>
                      <w:rFonts w:ascii="Cambria Math" w:hAnsi="Cambria Math"/>
                    </w:rPr>
                    <m:t>Class 2:</m:t>
                  </m:r>
                  <m:sSup>
                    <m:sSupPr>
                      <m:ctrlPr>
                        <w:rPr>
                          <w:rFonts w:ascii="Cambria Math" w:hAnsi="Cambria Math"/>
                          <w:bCs/>
                          <w:i/>
                          <w:iCs/>
                        </w:rPr>
                      </m:ctrlPr>
                    </m:sSupPr>
                    <m:e>
                      <m:r>
                        <w:rPr>
                          <w:rFonts w:ascii="Cambria Math" w:hAnsi="Cambria Math"/>
                        </w:rPr>
                        <m:t>β</m:t>
                      </m:r>
                    </m:e>
                    <m:sup>
                      <m:r>
                        <w:rPr>
                          <w:rFonts w:ascii="Cambria Math" w:hAnsi="Cambria Math"/>
                        </w:rPr>
                        <m:t>T</m:t>
                      </m:r>
                    </m:sup>
                  </m:sSup>
                  <m:d>
                    <m:dPr>
                      <m:ctrlPr>
                        <w:rPr>
                          <w:rFonts w:ascii="Cambria Math" w:hAnsi="Cambria Math"/>
                          <w:bCs/>
                          <w:i/>
                          <w:iCs/>
                        </w:rPr>
                      </m:ctrlPr>
                    </m:dPr>
                    <m:e>
                      <m:r>
                        <w:rPr>
                          <w:rFonts w:ascii="Cambria Math" w:hAnsi="Cambria Math"/>
                        </w:rPr>
                        <m:t>x-</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μ</m:t>
                                  </m:r>
                                </m:e>
                                <m:sub>
                                  <m:r>
                                    <w:rPr>
                                      <w:rFonts w:ascii="Cambria Math" w:hAnsi="Cambria Math"/>
                                    </w:rPr>
                                    <m:t>2</m:t>
                                  </m:r>
                                </m:sub>
                              </m:sSub>
                            </m:num>
                            <m:den>
                              <m:r>
                                <w:rPr>
                                  <w:rFonts w:ascii="Cambria Math" w:hAnsi="Cambria Math"/>
                                </w:rPr>
                                <m:t>2</m:t>
                              </m:r>
                            </m:den>
                          </m:f>
                        </m:e>
                      </m:d>
                    </m:e>
                  </m:d>
                  <m:r>
                    <w:rPr>
                      <w:rFonts w:ascii="Cambria Math" w:hAnsi="Cambria Math"/>
                    </w:rPr>
                    <m:t>≤ </m:t>
                  </m:r>
                  <m:func>
                    <m:funcPr>
                      <m:ctrlPr>
                        <w:rPr>
                          <w:rFonts w:ascii="Cambria Math" w:hAnsi="Cambria Math"/>
                          <w:bCs/>
                          <w:i/>
                          <w:iCs/>
                        </w:rPr>
                      </m:ctrlPr>
                    </m:funcPr>
                    <m:fName>
                      <m:r>
                        <m:rPr>
                          <m:sty m:val="p"/>
                        </m:rPr>
                        <w:rPr>
                          <w:rFonts w:ascii="Cambria Math" w:hAnsi="Cambria Math"/>
                        </w:rPr>
                        <m:t>log</m:t>
                      </m:r>
                    </m:fName>
                    <m:e>
                      <m:d>
                        <m:dPr>
                          <m:ctrlPr>
                            <w:rPr>
                              <w:rFonts w:ascii="Cambria Math" w:hAnsi="Cambria Math"/>
                              <w:bCs/>
                              <w:i/>
                              <w:iCs/>
                            </w:rPr>
                          </m:ctrlPr>
                        </m:dPr>
                        <m:e>
                          <m:f>
                            <m:fPr>
                              <m:ctrlPr>
                                <w:rPr>
                                  <w:rFonts w:ascii="Cambria Math" w:hAnsi="Cambria Math"/>
                                  <w:bCs/>
                                  <w:i/>
                                  <w:iCs/>
                                </w:rPr>
                              </m:ctrlPr>
                            </m:fPr>
                            <m:num>
                              <m:r>
                                <w:rPr>
                                  <w:rFonts w:ascii="Cambria Math" w:hAnsi="Cambria Math"/>
                                </w:rPr>
                                <m:t>p</m:t>
                              </m:r>
                              <m:d>
                                <m:dPr>
                                  <m:ctrlPr>
                                    <w:rPr>
                                      <w:rFonts w:ascii="Cambria Math" w:hAnsi="Cambria Math"/>
                                      <w:bCs/>
                                      <w:i/>
                                      <w:iCs/>
                                    </w:rPr>
                                  </m:ctrlPr>
                                </m:dPr>
                                <m:e>
                                  <m:sSub>
                                    <m:sSubPr>
                                      <m:ctrlPr>
                                        <w:rPr>
                                          <w:rFonts w:ascii="Cambria Math" w:hAnsi="Cambria Math"/>
                                          <w:bCs/>
                                          <w:i/>
                                          <w:iCs/>
                                        </w:rPr>
                                      </m:ctrlPr>
                                    </m:sSubPr>
                                    <m:e>
                                      <m:r>
                                        <w:rPr>
                                          <w:rFonts w:ascii="Cambria Math" w:hAnsi="Cambria Math"/>
                                        </w:rPr>
                                        <m:t>c</m:t>
                                      </m:r>
                                    </m:e>
                                    <m:sub>
                                      <m:r>
                                        <w:rPr>
                                          <w:rFonts w:ascii="Cambria Math" w:hAnsi="Cambria Math"/>
                                        </w:rPr>
                                        <m:t>1</m:t>
                                      </m:r>
                                    </m:sub>
                                  </m:sSub>
                                </m:e>
                              </m:d>
                            </m:num>
                            <m:den>
                              <m:r>
                                <w:rPr>
                                  <w:rFonts w:ascii="Cambria Math" w:hAnsi="Cambria Math"/>
                                </w:rPr>
                                <m:t>p</m:t>
                              </m:r>
                              <m:d>
                                <m:dPr>
                                  <m:ctrlPr>
                                    <w:rPr>
                                      <w:rFonts w:ascii="Cambria Math" w:hAnsi="Cambria Math"/>
                                      <w:bCs/>
                                      <w:i/>
                                      <w:iCs/>
                                    </w:rPr>
                                  </m:ctrlPr>
                                </m:dPr>
                                <m:e>
                                  <m:sSub>
                                    <m:sSubPr>
                                      <m:ctrlPr>
                                        <w:rPr>
                                          <w:rFonts w:ascii="Cambria Math" w:hAnsi="Cambria Math"/>
                                          <w:bCs/>
                                          <w:i/>
                                          <w:iCs/>
                                        </w:rPr>
                                      </m:ctrlPr>
                                    </m:sSubPr>
                                    <m:e>
                                      <m:r>
                                        <w:rPr>
                                          <w:rFonts w:ascii="Cambria Math" w:hAnsi="Cambria Math"/>
                                        </w:rPr>
                                        <m:t>c</m:t>
                                      </m:r>
                                    </m:e>
                                    <m:sub>
                                      <m:r>
                                        <w:rPr>
                                          <w:rFonts w:ascii="Cambria Math" w:hAnsi="Cambria Math"/>
                                        </w:rPr>
                                        <m:t>2</m:t>
                                      </m:r>
                                    </m:sub>
                                  </m:sSub>
                                </m:e>
                              </m:d>
                            </m:den>
                          </m:f>
                        </m:e>
                      </m:d>
                    </m:e>
                  </m:func>
                </m:e>
              </m:eqArr>
            </m:e>
          </m:d>
        </m:oMath>
      </m:oMathPara>
    </w:p>
    <w:p w14:paraId="010D6E1B" w14:textId="77777777" w:rsidR="005305E6" w:rsidRDefault="005305E6" w:rsidP="005305E6">
      <w:pPr>
        <w:rPr>
          <w:rFonts w:ascii="Garamond" w:hAnsi="Garamond"/>
          <w:bCs/>
        </w:rPr>
      </w:pPr>
    </w:p>
    <w:p w14:paraId="7B45C444" w14:textId="77777777" w:rsidR="005305E6" w:rsidRPr="00674128" w:rsidRDefault="005305E6" w:rsidP="005305E6">
      <w:pPr>
        <w:rPr>
          <w:rFonts w:ascii="Garamond" w:hAnsi="Garamond"/>
          <w:b/>
        </w:rPr>
      </w:pPr>
      <w:r w:rsidRPr="00674128">
        <w:rPr>
          <w:rFonts w:ascii="Garamond" w:hAnsi="Garamond"/>
          <w:b/>
        </w:rPr>
        <w:t>Note: you can generate blobs dataset with two features for this exercise</w:t>
      </w:r>
    </w:p>
    <w:p w14:paraId="2D1EA2D9" w14:textId="66D5419A" w:rsidR="004618AA" w:rsidRDefault="004618AA">
      <w:pPr>
        <w:rPr>
          <w:rFonts w:ascii="Garamond" w:hAnsi="Garamond"/>
          <w:bCs/>
          <w:sz w:val="24"/>
          <w:szCs w:val="24"/>
        </w:rPr>
      </w:pPr>
      <w:r>
        <w:rPr>
          <w:rFonts w:ascii="Garamond" w:hAnsi="Garamond"/>
          <w:bCs/>
          <w:sz w:val="24"/>
          <w:szCs w:val="24"/>
        </w:rPr>
        <w:br w:type="page"/>
      </w:r>
    </w:p>
    <w:p w14:paraId="7E4B1F37" w14:textId="0A979F00" w:rsidR="004618AA" w:rsidRPr="00654691" w:rsidRDefault="004618AA" w:rsidP="004618AA">
      <w:pPr>
        <w:rPr>
          <w:rFonts w:ascii="Garamond" w:hAnsi="Garamond"/>
          <w:b/>
          <w:color w:val="E7E6E6" w:themeColor="background2"/>
          <w:sz w:val="24"/>
          <w:szCs w:val="24"/>
        </w:rPr>
      </w:pPr>
      <w:proofErr w:type="gramStart"/>
      <w:r w:rsidRPr="00654691">
        <w:rPr>
          <w:rFonts w:ascii="Garamond" w:hAnsi="Garamond"/>
          <w:b/>
          <w:color w:val="E7E6E6" w:themeColor="background2"/>
          <w:sz w:val="24"/>
          <w:szCs w:val="24"/>
        </w:rPr>
        <w:lastRenderedPageBreak/>
        <w:t>Question  [</w:t>
      </w:r>
      <w:proofErr w:type="gramEnd"/>
      <w:r w:rsidRPr="00654691">
        <w:rPr>
          <w:rFonts w:ascii="Garamond" w:hAnsi="Garamond"/>
          <w:b/>
          <w:color w:val="E7E6E6" w:themeColor="background2"/>
          <w:sz w:val="24"/>
          <w:szCs w:val="24"/>
        </w:rPr>
        <w:t>Support Vector Machines]</w:t>
      </w:r>
    </w:p>
    <w:p w14:paraId="22F98A2D" w14:textId="77777777" w:rsidR="004618AA" w:rsidRDefault="004618AA" w:rsidP="004618AA">
      <w:pPr>
        <w:jc w:val="both"/>
        <w:rPr>
          <w:rFonts w:ascii="Garamond" w:hAnsi="Garamond"/>
          <w:bCs/>
          <w:sz w:val="24"/>
          <w:szCs w:val="24"/>
        </w:rPr>
      </w:pPr>
      <w:r>
        <w:rPr>
          <w:rFonts w:ascii="Garamond" w:hAnsi="Garamond"/>
          <w:bCs/>
          <w:sz w:val="24"/>
          <w:szCs w:val="24"/>
        </w:rPr>
        <w:t xml:space="preserve">Generate a 2-d blobs dataset to test Linear support vector machines classifier.  Build an SVM model with </w:t>
      </w:r>
      <w:r w:rsidRPr="00F62E01">
        <w:rPr>
          <w:rFonts w:ascii="Garamond" w:hAnsi="Garamond"/>
          <w:b/>
          <w:sz w:val="24"/>
          <w:szCs w:val="24"/>
        </w:rPr>
        <w:t>hard margin</w:t>
      </w:r>
      <w:r>
        <w:rPr>
          <w:rFonts w:ascii="Garamond" w:hAnsi="Garamond"/>
          <w:bCs/>
          <w:sz w:val="24"/>
          <w:szCs w:val="24"/>
        </w:rPr>
        <w:t xml:space="preserve"> (C parameter must be large) and plot the decision boundary as shown below. (note: the plotting code can be found in the supplements)</w:t>
      </w:r>
    </w:p>
    <w:p w14:paraId="5A36AA4D" w14:textId="77777777" w:rsidR="004618AA" w:rsidRDefault="004618AA" w:rsidP="004618AA">
      <w:pPr>
        <w:jc w:val="center"/>
        <w:rPr>
          <w:rFonts w:ascii="Garamond" w:hAnsi="Garamond"/>
          <w:bCs/>
          <w:sz w:val="24"/>
          <w:szCs w:val="24"/>
        </w:rPr>
      </w:pPr>
      <w:r>
        <w:rPr>
          <w:rFonts w:ascii="Garamond" w:hAnsi="Garamond"/>
          <w:bCs/>
          <w:noProof/>
          <w:sz w:val="24"/>
          <w:szCs w:val="24"/>
        </w:rPr>
        <w:drawing>
          <wp:inline distT="0" distB="0" distL="0" distR="0" wp14:anchorId="69681D26" wp14:editId="5A332221">
            <wp:extent cx="3600953" cy="2391109"/>
            <wp:effectExtent l="0" t="0" r="0" b="9525"/>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85A53.tmp"/>
                    <pic:cNvPicPr/>
                  </pic:nvPicPr>
                  <pic:blipFill>
                    <a:blip r:embed="rId12">
                      <a:extLst>
                        <a:ext uri="{28A0092B-C50C-407E-A947-70E740481C1C}">
                          <a14:useLocalDpi xmlns:a14="http://schemas.microsoft.com/office/drawing/2010/main" val="0"/>
                        </a:ext>
                      </a:extLst>
                    </a:blip>
                    <a:stretch>
                      <a:fillRect/>
                    </a:stretch>
                  </pic:blipFill>
                  <pic:spPr>
                    <a:xfrm>
                      <a:off x="0" y="0"/>
                      <a:ext cx="3600953" cy="2391109"/>
                    </a:xfrm>
                    <a:prstGeom prst="rect">
                      <a:avLst/>
                    </a:prstGeom>
                  </pic:spPr>
                </pic:pic>
              </a:graphicData>
            </a:graphic>
          </wp:inline>
        </w:drawing>
      </w:r>
    </w:p>
    <w:p w14:paraId="7E303086" w14:textId="77777777" w:rsidR="004618AA" w:rsidRDefault="004618AA" w:rsidP="004618AA">
      <w:pPr>
        <w:jc w:val="center"/>
        <w:rPr>
          <w:rFonts w:ascii="Garamond" w:hAnsi="Garamond"/>
          <w:bCs/>
          <w:sz w:val="24"/>
          <w:szCs w:val="24"/>
        </w:rPr>
      </w:pPr>
    </w:p>
    <w:p w14:paraId="19C27BBE" w14:textId="77777777" w:rsidR="004618AA" w:rsidRDefault="004618AA" w:rsidP="004618AA">
      <w:pPr>
        <w:jc w:val="center"/>
        <w:rPr>
          <w:rFonts w:ascii="Garamond" w:hAnsi="Garamond"/>
          <w:bCs/>
          <w:sz w:val="24"/>
          <w:szCs w:val="24"/>
        </w:rPr>
      </w:pPr>
      <w:r>
        <w:rPr>
          <w:rFonts w:ascii="Garamond" w:hAnsi="Garamond"/>
          <w:bCs/>
          <w:noProof/>
          <w:sz w:val="24"/>
          <w:szCs w:val="24"/>
        </w:rPr>
        <w:drawing>
          <wp:inline distT="0" distB="0" distL="0" distR="0" wp14:anchorId="76B13855" wp14:editId="07CB07BF">
            <wp:extent cx="3705742" cy="2591162"/>
            <wp:effectExtent l="0" t="0" r="0" b="0"/>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86116.tmp"/>
                    <pic:cNvPicPr/>
                  </pic:nvPicPr>
                  <pic:blipFill>
                    <a:blip r:embed="rId13">
                      <a:extLst>
                        <a:ext uri="{28A0092B-C50C-407E-A947-70E740481C1C}">
                          <a14:useLocalDpi xmlns:a14="http://schemas.microsoft.com/office/drawing/2010/main" val="0"/>
                        </a:ext>
                      </a:extLst>
                    </a:blip>
                    <a:stretch>
                      <a:fillRect/>
                    </a:stretch>
                  </pic:blipFill>
                  <pic:spPr>
                    <a:xfrm>
                      <a:off x="0" y="0"/>
                      <a:ext cx="3705742" cy="2591162"/>
                    </a:xfrm>
                    <a:prstGeom prst="rect">
                      <a:avLst/>
                    </a:prstGeom>
                  </pic:spPr>
                </pic:pic>
              </a:graphicData>
            </a:graphic>
          </wp:inline>
        </w:drawing>
      </w:r>
    </w:p>
    <w:p w14:paraId="5511F3A0" w14:textId="77777777" w:rsidR="004618AA" w:rsidRDefault="004618AA" w:rsidP="004618AA">
      <w:pPr>
        <w:jc w:val="center"/>
        <w:rPr>
          <w:rFonts w:ascii="Garamond" w:hAnsi="Garamond"/>
          <w:bCs/>
          <w:sz w:val="24"/>
          <w:szCs w:val="24"/>
        </w:rPr>
      </w:pPr>
    </w:p>
    <w:p w14:paraId="2CBC2588" w14:textId="77777777" w:rsidR="004618AA" w:rsidRDefault="004618AA" w:rsidP="004618AA">
      <w:pPr>
        <w:jc w:val="center"/>
        <w:rPr>
          <w:rFonts w:ascii="Garamond" w:hAnsi="Garamond"/>
          <w:bCs/>
          <w:sz w:val="24"/>
          <w:szCs w:val="24"/>
        </w:rPr>
      </w:pPr>
    </w:p>
    <w:p w14:paraId="48F8952B" w14:textId="75BB775F" w:rsidR="004618AA" w:rsidRPr="00654691" w:rsidRDefault="004618AA" w:rsidP="004618AA">
      <w:pPr>
        <w:rPr>
          <w:rFonts w:ascii="Garamond" w:hAnsi="Garamond"/>
          <w:b/>
          <w:color w:val="E7E6E6" w:themeColor="background2"/>
          <w:sz w:val="24"/>
          <w:szCs w:val="24"/>
        </w:rPr>
      </w:pPr>
      <w:proofErr w:type="gramStart"/>
      <w:r w:rsidRPr="00654691">
        <w:rPr>
          <w:rFonts w:ascii="Garamond" w:hAnsi="Garamond"/>
          <w:b/>
          <w:color w:val="E7E6E6" w:themeColor="background2"/>
          <w:sz w:val="24"/>
          <w:szCs w:val="24"/>
        </w:rPr>
        <w:t>Question  [</w:t>
      </w:r>
      <w:proofErr w:type="gramEnd"/>
      <w:r w:rsidRPr="00654691">
        <w:rPr>
          <w:rFonts w:ascii="Garamond" w:hAnsi="Garamond"/>
          <w:b/>
          <w:color w:val="E7E6E6" w:themeColor="background2"/>
          <w:sz w:val="24"/>
          <w:szCs w:val="24"/>
        </w:rPr>
        <w:t>Linear SVM and Noise]</w:t>
      </w:r>
    </w:p>
    <w:p w14:paraId="037F6665" w14:textId="77777777" w:rsidR="004618AA" w:rsidRPr="00BC4FE7" w:rsidRDefault="004618AA" w:rsidP="004618AA">
      <w:pPr>
        <w:jc w:val="both"/>
        <w:rPr>
          <w:rFonts w:ascii="Garamond" w:hAnsi="Garamond"/>
          <w:bCs/>
          <w:sz w:val="24"/>
          <w:szCs w:val="24"/>
        </w:rPr>
      </w:pPr>
      <w:r>
        <w:rPr>
          <w:rFonts w:ascii="Garamond" w:hAnsi="Garamond"/>
          <w:bCs/>
          <w:sz w:val="24"/>
          <w:szCs w:val="24"/>
        </w:rPr>
        <w:t>Modify the data given in</w:t>
      </w:r>
      <w:r w:rsidRPr="003011A0">
        <w:rPr>
          <w:rFonts w:ascii="Garamond" w:hAnsi="Garamond"/>
          <w:bCs/>
          <w:sz w:val="24"/>
          <w:szCs w:val="24"/>
        </w:rPr>
        <w:t xml:space="preserve"> </w:t>
      </w:r>
      <w:r w:rsidRPr="00C217BB">
        <w:rPr>
          <w:rFonts w:ascii="Garamond" w:hAnsi="Garamond"/>
          <w:b/>
          <w:sz w:val="24"/>
          <w:szCs w:val="24"/>
        </w:rPr>
        <w:t xml:space="preserve">Question </w:t>
      </w:r>
      <w:r>
        <w:rPr>
          <w:rFonts w:ascii="Garamond" w:hAnsi="Garamond"/>
          <w:b/>
          <w:sz w:val="24"/>
          <w:szCs w:val="24"/>
        </w:rPr>
        <w:t xml:space="preserve">5 </w:t>
      </w:r>
      <w:r>
        <w:rPr>
          <w:rFonts w:ascii="Garamond" w:hAnsi="Garamond"/>
          <w:bCs/>
          <w:sz w:val="24"/>
          <w:szCs w:val="24"/>
        </w:rPr>
        <w:t>and</w:t>
      </w:r>
      <w:r w:rsidRPr="00BC4FE7">
        <w:rPr>
          <w:rFonts w:ascii="Garamond" w:hAnsi="Garamond"/>
          <w:bCs/>
          <w:sz w:val="24"/>
          <w:szCs w:val="24"/>
        </w:rPr>
        <w:t xml:space="preserve"> change some labels of the data</w:t>
      </w:r>
      <w:r>
        <w:rPr>
          <w:rFonts w:ascii="Garamond" w:hAnsi="Garamond"/>
          <w:bCs/>
          <w:sz w:val="24"/>
          <w:szCs w:val="24"/>
        </w:rPr>
        <w:t xml:space="preserve"> from circles to triangles and vice versa</w:t>
      </w:r>
      <w:r>
        <w:rPr>
          <w:rFonts w:ascii="Garamond" w:hAnsi="Garamond"/>
          <w:b/>
          <w:sz w:val="24"/>
          <w:szCs w:val="24"/>
        </w:rPr>
        <w:t>.</w:t>
      </w:r>
      <w:r w:rsidRPr="003011A0">
        <w:rPr>
          <w:rFonts w:ascii="Garamond" w:hAnsi="Garamond"/>
          <w:bCs/>
          <w:sz w:val="24"/>
          <w:szCs w:val="24"/>
        </w:rPr>
        <w:t xml:space="preserve"> </w:t>
      </w:r>
      <w:r>
        <w:rPr>
          <w:rFonts w:ascii="Garamond" w:hAnsi="Garamond"/>
          <w:bCs/>
          <w:sz w:val="24"/>
          <w:szCs w:val="24"/>
        </w:rPr>
        <w:t>Train the SVM with the same parameters (</w:t>
      </w:r>
      <w:r w:rsidRPr="00C217BB">
        <w:rPr>
          <w:rFonts w:ascii="Garamond" w:hAnsi="Garamond"/>
          <w:b/>
          <w:sz w:val="24"/>
          <w:szCs w:val="24"/>
        </w:rPr>
        <w:t xml:space="preserve">Question </w:t>
      </w:r>
      <w:r>
        <w:rPr>
          <w:rFonts w:ascii="Garamond" w:hAnsi="Garamond"/>
          <w:b/>
          <w:sz w:val="24"/>
          <w:szCs w:val="24"/>
        </w:rPr>
        <w:t xml:space="preserve">5). </w:t>
      </w:r>
      <w:r w:rsidRPr="00BC4FE7">
        <w:rPr>
          <w:rFonts w:ascii="Garamond" w:hAnsi="Garamond"/>
          <w:bCs/>
          <w:sz w:val="24"/>
          <w:szCs w:val="24"/>
        </w:rPr>
        <w:t>Then, plot the decision boundary</w:t>
      </w:r>
      <w:r>
        <w:rPr>
          <w:rFonts w:ascii="Garamond" w:hAnsi="Garamond"/>
          <w:bCs/>
          <w:sz w:val="24"/>
          <w:szCs w:val="24"/>
        </w:rPr>
        <w:t xml:space="preserve"> and observe the SVM behavior in hard margin</w:t>
      </w:r>
      <w:r w:rsidRPr="00BC4FE7">
        <w:rPr>
          <w:rFonts w:ascii="Garamond" w:hAnsi="Garamond"/>
          <w:bCs/>
          <w:sz w:val="24"/>
          <w:szCs w:val="24"/>
        </w:rPr>
        <w:t xml:space="preserve"> </w:t>
      </w:r>
      <w:r>
        <w:rPr>
          <w:rFonts w:ascii="Garamond" w:hAnsi="Garamond"/>
          <w:bCs/>
          <w:sz w:val="24"/>
          <w:szCs w:val="24"/>
        </w:rPr>
        <w:t xml:space="preserve">setting. Now, relax the condition and create an SVM with a soft margin. Repeat the classification and plot the decision boundary. </w:t>
      </w:r>
    </w:p>
    <w:p w14:paraId="4987E704" w14:textId="33DF7671" w:rsidR="004618AA" w:rsidRPr="00654691" w:rsidRDefault="004618AA" w:rsidP="004618AA">
      <w:pPr>
        <w:rPr>
          <w:rFonts w:ascii="Garamond" w:hAnsi="Garamond"/>
          <w:b/>
          <w:color w:val="E7E6E6" w:themeColor="background2"/>
          <w:sz w:val="24"/>
          <w:szCs w:val="24"/>
        </w:rPr>
      </w:pPr>
      <w:proofErr w:type="gramStart"/>
      <w:r w:rsidRPr="00654691">
        <w:rPr>
          <w:rFonts w:ascii="Garamond" w:hAnsi="Garamond"/>
          <w:b/>
          <w:color w:val="E7E6E6" w:themeColor="background2"/>
          <w:sz w:val="24"/>
          <w:szCs w:val="24"/>
        </w:rPr>
        <w:lastRenderedPageBreak/>
        <w:t>Question  [</w:t>
      </w:r>
      <w:proofErr w:type="gramEnd"/>
      <w:r w:rsidRPr="00654691">
        <w:rPr>
          <w:rFonts w:ascii="Garamond" w:hAnsi="Garamond"/>
          <w:b/>
          <w:color w:val="E7E6E6" w:themeColor="background2"/>
          <w:sz w:val="24"/>
          <w:szCs w:val="24"/>
        </w:rPr>
        <w:t>Circles dataset, Kernels]</w:t>
      </w:r>
    </w:p>
    <w:p w14:paraId="7DB65260" w14:textId="77777777" w:rsidR="004618AA" w:rsidRDefault="004618AA" w:rsidP="004618AA">
      <w:pPr>
        <w:rPr>
          <w:rFonts w:ascii="Garamond" w:hAnsi="Garamond"/>
          <w:bCs/>
          <w:sz w:val="24"/>
          <w:szCs w:val="24"/>
        </w:rPr>
      </w:pPr>
      <w:r>
        <w:rPr>
          <w:rFonts w:ascii="Garamond" w:hAnsi="Garamond"/>
          <w:bCs/>
          <w:sz w:val="24"/>
          <w:szCs w:val="24"/>
        </w:rPr>
        <w:t>Real data usually is not linearly separable and suffer from various issues. Generate a circles data set as shown below and build an SVM model to find the decision boundary correctly. (dataset noise = 0.2)</w:t>
      </w:r>
    </w:p>
    <w:p w14:paraId="5683297B" w14:textId="77777777" w:rsidR="004618AA" w:rsidRDefault="004618AA" w:rsidP="004618AA">
      <w:pPr>
        <w:jc w:val="center"/>
        <w:rPr>
          <w:rFonts w:ascii="Garamond" w:hAnsi="Garamond"/>
          <w:bCs/>
          <w:sz w:val="24"/>
          <w:szCs w:val="24"/>
        </w:rPr>
      </w:pPr>
      <w:r>
        <w:rPr>
          <w:rFonts w:ascii="Garamond" w:hAnsi="Garamond"/>
          <w:bCs/>
          <w:noProof/>
          <w:sz w:val="24"/>
          <w:szCs w:val="24"/>
        </w:rPr>
        <w:drawing>
          <wp:inline distT="0" distB="0" distL="0" distR="0" wp14:anchorId="12F4EF66" wp14:editId="5990DAB2">
            <wp:extent cx="3696216" cy="2419688"/>
            <wp:effectExtent l="0" t="0" r="0" b="0"/>
            <wp:docPr id="6" name="Picture 6" descr="A close up of a piece of pap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89ED5.tmp"/>
                    <pic:cNvPicPr/>
                  </pic:nvPicPr>
                  <pic:blipFill>
                    <a:blip r:embed="rId14">
                      <a:extLst>
                        <a:ext uri="{28A0092B-C50C-407E-A947-70E740481C1C}">
                          <a14:useLocalDpi xmlns:a14="http://schemas.microsoft.com/office/drawing/2010/main" val="0"/>
                        </a:ext>
                      </a:extLst>
                    </a:blip>
                    <a:stretch>
                      <a:fillRect/>
                    </a:stretch>
                  </pic:blipFill>
                  <pic:spPr>
                    <a:xfrm>
                      <a:off x="0" y="0"/>
                      <a:ext cx="3696216" cy="2419688"/>
                    </a:xfrm>
                    <a:prstGeom prst="rect">
                      <a:avLst/>
                    </a:prstGeom>
                  </pic:spPr>
                </pic:pic>
              </a:graphicData>
            </a:graphic>
          </wp:inline>
        </w:drawing>
      </w:r>
    </w:p>
    <w:p w14:paraId="00DB3039" w14:textId="77777777" w:rsidR="004618AA" w:rsidRPr="00BB0517" w:rsidRDefault="004618AA" w:rsidP="004618AA">
      <w:pPr>
        <w:jc w:val="center"/>
        <w:rPr>
          <w:rFonts w:ascii="Garamond" w:hAnsi="Garamond"/>
          <w:bCs/>
          <w:sz w:val="24"/>
          <w:szCs w:val="24"/>
        </w:rPr>
      </w:pPr>
      <w:r>
        <w:rPr>
          <w:rFonts w:ascii="Garamond" w:hAnsi="Garamond"/>
          <w:bCs/>
          <w:noProof/>
          <w:sz w:val="24"/>
          <w:szCs w:val="24"/>
        </w:rPr>
        <w:drawing>
          <wp:inline distT="0" distB="0" distL="0" distR="0" wp14:anchorId="2522B2CF" wp14:editId="3F32885D">
            <wp:extent cx="3853357" cy="2695575"/>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84C9B.tmp"/>
                    <pic:cNvPicPr/>
                  </pic:nvPicPr>
                  <pic:blipFill rotWithShape="1">
                    <a:blip r:embed="rId15">
                      <a:extLst>
                        <a:ext uri="{28A0092B-C50C-407E-A947-70E740481C1C}">
                          <a14:useLocalDpi xmlns:a14="http://schemas.microsoft.com/office/drawing/2010/main" val="0"/>
                        </a:ext>
                      </a:extLst>
                    </a:blip>
                    <a:srcRect l="2045"/>
                    <a:stretch/>
                  </pic:blipFill>
                  <pic:spPr bwMode="auto">
                    <a:xfrm>
                      <a:off x="0" y="0"/>
                      <a:ext cx="3853895" cy="2695951"/>
                    </a:xfrm>
                    <a:prstGeom prst="rect">
                      <a:avLst/>
                    </a:prstGeom>
                    <a:ln>
                      <a:noFill/>
                    </a:ln>
                    <a:extLst>
                      <a:ext uri="{53640926-AAD7-44D8-BBD7-CCE9431645EC}">
                        <a14:shadowObscured xmlns:a14="http://schemas.microsoft.com/office/drawing/2010/main"/>
                      </a:ext>
                    </a:extLst>
                  </pic:spPr>
                </pic:pic>
              </a:graphicData>
            </a:graphic>
          </wp:inline>
        </w:drawing>
      </w:r>
    </w:p>
    <w:p w14:paraId="73D5BAB1" w14:textId="77777777" w:rsidR="004618AA" w:rsidRDefault="004618AA" w:rsidP="004618AA">
      <w:pPr>
        <w:jc w:val="both"/>
        <w:rPr>
          <w:rFonts w:ascii="Garamond" w:hAnsi="Garamond"/>
          <w:bCs/>
          <w:sz w:val="24"/>
          <w:szCs w:val="24"/>
        </w:rPr>
      </w:pPr>
    </w:p>
    <w:p w14:paraId="1E42A89C" w14:textId="77777777" w:rsidR="005305E6" w:rsidRPr="001A7590" w:rsidRDefault="005305E6" w:rsidP="005305E6">
      <w:pPr>
        <w:jc w:val="both"/>
        <w:rPr>
          <w:rFonts w:ascii="Garamond" w:hAnsi="Garamond"/>
          <w:bCs/>
          <w:sz w:val="24"/>
          <w:szCs w:val="24"/>
        </w:rPr>
      </w:pPr>
    </w:p>
    <w:sectPr w:rsidR="005305E6" w:rsidRPr="001A75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581C7" w14:textId="77777777" w:rsidR="00115CCA" w:rsidRDefault="00115CCA" w:rsidP="00A42F0F">
      <w:pPr>
        <w:spacing w:after="0" w:line="240" w:lineRule="auto"/>
      </w:pPr>
      <w:r>
        <w:separator/>
      </w:r>
    </w:p>
  </w:endnote>
  <w:endnote w:type="continuationSeparator" w:id="0">
    <w:p w14:paraId="2EA1ED37" w14:textId="77777777" w:rsidR="00115CCA" w:rsidRDefault="00115CCA" w:rsidP="00A42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4E4E3" w14:textId="77777777" w:rsidR="00115CCA" w:rsidRDefault="00115CCA" w:rsidP="00A42F0F">
      <w:pPr>
        <w:spacing w:after="0" w:line="240" w:lineRule="auto"/>
      </w:pPr>
      <w:r>
        <w:separator/>
      </w:r>
    </w:p>
  </w:footnote>
  <w:footnote w:type="continuationSeparator" w:id="0">
    <w:p w14:paraId="2FE7183D" w14:textId="77777777" w:rsidR="00115CCA" w:rsidRDefault="00115CCA" w:rsidP="00A42F0F">
      <w:pPr>
        <w:spacing w:after="0" w:line="240" w:lineRule="auto"/>
      </w:pPr>
      <w:r>
        <w:continuationSeparator/>
      </w:r>
    </w:p>
  </w:footnote>
  <w:footnote w:id="1">
    <w:p w14:paraId="55016667" w14:textId="26E656BA" w:rsidR="00A42F0F" w:rsidRDefault="00A42F0F">
      <w:pPr>
        <w:pStyle w:val="FootnoteText"/>
      </w:pPr>
      <w:r>
        <w:rPr>
          <w:rStyle w:val="FootnoteReference"/>
        </w:rPr>
        <w:footnoteRef/>
      </w:r>
      <w:r>
        <w:t xml:space="preserve"> </w:t>
      </w:r>
      <w:hyperlink r:id="rId1" w:history="1">
        <w:r>
          <w:rPr>
            <w:rStyle w:val="Hyperlink"/>
          </w:rPr>
          <w:t>http://www.people.ku.edu/~gbohling/EECS833/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BD1"/>
    <w:multiLevelType w:val="hybridMultilevel"/>
    <w:tmpl w:val="D108B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333C7"/>
    <w:multiLevelType w:val="hybridMultilevel"/>
    <w:tmpl w:val="45288F94"/>
    <w:lvl w:ilvl="0" w:tplc="8280FB78">
      <w:start w:val="1"/>
      <w:numFmt w:val="bullet"/>
      <w:lvlText w:val=""/>
      <w:lvlJc w:val="left"/>
      <w:pPr>
        <w:tabs>
          <w:tab w:val="num" w:pos="720"/>
        </w:tabs>
        <w:ind w:left="720" w:hanging="360"/>
      </w:pPr>
      <w:rPr>
        <w:rFonts w:ascii="Wingdings" w:hAnsi="Wingdings" w:hint="default"/>
      </w:rPr>
    </w:lvl>
    <w:lvl w:ilvl="1" w:tplc="B44C8030">
      <w:numFmt w:val="bullet"/>
      <w:lvlText w:val="-"/>
      <w:lvlJc w:val="left"/>
      <w:pPr>
        <w:tabs>
          <w:tab w:val="num" w:pos="1440"/>
        </w:tabs>
        <w:ind w:left="1440" w:hanging="360"/>
      </w:pPr>
      <w:rPr>
        <w:rFonts w:ascii="Lucida Grande" w:hAnsi="Lucida Grande" w:hint="default"/>
      </w:rPr>
    </w:lvl>
    <w:lvl w:ilvl="2" w:tplc="25129D36" w:tentative="1">
      <w:start w:val="1"/>
      <w:numFmt w:val="bullet"/>
      <w:lvlText w:val=""/>
      <w:lvlJc w:val="left"/>
      <w:pPr>
        <w:tabs>
          <w:tab w:val="num" w:pos="2160"/>
        </w:tabs>
        <w:ind w:left="2160" w:hanging="360"/>
      </w:pPr>
      <w:rPr>
        <w:rFonts w:ascii="Wingdings" w:hAnsi="Wingdings" w:hint="default"/>
      </w:rPr>
    </w:lvl>
    <w:lvl w:ilvl="3" w:tplc="B8CE61C2" w:tentative="1">
      <w:start w:val="1"/>
      <w:numFmt w:val="bullet"/>
      <w:lvlText w:val=""/>
      <w:lvlJc w:val="left"/>
      <w:pPr>
        <w:tabs>
          <w:tab w:val="num" w:pos="2880"/>
        </w:tabs>
        <w:ind w:left="2880" w:hanging="360"/>
      </w:pPr>
      <w:rPr>
        <w:rFonts w:ascii="Wingdings" w:hAnsi="Wingdings" w:hint="default"/>
      </w:rPr>
    </w:lvl>
    <w:lvl w:ilvl="4" w:tplc="D16CA69E" w:tentative="1">
      <w:start w:val="1"/>
      <w:numFmt w:val="bullet"/>
      <w:lvlText w:val=""/>
      <w:lvlJc w:val="left"/>
      <w:pPr>
        <w:tabs>
          <w:tab w:val="num" w:pos="3600"/>
        </w:tabs>
        <w:ind w:left="3600" w:hanging="360"/>
      </w:pPr>
      <w:rPr>
        <w:rFonts w:ascii="Wingdings" w:hAnsi="Wingdings" w:hint="default"/>
      </w:rPr>
    </w:lvl>
    <w:lvl w:ilvl="5" w:tplc="9B50CAA8" w:tentative="1">
      <w:start w:val="1"/>
      <w:numFmt w:val="bullet"/>
      <w:lvlText w:val=""/>
      <w:lvlJc w:val="left"/>
      <w:pPr>
        <w:tabs>
          <w:tab w:val="num" w:pos="4320"/>
        </w:tabs>
        <w:ind w:left="4320" w:hanging="360"/>
      </w:pPr>
      <w:rPr>
        <w:rFonts w:ascii="Wingdings" w:hAnsi="Wingdings" w:hint="default"/>
      </w:rPr>
    </w:lvl>
    <w:lvl w:ilvl="6" w:tplc="36666E0A" w:tentative="1">
      <w:start w:val="1"/>
      <w:numFmt w:val="bullet"/>
      <w:lvlText w:val=""/>
      <w:lvlJc w:val="left"/>
      <w:pPr>
        <w:tabs>
          <w:tab w:val="num" w:pos="5040"/>
        </w:tabs>
        <w:ind w:left="5040" w:hanging="360"/>
      </w:pPr>
      <w:rPr>
        <w:rFonts w:ascii="Wingdings" w:hAnsi="Wingdings" w:hint="default"/>
      </w:rPr>
    </w:lvl>
    <w:lvl w:ilvl="7" w:tplc="CD5A6F14" w:tentative="1">
      <w:start w:val="1"/>
      <w:numFmt w:val="bullet"/>
      <w:lvlText w:val=""/>
      <w:lvlJc w:val="left"/>
      <w:pPr>
        <w:tabs>
          <w:tab w:val="num" w:pos="5760"/>
        </w:tabs>
        <w:ind w:left="5760" w:hanging="360"/>
      </w:pPr>
      <w:rPr>
        <w:rFonts w:ascii="Wingdings" w:hAnsi="Wingdings" w:hint="default"/>
      </w:rPr>
    </w:lvl>
    <w:lvl w:ilvl="8" w:tplc="D656511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B01F3"/>
    <w:multiLevelType w:val="hybridMultilevel"/>
    <w:tmpl w:val="F3B29C26"/>
    <w:lvl w:ilvl="0" w:tplc="0C80C5CC">
      <w:start w:val="1"/>
      <w:numFmt w:val="bullet"/>
      <w:lvlText w:val="-"/>
      <w:lvlJc w:val="left"/>
      <w:pPr>
        <w:tabs>
          <w:tab w:val="num" w:pos="720"/>
        </w:tabs>
        <w:ind w:left="720" w:hanging="360"/>
      </w:pPr>
      <w:rPr>
        <w:rFonts w:ascii="Lucida Grande" w:hAnsi="Lucida Grande" w:hint="default"/>
      </w:rPr>
    </w:lvl>
    <w:lvl w:ilvl="1" w:tplc="A866BA84">
      <w:start w:val="1"/>
      <w:numFmt w:val="bullet"/>
      <w:lvlText w:val="-"/>
      <w:lvlJc w:val="left"/>
      <w:pPr>
        <w:tabs>
          <w:tab w:val="num" w:pos="1440"/>
        </w:tabs>
        <w:ind w:left="1440" w:hanging="360"/>
      </w:pPr>
      <w:rPr>
        <w:rFonts w:ascii="Lucida Grande" w:hAnsi="Lucida Grande" w:hint="default"/>
      </w:rPr>
    </w:lvl>
    <w:lvl w:ilvl="2" w:tplc="04940B86" w:tentative="1">
      <w:start w:val="1"/>
      <w:numFmt w:val="bullet"/>
      <w:lvlText w:val="-"/>
      <w:lvlJc w:val="left"/>
      <w:pPr>
        <w:tabs>
          <w:tab w:val="num" w:pos="2160"/>
        </w:tabs>
        <w:ind w:left="2160" w:hanging="360"/>
      </w:pPr>
      <w:rPr>
        <w:rFonts w:ascii="Lucida Grande" w:hAnsi="Lucida Grande" w:hint="default"/>
      </w:rPr>
    </w:lvl>
    <w:lvl w:ilvl="3" w:tplc="81D433DE" w:tentative="1">
      <w:start w:val="1"/>
      <w:numFmt w:val="bullet"/>
      <w:lvlText w:val="-"/>
      <w:lvlJc w:val="left"/>
      <w:pPr>
        <w:tabs>
          <w:tab w:val="num" w:pos="2880"/>
        </w:tabs>
        <w:ind w:left="2880" w:hanging="360"/>
      </w:pPr>
      <w:rPr>
        <w:rFonts w:ascii="Lucida Grande" w:hAnsi="Lucida Grande" w:hint="default"/>
      </w:rPr>
    </w:lvl>
    <w:lvl w:ilvl="4" w:tplc="2FA659E0" w:tentative="1">
      <w:start w:val="1"/>
      <w:numFmt w:val="bullet"/>
      <w:lvlText w:val="-"/>
      <w:lvlJc w:val="left"/>
      <w:pPr>
        <w:tabs>
          <w:tab w:val="num" w:pos="3600"/>
        </w:tabs>
        <w:ind w:left="3600" w:hanging="360"/>
      </w:pPr>
      <w:rPr>
        <w:rFonts w:ascii="Lucida Grande" w:hAnsi="Lucida Grande" w:hint="default"/>
      </w:rPr>
    </w:lvl>
    <w:lvl w:ilvl="5" w:tplc="63702AD8" w:tentative="1">
      <w:start w:val="1"/>
      <w:numFmt w:val="bullet"/>
      <w:lvlText w:val="-"/>
      <w:lvlJc w:val="left"/>
      <w:pPr>
        <w:tabs>
          <w:tab w:val="num" w:pos="4320"/>
        </w:tabs>
        <w:ind w:left="4320" w:hanging="360"/>
      </w:pPr>
      <w:rPr>
        <w:rFonts w:ascii="Lucida Grande" w:hAnsi="Lucida Grande" w:hint="default"/>
      </w:rPr>
    </w:lvl>
    <w:lvl w:ilvl="6" w:tplc="02FAAA66" w:tentative="1">
      <w:start w:val="1"/>
      <w:numFmt w:val="bullet"/>
      <w:lvlText w:val="-"/>
      <w:lvlJc w:val="left"/>
      <w:pPr>
        <w:tabs>
          <w:tab w:val="num" w:pos="5040"/>
        </w:tabs>
        <w:ind w:left="5040" w:hanging="360"/>
      </w:pPr>
      <w:rPr>
        <w:rFonts w:ascii="Lucida Grande" w:hAnsi="Lucida Grande" w:hint="default"/>
      </w:rPr>
    </w:lvl>
    <w:lvl w:ilvl="7" w:tplc="C0B0CEA8" w:tentative="1">
      <w:start w:val="1"/>
      <w:numFmt w:val="bullet"/>
      <w:lvlText w:val="-"/>
      <w:lvlJc w:val="left"/>
      <w:pPr>
        <w:tabs>
          <w:tab w:val="num" w:pos="5760"/>
        </w:tabs>
        <w:ind w:left="5760" w:hanging="360"/>
      </w:pPr>
      <w:rPr>
        <w:rFonts w:ascii="Lucida Grande" w:hAnsi="Lucida Grande" w:hint="default"/>
      </w:rPr>
    </w:lvl>
    <w:lvl w:ilvl="8" w:tplc="B96017B8" w:tentative="1">
      <w:start w:val="1"/>
      <w:numFmt w:val="bullet"/>
      <w:lvlText w:val="-"/>
      <w:lvlJc w:val="left"/>
      <w:pPr>
        <w:tabs>
          <w:tab w:val="num" w:pos="6480"/>
        </w:tabs>
        <w:ind w:left="6480" w:hanging="360"/>
      </w:pPr>
      <w:rPr>
        <w:rFonts w:ascii="Lucida Grande" w:hAnsi="Lucida Grande" w:hint="default"/>
      </w:rPr>
    </w:lvl>
  </w:abstractNum>
  <w:abstractNum w:abstractNumId="3" w15:restartNumberingAfterBreak="0">
    <w:nsid w:val="0E1E43DC"/>
    <w:multiLevelType w:val="hybridMultilevel"/>
    <w:tmpl w:val="20C0EC4A"/>
    <w:lvl w:ilvl="0" w:tplc="818EC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89494F"/>
    <w:multiLevelType w:val="multilevel"/>
    <w:tmpl w:val="3262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12E2F"/>
    <w:multiLevelType w:val="hybridMultilevel"/>
    <w:tmpl w:val="E8FCB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4B2C8D"/>
    <w:multiLevelType w:val="multilevel"/>
    <w:tmpl w:val="9C585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12917"/>
    <w:multiLevelType w:val="hybridMultilevel"/>
    <w:tmpl w:val="E5C8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E1499"/>
    <w:multiLevelType w:val="hybridMultilevel"/>
    <w:tmpl w:val="43F68560"/>
    <w:lvl w:ilvl="0" w:tplc="818EC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3730E8"/>
    <w:multiLevelType w:val="hybridMultilevel"/>
    <w:tmpl w:val="8E4429FA"/>
    <w:lvl w:ilvl="0" w:tplc="000E512C">
      <w:numFmt w:val="bullet"/>
      <w:lvlText w:val="·"/>
      <w:lvlJc w:val="left"/>
      <w:pPr>
        <w:ind w:left="870" w:hanging="51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F1C19"/>
    <w:multiLevelType w:val="multilevel"/>
    <w:tmpl w:val="458A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65A49"/>
    <w:multiLevelType w:val="hybridMultilevel"/>
    <w:tmpl w:val="E5C8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55AD7"/>
    <w:multiLevelType w:val="hybridMultilevel"/>
    <w:tmpl w:val="6E20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43A74"/>
    <w:multiLevelType w:val="hybridMultilevel"/>
    <w:tmpl w:val="68424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6368F9"/>
    <w:multiLevelType w:val="hybridMultilevel"/>
    <w:tmpl w:val="B5921F7C"/>
    <w:lvl w:ilvl="0" w:tplc="818ECC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C9C2A0F"/>
    <w:multiLevelType w:val="multilevel"/>
    <w:tmpl w:val="72222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015A8"/>
    <w:multiLevelType w:val="hybridMultilevel"/>
    <w:tmpl w:val="26C6F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C92AA8"/>
    <w:multiLevelType w:val="hybridMultilevel"/>
    <w:tmpl w:val="4964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9409B"/>
    <w:multiLevelType w:val="hybridMultilevel"/>
    <w:tmpl w:val="7BAE4BC4"/>
    <w:lvl w:ilvl="0" w:tplc="818EC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71242B"/>
    <w:multiLevelType w:val="hybridMultilevel"/>
    <w:tmpl w:val="79BA6BD0"/>
    <w:lvl w:ilvl="0" w:tplc="8732EF3E">
      <w:start w:val="1"/>
      <w:numFmt w:val="bullet"/>
      <w:lvlText w:val=""/>
      <w:lvlJc w:val="left"/>
      <w:pPr>
        <w:tabs>
          <w:tab w:val="num" w:pos="720"/>
        </w:tabs>
        <w:ind w:left="720" w:hanging="360"/>
      </w:pPr>
      <w:rPr>
        <w:rFonts w:ascii="Wingdings" w:hAnsi="Wingdings" w:hint="default"/>
      </w:rPr>
    </w:lvl>
    <w:lvl w:ilvl="1" w:tplc="A02C3554">
      <w:numFmt w:val="bullet"/>
      <w:lvlText w:val="-"/>
      <w:lvlJc w:val="left"/>
      <w:pPr>
        <w:tabs>
          <w:tab w:val="num" w:pos="1440"/>
        </w:tabs>
        <w:ind w:left="1440" w:hanging="360"/>
      </w:pPr>
      <w:rPr>
        <w:rFonts w:ascii="Lucida Grande" w:hAnsi="Lucida Grande" w:hint="default"/>
      </w:rPr>
    </w:lvl>
    <w:lvl w:ilvl="2" w:tplc="1D9A183E" w:tentative="1">
      <w:start w:val="1"/>
      <w:numFmt w:val="bullet"/>
      <w:lvlText w:val=""/>
      <w:lvlJc w:val="left"/>
      <w:pPr>
        <w:tabs>
          <w:tab w:val="num" w:pos="2160"/>
        </w:tabs>
        <w:ind w:left="2160" w:hanging="360"/>
      </w:pPr>
      <w:rPr>
        <w:rFonts w:ascii="Wingdings" w:hAnsi="Wingdings" w:hint="default"/>
      </w:rPr>
    </w:lvl>
    <w:lvl w:ilvl="3" w:tplc="4F3E6A5C" w:tentative="1">
      <w:start w:val="1"/>
      <w:numFmt w:val="bullet"/>
      <w:lvlText w:val=""/>
      <w:lvlJc w:val="left"/>
      <w:pPr>
        <w:tabs>
          <w:tab w:val="num" w:pos="2880"/>
        </w:tabs>
        <w:ind w:left="2880" w:hanging="360"/>
      </w:pPr>
      <w:rPr>
        <w:rFonts w:ascii="Wingdings" w:hAnsi="Wingdings" w:hint="default"/>
      </w:rPr>
    </w:lvl>
    <w:lvl w:ilvl="4" w:tplc="CE3EA83A" w:tentative="1">
      <w:start w:val="1"/>
      <w:numFmt w:val="bullet"/>
      <w:lvlText w:val=""/>
      <w:lvlJc w:val="left"/>
      <w:pPr>
        <w:tabs>
          <w:tab w:val="num" w:pos="3600"/>
        </w:tabs>
        <w:ind w:left="3600" w:hanging="360"/>
      </w:pPr>
      <w:rPr>
        <w:rFonts w:ascii="Wingdings" w:hAnsi="Wingdings" w:hint="default"/>
      </w:rPr>
    </w:lvl>
    <w:lvl w:ilvl="5" w:tplc="6C1273D0" w:tentative="1">
      <w:start w:val="1"/>
      <w:numFmt w:val="bullet"/>
      <w:lvlText w:val=""/>
      <w:lvlJc w:val="left"/>
      <w:pPr>
        <w:tabs>
          <w:tab w:val="num" w:pos="4320"/>
        </w:tabs>
        <w:ind w:left="4320" w:hanging="360"/>
      </w:pPr>
      <w:rPr>
        <w:rFonts w:ascii="Wingdings" w:hAnsi="Wingdings" w:hint="default"/>
      </w:rPr>
    </w:lvl>
    <w:lvl w:ilvl="6" w:tplc="863AF6B6" w:tentative="1">
      <w:start w:val="1"/>
      <w:numFmt w:val="bullet"/>
      <w:lvlText w:val=""/>
      <w:lvlJc w:val="left"/>
      <w:pPr>
        <w:tabs>
          <w:tab w:val="num" w:pos="5040"/>
        </w:tabs>
        <w:ind w:left="5040" w:hanging="360"/>
      </w:pPr>
      <w:rPr>
        <w:rFonts w:ascii="Wingdings" w:hAnsi="Wingdings" w:hint="default"/>
      </w:rPr>
    </w:lvl>
    <w:lvl w:ilvl="7" w:tplc="4F1C4F94" w:tentative="1">
      <w:start w:val="1"/>
      <w:numFmt w:val="bullet"/>
      <w:lvlText w:val=""/>
      <w:lvlJc w:val="left"/>
      <w:pPr>
        <w:tabs>
          <w:tab w:val="num" w:pos="5760"/>
        </w:tabs>
        <w:ind w:left="5760" w:hanging="360"/>
      </w:pPr>
      <w:rPr>
        <w:rFonts w:ascii="Wingdings" w:hAnsi="Wingdings" w:hint="default"/>
      </w:rPr>
    </w:lvl>
    <w:lvl w:ilvl="8" w:tplc="3ADEC76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3B61FB"/>
    <w:multiLevelType w:val="multilevel"/>
    <w:tmpl w:val="27D8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405F4"/>
    <w:multiLevelType w:val="hybridMultilevel"/>
    <w:tmpl w:val="949ED418"/>
    <w:lvl w:ilvl="0" w:tplc="818EC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1051A4"/>
    <w:multiLevelType w:val="hybridMultilevel"/>
    <w:tmpl w:val="A0963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601FB1"/>
    <w:multiLevelType w:val="hybridMultilevel"/>
    <w:tmpl w:val="E23C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05C9D"/>
    <w:multiLevelType w:val="hybridMultilevel"/>
    <w:tmpl w:val="2BB2970C"/>
    <w:lvl w:ilvl="0" w:tplc="818EC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50CB0"/>
    <w:multiLevelType w:val="hybridMultilevel"/>
    <w:tmpl w:val="ED4CFF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C57F7A"/>
    <w:multiLevelType w:val="hybridMultilevel"/>
    <w:tmpl w:val="9D8C6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731535"/>
    <w:multiLevelType w:val="hybridMultilevel"/>
    <w:tmpl w:val="BE8EEDAE"/>
    <w:lvl w:ilvl="0" w:tplc="8D3CA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C152AC"/>
    <w:multiLevelType w:val="hybridMultilevel"/>
    <w:tmpl w:val="94586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9D4FC1"/>
    <w:multiLevelType w:val="hybridMultilevel"/>
    <w:tmpl w:val="E0C444F6"/>
    <w:lvl w:ilvl="0" w:tplc="EF2E4D88">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4631AD"/>
    <w:multiLevelType w:val="hybridMultilevel"/>
    <w:tmpl w:val="D48A4AE8"/>
    <w:lvl w:ilvl="0" w:tplc="2702E674">
      <w:start w:val="1"/>
      <w:numFmt w:val="decimal"/>
      <w:lvlText w:val="%1."/>
      <w:lvlJc w:val="left"/>
      <w:pPr>
        <w:tabs>
          <w:tab w:val="num" w:pos="720"/>
        </w:tabs>
        <w:ind w:left="720" w:hanging="360"/>
      </w:pPr>
    </w:lvl>
    <w:lvl w:ilvl="1" w:tplc="B6987968" w:tentative="1">
      <w:start w:val="1"/>
      <w:numFmt w:val="decimal"/>
      <w:lvlText w:val="%2."/>
      <w:lvlJc w:val="left"/>
      <w:pPr>
        <w:tabs>
          <w:tab w:val="num" w:pos="1440"/>
        </w:tabs>
        <w:ind w:left="1440" w:hanging="360"/>
      </w:pPr>
    </w:lvl>
    <w:lvl w:ilvl="2" w:tplc="232A7126" w:tentative="1">
      <w:start w:val="1"/>
      <w:numFmt w:val="decimal"/>
      <w:lvlText w:val="%3."/>
      <w:lvlJc w:val="left"/>
      <w:pPr>
        <w:tabs>
          <w:tab w:val="num" w:pos="2160"/>
        </w:tabs>
        <w:ind w:left="2160" w:hanging="360"/>
      </w:pPr>
    </w:lvl>
    <w:lvl w:ilvl="3" w:tplc="63508006" w:tentative="1">
      <w:start w:val="1"/>
      <w:numFmt w:val="decimal"/>
      <w:lvlText w:val="%4."/>
      <w:lvlJc w:val="left"/>
      <w:pPr>
        <w:tabs>
          <w:tab w:val="num" w:pos="2880"/>
        </w:tabs>
        <w:ind w:left="2880" w:hanging="360"/>
      </w:pPr>
    </w:lvl>
    <w:lvl w:ilvl="4" w:tplc="D8EC8384" w:tentative="1">
      <w:start w:val="1"/>
      <w:numFmt w:val="decimal"/>
      <w:lvlText w:val="%5."/>
      <w:lvlJc w:val="left"/>
      <w:pPr>
        <w:tabs>
          <w:tab w:val="num" w:pos="3600"/>
        </w:tabs>
        <w:ind w:left="3600" w:hanging="360"/>
      </w:pPr>
    </w:lvl>
    <w:lvl w:ilvl="5" w:tplc="FE24527A" w:tentative="1">
      <w:start w:val="1"/>
      <w:numFmt w:val="decimal"/>
      <w:lvlText w:val="%6."/>
      <w:lvlJc w:val="left"/>
      <w:pPr>
        <w:tabs>
          <w:tab w:val="num" w:pos="4320"/>
        </w:tabs>
        <w:ind w:left="4320" w:hanging="360"/>
      </w:pPr>
    </w:lvl>
    <w:lvl w:ilvl="6" w:tplc="916202E6" w:tentative="1">
      <w:start w:val="1"/>
      <w:numFmt w:val="decimal"/>
      <w:lvlText w:val="%7."/>
      <w:lvlJc w:val="left"/>
      <w:pPr>
        <w:tabs>
          <w:tab w:val="num" w:pos="5040"/>
        </w:tabs>
        <w:ind w:left="5040" w:hanging="360"/>
      </w:pPr>
    </w:lvl>
    <w:lvl w:ilvl="7" w:tplc="69160226" w:tentative="1">
      <w:start w:val="1"/>
      <w:numFmt w:val="decimal"/>
      <w:lvlText w:val="%8."/>
      <w:lvlJc w:val="left"/>
      <w:pPr>
        <w:tabs>
          <w:tab w:val="num" w:pos="5760"/>
        </w:tabs>
        <w:ind w:left="5760" w:hanging="360"/>
      </w:pPr>
    </w:lvl>
    <w:lvl w:ilvl="8" w:tplc="C4FCB54A" w:tentative="1">
      <w:start w:val="1"/>
      <w:numFmt w:val="decimal"/>
      <w:lvlText w:val="%9."/>
      <w:lvlJc w:val="left"/>
      <w:pPr>
        <w:tabs>
          <w:tab w:val="num" w:pos="6480"/>
        </w:tabs>
        <w:ind w:left="6480" w:hanging="360"/>
      </w:pPr>
    </w:lvl>
  </w:abstractNum>
  <w:abstractNum w:abstractNumId="31" w15:restartNumberingAfterBreak="0">
    <w:nsid w:val="7AB7246C"/>
    <w:multiLevelType w:val="hybridMultilevel"/>
    <w:tmpl w:val="DA048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A550A5"/>
    <w:multiLevelType w:val="hybridMultilevel"/>
    <w:tmpl w:val="BE1E39A6"/>
    <w:lvl w:ilvl="0" w:tplc="818EC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6"/>
  </w:num>
  <w:num w:numId="3">
    <w:abstractNumId w:val="5"/>
  </w:num>
  <w:num w:numId="4">
    <w:abstractNumId w:val="16"/>
  </w:num>
  <w:num w:numId="5">
    <w:abstractNumId w:val="13"/>
  </w:num>
  <w:num w:numId="6">
    <w:abstractNumId w:val="22"/>
  </w:num>
  <w:num w:numId="7">
    <w:abstractNumId w:val="0"/>
  </w:num>
  <w:num w:numId="8">
    <w:abstractNumId w:val="25"/>
  </w:num>
  <w:num w:numId="9">
    <w:abstractNumId w:val="23"/>
  </w:num>
  <w:num w:numId="10">
    <w:abstractNumId w:val="9"/>
  </w:num>
  <w:num w:numId="11">
    <w:abstractNumId w:val="19"/>
  </w:num>
  <w:num w:numId="12">
    <w:abstractNumId w:val="1"/>
  </w:num>
  <w:num w:numId="13">
    <w:abstractNumId w:val="2"/>
  </w:num>
  <w:num w:numId="14">
    <w:abstractNumId w:val="27"/>
  </w:num>
  <w:num w:numId="15">
    <w:abstractNumId w:val="12"/>
  </w:num>
  <w:num w:numId="16">
    <w:abstractNumId w:val="17"/>
  </w:num>
  <w:num w:numId="17">
    <w:abstractNumId w:val="29"/>
  </w:num>
  <w:num w:numId="18">
    <w:abstractNumId w:val="7"/>
  </w:num>
  <w:num w:numId="19">
    <w:abstractNumId w:val="10"/>
  </w:num>
  <w:num w:numId="20">
    <w:abstractNumId w:val="11"/>
  </w:num>
  <w:num w:numId="21">
    <w:abstractNumId w:val="6"/>
  </w:num>
  <w:num w:numId="22">
    <w:abstractNumId w:val="20"/>
  </w:num>
  <w:num w:numId="23">
    <w:abstractNumId w:val="15"/>
  </w:num>
  <w:num w:numId="24">
    <w:abstractNumId w:val="24"/>
  </w:num>
  <w:num w:numId="25">
    <w:abstractNumId w:val="18"/>
  </w:num>
  <w:num w:numId="26">
    <w:abstractNumId w:val="3"/>
  </w:num>
  <w:num w:numId="27">
    <w:abstractNumId w:val="28"/>
  </w:num>
  <w:num w:numId="28">
    <w:abstractNumId w:val="4"/>
  </w:num>
  <w:num w:numId="29">
    <w:abstractNumId w:val="14"/>
  </w:num>
  <w:num w:numId="30">
    <w:abstractNumId w:val="32"/>
  </w:num>
  <w:num w:numId="31">
    <w:abstractNumId w:val="30"/>
  </w:num>
  <w:num w:numId="32">
    <w:abstractNumId w:val="2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xMDYwMTUyM7I0MTNQ0lEKTi0uzszPAykwqwUAh+qO2iwAAAA="/>
  </w:docVars>
  <w:rsids>
    <w:rsidRoot w:val="00521E8A"/>
    <w:rsid w:val="00016F86"/>
    <w:rsid w:val="00020C48"/>
    <w:rsid w:val="000300C3"/>
    <w:rsid w:val="0003182B"/>
    <w:rsid w:val="00041285"/>
    <w:rsid w:val="0005051B"/>
    <w:rsid w:val="0006228D"/>
    <w:rsid w:val="0006717A"/>
    <w:rsid w:val="000812A0"/>
    <w:rsid w:val="00093E06"/>
    <w:rsid w:val="00096242"/>
    <w:rsid w:val="000A183A"/>
    <w:rsid w:val="000C1234"/>
    <w:rsid w:val="000C4851"/>
    <w:rsid w:val="000D125B"/>
    <w:rsid w:val="000D1F1A"/>
    <w:rsid w:val="000E45FF"/>
    <w:rsid w:val="00100B53"/>
    <w:rsid w:val="00103308"/>
    <w:rsid w:val="00112099"/>
    <w:rsid w:val="00115CCA"/>
    <w:rsid w:val="00120CA7"/>
    <w:rsid w:val="00121753"/>
    <w:rsid w:val="00122B59"/>
    <w:rsid w:val="00124732"/>
    <w:rsid w:val="0012676D"/>
    <w:rsid w:val="00163DE9"/>
    <w:rsid w:val="001865B5"/>
    <w:rsid w:val="00187F27"/>
    <w:rsid w:val="00195943"/>
    <w:rsid w:val="00197859"/>
    <w:rsid w:val="001A0CF2"/>
    <w:rsid w:val="001A67D1"/>
    <w:rsid w:val="001A7590"/>
    <w:rsid w:val="001B0275"/>
    <w:rsid w:val="001B3DF6"/>
    <w:rsid w:val="001C2418"/>
    <w:rsid w:val="001C4B6E"/>
    <w:rsid w:val="001D48A5"/>
    <w:rsid w:val="001E4054"/>
    <w:rsid w:val="001F299D"/>
    <w:rsid w:val="001F445A"/>
    <w:rsid w:val="001F561A"/>
    <w:rsid w:val="002115B6"/>
    <w:rsid w:val="00222303"/>
    <w:rsid w:val="00236BFA"/>
    <w:rsid w:val="00237568"/>
    <w:rsid w:val="00245CED"/>
    <w:rsid w:val="00246001"/>
    <w:rsid w:val="00253DDE"/>
    <w:rsid w:val="00256981"/>
    <w:rsid w:val="0027198E"/>
    <w:rsid w:val="00273538"/>
    <w:rsid w:val="002C39E2"/>
    <w:rsid w:val="002C3DC9"/>
    <w:rsid w:val="002C5137"/>
    <w:rsid w:val="002C6788"/>
    <w:rsid w:val="002D4932"/>
    <w:rsid w:val="002E5782"/>
    <w:rsid w:val="002E6364"/>
    <w:rsid w:val="002F0983"/>
    <w:rsid w:val="002F136A"/>
    <w:rsid w:val="002F1500"/>
    <w:rsid w:val="003011A0"/>
    <w:rsid w:val="00307ED7"/>
    <w:rsid w:val="00321A18"/>
    <w:rsid w:val="003437B0"/>
    <w:rsid w:val="003505D7"/>
    <w:rsid w:val="00351001"/>
    <w:rsid w:val="00355777"/>
    <w:rsid w:val="00366FC6"/>
    <w:rsid w:val="0037023D"/>
    <w:rsid w:val="003719B1"/>
    <w:rsid w:val="00380932"/>
    <w:rsid w:val="00383FE9"/>
    <w:rsid w:val="0038423B"/>
    <w:rsid w:val="00387250"/>
    <w:rsid w:val="003A06D1"/>
    <w:rsid w:val="003C3F7E"/>
    <w:rsid w:val="003C5082"/>
    <w:rsid w:val="003C565C"/>
    <w:rsid w:val="003D301B"/>
    <w:rsid w:val="003D4722"/>
    <w:rsid w:val="003E7AFA"/>
    <w:rsid w:val="003F0CE4"/>
    <w:rsid w:val="003F4227"/>
    <w:rsid w:val="00411B2F"/>
    <w:rsid w:val="00411CAA"/>
    <w:rsid w:val="00423046"/>
    <w:rsid w:val="0042321D"/>
    <w:rsid w:val="004255CB"/>
    <w:rsid w:val="00444CF8"/>
    <w:rsid w:val="004504BE"/>
    <w:rsid w:val="004618AA"/>
    <w:rsid w:val="004736FA"/>
    <w:rsid w:val="0047572B"/>
    <w:rsid w:val="004769C9"/>
    <w:rsid w:val="00477CCA"/>
    <w:rsid w:val="00490571"/>
    <w:rsid w:val="004953EA"/>
    <w:rsid w:val="004C4984"/>
    <w:rsid w:val="004E58D7"/>
    <w:rsid w:val="004F55E9"/>
    <w:rsid w:val="004F5F6D"/>
    <w:rsid w:val="00504FF7"/>
    <w:rsid w:val="0050505D"/>
    <w:rsid w:val="00505ADF"/>
    <w:rsid w:val="00516AD4"/>
    <w:rsid w:val="00521E8A"/>
    <w:rsid w:val="005277A9"/>
    <w:rsid w:val="005305E6"/>
    <w:rsid w:val="005515EB"/>
    <w:rsid w:val="00582CCC"/>
    <w:rsid w:val="00595511"/>
    <w:rsid w:val="005A2C0B"/>
    <w:rsid w:val="005E2164"/>
    <w:rsid w:val="005E2324"/>
    <w:rsid w:val="00603A4A"/>
    <w:rsid w:val="00604688"/>
    <w:rsid w:val="00605C1A"/>
    <w:rsid w:val="00606CE2"/>
    <w:rsid w:val="0061564D"/>
    <w:rsid w:val="00616884"/>
    <w:rsid w:val="00616DF6"/>
    <w:rsid w:val="00634435"/>
    <w:rsid w:val="0063555D"/>
    <w:rsid w:val="00642F1C"/>
    <w:rsid w:val="00647015"/>
    <w:rsid w:val="006475B4"/>
    <w:rsid w:val="00652D0D"/>
    <w:rsid w:val="00654691"/>
    <w:rsid w:val="006639A3"/>
    <w:rsid w:val="00672164"/>
    <w:rsid w:val="00674128"/>
    <w:rsid w:val="00682D49"/>
    <w:rsid w:val="006A310C"/>
    <w:rsid w:val="006A4F1F"/>
    <w:rsid w:val="006B4794"/>
    <w:rsid w:val="006B7953"/>
    <w:rsid w:val="006D4DDB"/>
    <w:rsid w:val="006D5370"/>
    <w:rsid w:val="006F4676"/>
    <w:rsid w:val="006F69F4"/>
    <w:rsid w:val="006F7F0D"/>
    <w:rsid w:val="0070173B"/>
    <w:rsid w:val="007110CE"/>
    <w:rsid w:val="0071126C"/>
    <w:rsid w:val="007309A3"/>
    <w:rsid w:val="00733F43"/>
    <w:rsid w:val="0074379F"/>
    <w:rsid w:val="007471AA"/>
    <w:rsid w:val="00761621"/>
    <w:rsid w:val="0078099A"/>
    <w:rsid w:val="00782AD2"/>
    <w:rsid w:val="0078648C"/>
    <w:rsid w:val="00790383"/>
    <w:rsid w:val="007B7CC2"/>
    <w:rsid w:val="007C3185"/>
    <w:rsid w:val="007D40BB"/>
    <w:rsid w:val="007F2F5A"/>
    <w:rsid w:val="007F4A54"/>
    <w:rsid w:val="00803E14"/>
    <w:rsid w:val="0080416F"/>
    <w:rsid w:val="008227D2"/>
    <w:rsid w:val="00853D5B"/>
    <w:rsid w:val="00854005"/>
    <w:rsid w:val="0085755C"/>
    <w:rsid w:val="00874964"/>
    <w:rsid w:val="00875E0A"/>
    <w:rsid w:val="00891977"/>
    <w:rsid w:val="008B2157"/>
    <w:rsid w:val="008B48C8"/>
    <w:rsid w:val="008C67D9"/>
    <w:rsid w:val="008D40D7"/>
    <w:rsid w:val="008F3CFF"/>
    <w:rsid w:val="0090257C"/>
    <w:rsid w:val="009078EA"/>
    <w:rsid w:val="00915789"/>
    <w:rsid w:val="00920969"/>
    <w:rsid w:val="00922EF7"/>
    <w:rsid w:val="0092521A"/>
    <w:rsid w:val="00930F9B"/>
    <w:rsid w:val="00932A6F"/>
    <w:rsid w:val="00953515"/>
    <w:rsid w:val="00960F54"/>
    <w:rsid w:val="00961223"/>
    <w:rsid w:val="009748D0"/>
    <w:rsid w:val="00974940"/>
    <w:rsid w:val="00975071"/>
    <w:rsid w:val="00984278"/>
    <w:rsid w:val="00993A39"/>
    <w:rsid w:val="00993DAA"/>
    <w:rsid w:val="009A5605"/>
    <w:rsid w:val="009C4E3B"/>
    <w:rsid w:val="009C7D94"/>
    <w:rsid w:val="009D0870"/>
    <w:rsid w:val="009D2514"/>
    <w:rsid w:val="009D2DC6"/>
    <w:rsid w:val="009D33DD"/>
    <w:rsid w:val="009D35F2"/>
    <w:rsid w:val="009F0E10"/>
    <w:rsid w:val="009F7E36"/>
    <w:rsid w:val="00A006EB"/>
    <w:rsid w:val="00A032D3"/>
    <w:rsid w:val="00A060B0"/>
    <w:rsid w:val="00A127E4"/>
    <w:rsid w:val="00A12A37"/>
    <w:rsid w:val="00A253E7"/>
    <w:rsid w:val="00A42F0F"/>
    <w:rsid w:val="00A4725B"/>
    <w:rsid w:val="00A5092A"/>
    <w:rsid w:val="00A51502"/>
    <w:rsid w:val="00A5459C"/>
    <w:rsid w:val="00A563AE"/>
    <w:rsid w:val="00A67DB4"/>
    <w:rsid w:val="00A7074B"/>
    <w:rsid w:val="00A70E2A"/>
    <w:rsid w:val="00A7109A"/>
    <w:rsid w:val="00A76552"/>
    <w:rsid w:val="00A80910"/>
    <w:rsid w:val="00A8139E"/>
    <w:rsid w:val="00A86820"/>
    <w:rsid w:val="00AA540D"/>
    <w:rsid w:val="00AB150A"/>
    <w:rsid w:val="00AE147A"/>
    <w:rsid w:val="00AE1EBE"/>
    <w:rsid w:val="00B0459F"/>
    <w:rsid w:val="00B05A06"/>
    <w:rsid w:val="00B23AF9"/>
    <w:rsid w:val="00B2585E"/>
    <w:rsid w:val="00B30363"/>
    <w:rsid w:val="00B41CBD"/>
    <w:rsid w:val="00B42FBA"/>
    <w:rsid w:val="00B4345E"/>
    <w:rsid w:val="00B45688"/>
    <w:rsid w:val="00B47C5D"/>
    <w:rsid w:val="00B52BBE"/>
    <w:rsid w:val="00B62979"/>
    <w:rsid w:val="00B6480D"/>
    <w:rsid w:val="00B65387"/>
    <w:rsid w:val="00B676EF"/>
    <w:rsid w:val="00B7403A"/>
    <w:rsid w:val="00B80B84"/>
    <w:rsid w:val="00BA1CB4"/>
    <w:rsid w:val="00BB0517"/>
    <w:rsid w:val="00BB49C7"/>
    <w:rsid w:val="00BB6B30"/>
    <w:rsid w:val="00BC4FE7"/>
    <w:rsid w:val="00BE3E6E"/>
    <w:rsid w:val="00BF088C"/>
    <w:rsid w:val="00BF22EB"/>
    <w:rsid w:val="00C12189"/>
    <w:rsid w:val="00C217BB"/>
    <w:rsid w:val="00C32173"/>
    <w:rsid w:val="00C32EB9"/>
    <w:rsid w:val="00C420CD"/>
    <w:rsid w:val="00C438D5"/>
    <w:rsid w:val="00C43F6E"/>
    <w:rsid w:val="00C547F7"/>
    <w:rsid w:val="00C549D7"/>
    <w:rsid w:val="00C572ED"/>
    <w:rsid w:val="00C632B7"/>
    <w:rsid w:val="00C63BD1"/>
    <w:rsid w:val="00C70BA1"/>
    <w:rsid w:val="00C8229C"/>
    <w:rsid w:val="00C850A8"/>
    <w:rsid w:val="00C94EA8"/>
    <w:rsid w:val="00C9658B"/>
    <w:rsid w:val="00CA37AE"/>
    <w:rsid w:val="00CA567F"/>
    <w:rsid w:val="00CA7FDB"/>
    <w:rsid w:val="00CB1C40"/>
    <w:rsid w:val="00CB1E65"/>
    <w:rsid w:val="00CB43C4"/>
    <w:rsid w:val="00CD32E7"/>
    <w:rsid w:val="00CE6743"/>
    <w:rsid w:val="00D02762"/>
    <w:rsid w:val="00D21A4F"/>
    <w:rsid w:val="00D21C53"/>
    <w:rsid w:val="00D34F5B"/>
    <w:rsid w:val="00D65153"/>
    <w:rsid w:val="00D72D3B"/>
    <w:rsid w:val="00D77FE9"/>
    <w:rsid w:val="00D87F74"/>
    <w:rsid w:val="00D94E41"/>
    <w:rsid w:val="00DA4137"/>
    <w:rsid w:val="00DB2999"/>
    <w:rsid w:val="00DC0CEC"/>
    <w:rsid w:val="00DD2AA1"/>
    <w:rsid w:val="00DD3826"/>
    <w:rsid w:val="00DD3CAB"/>
    <w:rsid w:val="00DE0863"/>
    <w:rsid w:val="00DF1429"/>
    <w:rsid w:val="00DF4D68"/>
    <w:rsid w:val="00DF7EDE"/>
    <w:rsid w:val="00E3398F"/>
    <w:rsid w:val="00E47E10"/>
    <w:rsid w:val="00E53B84"/>
    <w:rsid w:val="00E54AF1"/>
    <w:rsid w:val="00E56749"/>
    <w:rsid w:val="00E7378D"/>
    <w:rsid w:val="00E81FBD"/>
    <w:rsid w:val="00E859CD"/>
    <w:rsid w:val="00EA40F0"/>
    <w:rsid w:val="00ED147B"/>
    <w:rsid w:val="00EE2462"/>
    <w:rsid w:val="00EE39AB"/>
    <w:rsid w:val="00EF759B"/>
    <w:rsid w:val="00F117B0"/>
    <w:rsid w:val="00F13AD5"/>
    <w:rsid w:val="00F2719D"/>
    <w:rsid w:val="00F32464"/>
    <w:rsid w:val="00F402A2"/>
    <w:rsid w:val="00F54290"/>
    <w:rsid w:val="00F62E01"/>
    <w:rsid w:val="00F63969"/>
    <w:rsid w:val="00F65225"/>
    <w:rsid w:val="00F9591F"/>
    <w:rsid w:val="00F96820"/>
    <w:rsid w:val="00FA01BD"/>
    <w:rsid w:val="00FB196D"/>
    <w:rsid w:val="00FC06E1"/>
    <w:rsid w:val="00FD3171"/>
    <w:rsid w:val="00FD6615"/>
    <w:rsid w:val="00FF6205"/>
    <w:rsid w:val="00FF7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4135"/>
  <w15:chartTrackingRefBased/>
  <w15:docId w15:val="{77CA0E2B-7C5B-4F5E-B96A-B62F6F75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BD1"/>
  </w:style>
  <w:style w:type="paragraph" w:styleId="Heading2">
    <w:name w:val="heading 2"/>
    <w:basedOn w:val="Normal"/>
    <w:link w:val="Heading2Char"/>
    <w:uiPriority w:val="9"/>
    <w:qFormat/>
    <w:rsid w:val="00902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2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E8A"/>
    <w:pPr>
      <w:ind w:left="720"/>
      <w:contextualSpacing/>
    </w:pPr>
  </w:style>
  <w:style w:type="character" w:styleId="Hyperlink">
    <w:name w:val="Hyperlink"/>
    <w:basedOn w:val="DefaultParagraphFont"/>
    <w:uiPriority w:val="99"/>
    <w:unhideWhenUsed/>
    <w:rsid w:val="005A2C0B"/>
    <w:rPr>
      <w:color w:val="0000FF"/>
      <w:u w:val="single"/>
    </w:rPr>
  </w:style>
  <w:style w:type="table" w:styleId="TableGrid">
    <w:name w:val="Table Grid"/>
    <w:basedOn w:val="TableNormal"/>
    <w:uiPriority w:val="39"/>
    <w:rsid w:val="00B80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0B84"/>
    <w:rPr>
      <w:color w:val="605E5C"/>
      <w:shd w:val="clear" w:color="auto" w:fill="E1DFDD"/>
    </w:rPr>
  </w:style>
  <w:style w:type="character" w:styleId="FollowedHyperlink">
    <w:name w:val="FollowedHyperlink"/>
    <w:basedOn w:val="DefaultParagraphFont"/>
    <w:uiPriority w:val="99"/>
    <w:semiHidden/>
    <w:unhideWhenUsed/>
    <w:rsid w:val="00CA7FDB"/>
    <w:rPr>
      <w:color w:val="954F72" w:themeColor="followedHyperlink"/>
      <w:u w:val="single"/>
    </w:rPr>
  </w:style>
  <w:style w:type="paragraph" w:styleId="BalloonText">
    <w:name w:val="Balloon Text"/>
    <w:basedOn w:val="Normal"/>
    <w:link w:val="BalloonTextChar"/>
    <w:uiPriority w:val="99"/>
    <w:semiHidden/>
    <w:unhideWhenUsed/>
    <w:rsid w:val="00B6480D"/>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6480D"/>
    <w:rPr>
      <w:rFonts w:ascii="Times New Roman" w:hAnsi="Times New Roman"/>
      <w:sz w:val="18"/>
      <w:szCs w:val="18"/>
    </w:rPr>
  </w:style>
  <w:style w:type="character" w:styleId="PlaceholderText">
    <w:name w:val="Placeholder Text"/>
    <w:basedOn w:val="DefaultParagraphFont"/>
    <w:uiPriority w:val="99"/>
    <w:semiHidden/>
    <w:rsid w:val="00682D49"/>
    <w:rPr>
      <w:color w:val="808080"/>
    </w:rPr>
  </w:style>
  <w:style w:type="paragraph" w:customStyle="1" w:styleId="first">
    <w:name w:val="first"/>
    <w:basedOn w:val="Normal"/>
    <w:rsid w:val="003F42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2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25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257C"/>
    <w:rPr>
      <w:rFonts w:ascii="Times New Roman" w:eastAsia="Times New Roman" w:hAnsi="Times New Roman" w:cs="Times New Roman"/>
      <w:b/>
      <w:bCs/>
      <w:sz w:val="27"/>
      <w:szCs w:val="27"/>
    </w:rPr>
  </w:style>
  <w:style w:type="character" w:customStyle="1" w:styleId="mi">
    <w:name w:val="mi"/>
    <w:basedOn w:val="DefaultParagraphFont"/>
    <w:rsid w:val="0090257C"/>
  </w:style>
  <w:style w:type="character" w:customStyle="1" w:styleId="mn">
    <w:name w:val="mn"/>
    <w:basedOn w:val="DefaultParagraphFont"/>
    <w:rsid w:val="0090257C"/>
  </w:style>
  <w:style w:type="character" w:customStyle="1" w:styleId="mo">
    <w:name w:val="mo"/>
    <w:basedOn w:val="DefaultParagraphFont"/>
    <w:rsid w:val="0090257C"/>
  </w:style>
  <w:style w:type="paragraph" w:styleId="HTMLPreformatted">
    <w:name w:val="HTML Preformatted"/>
    <w:basedOn w:val="Normal"/>
    <w:link w:val="HTMLPreformattedChar"/>
    <w:uiPriority w:val="99"/>
    <w:semiHidden/>
    <w:unhideWhenUsed/>
    <w:rsid w:val="00902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5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57C"/>
    <w:rPr>
      <w:rFonts w:ascii="Courier New" w:eastAsia="Times New Roman" w:hAnsi="Courier New" w:cs="Courier New"/>
      <w:sz w:val="20"/>
      <w:szCs w:val="20"/>
    </w:rPr>
  </w:style>
  <w:style w:type="paragraph" w:styleId="Caption">
    <w:name w:val="caption"/>
    <w:basedOn w:val="Normal"/>
    <w:next w:val="Normal"/>
    <w:uiPriority w:val="35"/>
    <w:unhideWhenUsed/>
    <w:qFormat/>
    <w:rsid w:val="0098427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42F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2F0F"/>
    <w:rPr>
      <w:sz w:val="20"/>
      <w:szCs w:val="20"/>
    </w:rPr>
  </w:style>
  <w:style w:type="character" w:styleId="FootnoteReference">
    <w:name w:val="footnote reference"/>
    <w:basedOn w:val="DefaultParagraphFont"/>
    <w:uiPriority w:val="99"/>
    <w:semiHidden/>
    <w:unhideWhenUsed/>
    <w:rsid w:val="00A42F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234">
      <w:bodyDiv w:val="1"/>
      <w:marLeft w:val="0"/>
      <w:marRight w:val="0"/>
      <w:marTop w:val="0"/>
      <w:marBottom w:val="0"/>
      <w:divBdr>
        <w:top w:val="none" w:sz="0" w:space="0" w:color="auto"/>
        <w:left w:val="none" w:sz="0" w:space="0" w:color="auto"/>
        <w:bottom w:val="none" w:sz="0" w:space="0" w:color="auto"/>
        <w:right w:val="none" w:sz="0" w:space="0" w:color="auto"/>
      </w:divBdr>
    </w:div>
    <w:div w:id="89207553">
      <w:bodyDiv w:val="1"/>
      <w:marLeft w:val="0"/>
      <w:marRight w:val="0"/>
      <w:marTop w:val="0"/>
      <w:marBottom w:val="0"/>
      <w:divBdr>
        <w:top w:val="none" w:sz="0" w:space="0" w:color="auto"/>
        <w:left w:val="none" w:sz="0" w:space="0" w:color="auto"/>
        <w:bottom w:val="none" w:sz="0" w:space="0" w:color="auto"/>
        <w:right w:val="none" w:sz="0" w:space="0" w:color="auto"/>
      </w:divBdr>
      <w:divsChild>
        <w:div w:id="573972220">
          <w:marLeft w:val="547"/>
          <w:marRight w:val="0"/>
          <w:marTop w:val="90"/>
          <w:marBottom w:val="0"/>
          <w:divBdr>
            <w:top w:val="none" w:sz="0" w:space="0" w:color="auto"/>
            <w:left w:val="none" w:sz="0" w:space="0" w:color="auto"/>
            <w:bottom w:val="none" w:sz="0" w:space="0" w:color="auto"/>
            <w:right w:val="none" w:sz="0" w:space="0" w:color="auto"/>
          </w:divBdr>
        </w:div>
        <w:div w:id="2093698396">
          <w:marLeft w:val="1080"/>
          <w:marRight w:val="0"/>
          <w:marTop w:val="0"/>
          <w:marBottom w:val="0"/>
          <w:divBdr>
            <w:top w:val="none" w:sz="0" w:space="0" w:color="auto"/>
            <w:left w:val="none" w:sz="0" w:space="0" w:color="auto"/>
            <w:bottom w:val="none" w:sz="0" w:space="0" w:color="auto"/>
            <w:right w:val="none" w:sz="0" w:space="0" w:color="auto"/>
          </w:divBdr>
        </w:div>
        <w:div w:id="1040473473">
          <w:marLeft w:val="1080"/>
          <w:marRight w:val="0"/>
          <w:marTop w:val="0"/>
          <w:marBottom w:val="0"/>
          <w:divBdr>
            <w:top w:val="none" w:sz="0" w:space="0" w:color="auto"/>
            <w:left w:val="none" w:sz="0" w:space="0" w:color="auto"/>
            <w:bottom w:val="none" w:sz="0" w:space="0" w:color="auto"/>
            <w:right w:val="none" w:sz="0" w:space="0" w:color="auto"/>
          </w:divBdr>
        </w:div>
        <w:div w:id="1797022086">
          <w:marLeft w:val="1080"/>
          <w:marRight w:val="0"/>
          <w:marTop w:val="0"/>
          <w:marBottom w:val="0"/>
          <w:divBdr>
            <w:top w:val="none" w:sz="0" w:space="0" w:color="auto"/>
            <w:left w:val="none" w:sz="0" w:space="0" w:color="auto"/>
            <w:bottom w:val="none" w:sz="0" w:space="0" w:color="auto"/>
            <w:right w:val="none" w:sz="0" w:space="0" w:color="auto"/>
          </w:divBdr>
        </w:div>
      </w:divsChild>
    </w:div>
    <w:div w:id="227542141">
      <w:bodyDiv w:val="1"/>
      <w:marLeft w:val="0"/>
      <w:marRight w:val="0"/>
      <w:marTop w:val="0"/>
      <w:marBottom w:val="0"/>
      <w:divBdr>
        <w:top w:val="none" w:sz="0" w:space="0" w:color="auto"/>
        <w:left w:val="none" w:sz="0" w:space="0" w:color="auto"/>
        <w:bottom w:val="none" w:sz="0" w:space="0" w:color="auto"/>
        <w:right w:val="none" w:sz="0" w:space="0" w:color="auto"/>
      </w:divBdr>
      <w:divsChild>
        <w:div w:id="1013409963">
          <w:marLeft w:val="0"/>
          <w:marRight w:val="0"/>
          <w:marTop w:val="0"/>
          <w:marBottom w:val="0"/>
          <w:divBdr>
            <w:top w:val="none" w:sz="0" w:space="0" w:color="auto"/>
            <w:left w:val="none" w:sz="0" w:space="0" w:color="auto"/>
            <w:bottom w:val="none" w:sz="0" w:space="0" w:color="auto"/>
            <w:right w:val="none" w:sz="0" w:space="0" w:color="auto"/>
          </w:divBdr>
          <w:divsChild>
            <w:div w:id="782118126">
              <w:marLeft w:val="0"/>
              <w:marRight w:val="0"/>
              <w:marTop w:val="0"/>
              <w:marBottom w:val="0"/>
              <w:divBdr>
                <w:top w:val="none" w:sz="0" w:space="0" w:color="auto"/>
                <w:left w:val="none" w:sz="0" w:space="0" w:color="auto"/>
                <w:bottom w:val="none" w:sz="0" w:space="0" w:color="auto"/>
                <w:right w:val="none" w:sz="0" w:space="0" w:color="auto"/>
              </w:divBdr>
              <w:divsChild>
                <w:div w:id="1658538043">
                  <w:marLeft w:val="0"/>
                  <w:marRight w:val="0"/>
                  <w:marTop w:val="0"/>
                  <w:marBottom w:val="0"/>
                  <w:divBdr>
                    <w:top w:val="none" w:sz="0" w:space="0" w:color="auto"/>
                    <w:left w:val="none" w:sz="0" w:space="0" w:color="auto"/>
                    <w:bottom w:val="none" w:sz="0" w:space="0" w:color="auto"/>
                    <w:right w:val="none" w:sz="0" w:space="0" w:color="auto"/>
                  </w:divBdr>
                  <w:divsChild>
                    <w:div w:id="10995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10719">
      <w:bodyDiv w:val="1"/>
      <w:marLeft w:val="0"/>
      <w:marRight w:val="0"/>
      <w:marTop w:val="0"/>
      <w:marBottom w:val="0"/>
      <w:divBdr>
        <w:top w:val="none" w:sz="0" w:space="0" w:color="auto"/>
        <w:left w:val="none" w:sz="0" w:space="0" w:color="auto"/>
        <w:bottom w:val="none" w:sz="0" w:space="0" w:color="auto"/>
        <w:right w:val="none" w:sz="0" w:space="0" w:color="auto"/>
      </w:divBdr>
      <w:divsChild>
        <w:div w:id="654070711">
          <w:marLeft w:val="0"/>
          <w:marRight w:val="0"/>
          <w:marTop w:val="0"/>
          <w:marBottom w:val="0"/>
          <w:divBdr>
            <w:top w:val="none" w:sz="0" w:space="0" w:color="auto"/>
            <w:left w:val="none" w:sz="0" w:space="0" w:color="auto"/>
            <w:bottom w:val="none" w:sz="0" w:space="0" w:color="auto"/>
            <w:right w:val="none" w:sz="0" w:space="0" w:color="auto"/>
          </w:divBdr>
          <w:divsChild>
            <w:div w:id="1211503211">
              <w:marLeft w:val="0"/>
              <w:marRight w:val="0"/>
              <w:marTop w:val="0"/>
              <w:marBottom w:val="0"/>
              <w:divBdr>
                <w:top w:val="none" w:sz="0" w:space="0" w:color="auto"/>
                <w:left w:val="none" w:sz="0" w:space="0" w:color="auto"/>
                <w:bottom w:val="none" w:sz="0" w:space="0" w:color="auto"/>
                <w:right w:val="none" w:sz="0" w:space="0" w:color="auto"/>
              </w:divBdr>
              <w:divsChild>
                <w:div w:id="1192572433">
                  <w:marLeft w:val="0"/>
                  <w:marRight w:val="0"/>
                  <w:marTop w:val="0"/>
                  <w:marBottom w:val="0"/>
                  <w:divBdr>
                    <w:top w:val="none" w:sz="0" w:space="0" w:color="auto"/>
                    <w:left w:val="none" w:sz="0" w:space="0" w:color="auto"/>
                    <w:bottom w:val="none" w:sz="0" w:space="0" w:color="auto"/>
                    <w:right w:val="none" w:sz="0" w:space="0" w:color="auto"/>
                  </w:divBdr>
                  <w:divsChild>
                    <w:div w:id="1118059703">
                      <w:marLeft w:val="0"/>
                      <w:marRight w:val="0"/>
                      <w:marTop w:val="0"/>
                      <w:marBottom w:val="0"/>
                      <w:divBdr>
                        <w:top w:val="none" w:sz="0" w:space="0" w:color="auto"/>
                        <w:left w:val="none" w:sz="0" w:space="0" w:color="auto"/>
                        <w:bottom w:val="none" w:sz="0" w:space="0" w:color="auto"/>
                        <w:right w:val="none" w:sz="0" w:space="0" w:color="auto"/>
                      </w:divBdr>
                      <w:divsChild>
                        <w:div w:id="1254506646">
                          <w:marLeft w:val="0"/>
                          <w:marRight w:val="0"/>
                          <w:marTop w:val="0"/>
                          <w:marBottom w:val="0"/>
                          <w:divBdr>
                            <w:top w:val="none" w:sz="0" w:space="0" w:color="auto"/>
                            <w:left w:val="none" w:sz="0" w:space="0" w:color="auto"/>
                            <w:bottom w:val="none" w:sz="0" w:space="0" w:color="auto"/>
                            <w:right w:val="none" w:sz="0" w:space="0" w:color="auto"/>
                          </w:divBdr>
                          <w:divsChild>
                            <w:div w:id="1106735871">
                              <w:marLeft w:val="-225"/>
                              <w:marRight w:val="-225"/>
                              <w:marTop w:val="0"/>
                              <w:marBottom w:val="0"/>
                              <w:divBdr>
                                <w:top w:val="none" w:sz="0" w:space="0" w:color="auto"/>
                                <w:left w:val="none" w:sz="0" w:space="0" w:color="auto"/>
                                <w:bottom w:val="none" w:sz="0" w:space="0" w:color="auto"/>
                                <w:right w:val="none" w:sz="0" w:space="0" w:color="auto"/>
                              </w:divBdr>
                              <w:divsChild>
                                <w:div w:id="4453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827977">
          <w:marLeft w:val="0"/>
          <w:marRight w:val="0"/>
          <w:marTop w:val="0"/>
          <w:marBottom w:val="0"/>
          <w:divBdr>
            <w:top w:val="none" w:sz="0" w:space="0" w:color="auto"/>
            <w:left w:val="none" w:sz="0" w:space="0" w:color="auto"/>
            <w:bottom w:val="none" w:sz="0" w:space="0" w:color="auto"/>
            <w:right w:val="none" w:sz="0" w:space="0" w:color="auto"/>
          </w:divBdr>
          <w:divsChild>
            <w:div w:id="1930380343">
              <w:marLeft w:val="0"/>
              <w:marRight w:val="0"/>
              <w:marTop w:val="0"/>
              <w:marBottom w:val="0"/>
              <w:divBdr>
                <w:top w:val="none" w:sz="0" w:space="0" w:color="auto"/>
                <w:left w:val="none" w:sz="0" w:space="0" w:color="auto"/>
                <w:bottom w:val="none" w:sz="0" w:space="0" w:color="auto"/>
                <w:right w:val="none" w:sz="0" w:space="0" w:color="auto"/>
              </w:divBdr>
              <w:divsChild>
                <w:div w:id="118912528">
                  <w:marLeft w:val="-225"/>
                  <w:marRight w:val="-225"/>
                  <w:marTop w:val="0"/>
                  <w:marBottom w:val="0"/>
                  <w:divBdr>
                    <w:top w:val="none" w:sz="0" w:space="0" w:color="auto"/>
                    <w:left w:val="none" w:sz="0" w:space="0" w:color="auto"/>
                    <w:bottom w:val="none" w:sz="0" w:space="0" w:color="auto"/>
                    <w:right w:val="none" w:sz="0" w:space="0" w:color="auto"/>
                  </w:divBdr>
                  <w:divsChild>
                    <w:div w:id="100611086">
                      <w:marLeft w:val="0"/>
                      <w:marRight w:val="0"/>
                      <w:marTop w:val="0"/>
                      <w:marBottom w:val="0"/>
                      <w:divBdr>
                        <w:top w:val="none" w:sz="0" w:space="0" w:color="auto"/>
                        <w:left w:val="none" w:sz="0" w:space="0" w:color="auto"/>
                        <w:bottom w:val="none" w:sz="0" w:space="0" w:color="auto"/>
                        <w:right w:val="none" w:sz="0" w:space="0" w:color="auto"/>
                      </w:divBdr>
                      <w:divsChild>
                        <w:div w:id="1480881607">
                          <w:marLeft w:val="-225"/>
                          <w:marRight w:val="-225"/>
                          <w:marTop w:val="0"/>
                          <w:marBottom w:val="0"/>
                          <w:divBdr>
                            <w:top w:val="none" w:sz="0" w:space="0" w:color="auto"/>
                            <w:left w:val="none" w:sz="0" w:space="0" w:color="auto"/>
                            <w:bottom w:val="none" w:sz="0" w:space="0" w:color="auto"/>
                            <w:right w:val="none" w:sz="0" w:space="0" w:color="auto"/>
                          </w:divBdr>
                          <w:divsChild>
                            <w:div w:id="1096171900">
                              <w:marLeft w:val="0"/>
                              <w:marRight w:val="0"/>
                              <w:marTop w:val="0"/>
                              <w:marBottom w:val="0"/>
                              <w:divBdr>
                                <w:top w:val="none" w:sz="0" w:space="0" w:color="auto"/>
                                <w:left w:val="none" w:sz="0" w:space="0" w:color="auto"/>
                                <w:bottom w:val="none" w:sz="0" w:space="0" w:color="auto"/>
                                <w:right w:val="none" w:sz="0" w:space="0" w:color="auto"/>
                              </w:divBdr>
                              <w:divsChild>
                                <w:div w:id="1698851135">
                                  <w:marLeft w:val="0"/>
                                  <w:marRight w:val="0"/>
                                  <w:marTop w:val="0"/>
                                  <w:marBottom w:val="0"/>
                                  <w:divBdr>
                                    <w:top w:val="none" w:sz="0" w:space="0" w:color="auto"/>
                                    <w:left w:val="none" w:sz="0" w:space="0" w:color="auto"/>
                                    <w:bottom w:val="none" w:sz="0" w:space="0" w:color="auto"/>
                                    <w:right w:val="none" w:sz="0" w:space="0" w:color="auto"/>
                                  </w:divBdr>
                                  <w:divsChild>
                                    <w:div w:id="1851945491">
                                      <w:marLeft w:val="0"/>
                                      <w:marRight w:val="0"/>
                                      <w:marTop w:val="0"/>
                                      <w:marBottom w:val="0"/>
                                      <w:divBdr>
                                        <w:top w:val="none" w:sz="0" w:space="0" w:color="auto"/>
                                        <w:left w:val="none" w:sz="0" w:space="0" w:color="auto"/>
                                        <w:bottom w:val="none" w:sz="0" w:space="0" w:color="auto"/>
                                        <w:right w:val="none" w:sz="0" w:space="0" w:color="auto"/>
                                      </w:divBdr>
                                      <w:divsChild>
                                        <w:div w:id="15428545">
                                          <w:marLeft w:val="0"/>
                                          <w:marRight w:val="0"/>
                                          <w:marTop w:val="0"/>
                                          <w:marBottom w:val="150"/>
                                          <w:divBdr>
                                            <w:top w:val="none" w:sz="0" w:space="0" w:color="auto"/>
                                            <w:left w:val="none" w:sz="0" w:space="0" w:color="auto"/>
                                            <w:bottom w:val="none" w:sz="0" w:space="0" w:color="auto"/>
                                            <w:right w:val="none" w:sz="0" w:space="0" w:color="auto"/>
                                          </w:divBdr>
                                          <w:divsChild>
                                            <w:div w:id="1003050281">
                                              <w:marLeft w:val="0"/>
                                              <w:marRight w:val="0"/>
                                              <w:marTop w:val="0"/>
                                              <w:marBottom w:val="0"/>
                                              <w:divBdr>
                                                <w:top w:val="none" w:sz="0" w:space="0" w:color="auto"/>
                                                <w:left w:val="none" w:sz="0" w:space="0" w:color="auto"/>
                                                <w:bottom w:val="none" w:sz="0" w:space="0" w:color="auto"/>
                                                <w:right w:val="none" w:sz="0" w:space="0" w:color="auto"/>
                                              </w:divBdr>
                                            </w:div>
                                            <w:div w:id="190460177">
                                              <w:marLeft w:val="0"/>
                                              <w:marRight w:val="0"/>
                                              <w:marTop w:val="0"/>
                                              <w:marBottom w:val="0"/>
                                              <w:divBdr>
                                                <w:top w:val="none" w:sz="0" w:space="0" w:color="auto"/>
                                                <w:left w:val="none" w:sz="0" w:space="0" w:color="auto"/>
                                                <w:bottom w:val="none" w:sz="0" w:space="0" w:color="auto"/>
                                                <w:right w:val="none" w:sz="0" w:space="0" w:color="auto"/>
                                              </w:divBdr>
                                              <w:divsChild>
                                                <w:div w:id="1243417704">
                                                  <w:marLeft w:val="0"/>
                                                  <w:marRight w:val="0"/>
                                                  <w:marTop w:val="0"/>
                                                  <w:marBottom w:val="300"/>
                                                  <w:divBdr>
                                                    <w:top w:val="none" w:sz="0" w:space="0" w:color="auto"/>
                                                    <w:left w:val="none" w:sz="0" w:space="0" w:color="auto"/>
                                                    <w:bottom w:val="none" w:sz="0" w:space="0" w:color="auto"/>
                                                    <w:right w:val="none" w:sz="0" w:space="0" w:color="auto"/>
                                                  </w:divBdr>
                                                  <w:divsChild>
                                                    <w:div w:id="1877232660">
                                                      <w:marLeft w:val="0"/>
                                                      <w:marRight w:val="0"/>
                                                      <w:marTop w:val="0"/>
                                                      <w:marBottom w:val="0"/>
                                                      <w:divBdr>
                                                        <w:top w:val="single" w:sz="6" w:space="11" w:color="BEBEBE"/>
                                                        <w:left w:val="single" w:sz="6" w:space="11" w:color="BEBEBE"/>
                                                        <w:bottom w:val="none" w:sz="0" w:space="11" w:color="auto"/>
                                                        <w:right w:val="single" w:sz="6" w:space="11" w:color="BEBEBE"/>
                                                      </w:divBdr>
                                                      <w:divsChild>
                                                        <w:div w:id="1663662578">
                                                          <w:marLeft w:val="0"/>
                                                          <w:marRight w:val="0"/>
                                                          <w:marTop w:val="0"/>
                                                          <w:marBottom w:val="0"/>
                                                          <w:divBdr>
                                                            <w:top w:val="none" w:sz="0" w:space="0" w:color="auto"/>
                                                            <w:left w:val="none" w:sz="0" w:space="0" w:color="auto"/>
                                                            <w:bottom w:val="none" w:sz="0" w:space="0" w:color="auto"/>
                                                            <w:right w:val="none" w:sz="0" w:space="0" w:color="auto"/>
                                                          </w:divBdr>
                                                          <w:divsChild>
                                                            <w:div w:id="497114074">
                                                              <w:marLeft w:val="0"/>
                                                              <w:marRight w:val="0"/>
                                                              <w:marTop w:val="0"/>
                                                              <w:marBottom w:val="0"/>
                                                              <w:divBdr>
                                                                <w:top w:val="none" w:sz="0" w:space="0" w:color="auto"/>
                                                                <w:left w:val="none" w:sz="0" w:space="0" w:color="auto"/>
                                                                <w:bottom w:val="none" w:sz="0" w:space="0" w:color="auto"/>
                                                                <w:right w:val="none" w:sz="0" w:space="0" w:color="auto"/>
                                                              </w:divBdr>
                                                              <w:divsChild>
                                                                <w:div w:id="6827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5934">
                                                      <w:marLeft w:val="0"/>
                                                      <w:marRight w:val="0"/>
                                                      <w:marTop w:val="0"/>
                                                      <w:marBottom w:val="0"/>
                                                      <w:divBdr>
                                                        <w:top w:val="none" w:sz="0" w:space="0" w:color="auto"/>
                                                        <w:left w:val="none" w:sz="0" w:space="0" w:color="auto"/>
                                                        <w:bottom w:val="none" w:sz="0" w:space="0" w:color="auto"/>
                                                        <w:right w:val="none" w:sz="0" w:space="0" w:color="auto"/>
                                                      </w:divBdr>
                                                      <w:divsChild>
                                                        <w:div w:id="646786413">
                                                          <w:marLeft w:val="0"/>
                                                          <w:marRight w:val="0"/>
                                                          <w:marTop w:val="0"/>
                                                          <w:marBottom w:val="0"/>
                                                          <w:divBdr>
                                                            <w:top w:val="single" w:sz="6" w:space="23" w:color="BEBEBE"/>
                                                            <w:left w:val="single" w:sz="6" w:space="23" w:color="BEBEBE"/>
                                                            <w:bottom w:val="single" w:sz="6" w:space="23" w:color="BEBEBE"/>
                                                            <w:right w:val="single" w:sz="6" w:space="23" w:color="BEBEBE"/>
                                                          </w:divBdr>
                                                        </w:div>
                                                      </w:divsChild>
                                                    </w:div>
                                                  </w:divsChild>
                                                </w:div>
                                              </w:divsChild>
                                            </w:div>
                                          </w:divsChild>
                                        </w:div>
                                      </w:divsChild>
                                    </w:div>
                                  </w:divsChild>
                                </w:div>
                              </w:divsChild>
                            </w:div>
                          </w:divsChild>
                        </w:div>
                      </w:divsChild>
                    </w:div>
                  </w:divsChild>
                </w:div>
              </w:divsChild>
            </w:div>
          </w:divsChild>
        </w:div>
      </w:divsChild>
    </w:div>
    <w:div w:id="429083022">
      <w:bodyDiv w:val="1"/>
      <w:marLeft w:val="0"/>
      <w:marRight w:val="0"/>
      <w:marTop w:val="0"/>
      <w:marBottom w:val="0"/>
      <w:divBdr>
        <w:top w:val="none" w:sz="0" w:space="0" w:color="auto"/>
        <w:left w:val="none" w:sz="0" w:space="0" w:color="auto"/>
        <w:bottom w:val="none" w:sz="0" w:space="0" w:color="auto"/>
        <w:right w:val="none" w:sz="0" w:space="0" w:color="auto"/>
      </w:divBdr>
    </w:div>
    <w:div w:id="433520985">
      <w:bodyDiv w:val="1"/>
      <w:marLeft w:val="0"/>
      <w:marRight w:val="0"/>
      <w:marTop w:val="0"/>
      <w:marBottom w:val="0"/>
      <w:divBdr>
        <w:top w:val="none" w:sz="0" w:space="0" w:color="auto"/>
        <w:left w:val="none" w:sz="0" w:space="0" w:color="auto"/>
        <w:bottom w:val="none" w:sz="0" w:space="0" w:color="auto"/>
        <w:right w:val="none" w:sz="0" w:space="0" w:color="auto"/>
      </w:divBdr>
      <w:divsChild>
        <w:div w:id="1792868522">
          <w:marLeft w:val="763"/>
          <w:marRight w:val="0"/>
          <w:marTop w:val="90"/>
          <w:marBottom w:val="0"/>
          <w:divBdr>
            <w:top w:val="none" w:sz="0" w:space="0" w:color="auto"/>
            <w:left w:val="none" w:sz="0" w:space="0" w:color="auto"/>
            <w:bottom w:val="none" w:sz="0" w:space="0" w:color="auto"/>
            <w:right w:val="none" w:sz="0" w:space="0" w:color="auto"/>
          </w:divBdr>
        </w:div>
        <w:div w:id="822044680">
          <w:marLeft w:val="763"/>
          <w:marRight w:val="0"/>
          <w:marTop w:val="90"/>
          <w:marBottom w:val="0"/>
          <w:divBdr>
            <w:top w:val="none" w:sz="0" w:space="0" w:color="auto"/>
            <w:left w:val="none" w:sz="0" w:space="0" w:color="auto"/>
            <w:bottom w:val="none" w:sz="0" w:space="0" w:color="auto"/>
            <w:right w:val="none" w:sz="0" w:space="0" w:color="auto"/>
          </w:divBdr>
        </w:div>
        <w:div w:id="1390806955">
          <w:marLeft w:val="763"/>
          <w:marRight w:val="0"/>
          <w:marTop w:val="90"/>
          <w:marBottom w:val="0"/>
          <w:divBdr>
            <w:top w:val="none" w:sz="0" w:space="0" w:color="auto"/>
            <w:left w:val="none" w:sz="0" w:space="0" w:color="auto"/>
            <w:bottom w:val="none" w:sz="0" w:space="0" w:color="auto"/>
            <w:right w:val="none" w:sz="0" w:space="0" w:color="auto"/>
          </w:divBdr>
        </w:div>
        <w:div w:id="747077211">
          <w:marLeft w:val="763"/>
          <w:marRight w:val="0"/>
          <w:marTop w:val="90"/>
          <w:marBottom w:val="0"/>
          <w:divBdr>
            <w:top w:val="none" w:sz="0" w:space="0" w:color="auto"/>
            <w:left w:val="none" w:sz="0" w:space="0" w:color="auto"/>
            <w:bottom w:val="none" w:sz="0" w:space="0" w:color="auto"/>
            <w:right w:val="none" w:sz="0" w:space="0" w:color="auto"/>
          </w:divBdr>
        </w:div>
        <w:div w:id="878592872">
          <w:marLeft w:val="763"/>
          <w:marRight w:val="0"/>
          <w:marTop w:val="90"/>
          <w:marBottom w:val="0"/>
          <w:divBdr>
            <w:top w:val="none" w:sz="0" w:space="0" w:color="auto"/>
            <w:left w:val="none" w:sz="0" w:space="0" w:color="auto"/>
            <w:bottom w:val="none" w:sz="0" w:space="0" w:color="auto"/>
            <w:right w:val="none" w:sz="0" w:space="0" w:color="auto"/>
          </w:divBdr>
        </w:div>
        <w:div w:id="1394041653">
          <w:marLeft w:val="763"/>
          <w:marRight w:val="0"/>
          <w:marTop w:val="90"/>
          <w:marBottom w:val="0"/>
          <w:divBdr>
            <w:top w:val="none" w:sz="0" w:space="0" w:color="auto"/>
            <w:left w:val="none" w:sz="0" w:space="0" w:color="auto"/>
            <w:bottom w:val="none" w:sz="0" w:space="0" w:color="auto"/>
            <w:right w:val="none" w:sz="0" w:space="0" w:color="auto"/>
          </w:divBdr>
        </w:div>
        <w:div w:id="193468578">
          <w:marLeft w:val="763"/>
          <w:marRight w:val="0"/>
          <w:marTop w:val="90"/>
          <w:marBottom w:val="0"/>
          <w:divBdr>
            <w:top w:val="none" w:sz="0" w:space="0" w:color="auto"/>
            <w:left w:val="none" w:sz="0" w:space="0" w:color="auto"/>
            <w:bottom w:val="none" w:sz="0" w:space="0" w:color="auto"/>
            <w:right w:val="none" w:sz="0" w:space="0" w:color="auto"/>
          </w:divBdr>
        </w:div>
      </w:divsChild>
    </w:div>
    <w:div w:id="498426078">
      <w:bodyDiv w:val="1"/>
      <w:marLeft w:val="0"/>
      <w:marRight w:val="0"/>
      <w:marTop w:val="0"/>
      <w:marBottom w:val="0"/>
      <w:divBdr>
        <w:top w:val="none" w:sz="0" w:space="0" w:color="auto"/>
        <w:left w:val="none" w:sz="0" w:space="0" w:color="auto"/>
        <w:bottom w:val="none" w:sz="0" w:space="0" w:color="auto"/>
        <w:right w:val="none" w:sz="0" w:space="0" w:color="auto"/>
      </w:divBdr>
    </w:div>
    <w:div w:id="522979913">
      <w:bodyDiv w:val="1"/>
      <w:marLeft w:val="0"/>
      <w:marRight w:val="0"/>
      <w:marTop w:val="0"/>
      <w:marBottom w:val="0"/>
      <w:divBdr>
        <w:top w:val="none" w:sz="0" w:space="0" w:color="auto"/>
        <w:left w:val="none" w:sz="0" w:space="0" w:color="auto"/>
        <w:bottom w:val="none" w:sz="0" w:space="0" w:color="auto"/>
        <w:right w:val="none" w:sz="0" w:space="0" w:color="auto"/>
      </w:divBdr>
    </w:div>
    <w:div w:id="910500440">
      <w:bodyDiv w:val="1"/>
      <w:marLeft w:val="0"/>
      <w:marRight w:val="0"/>
      <w:marTop w:val="0"/>
      <w:marBottom w:val="0"/>
      <w:divBdr>
        <w:top w:val="none" w:sz="0" w:space="0" w:color="auto"/>
        <w:left w:val="none" w:sz="0" w:space="0" w:color="auto"/>
        <w:bottom w:val="none" w:sz="0" w:space="0" w:color="auto"/>
        <w:right w:val="none" w:sz="0" w:space="0" w:color="auto"/>
      </w:divBdr>
    </w:div>
    <w:div w:id="965542857">
      <w:bodyDiv w:val="1"/>
      <w:marLeft w:val="0"/>
      <w:marRight w:val="0"/>
      <w:marTop w:val="0"/>
      <w:marBottom w:val="0"/>
      <w:divBdr>
        <w:top w:val="none" w:sz="0" w:space="0" w:color="auto"/>
        <w:left w:val="none" w:sz="0" w:space="0" w:color="auto"/>
        <w:bottom w:val="none" w:sz="0" w:space="0" w:color="auto"/>
        <w:right w:val="none" w:sz="0" w:space="0" w:color="auto"/>
      </w:divBdr>
    </w:div>
    <w:div w:id="1178080871">
      <w:bodyDiv w:val="1"/>
      <w:marLeft w:val="0"/>
      <w:marRight w:val="0"/>
      <w:marTop w:val="0"/>
      <w:marBottom w:val="0"/>
      <w:divBdr>
        <w:top w:val="none" w:sz="0" w:space="0" w:color="auto"/>
        <w:left w:val="none" w:sz="0" w:space="0" w:color="auto"/>
        <w:bottom w:val="none" w:sz="0" w:space="0" w:color="auto"/>
        <w:right w:val="none" w:sz="0" w:space="0" w:color="auto"/>
      </w:divBdr>
    </w:div>
    <w:div w:id="1374840627">
      <w:bodyDiv w:val="1"/>
      <w:marLeft w:val="0"/>
      <w:marRight w:val="0"/>
      <w:marTop w:val="0"/>
      <w:marBottom w:val="0"/>
      <w:divBdr>
        <w:top w:val="none" w:sz="0" w:space="0" w:color="auto"/>
        <w:left w:val="none" w:sz="0" w:space="0" w:color="auto"/>
        <w:bottom w:val="none" w:sz="0" w:space="0" w:color="auto"/>
        <w:right w:val="none" w:sz="0" w:space="0" w:color="auto"/>
      </w:divBdr>
    </w:div>
    <w:div w:id="1540631893">
      <w:bodyDiv w:val="1"/>
      <w:marLeft w:val="0"/>
      <w:marRight w:val="0"/>
      <w:marTop w:val="0"/>
      <w:marBottom w:val="0"/>
      <w:divBdr>
        <w:top w:val="none" w:sz="0" w:space="0" w:color="auto"/>
        <w:left w:val="none" w:sz="0" w:space="0" w:color="auto"/>
        <w:bottom w:val="none" w:sz="0" w:space="0" w:color="auto"/>
        <w:right w:val="none" w:sz="0" w:space="0" w:color="auto"/>
      </w:divBdr>
      <w:divsChild>
        <w:div w:id="1367682420">
          <w:marLeft w:val="1080"/>
          <w:marRight w:val="0"/>
          <w:marTop w:val="0"/>
          <w:marBottom w:val="0"/>
          <w:divBdr>
            <w:top w:val="none" w:sz="0" w:space="0" w:color="auto"/>
            <w:left w:val="none" w:sz="0" w:space="0" w:color="auto"/>
            <w:bottom w:val="none" w:sz="0" w:space="0" w:color="auto"/>
            <w:right w:val="none" w:sz="0" w:space="0" w:color="auto"/>
          </w:divBdr>
        </w:div>
      </w:divsChild>
    </w:div>
    <w:div w:id="1547571800">
      <w:bodyDiv w:val="1"/>
      <w:marLeft w:val="0"/>
      <w:marRight w:val="0"/>
      <w:marTop w:val="0"/>
      <w:marBottom w:val="0"/>
      <w:divBdr>
        <w:top w:val="none" w:sz="0" w:space="0" w:color="auto"/>
        <w:left w:val="none" w:sz="0" w:space="0" w:color="auto"/>
        <w:bottom w:val="none" w:sz="0" w:space="0" w:color="auto"/>
        <w:right w:val="none" w:sz="0" w:space="0" w:color="auto"/>
      </w:divBdr>
    </w:div>
    <w:div w:id="1670789303">
      <w:bodyDiv w:val="1"/>
      <w:marLeft w:val="0"/>
      <w:marRight w:val="0"/>
      <w:marTop w:val="0"/>
      <w:marBottom w:val="0"/>
      <w:divBdr>
        <w:top w:val="none" w:sz="0" w:space="0" w:color="auto"/>
        <w:left w:val="none" w:sz="0" w:space="0" w:color="auto"/>
        <w:bottom w:val="none" w:sz="0" w:space="0" w:color="auto"/>
        <w:right w:val="none" w:sz="0" w:space="0" w:color="auto"/>
      </w:divBdr>
    </w:div>
    <w:div w:id="1916431983">
      <w:bodyDiv w:val="1"/>
      <w:marLeft w:val="0"/>
      <w:marRight w:val="0"/>
      <w:marTop w:val="0"/>
      <w:marBottom w:val="0"/>
      <w:divBdr>
        <w:top w:val="none" w:sz="0" w:space="0" w:color="auto"/>
        <w:left w:val="none" w:sz="0" w:space="0" w:color="auto"/>
        <w:bottom w:val="none" w:sz="0" w:space="0" w:color="auto"/>
        <w:right w:val="none" w:sz="0" w:space="0" w:color="auto"/>
      </w:divBdr>
      <w:divsChild>
        <w:div w:id="1338656416">
          <w:marLeft w:val="547"/>
          <w:marRight w:val="0"/>
          <w:marTop w:val="90"/>
          <w:marBottom w:val="0"/>
          <w:divBdr>
            <w:top w:val="none" w:sz="0" w:space="0" w:color="auto"/>
            <w:left w:val="none" w:sz="0" w:space="0" w:color="auto"/>
            <w:bottom w:val="none" w:sz="0" w:space="0" w:color="auto"/>
            <w:right w:val="none" w:sz="0" w:space="0" w:color="auto"/>
          </w:divBdr>
        </w:div>
        <w:div w:id="1451124512">
          <w:marLeft w:val="1080"/>
          <w:marRight w:val="0"/>
          <w:marTop w:val="0"/>
          <w:marBottom w:val="0"/>
          <w:divBdr>
            <w:top w:val="none" w:sz="0" w:space="0" w:color="auto"/>
            <w:left w:val="none" w:sz="0" w:space="0" w:color="auto"/>
            <w:bottom w:val="none" w:sz="0" w:space="0" w:color="auto"/>
            <w:right w:val="none" w:sz="0" w:space="0" w:color="auto"/>
          </w:divBdr>
        </w:div>
        <w:div w:id="83301628">
          <w:marLeft w:val="1080"/>
          <w:marRight w:val="0"/>
          <w:marTop w:val="0"/>
          <w:marBottom w:val="0"/>
          <w:divBdr>
            <w:top w:val="none" w:sz="0" w:space="0" w:color="auto"/>
            <w:left w:val="none" w:sz="0" w:space="0" w:color="auto"/>
            <w:bottom w:val="none" w:sz="0" w:space="0" w:color="auto"/>
            <w:right w:val="none" w:sz="0" w:space="0" w:color="auto"/>
          </w:divBdr>
        </w:div>
        <w:div w:id="684483347">
          <w:marLeft w:val="1080"/>
          <w:marRight w:val="0"/>
          <w:marTop w:val="0"/>
          <w:marBottom w:val="0"/>
          <w:divBdr>
            <w:top w:val="none" w:sz="0" w:space="0" w:color="auto"/>
            <w:left w:val="none" w:sz="0" w:space="0" w:color="auto"/>
            <w:bottom w:val="none" w:sz="0" w:space="0" w:color="auto"/>
            <w:right w:val="none" w:sz="0" w:space="0" w:color="auto"/>
          </w:divBdr>
        </w:div>
        <w:div w:id="1641686879">
          <w:marLeft w:val="1080"/>
          <w:marRight w:val="0"/>
          <w:marTop w:val="0"/>
          <w:marBottom w:val="0"/>
          <w:divBdr>
            <w:top w:val="none" w:sz="0" w:space="0" w:color="auto"/>
            <w:left w:val="none" w:sz="0" w:space="0" w:color="auto"/>
            <w:bottom w:val="none" w:sz="0" w:space="0" w:color="auto"/>
            <w:right w:val="none" w:sz="0" w:space="0" w:color="auto"/>
          </w:divBdr>
        </w:div>
      </w:divsChild>
    </w:div>
    <w:div w:id="2139686515">
      <w:bodyDiv w:val="1"/>
      <w:marLeft w:val="0"/>
      <w:marRight w:val="0"/>
      <w:marTop w:val="0"/>
      <w:marBottom w:val="0"/>
      <w:divBdr>
        <w:top w:val="none" w:sz="0" w:space="0" w:color="auto"/>
        <w:left w:val="none" w:sz="0" w:space="0" w:color="auto"/>
        <w:bottom w:val="none" w:sz="0" w:space="0" w:color="auto"/>
        <w:right w:val="none" w:sz="0" w:space="0" w:color="auto"/>
      </w:divBdr>
      <w:divsChild>
        <w:div w:id="2124110988">
          <w:marLeft w:val="0"/>
          <w:marRight w:val="0"/>
          <w:marTop w:val="0"/>
          <w:marBottom w:val="0"/>
          <w:divBdr>
            <w:top w:val="none" w:sz="0" w:space="0" w:color="auto"/>
            <w:left w:val="none" w:sz="0" w:space="0" w:color="auto"/>
            <w:bottom w:val="none" w:sz="0" w:space="0" w:color="auto"/>
            <w:right w:val="none" w:sz="0" w:space="0" w:color="auto"/>
          </w:divBdr>
          <w:divsChild>
            <w:div w:id="1425883294">
              <w:marLeft w:val="0"/>
              <w:marRight w:val="0"/>
              <w:marTop w:val="0"/>
              <w:marBottom w:val="0"/>
              <w:divBdr>
                <w:top w:val="none" w:sz="0" w:space="0" w:color="auto"/>
                <w:left w:val="none" w:sz="0" w:space="0" w:color="auto"/>
                <w:bottom w:val="none" w:sz="0" w:space="0" w:color="auto"/>
                <w:right w:val="none" w:sz="0" w:space="0" w:color="auto"/>
              </w:divBdr>
              <w:divsChild>
                <w:div w:id="1928266788">
                  <w:marLeft w:val="0"/>
                  <w:marRight w:val="0"/>
                  <w:marTop w:val="0"/>
                  <w:marBottom w:val="0"/>
                  <w:divBdr>
                    <w:top w:val="none" w:sz="0" w:space="0" w:color="auto"/>
                    <w:left w:val="none" w:sz="0" w:space="0" w:color="auto"/>
                    <w:bottom w:val="none" w:sz="0" w:space="0" w:color="auto"/>
                    <w:right w:val="none" w:sz="0" w:space="0" w:color="auto"/>
                  </w:divBdr>
                  <w:divsChild>
                    <w:div w:id="19176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_rels/footnotes.xml.rels><?xml version="1.0" encoding="UTF-8" standalone="yes"?>
<Relationships xmlns="http://schemas.openxmlformats.org/package/2006/relationships"><Relationship Id="rId1" Type="http://schemas.openxmlformats.org/officeDocument/2006/relationships/hyperlink" Target="http://www.people.ku.edu/~gbohling/EECS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7FA22-6481-4F38-8A11-6789E27E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Ahmed</dc:creator>
  <cp:keywords/>
  <dc:description/>
  <cp:lastModifiedBy>GALAL MUNASSAR BIN MAKHASHEN</cp:lastModifiedBy>
  <cp:revision>5</cp:revision>
  <cp:lastPrinted>2019-06-10T05:55:00Z</cp:lastPrinted>
  <dcterms:created xsi:type="dcterms:W3CDTF">2019-06-28T05:37:00Z</dcterms:created>
  <dcterms:modified xsi:type="dcterms:W3CDTF">2019-07-04T03:25:00Z</dcterms:modified>
</cp:coreProperties>
</file>