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proofErr w:type="spellStart"/>
      <w:r w:rsidRPr="00271822">
        <w:rPr>
          <w:sz w:val="24"/>
          <w:szCs w:val="24"/>
        </w:rPr>
        <w:t>WeSellCC</w:t>
      </w:r>
      <w:proofErr w:type="spellEnd"/>
      <w:r w:rsidRPr="00271822">
        <w:rPr>
          <w:sz w:val="24"/>
          <w:szCs w:val="24"/>
        </w:rPr>
        <w:t xml:space="preserve">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consisting of very well-known brands (</w:t>
      </w:r>
      <w:proofErr w:type="spellStart"/>
      <w:r w:rsidR="00083077" w:rsidRPr="00271822">
        <w:rPr>
          <w:sz w:val="24"/>
          <w:szCs w:val="24"/>
        </w:rPr>
        <w:t>eg</w:t>
      </w:r>
      <w:proofErr w:type="spellEnd"/>
      <w:r w:rsidR="00083077" w:rsidRPr="00271822">
        <w:rPr>
          <w:sz w:val="24"/>
          <w:szCs w:val="24"/>
        </w:rPr>
        <w:t xml:space="preserve">. LEVIS </w:t>
      </w:r>
      <w:proofErr w:type="spellStart"/>
      <w:r w:rsidR="00083077" w:rsidRPr="00271822">
        <w:rPr>
          <w:sz w:val="24"/>
          <w:szCs w:val="24"/>
        </w:rPr>
        <w:t>etc</w:t>
      </w:r>
      <w:proofErr w:type="spellEnd"/>
      <w:r w:rsidR="00083077" w:rsidRPr="00271822">
        <w:rPr>
          <w:sz w:val="24"/>
          <w:szCs w:val="24"/>
        </w:rPr>
        <w:t xml:space="preserve">…) </w:t>
      </w:r>
      <w:r w:rsidR="00DA3716" w:rsidRPr="00271822">
        <w:rPr>
          <w:sz w:val="24"/>
          <w:szCs w:val="24"/>
        </w:rPr>
        <w:t xml:space="preserve">for male and female.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xml:space="preserve">. The company buys clothing in bulk to get it at a lower </w:t>
      </w:r>
      <w:proofErr w:type="gramStart"/>
      <w:r w:rsidR="00083077" w:rsidRPr="00271822">
        <w:rPr>
          <w:sz w:val="24"/>
          <w:szCs w:val="24"/>
        </w:rPr>
        <w:t>price ,</w:t>
      </w:r>
      <w:proofErr w:type="gramEnd"/>
      <w:r w:rsidR="00083077" w:rsidRPr="00271822">
        <w:rPr>
          <w:sz w:val="24"/>
          <w:szCs w:val="24"/>
        </w:rPr>
        <w:t xml:space="preserve">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proofErr w:type="spellStart"/>
      <w:r w:rsidRPr="00271822">
        <w:rPr>
          <w:sz w:val="24"/>
          <w:szCs w:val="24"/>
        </w:rPr>
        <w:t>WeSellCC</w:t>
      </w:r>
      <w:proofErr w:type="spellEnd"/>
      <w:r w:rsidRPr="00271822">
        <w:rPr>
          <w:sz w:val="24"/>
          <w:szCs w:val="24"/>
        </w:rPr>
        <w:t xml:space="preserve"> mission is to present customers with </w:t>
      </w:r>
      <w:proofErr w:type="spellStart"/>
      <w:proofErr w:type="gramStart"/>
      <w:r w:rsidRPr="00271822">
        <w:rPr>
          <w:sz w:val="24"/>
          <w:szCs w:val="24"/>
        </w:rPr>
        <w:t>a</w:t>
      </w:r>
      <w:proofErr w:type="spellEnd"/>
      <w:proofErr w:type="gramEnd"/>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364"/>
        <w:gridCol w:w="1364"/>
        <w:gridCol w:w="1366"/>
        <w:gridCol w:w="1364"/>
        <w:gridCol w:w="1366"/>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The ROI grows by 16% each year, if the company carries on running the company in this manner for 10 years, the return on investment will be R496 400 a year, this is after the salaries and dividends have been payed to employees and 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8E5F66" w:rsidRDefault="003C790B" w:rsidP="003C790B">
      <w:pPr>
        <w:pStyle w:val="Heading2"/>
        <w:rPr>
          <w:b/>
          <w:color w:val="auto"/>
          <w:u w:val="single"/>
          <w:shd w:val="clear" w:color="auto" w:fill="FFFFFF"/>
        </w:rPr>
      </w:pPr>
      <w:r w:rsidRPr="008E5F66">
        <w:rPr>
          <w:b/>
          <w:color w:val="auto"/>
          <w:u w:val="single"/>
          <w:shd w:val="clear" w:color="auto" w:fill="FFFFFF"/>
        </w:rPr>
        <w:t>2.1) Company Description</w:t>
      </w:r>
    </w:p>
    <w:p w:rsidR="00271822" w:rsidRDefault="00271822" w:rsidP="00271822">
      <w:pPr>
        <w:rPr>
          <w:rFonts w:cstheme="minorHAnsi"/>
          <w:sz w:val="24"/>
          <w:szCs w:val="24"/>
          <w:shd w:val="clear" w:color="auto" w:fill="FFFFFF"/>
        </w:rPr>
      </w:pP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offer creative, branded male and female clothing, online, that is both functional and beautiful. Salmaan </w:t>
      </w:r>
      <w:proofErr w:type="spellStart"/>
      <w:r w:rsidRPr="00271822">
        <w:rPr>
          <w:rFonts w:cstheme="minorHAnsi"/>
          <w:sz w:val="24"/>
          <w:szCs w:val="24"/>
          <w:shd w:val="clear" w:color="auto" w:fill="FFFFFF"/>
        </w:rPr>
        <w:t>Vally</w:t>
      </w:r>
      <w:proofErr w:type="spellEnd"/>
      <w:r w:rsidRPr="00271822">
        <w:rPr>
          <w:rFonts w:cstheme="minorHAnsi"/>
          <w:sz w:val="24"/>
          <w:szCs w:val="24"/>
          <w:shd w:val="clear" w:color="auto" w:fill="FFFFFF"/>
        </w:rPr>
        <w:t xml:space="preserve"> and Marc </w:t>
      </w:r>
      <w:proofErr w:type="spellStart"/>
      <w:r w:rsidRPr="00271822">
        <w:rPr>
          <w:rFonts w:cstheme="minorHAnsi"/>
          <w:sz w:val="24"/>
          <w:szCs w:val="24"/>
          <w:shd w:val="clear" w:color="auto" w:fill="FFFFFF"/>
        </w:rPr>
        <w:t>Kishinkwa</w:t>
      </w:r>
      <w:proofErr w:type="spellEnd"/>
      <w:r w:rsidRPr="00271822">
        <w:rPr>
          <w:rFonts w:cstheme="minorHAnsi"/>
          <w:sz w:val="24"/>
          <w:szCs w:val="24"/>
          <w:shd w:val="clear" w:color="auto" w:fill="FFFFFF"/>
        </w:rPr>
        <w:t xml:space="preserve">, co-owners of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create a cost-effective operation that will eliminate the cost of inventory by having 3 warehouses within a 300 kilometre radius of each other,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handle all buying and shipping of clothing to the customer.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process the order and collect the payment online using PayPal to ensure the customers trust to carry out the payment. The order will then be sent to the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either Johannesburg, Durban or Cape Town is chosen depending on the client’s location, after the location is figured the order is filled and shipped.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focus on maintaining good relations with suppliers to ensure the best prices, and marketing of its products.</w:t>
      </w:r>
    </w:p>
    <w:p w:rsidR="00A70895" w:rsidRPr="00271822" w:rsidRDefault="00A70895" w:rsidP="003C790B">
      <w:pPr>
        <w:pStyle w:val="Heading2"/>
      </w:pPr>
    </w:p>
    <w:p w:rsidR="00767FF2" w:rsidRPr="008E5F66" w:rsidRDefault="003C790B" w:rsidP="003C790B">
      <w:pPr>
        <w:pStyle w:val="Heading2"/>
        <w:rPr>
          <w:b/>
          <w:color w:val="auto"/>
          <w:u w:val="single"/>
        </w:rPr>
      </w:pPr>
      <w:r w:rsidRPr="008E5F66">
        <w:rPr>
          <w:b/>
          <w:color w:val="auto"/>
          <w:u w:val="single"/>
        </w:rPr>
        <w:t>2.2) Types of Consumers</w:t>
      </w:r>
      <w:r w:rsidR="007D0B3F" w:rsidRPr="008E5F66">
        <w:rPr>
          <w:b/>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8E5F66" w:rsidRDefault="007D0B3F" w:rsidP="007D0B3F">
      <w:pPr>
        <w:pStyle w:val="Heading2"/>
        <w:rPr>
          <w:b/>
          <w:color w:val="auto"/>
          <w:u w:val="single"/>
        </w:rPr>
      </w:pPr>
      <w:r w:rsidRPr="008E5F66">
        <w:rPr>
          <w:b/>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277959" w:rsidRPr="00277959">
        <w:rPr>
          <w:sz w:val="24"/>
          <w:szCs w:val="24"/>
        </w:rPr>
        <w:t xml:space="preserve">in order to start the business </w:t>
      </w:r>
    </w:p>
    <w:p w:rsidR="00277959" w:rsidRPr="00277959" w:rsidRDefault="00277959" w:rsidP="00277959">
      <w:pPr>
        <w:keepNext/>
        <w:rPr>
          <w:sz w:val="24"/>
          <w:szCs w:val="24"/>
        </w:rPr>
      </w:pPr>
      <w:r w:rsidRPr="00277959">
        <w:rPr>
          <w:noProof/>
          <w:sz w:val="24"/>
          <w:szCs w:val="24"/>
          <w:lang w:eastAsia="en-ZA"/>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r w:rsidR="007A4D88">
        <w:fldChar w:fldCharType="begin"/>
      </w:r>
      <w:r w:rsidR="007A4D88">
        <w:instrText xml:space="preserve"> SEQ Figure \* ARABIC </w:instrText>
      </w:r>
      <w:r w:rsidR="007A4D88">
        <w:fldChar w:fldCharType="separate"/>
      </w:r>
      <w:r w:rsidRPr="00277959">
        <w:rPr>
          <w:noProof/>
        </w:rPr>
        <w:t>1</w:t>
      </w:r>
      <w:r w:rsidR="007A4D88">
        <w:rPr>
          <w:noProof/>
        </w:rPr>
        <w:fldChar w:fldCharType="end"/>
      </w:r>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Pr="008E5F66" w:rsidRDefault="00277959" w:rsidP="00277959">
      <w:pPr>
        <w:pStyle w:val="Heading2"/>
        <w:rPr>
          <w:b/>
          <w:color w:val="auto"/>
          <w:u w:val="single"/>
        </w:rPr>
      </w:pPr>
      <w:r w:rsidRPr="008E5F66">
        <w:rPr>
          <w:b/>
          <w:color w:val="auto"/>
          <w:u w:val="single"/>
        </w:rPr>
        <w:lastRenderedPageBreak/>
        <w:t>2.4) Competitive advantages of E-commerce store (</w:t>
      </w:r>
      <w:proofErr w:type="spellStart"/>
      <w:r w:rsidRPr="008E5F66">
        <w:rPr>
          <w:b/>
          <w:color w:val="auto"/>
          <w:u w:val="single"/>
        </w:rPr>
        <w:t>WeSellCC</w:t>
      </w:r>
      <w:proofErr w:type="spellEnd"/>
      <w:r w:rsidRPr="008E5F66">
        <w:rPr>
          <w:b/>
          <w:color w:val="auto"/>
          <w:u w:val="single"/>
        </w:rPr>
        <w:t>)</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3. Market analysis</w:t>
      </w:r>
      <w:r w:rsidR="003177CE">
        <w:rPr>
          <w:sz w:val="40"/>
          <w:szCs w:val="40"/>
          <w:u w:val="single"/>
        </w:rPr>
        <w:t xml:space="preserve"> summary</w:t>
      </w:r>
      <w:r w:rsidRPr="00D71A61">
        <w:rPr>
          <w:sz w:val="40"/>
          <w:szCs w:val="40"/>
          <w:u w:val="single"/>
        </w:rPr>
        <w:t>:</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In the past 15 years, </w:t>
      </w:r>
      <w:r w:rsidRPr="00797F5A">
        <w:rPr>
          <w:rFonts w:eastAsia="Times New Roman" w:cstheme="minorHAnsi"/>
          <w:sz w:val="24"/>
          <w:szCs w:val="24"/>
          <w:lang w:eastAsia="en-ZA"/>
        </w:rPr>
        <w:t xml:space="preserve">branded fashion </w:t>
      </w:r>
      <w:r w:rsidRPr="007A108F">
        <w:rPr>
          <w:rFonts w:eastAsia="Times New Roman" w:cstheme="minorHAnsi"/>
          <w:sz w:val="24"/>
          <w:szCs w:val="24"/>
          <w:lang w:eastAsia="en-ZA"/>
        </w:rPr>
        <w:t>wear has grown into a billion dolla</w:t>
      </w:r>
      <w:r w:rsidRPr="00797F5A">
        <w:rPr>
          <w:rFonts w:eastAsia="Times New Roman" w:cstheme="minorHAnsi"/>
          <w:sz w:val="24"/>
          <w:szCs w:val="24"/>
          <w:lang w:eastAsia="en-ZA"/>
        </w:rPr>
        <w:t>r niche in the clothing market. The fame</w:t>
      </w:r>
      <w:r w:rsidRPr="007A108F">
        <w:rPr>
          <w:rFonts w:eastAsia="Times New Roman" w:cstheme="minorHAnsi"/>
          <w:sz w:val="24"/>
          <w:szCs w:val="24"/>
          <w:lang w:eastAsia="en-ZA"/>
        </w:rPr>
        <w:t xml:space="preserve"> of the Internet has launched a number of onlin</w:t>
      </w:r>
      <w:r w:rsidRPr="00797F5A">
        <w:rPr>
          <w:rFonts w:eastAsia="Times New Roman" w:cstheme="minorHAnsi"/>
          <w:sz w:val="24"/>
          <w:szCs w:val="24"/>
          <w:lang w:eastAsia="en-ZA"/>
        </w:rPr>
        <w:t>e stores for branded fashion</w:t>
      </w:r>
      <w:r w:rsidRPr="007A108F">
        <w:rPr>
          <w:rFonts w:eastAsia="Times New Roman" w:cstheme="minorHAnsi"/>
          <w:sz w:val="24"/>
          <w:szCs w:val="24"/>
          <w:lang w:eastAsia="en-ZA"/>
        </w:rPr>
        <w:t xml:space="preserve"> wear but no company is exclusively selling</w:t>
      </w:r>
      <w:r w:rsidRPr="00797F5A">
        <w:rPr>
          <w:rFonts w:eastAsia="Times New Roman" w:cstheme="minorHAnsi"/>
          <w:sz w:val="24"/>
          <w:szCs w:val="24"/>
          <w:lang w:eastAsia="en-ZA"/>
        </w:rPr>
        <w:t xml:space="preserve"> a wide range of diverse branded </w:t>
      </w:r>
      <w:r w:rsidRPr="007A108F">
        <w:rPr>
          <w:rFonts w:eastAsia="Times New Roman" w:cstheme="minorHAnsi"/>
          <w:sz w:val="24"/>
          <w:szCs w:val="24"/>
          <w:lang w:eastAsia="en-ZA"/>
        </w:rPr>
        <w:t>products online.  There are a number of reasons for this but the strongest is that the concept is new a</w:t>
      </w:r>
      <w:r w:rsidRPr="00797F5A">
        <w:rPr>
          <w:rFonts w:eastAsia="Times New Roman" w:cstheme="minorHAnsi"/>
          <w:sz w:val="24"/>
          <w:szCs w:val="24"/>
          <w:lang w:eastAsia="en-ZA"/>
        </w:rPr>
        <w:t>nd untested.  Will clients purchase</w:t>
      </w:r>
      <w:r w:rsidRPr="007A108F">
        <w:rPr>
          <w:rFonts w:eastAsia="Times New Roman" w:cstheme="minorHAnsi"/>
          <w:sz w:val="24"/>
          <w:szCs w:val="24"/>
          <w:lang w:eastAsia="en-ZA"/>
        </w:rPr>
        <w:t xml:space="preserve"> something that they wear that can only be </w:t>
      </w:r>
      <w:r w:rsidRPr="00797F5A">
        <w:rPr>
          <w:rFonts w:eastAsia="Times New Roman" w:cstheme="minorHAnsi"/>
          <w:sz w:val="24"/>
          <w:szCs w:val="24"/>
          <w:lang w:eastAsia="en-ZA"/>
        </w:rPr>
        <w:t>viewed online?  We trust they will, if the procedure</w:t>
      </w:r>
      <w:r w:rsidRPr="007A108F">
        <w:rPr>
          <w:rFonts w:eastAsia="Times New Roman" w:cstheme="minorHAnsi"/>
          <w:sz w:val="24"/>
          <w:szCs w:val="24"/>
          <w:lang w:eastAsia="en-ZA"/>
        </w:rPr>
        <w:t xml:space="preserve"> is fun and </w:t>
      </w:r>
      <w:r w:rsidRPr="00797F5A">
        <w:rPr>
          <w:rFonts w:eastAsia="Times New Roman" w:cstheme="minorHAnsi"/>
          <w:sz w:val="24"/>
          <w:szCs w:val="24"/>
          <w:lang w:eastAsia="en-ZA"/>
        </w:rPr>
        <w:t>the products are great and offered at an unbeatable price</w:t>
      </w:r>
      <w:r w:rsidRPr="007A108F">
        <w:rPr>
          <w:rFonts w:eastAsia="Times New Roman" w:cstheme="minorHAnsi"/>
          <w:sz w:val="24"/>
          <w:szCs w:val="24"/>
          <w:lang w:eastAsia="en-ZA"/>
        </w:rPr>
        <w:t>. </w:t>
      </w:r>
    </w:p>
    <w:p w:rsidR="00797F5A" w:rsidRPr="007A108F" w:rsidRDefault="00797F5A" w:rsidP="003D403A">
      <w:pPr>
        <w:shd w:val="clear" w:color="auto" w:fill="FFFFFF"/>
        <w:spacing w:after="120" w:line="405" w:lineRule="atLeast"/>
        <w:rPr>
          <w:rFonts w:eastAsia="Times New Roman" w:cstheme="minorHAnsi"/>
          <w:sz w:val="24"/>
          <w:szCs w:val="24"/>
          <w:lang w:eastAsia="en-ZA"/>
        </w:rPr>
      </w:pPr>
      <w:r w:rsidRPr="00797F5A">
        <w:rPr>
          <w:rFonts w:eastAsia="Times New Roman" w:cstheme="minorHAnsi"/>
          <w:sz w:val="24"/>
          <w:szCs w:val="24"/>
          <w:lang w:eastAsia="en-ZA"/>
        </w:rPr>
        <w:t>The key is publicising</w:t>
      </w:r>
      <w:r w:rsidRPr="007A108F">
        <w:rPr>
          <w:rFonts w:eastAsia="Times New Roman" w:cstheme="minorHAnsi"/>
          <w:sz w:val="24"/>
          <w:szCs w:val="24"/>
          <w:lang w:eastAsia="en-ZA"/>
        </w:rPr>
        <w:t xml:space="preserve"> our target customers in the traditional advertising medium for fashio</w:t>
      </w:r>
      <w:r w:rsidRPr="00797F5A">
        <w:rPr>
          <w:rFonts w:eastAsia="Times New Roman" w:cstheme="minorHAnsi"/>
          <w:sz w:val="24"/>
          <w:szCs w:val="24"/>
          <w:lang w:eastAsia="en-ZA"/>
        </w:rPr>
        <w:t>n, i.e. google ads, fashion magazine’s</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The ads will focused on the eliminating the middle man in your clothing b</w:t>
      </w:r>
      <w:r w:rsidRPr="00797F5A">
        <w:rPr>
          <w:rFonts w:eastAsia="Times New Roman" w:cstheme="minorHAnsi"/>
          <w:sz w:val="24"/>
          <w:szCs w:val="24"/>
          <w:lang w:eastAsia="en-ZA"/>
        </w:rPr>
        <w:t xml:space="preserve">udget and stepping up to the individual style of </w:t>
      </w:r>
      <w:proofErr w:type="spellStart"/>
      <w:r w:rsidRPr="00797F5A">
        <w:rPr>
          <w:rFonts w:eastAsia="Times New Roman" w:cstheme="minorHAnsi"/>
          <w:sz w:val="24"/>
          <w:szCs w:val="24"/>
          <w:lang w:eastAsia="en-ZA"/>
        </w:rPr>
        <w:t>WeSellCC</w:t>
      </w:r>
      <w:proofErr w:type="spellEnd"/>
      <w:r w:rsidRPr="00797F5A">
        <w:rPr>
          <w:rFonts w:eastAsia="Times New Roman" w:cstheme="minorHAnsi"/>
          <w:sz w:val="24"/>
          <w:szCs w:val="24"/>
          <w:lang w:eastAsia="en-ZA"/>
        </w:rPr>
        <w:t>. The company emblem</w:t>
      </w:r>
      <w:r w:rsidRPr="007A108F">
        <w:rPr>
          <w:rFonts w:eastAsia="Times New Roman" w:cstheme="minorHAnsi"/>
          <w:sz w:val="24"/>
          <w:szCs w:val="24"/>
          <w:lang w:eastAsia="en-ZA"/>
        </w:rPr>
        <w:t xml:space="preserve"> wil</w:t>
      </w:r>
      <w:r w:rsidRPr="00797F5A">
        <w:rPr>
          <w:rFonts w:eastAsia="Times New Roman" w:cstheme="minorHAnsi"/>
          <w:sz w:val="24"/>
          <w:szCs w:val="24"/>
          <w:lang w:eastAsia="en-ZA"/>
        </w:rPr>
        <w:t>l also be an important advertising</w:t>
      </w:r>
      <w:r w:rsidRPr="007A108F">
        <w:rPr>
          <w:rFonts w:eastAsia="Times New Roman" w:cstheme="minorHAnsi"/>
          <w:sz w:val="24"/>
          <w:szCs w:val="24"/>
          <w:lang w:eastAsia="en-ZA"/>
        </w:rPr>
        <w:t xml:space="preserve"> tool in bringing customers to our website.</w:t>
      </w:r>
    </w:p>
    <w:p w:rsidR="003D403A" w:rsidRPr="008E5F66" w:rsidRDefault="003D403A" w:rsidP="003D403A">
      <w:pPr>
        <w:pStyle w:val="Heading2"/>
        <w:rPr>
          <w:b/>
          <w:color w:val="auto"/>
          <w:sz w:val="30"/>
          <w:szCs w:val="30"/>
          <w:u w:val="single"/>
        </w:rPr>
      </w:pPr>
      <w:r w:rsidRPr="008E5F66">
        <w:rPr>
          <w:b/>
          <w:color w:val="auto"/>
          <w:sz w:val="30"/>
          <w:szCs w:val="30"/>
          <w:u w:val="single"/>
        </w:rPr>
        <w:t>3.1) Market segmentation</w:t>
      </w:r>
    </w:p>
    <w:p w:rsidR="003D403A" w:rsidRDefault="003D403A" w:rsidP="003D403A">
      <w:pPr>
        <w:rPr>
          <w:sz w:val="24"/>
          <w:szCs w:val="24"/>
          <w:lang w:eastAsia="en-ZA"/>
        </w:rPr>
      </w:pPr>
      <w:proofErr w:type="spellStart"/>
      <w:r>
        <w:rPr>
          <w:sz w:val="24"/>
          <w:szCs w:val="24"/>
          <w:lang w:eastAsia="en-ZA"/>
        </w:rPr>
        <w:t>WeSellCC</w:t>
      </w:r>
      <w:proofErr w:type="spellEnd"/>
      <w:r>
        <w:rPr>
          <w:sz w:val="24"/>
          <w:szCs w:val="24"/>
          <w:lang w:eastAsia="en-ZA"/>
        </w:rPr>
        <w:t xml:space="preserve"> will focus on two separate group ages of male and females:</w:t>
      </w:r>
    </w:p>
    <w:p w:rsidR="003D403A" w:rsidRPr="005001A3"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17-25 years of age</w:t>
      </w:r>
    </w:p>
    <w:p w:rsidR="003D403A" w:rsidRDefault="003D403A" w:rsidP="003D403A">
      <w:pPr>
        <w:rPr>
          <w:sz w:val="24"/>
          <w:szCs w:val="24"/>
          <w:lang w:eastAsia="en-ZA"/>
        </w:rPr>
      </w:pPr>
      <w:r>
        <w:rPr>
          <w:sz w:val="24"/>
          <w:szCs w:val="24"/>
          <w:lang w:eastAsia="en-ZA"/>
        </w:rPr>
        <w:t xml:space="preserve">Youth help drive the market so this is a must attract group to the website, since majority of the youth have less money than the older class which will be discussed next, the solution is to have inexpensive products in each category and </w:t>
      </w:r>
      <w:proofErr w:type="gramStart"/>
      <w:r>
        <w:rPr>
          <w:sz w:val="24"/>
          <w:szCs w:val="24"/>
          <w:lang w:eastAsia="en-ZA"/>
        </w:rPr>
        <w:t>range ,</w:t>
      </w:r>
      <w:proofErr w:type="gramEnd"/>
      <w:r>
        <w:rPr>
          <w:sz w:val="24"/>
          <w:szCs w:val="24"/>
          <w:lang w:eastAsia="en-ZA"/>
        </w:rPr>
        <w:t xml:space="preserve"> the company’s logo will be seen and remembered, and the small purchases will grow overtime as this age category start earning more money.</w:t>
      </w:r>
    </w:p>
    <w:p w:rsidR="003D403A" w:rsidRDefault="003D403A" w:rsidP="003D403A">
      <w:pPr>
        <w:rPr>
          <w:sz w:val="24"/>
          <w:szCs w:val="24"/>
          <w:lang w:eastAsia="en-ZA"/>
        </w:rPr>
      </w:pPr>
    </w:p>
    <w:p w:rsidR="003D403A" w:rsidRDefault="003D403A" w:rsidP="003D403A">
      <w:pPr>
        <w:rPr>
          <w:sz w:val="24"/>
          <w:szCs w:val="24"/>
          <w:lang w:eastAsia="en-ZA"/>
        </w:rPr>
      </w:pPr>
    </w:p>
    <w:p w:rsidR="003D403A" w:rsidRDefault="003D403A" w:rsidP="003D403A">
      <w:pPr>
        <w:pStyle w:val="ListParagraph"/>
        <w:numPr>
          <w:ilvl w:val="0"/>
          <w:numId w:val="7"/>
        </w:numPr>
        <w:rPr>
          <w:sz w:val="24"/>
          <w:szCs w:val="24"/>
          <w:u w:val="single"/>
          <w:lang w:eastAsia="en-ZA"/>
        </w:rPr>
      </w:pPr>
      <w:r w:rsidRPr="005001A3">
        <w:rPr>
          <w:sz w:val="24"/>
          <w:szCs w:val="24"/>
          <w:u w:val="single"/>
          <w:lang w:eastAsia="en-ZA"/>
        </w:rPr>
        <w:lastRenderedPageBreak/>
        <w:t>Male and female 26-40 years of age</w:t>
      </w:r>
    </w:p>
    <w:p w:rsidR="00797F5A" w:rsidRDefault="003D403A" w:rsidP="003D403A">
      <w:pPr>
        <w:shd w:val="clear" w:color="auto" w:fill="FFFFFF"/>
        <w:spacing w:after="120" w:line="405" w:lineRule="atLeast"/>
        <w:rPr>
          <w:rFonts w:eastAsia="Times New Roman" w:cstheme="minorHAnsi"/>
          <w:sz w:val="24"/>
          <w:szCs w:val="24"/>
          <w:lang w:eastAsia="en-ZA"/>
        </w:rPr>
      </w:pPr>
      <w:r>
        <w:rPr>
          <w:rFonts w:eastAsia="Times New Roman" w:cstheme="minorHAnsi"/>
          <w:sz w:val="24"/>
          <w:szCs w:val="24"/>
          <w:lang w:eastAsia="en-ZA"/>
        </w:rPr>
        <w:t xml:space="preserve">This age category is the main group which will drive </w:t>
      </w:r>
      <w:proofErr w:type="spellStart"/>
      <w:proofErr w:type="gramStart"/>
      <w:r>
        <w:rPr>
          <w:rFonts w:eastAsia="Times New Roman" w:cstheme="minorHAnsi"/>
          <w:sz w:val="24"/>
          <w:szCs w:val="24"/>
          <w:lang w:eastAsia="en-ZA"/>
        </w:rPr>
        <w:t>WeSellCC</w:t>
      </w:r>
      <w:proofErr w:type="spellEnd"/>
      <w:r>
        <w:rPr>
          <w:rFonts w:eastAsia="Times New Roman" w:cstheme="minorHAnsi"/>
          <w:sz w:val="24"/>
          <w:szCs w:val="24"/>
          <w:lang w:eastAsia="en-ZA"/>
        </w:rPr>
        <w:t xml:space="preserve"> ,</w:t>
      </w:r>
      <w:proofErr w:type="gramEnd"/>
      <w:r>
        <w:rPr>
          <w:rFonts w:eastAsia="Times New Roman" w:cstheme="minorHAnsi"/>
          <w:sz w:val="24"/>
          <w:szCs w:val="24"/>
          <w:lang w:eastAsia="en-ZA"/>
        </w:rPr>
        <w:t xml:space="preserve"> this group is responsible for the growth of the company. Since </w:t>
      </w:r>
      <w:proofErr w:type="gramStart"/>
      <w:r>
        <w:rPr>
          <w:rFonts w:eastAsia="Times New Roman" w:cstheme="minorHAnsi"/>
          <w:sz w:val="24"/>
          <w:szCs w:val="24"/>
          <w:lang w:eastAsia="en-ZA"/>
        </w:rPr>
        <w:t>they</w:t>
      </w:r>
      <w:proofErr w:type="gramEnd"/>
      <w:r>
        <w:rPr>
          <w:rFonts w:eastAsia="Times New Roman" w:cstheme="minorHAnsi"/>
          <w:sz w:val="24"/>
          <w:szCs w:val="24"/>
          <w:lang w:eastAsia="en-ZA"/>
        </w:rPr>
        <w:t xml:space="preserve"> older it will be slightly harder to attract them in comparison to the youth, but once they attracted </w:t>
      </w:r>
      <w:proofErr w:type="spellStart"/>
      <w:r>
        <w:rPr>
          <w:rFonts w:eastAsia="Times New Roman" w:cstheme="minorHAnsi"/>
          <w:sz w:val="24"/>
          <w:szCs w:val="24"/>
          <w:lang w:eastAsia="en-ZA"/>
        </w:rPr>
        <w:t>WeSell</w:t>
      </w:r>
      <w:proofErr w:type="spellEnd"/>
      <w:r>
        <w:rPr>
          <w:rFonts w:eastAsia="Times New Roman" w:cstheme="minorHAnsi"/>
          <w:sz w:val="24"/>
          <w:szCs w:val="24"/>
          <w:lang w:eastAsia="en-ZA"/>
        </w:rPr>
        <w:t xml:space="preserve"> will deliver </w:t>
      </w:r>
      <w:r w:rsidR="008E5F66">
        <w:rPr>
          <w:rFonts w:eastAsia="Times New Roman" w:cstheme="minorHAnsi"/>
          <w:sz w:val="24"/>
          <w:szCs w:val="24"/>
          <w:lang w:eastAsia="en-ZA"/>
        </w:rPr>
        <w:t>quality, savings</w:t>
      </w:r>
      <w:r>
        <w:rPr>
          <w:rFonts w:eastAsia="Times New Roman" w:cstheme="minorHAnsi"/>
          <w:sz w:val="24"/>
          <w:szCs w:val="24"/>
          <w:lang w:eastAsia="en-ZA"/>
        </w:rPr>
        <w:t xml:space="preserve"> and a hassle free</w:t>
      </w:r>
      <w:r w:rsidR="008E5F66">
        <w:rPr>
          <w:rFonts w:eastAsia="Times New Roman" w:cstheme="minorHAnsi"/>
          <w:sz w:val="24"/>
          <w:szCs w:val="24"/>
          <w:lang w:eastAsia="en-ZA"/>
        </w:rPr>
        <w:t xml:space="preserve"> and speedy</w:t>
      </w:r>
      <w:r>
        <w:rPr>
          <w:rFonts w:eastAsia="Times New Roman" w:cstheme="minorHAnsi"/>
          <w:sz w:val="24"/>
          <w:szCs w:val="24"/>
          <w:lang w:eastAsia="en-ZA"/>
        </w:rPr>
        <w:t xml:space="preserve"> return policy, these are key factors of the </w:t>
      </w:r>
      <w:proofErr w:type="spellStart"/>
      <w:r>
        <w:rPr>
          <w:rFonts w:eastAsia="Times New Roman" w:cstheme="minorHAnsi"/>
          <w:sz w:val="24"/>
          <w:szCs w:val="24"/>
          <w:lang w:eastAsia="en-ZA"/>
        </w:rPr>
        <w:t>companies</w:t>
      </w:r>
      <w:proofErr w:type="spellEnd"/>
      <w:r>
        <w:rPr>
          <w:rFonts w:eastAsia="Times New Roman" w:cstheme="minorHAnsi"/>
          <w:sz w:val="24"/>
          <w:szCs w:val="24"/>
          <w:lang w:eastAsia="en-ZA"/>
        </w:rPr>
        <w:t xml:space="preserve"> success.</w:t>
      </w:r>
      <w:r w:rsidR="008E5F66">
        <w:rPr>
          <w:rFonts w:eastAsia="Times New Roman" w:cstheme="minorHAnsi"/>
          <w:sz w:val="24"/>
          <w:szCs w:val="24"/>
          <w:lang w:eastAsia="en-ZA"/>
        </w:rPr>
        <w:t xml:space="preserve"> The key factors will bring them back to the website to purchase more products.</w:t>
      </w:r>
    </w:p>
    <w:p w:rsidR="008E5F66" w:rsidRPr="007A108F" w:rsidRDefault="008E5F66" w:rsidP="003D403A">
      <w:pPr>
        <w:shd w:val="clear" w:color="auto" w:fill="FFFFFF"/>
        <w:spacing w:after="120" w:line="405" w:lineRule="atLeast"/>
        <w:rPr>
          <w:rFonts w:eastAsia="Times New Roman" w:cstheme="minorHAnsi"/>
          <w:sz w:val="24"/>
          <w:szCs w:val="24"/>
          <w:lang w:eastAsia="en-ZA"/>
        </w:rPr>
      </w:pPr>
      <w:r>
        <w:rPr>
          <w:rFonts w:eastAsia="Times New Roman" w:cstheme="minorHAnsi"/>
          <w:noProof/>
          <w:sz w:val="24"/>
          <w:szCs w:val="24"/>
          <w:lang w:eastAsia="en-ZA"/>
        </w:rPr>
        <w:drawing>
          <wp:inline distT="0" distB="0" distL="0" distR="0">
            <wp:extent cx="410584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9">
                      <a:extLst>
                        <a:ext uri="{28A0092B-C50C-407E-A947-70E740481C1C}">
                          <a14:useLocalDpi xmlns:a14="http://schemas.microsoft.com/office/drawing/2010/main" val="0"/>
                        </a:ext>
                      </a:extLst>
                    </a:blip>
                    <a:stretch>
                      <a:fillRect/>
                    </a:stretch>
                  </pic:blipFill>
                  <pic:spPr>
                    <a:xfrm>
                      <a:off x="0" y="0"/>
                      <a:ext cx="4105848" cy="2534004"/>
                    </a:xfrm>
                    <a:prstGeom prst="rect">
                      <a:avLst/>
                    </a:prstGeom>
                  </pic:spPr>
                </pic:pic>
              </a:graphicData>
            </a:graphic>
          </wp:inline>
        </w:drawing>
      </w:r>
    </w:p>
    <w:p w:rsidR="006644F6" w:rsidRDefault="008E5F66" w:rsidP="00D71A61">
      <w:pPr>
        <w:rPr>
          <w:sz w:val="24"/>
          <w:szCs w:val="24"/>
        </w:rPr>
      </w:pPr>
      <w:r>
        <w:rPr>
          <w:noProof/>
          <w:sz w:val="24"/>
          <w:szCs w:val="24"/>
          <w:lang w:eastAsia="en-ZA"/>
        </w:rPr>
        <w:drawing>
          <wp:anchor distT="0" distB="0" distL="114300" distR="114300" simplePos="0" relativeHeight="251661312" behindDoc="0" locked="0" layoutInCell="1" allowOverlap="1">
            <wp:simplePos x="0" y="0"/>
            <wp:positionH relativeFrom="column">
              <wp:posOffset>180975</wp:posOffset>
            </wp:positionH>
            <wp:positionV relativeFrom="paragraph">
              <wp:posOffset>956310</wp:posOffset>
            </wp:positionV>
            <wp:extent cx="4816475" cy="1943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816475" cy="1943100"/>
                    </a:xfrm>
                    <a:prstGeom prst="rect">
                      <a:avLst/>
                    </a:prstGeom>
                  </pic:spPr>
                </pic:pic>
              </a:graphicData>
            </a:graphic>
            <wp14:sizeRelH relativeFrom="page">
              <wp14:pctWidth>0</wp14:pctWidth>
            </wp14:sizeRelH>
            <wp14:sizeRelV relativeFrom="page">
              <wp14:pctHeight>0</wp14:pctHeight>
            </wp14:sizeRelV>
          </wp:anchor>
        </w:drawing>
      </w: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Default="006644F6" w:rsidP="006644F6">
      <w:pPr>
        <w:rPr>
          <w:sz w:val="24"/>
          <w:szCs w:val="24"/>
        </w:rPr>
      </w:pPr>
    </w:p>
    <w:p w:rsidR="003C790B" w:rsidRDefault="003C790B"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Pr="006644F6" w:rsidRDefault="006644F6" w:rsidP="006644F6">
      <w:pPr>
        <w:rPr>
          <w:sz w:val="24"/>
          <w:szCs w:val="24"/>
        </w:rPr>
      </w:pPr>
      <w:bookmarkStart w:id="1" w:name="_GoBack"/>
      <w:bookmarkEnd w:id="1"/>
    </w:p>
    <w:sectPr w:rsidR="006644F6" w:rsidRPr="006644F6" w:rsidSect="00A3026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D88" w:rsidRDefault="007A4D88" w:rsidP="00271822">
      <w:pPr>
        <w:spacing w:after="0" w:line="240" w:lineRule="auto"/>
      </w:pPr>
      <w:r>
        <w:separator/>
      </w:r>
    </w:p>
  </w:endnote>
  <w:endnote w:type="continuationSeparator" w:id="0">
    <w:p w:rsidR="007A4D88" w:rsidRDefault="007A4D88"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44F6" w:rsidRPr="006644F6">
          <w:rPr>
            <w:b/>
            <w:bCs/>
            <w:noProof/>
          </w:rPr>
          <w:t>1</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D88" w:rsidRDefault="007A4D88" w:rsidP="00271822">
      <w:pPr>
        <w:spacing w:after="0" w:line="240" w:lineRule="auto"/>
      </w:pPr>
      <w:r>
        <w:separator/>
      </w:r>
    </w:p>
  </w:footnote>
  <w:footnote w:type="continuationSeparator" w:id="0">
    <w:p w:rsidR="007A4D88" w:rsidRDefault="007A4D88" w:rsidP="0027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DD76D7"/>
    <w:multiLevelType w:val="hybridMultilevel"/>
    <w:tmpl w:val="9C60AF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83"/>
    <w:rsid w:val="00083077"/>
    <w:rsid w:val="001721F9"/>
    <w:rsid w:val="00254E26"/>
    <w:rsid w:val="00271822"/>
    <w:rsid w:val="00277959"/>
    <w:rsid w:val="002818F4"/>
    <w:rsid w:val="00313D83"/>
    <w:rsid w:val="00316902"/>
    <w:rsid w:val="003177CE"/>
    <w:rsid w:val="003C790B"/>
    <w:rsid w:val="003D403A"/>
    <w:rsid w:val="006644F6"/>
    <w:rsid w:val="007448FD"/>
    <w:rsid w:val="00767FF2"/>
    <w:rsid w:val="00785A25"/>
    <w:rsid w:val="00797F5A"/>
    <w:rsid w:val="007A4D88"/>
    <w:rsid w:val="007D0B3F"/>
    <w:rsid w:val="008143AC"/>
    <w:rsid w:val="00827D9F"/>
    <w:rsid w:val="008D3416"/>
    <w:rsid w:val="008E5F66"/>
    <w:rsid w:val="00A30268"/>
    <w:rsid w:val="00A70895"/>
    <w:rsid w:val="00D71A61"/>
    <w:rsid w:val="00DA3716"/>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1BE1A-6371-4931-B3B4-2CF9B688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Group 19 WeSellCC</dc:subject>
  <dc:creator>Salmaan</dc:creator>
  <cp:keywords/>
  <dc:description/>
  <cp:lastModifiedBy>Salmaan</cp:lastModifiedBy>
  <cp:revision>9</cp:revision>
  <dcterms:created xsi:type="dcterms:W3CDTF">2017-10-16T17:59:00Z</dcterms:created>
  <dcterms:modified xsi:type="dcterms:W3CDTF">2017-10-18T18:20:00Z</dcterms:modified>
</cp:coreProperties>
</file>