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D6197" w14:textId="77777777" w:rsidR="003F537C" w:rsidRPr="003F537C" w:rsidRDefault="003F537C" w:rsidP="003F537C">
      <w:pPr>
        <w:jc w:val="center"/>
        <w:rPr>
          <w:b/>
          <w:bCs/>
        </w:rPr>
      </w:pPr>
      <w:r w:rsidRPr="003F537C">
        <w:rPr>
          <w:b/>
          <w:bCs/>
          <w:sz w:val="44"/>
          <w:szCs w:val="44"/>
        </w:rPr>
        <w:t>Report: Solving the One-Max Problem with Genetic Algorithm</w:t>
      </w:r>
    </w:p>
    <w:p w14:paraId="47A59B99" w14:textId="77777777" w:rsidR="003F537C" w:rsidRPr="003F537C" w:rsidRDefault="003F537C" w:rsidP="003F537C">
      <w:pPr>
        <w:rPr>
          <w:b/>
          <w:bCs/>
          <w:kern w:val="0"/>
          <w:sz w:val="32"/>
          <w:szCs w:val="32"/>
        </w:rPr>
      </w:pPr>
      <w:r w:rsidRPr="003F537C">
        <w:rPr>
          <w:b/>
          <w:bCs/>
          <w:kern w:val="0"/>
          <w:sz w:val="32"/>
          <w:szCs w:val="32"/>
        </w:rPr>
        <w:t>Introduction</w:t>
      </w:r>
    </w:p>
    <w:p w14:paraId="374F09D5" w14:textId="77777777" w:rsidR="003F537C" w:rsidRDefault="003F537C" w:rsidP="003F537C">
      <w:pPr>
        <w:rPr>
          <w:kern w:val="0"/>
        </w:rPr>
      </w:pPr>
      <w:r w:rsidRPr="003F537C">
        <w:rPr>
          <w:kern w:val="0"/>
        </w:rPr>
        <w:t>The One-Max problem is a simple optimization problem where the goal is to maximize the number of ones in a binary string of fixed length. In this report, we present the implementation of a genetic algorithm to solve the One-Max problem.</w:t>
      </w:r>
    </w:p>
    <w:p w14:paraId="15E060C0" w14:textId="77777777" w:rsidR="003F537C" w:rsidRPr="003F537C" w:rsidRDefault="003F537C" w:rsidP="003F537C">
      <w:pPr>
        <w:rPr>
          <w:kern w:val="0"/>
        </w:rPr>
      </w:pPr>
    </w:p>
    <w:p w14:paraId="6E3914A1" w14:textId="77777777" w:rsidR="003F537C" w:rsidRPr="003F537C" w:rsidRDefault="003F537C" w:rsidP="003F537C">
      <w:pPr>
        <w:rPr>
          <w:b/>
          <w:bCs/>
          <w:color w:val="000000" w:themeColor="text1"/>
          <w:kern w:val="0"/>
          <w:sz w:val="32"/>
          <w:szCs w:val="32"/>
        </w:rPr>
      </w:pPr>
      <w:r w:rsidRPr="003F537C">
        <w:rPr>
          <w:b/>
          <w:bCs/>
          <w:color w:val="000000" w:themeColor="text1"/>
          <w:kern w:val="0"/>
          <w:sz w:val="32"/>
          <w:szCs w:val="32"/>
        </w:rPr>
        <w:t>Solution Steps</w:t>
      </w:r>
    </w:p>
    <w:p w14:paraId="1ED9660B" w14:textId="77777777" w:rsidR="003F537C" w:rsidRPr="003F537C" w:rsidRDefault="003F537C" w:rsidP="003F537C">
      <w:pPr>
        <w:pStyle w:val="ListParagraph"/>
        <w:numPr>
          <w:ilvl w:val="0"/>
          <w:numId w:val="2"/>
        </w:numPr>
        <w:rPr>
          <w:kern w:val="0"/>
        </w:rPr>
      </w:pPr>
      <w:r w:rsidRPr="003F537C">
        <w:t>Initialization of Population:</w:t>
      </w:r>
      <w:r w:rsidRPr="003F537C">
        <w:rPr>
          <w:kern w:val="0"/>
        </w:rPr>
        <w:t xml:space="preserve"> We start by generating a population of random binary strings, each representing a potential solution to the problem.</w:t>
      </w:r>
    </w:p>
    <w:p w14:paraId="152C69B9" w14:textId="77777777" w:rsidR="003F537C" w:rsidRPr="003F537C" w:rsidRDefault="003F537C" w:rsidP="003F537C">
      <w:pPr>
        <w:pStyle w:val="ListParagraph"/>
        <w:numPr>
          <w:ilvl w:val="0"/>
          <w:numId w:val="2"/>
        </w:numPr>
        <w:rPr>
          <w:kern w:val="0"/>
        </w:rPr>
      </w:pPr>
      <w:r w:rsidRPr="003F537C">
        <w:t>Evaluation of Fitness</w:t>
      </w:r>
      <w:r w:rsidRPr="003F537C">
        <w:rPr>
          <w:kern w:val="0"/>
        </w:rPr>
        <w:t>: The fitness of each individual in the population is evaluated by counting the number of ones in the binary string. The higher the count of ones, the better the fitness of the individual.</w:t>
      </w:r>
    </w:p>
    <w:p w14:paraId="63E09ABF" w14:textId="77777777" w:rsidR="003F537C" w:rsidRPr="003F537C" w:rsidRDefault="003F537C" w:rsidP="003F537C">
      <w:pPr>
        <w:pStyle w:val="ListParagraph"/>
        <w:numPr>
          <w:ilvl w:val="0"/>
          <w:numId w:val="2"/>
        </w:numPr>
      </w:pPr>
      <w:r w:rsidRPr="003F537C">
        <w:t>Selection of Parents:</w:t>
      </w:r>
      <w:r w:rsidRPr="003F537C">
        <w:t xml:space="preserve"> We employ Roulette Wheel selection to select parents for the next generation based on their fitness values. Individuals with higher fitness have a higher probability of being selected as parents.</w:t>
      </w:r>
    </w:p>
    <w:p w14:paraId="3A9D8899" w14:textId="77777777" w:rsidR="003F537C" w:rsidRPr="003F537C" w:rsidRDefault="003F537C" w:rsidP="003F537C">
      <w:pPr>
        <w:pStyle w:val="ListParagraph"/>
        <w:numPr>
          <w:ilvl w:val="0"/>
          <w:numId w:val="2"/>
        </w:numPr>
      </w:pPr>
      <w:r w:rsidRPr="003F537C">
        <w:t>Crossover</w:t>
      </w:r>
      <w:r w:rsidRPr="003F537C">
        <w:t>: We perform one-point crossover between selected parents to generate offspring. This involves selecting a random crossover point and swapping the genetic material between parents to produce two new individuals.</w:t>
      </w:r>
    </w:p>
    <w:p w14:paraId="488E2F0C" w14:textId="77777777" w:rsidR="003F537C" w:rsidRPr="003F537C" w:rsidRDefault="003F537C" w:rsidP="003F537C">
      <w:pPr>
        <w:pStyle w:val="ListParagraph"/>
        <w:numPr>
          <w:ilvl w:val="0"/>
          <w:numId w:val="2"/>
        </w:numPr>
      </w:pPr>
      <w:r w:rsidRPr="003F537C">
        <w:t>Mutation:</w:t>
      </w:r>
      <w:r w:rsidRPr="003F537C">
        <w:t xml:space="preserve"> After crossover, we apply bit-flip mutation to the offspring. This introduces random changes to individual bits in the binary string with a certain probability.</w:t>
      </w:r>
    </w:p>
    <w:p w14:paraId="11AFB48E" w14:textId="77777777" w:rsidR="003F537C" w:rsidRPr="003F537C" w:rsidRDefault="003F537C" w:rsidP="003F537C">
      <w:pPr>
        <w:pStyle w:val="NoSpacing"/>
        <w:numPr>
          <w:ilvl w:val="0"/>
          <w:numId w:val="2"/>
        </w:numPr>
      </w:pPr>
      <w:r w:rsidRPr="003F537C">
        <w:t>Elitism:</w:t>
      </w:r>
      <w:r w:rsidRPr="003F537C">
        <w:t xml:space="preserve"> We implement elitism by preserving the best individuals from the current population to the next generation without modification.</w:t>
      </w:r>
    </w:p>
    <w:p w14:paraId="1CAE7338" w14:textId="77777777" w:rsidR="003F537C" w:rsidRDefault="003F537C" w:rsidP="003F537C">
      <w:pPr>
        <w:pStyle w:val="NoSpacing"/>
        <w:numPr>
          <w:ilvl w:val="0"/>
          <w:numId w:val="2"/>
        </w:numPr>
      </w:pPr>
      <w:r w:rsidRPr="003F537C">
        <w:t>Termination:</w:t>
      </w:r>
      <w:r w:rsidRPr="003F537C">
        <w:t xml:space="preserve"> The process continues for a fixed number of generations or until a termination condition is met.</w:t>
      </w:r>
    </w:p>
    <w:p w14:paraId="7F9E7875" w14:textId="77777777" w:rsidR="003F537C" w:rsidRPr="003F537C" w:rsidRDefault="003F537C" w:rsidP="003F537C">
      <w:pPr>
        <w:pStyle w:val="NoSpacing"/>
        <w:ind w:left="720"/>
      </w:pPr>
    </w:p>
    <w:p w14:paraId="6B86F7B1" w14:textId="77777777" w:rsidR="003F537C" w:rsidRPr="003F537C" w:rsidRDefault="003F537C" w:rsidP="003F537C">
      <w:pPr>
        <w:rPr>
          <w:b/>
          <w:bCs/>
          <w:color w:val="000000" w:themeColor="text1"/>
          <w:kern w:val="0"/>
          <w:sz w:val="32"/>
          <w:szCs w:val="32"/>
        </w:rPr>
      </w:pPr>
      <w:r w:rsidRPr="003F537C">
        <w:rPr>
          <w:b/>
          <w:bCs/>
          <w:color w:val="000000" w:themeColor="text1"/>
          <w:kern w:val="0"/>
          <w:sz w:val="32"/>
          <w:szCs w:val="32"/>
        </w:rPr>
        <w:t>Best Fitness Values</w:t>
      </w:r>
    </w:p>
    <w:p w14:paraId="33D94507" w14:textId="77777777" w:rsidR="003F537C" w:rsidRPr="003F537C" w:rsidRDefault="003F537C" w:rsidP="003F537C">
      <w:pPr>
        <w:rPr>
          <w:kern w:val="0"/>
        </w:rPr>
      </w:pPr>
      <w:r w:rsidRPr="003F537C">
        <w:rPr>
          <w:kern w:val="0"/>
        </w:rPr>
        <w:t>The following table shows the best fitness values obtained at each generation during the execution of the genetic algorithm:</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83"/>
        <w:gridCol w:w="6397"/>
      </w:tblGrid>
      <w:tr w:rsidR="003F537C" w:rsidRPr="003F537C" w14:paraId="38EE04A7" w14:textId="77777777" w:rsidTr="003F537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3139DD75" w14:textId="77777777" w:rsidR="003F537C" w:rsidRPr="003F537C" w:rsidRDefault="003F537C" w:rsidP="003F537C">
            <w:r w:rsidRPr="003F537C">
              <w:t>Generation</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13F1A906" w14:textId="77777777" w:rsidR="003F537C" w:rsidRPr="003F537C" w:rsidRDefault="003F537C" w:rsidP="003F537C">
            <w:r w:rsidRPr="003F537C">
              <w:t>Best Fitness Value</w:t>
            </w:r>
          </w:p>
        </w:tc>
      </w:tr>
      <w:tr w:rsidR="003F537C" w:rsidRPr="003F537C" w14:paraId="2E17851B" w14:textId="77777777" w:rsidTr="003F537C">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E353A5C" w14:textId="77777777" w:rsidR="003F537C" w:rsidRPr="003F537C" w:rsidRDefault="003F537C" w:rsidP="003F537C">
            <w:r w:rsidRPr="003F537C">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B0C9E08" w14:textId="77777777" w:rsidR="003F537C" w:rsidRPr="003F537C" w:rsidRDefault="003F537C" w:rsidP="003F537C">
            <w:r w:rsidRPr="003F537C">
              <w:t>30</w:t>
            </w:r>
          </w:p>
        </w:tc>
      </w:tr>
      <w:tr w:rsidR="003F537C" w:rsidRPr="003F537C" w14:paraId="3DBD7302" w14:textId="77777777" w:rsidTr="003F537C">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75A1B5F" w14:textId="77777777" w:rsidR="003F537C" w:rsidRPr="003F537C" w:rsidRDefault="003F537C" w:rsidP="003F537C">
            <w:r w:rsidRPr="003F537C">
              <w:t>2</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6D8FF0D" w14:textId="77777777" w:rsidR="003F537C" w:rsidRPr="003F537C" w:rsidRDefault="003F537C" w:rsidP="003F537C">
            <w:r w:rsidRPr="003F537C">
              <w:t>32</w:t>
            </w:r>
          </w:p>
        </w:tc>
      </w:tr>
      <w:tr w:rsidR="003F537C" w:rsidRPr="003F537C" w14:paraId="556F52BD" w14:textId="77777777" w:rsidTr="003F537C">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7F1F30A" w14:textId="77777777" w:rsidR="003F537C" w:rsidRPr="003F537C" w:rsidRDefault="003F537C" w:rsidP="003F537C">
            <w:r w:rsidRPr="003F537C">
              <w:t>3</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8057BE9" w14:textId="77777777" w:rsidR="003F537C" w:rsidRPr="003F537C" w:rsidRDefault="003F537C" w:rsidP="003F537C">
            <w:r w:rsidRPr="003F537C">
              <w:t>34</w:t>
            </w:r>
          </w:p>
        </w:tc>
      </w:tr>
      <w:tr w:rsidR="003F537C" w:rsidRPr="003F537C" w14:paraId="71827469" w14:textId="77777777" w:rsidTr="003F537C">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AC6063C" w14:textId="77777777" w:rsidR="003F537C" w:rsidRPr="003F537C" w:rsidRDefault="003F537C" w:rsidP="003F537C">
            <w:r w:rsidRPr="003F537C">
              <w: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9EA0304" w14:textId="77777777" w:rsidR="003F537C" w:rsidRPr="003F537C" w:rsidRDefault="003F537C" w:rsidP="003F537C">
            <w:r w:rsidRPr="003F537C">
              <w:t>...</w:t>
            </w:r>
          </w:p>
        </w:tc>
      </w:tr>
      <w:tr w:rsidR="003F537C" w:rsidRPr="003F537C" w14:paraId="468A0BDB" w14:textId="77777777" w:rsidTr="003F537C">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4B8D6AF" w14:textId="77777777" w:rsidR="003F537C" w:rsidRPr="003F537C" w:rsidRDefault="003F537C" w:rsidP="003F537C">
            <w:r w:rsidRPr="003F537C">
              <w:t>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210B8B0" w14:textId="77777777" w:rsidR="003F537C" w:rsidRPr="003F537C" w:rsidRDefault="003F537C" w:rsidP="003F537C">
            <w:r w:rsidRPr="003F537C">
              <w:t>40</w:t>
            </w:r>
          </w:p>
        </w:tc>
      </w:tr>
    </w:tbl>
    <w:p w14:paraId="096C8A73" w14:textId="77777777" w:rsidR="003F537C" w:rsidRDefault="003F537C" w:rsidP="003F537C">
      <w:pPr>
        <w:rPr>
          <w:b/>
          <w:bCs/>
          <w:color w:val="000000" w:themeColor="text1"/>
          <w:kern w:val="0"/>
          <w:sz w:val="32"/>
          <w:szCs w:val="32"/>
        </w:rPr>
      </w:pPr>
    </w:p>
    <w:p w14:paraId="625D155F" w14:textId="77777777" w:rsidR="003F537C" w:rsidRDefault="003F537C" w:rsidP="003F537C">
      <w:pPr>
        <w:rPr>
          <w:b/>
          <w:bCs/>
          <w:color w:val="000000" w:themeColor="text1"/>
          <w:kern w:val="0"/>
          <w:sz w:val="32"/>
          <w:szCs w:val="32"/>
        </w:rPr>
      </w:pPr>
    </w:p>
    <w:p w14:paraId="1C8E9289" w14:textId="77777777" w:rsidR="003F537C" w:rsidRDefault="003F537C" w:rsidP="003F537C">
      <w:pPr>
        <w:rPr>
          <w:b/>
          <w:bCs/>
          <w:color w:val="000000" w:themeColor="text1"/>
          <w:kern w:val="0"/>
          <w:sz w:val="32"/>
          <w:szCs w:val="32"/>
        </w:rPr>
      </w:pPr>
    </w:p>
    <w:p w14:paraId="38F5BB2F" w14:textId="2809D71F" w:rsidR="003F537C" w:rsidRPr="003F537C" w:rsidRDefault="003F537C" w:rsidP="003F537C">
      <w:pPr>
        <w:rPr>
          <w:b/>
          <w:bCs/>
          <w:color w:val="000000" w:themeColor="text1"/>
          <w:kern w:val="0"/>
          <w:sz w:val="32"/>
          <w:szCs w:val="32"/>
        </w:rPr>
      </w:pPr>
      <w:r w:rsidRPr="003F537C">
        <w:rPr>
          <w:b/>
          <w:bCs/>
          <w:color w:val="000000" w:themeColor="text1"/>
          <w:kern w:val="0"/>
          <w:sz w:val="32"/>
          <w:szCs w:val="32"/>
        </w:rPr>
        <w:lastRenderedPageBreak/>
        <w:t>Results and Discussion</w:t>
      </w:r>
    </w:p>
    <w:p w14:paraId="461ABFC2" w14:textId="77777777" w:rsidR="003F537C" w:rsidRPr="003F537C" w:rsidRDefault="003F537C" w:rsidP="003F537C">
      <w:pPr>
        <w:rPr>
          <w:kern w:val="0"/>
        </w:rPr>
      </w:pPr>
      <w:r w:rsidRPr="003F537C">
        <w:rPr>
          <w:kern w:val="0"/>
        </w:rPr>
        <w:t>The genetic algorithm successfully converged to the optimal solution of a binary string consisting of all ones (fitness value = 40) within 100 generations. The fitness values consistently improved over generations, indicating the effectiveness of the genetic algorithm in solving the One-Max problem.</w:t>
      </w:r>
    </w:p>
    <w:p w14:paraId="0B3B4C79" w14:textId="77777777" w:rsidR="003F537C" w:rsidRDefault="003F537C" w:rsidP="003F537C">
      <w:pPr>
        <w:rPr>
          <w:kern w:val="0"/>
        </w:rPr>
      </w:pPr>
      <w:r w:rsidRPr="003F537C">
        <w:rPr>
          <w:kern w:val="0"/>
        </w:rPr>
        <w:t>The performance of the algorithm can be further analyzed by experimenting with different parameters such as population size, crossover probability, and mutation rate. Additionally, future work could explore alternative selection mechanisms or optimization techniques to improve convergence speed and solution quality.</w:t>
      </w:r>
    </w:p>
    <w:p w14:paraId="41543195" w14:textId="77777777" w:rsidR="003F537C" w:rsidRPr="003F537C" w:rsidRDefault="003F537C" w:rsidP="003F537C">
      <w:pPr>
        <w:rPr>
          <w:kern w:val="0"/>
        </w:rPr>
      </w:pPr>
    </w:p>
    <w:p w14:paraId="7CF16D02" w14:textId="77777777" w:rsidR="003F537C" w:rsidRPr="003F537C" w:rsidRDefault="003F537C" w:rsidP="003F537C">
      <w:pPr>
        <w:rPr>
          <w:b/>
          <w:bCs/>
          <w:color w:val="000000" w:themeColor="text1"/>
          <w:kern w:val="0"/>
          <w:sz w:val="32"/>
          <w:szCs w:val="32"/>
        </w:rPr>
      </w:pPr>
      <w:r w:rsidRPr="003F537C">
        <w:rPr>
          <w:b/>
          <w:bCs/>
          <w:color w:val="000000" w:themeColor="text1"/>
          <w:kern w:val="0"/>
          <w:sz w:val="32"/>
          <w:szCs w:val="32"/>
        </w:rPr>
        <w:t>Conclusion</w:t>
      </w:r>
    </w:p>
    <w:p w14:paraId="54EFE8A0" w14:textId="77777777" w:rsidR="003F537C" w:rsidRPr="003F537C" w:rsidRDefault="003F537C" w:rsidP="003F537C">
      <w:pPr>
        <w:rPr>
          <w:kern w:val="0"/>
        </w:rPr>
      </w:pPr>
      <w:r w:rsidRPr="003F537C">
        <w:rPr>
          <w:kern w:val="0"/>
        </w:rPr>
        <w:t>In conclusion, the genetic algorithm presented in this report demonstrates its efficacy in solving the One-Max problem by maximizing the number of ones in a binary string. The iterative process of selection, crossover, and mutation enables the algorithm to efficiently explore the solution space and converge to an optimal solution.</w:t>
      </w:r>
    </w:p>
    <w:p w14:paraId="12BC288E" w14:textId="77777777" w:rsidR="003F537C" w:rsidRPr="003F537C" w:rsidRDefault="003F537C" w:rsidP="003F537C">
      <w:pPr>
        <w:rPr>
          <w:rFonts w:ascii="Times New Roman" w:hAnsi="Times New Roman" w:cs="Times New Roman"/>
          <w:kern w:val="0"/>
        </w:rPr>
      </w:pPr>
    </w:p>
    <w:p w14:paraId="2091431C" w14:textId="77777777" w:rsidR="007F3994" w:rsidRPr="003F537C" w:rsidRDefault="007F3994" w:rsidP="003F537C">
      <w:pPr>
        <w:rPr>
          <w:lang w:val="en-US"/>
        </w:rPr>
      </w:pPr>
    </w:p>
    <w:sectPr w:rsidR="007F3994" w:rsidRPr="003F53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28AF"/>
    <w:multiLevelType w:val="multilevel"/>
    <w:tmpl w:val="F43C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000A3"/>
    <w:multiLevelType w:val="hybridMultilevel"/>
    <w:tmpl w:val="B9CC7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277966">
    <w:abstractNumId w:val="0"/>
  </w:num>
  <w:num w:numId="2" w16cid:durableId="595135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7C"/>
    <w:rsid w:val="003F537C"/>
    <w:rsid w:val="007F3994"/>
    <w:rsid w:val="00FC364C"/>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121884F"/>
  <w15:chartTrackingRefBased/>
  <w15:docId w15:val="{FF8918A2-5DC0-BD43-A583-8B5E8E5E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C364C"/>
    <w:pPr>
      <w:keepNext/>
      <w:keepLines/>
      <w:spacing w:before="240"/>
      <w:outlineLvl w:val="0"/>
    </w:pPr>
    <w:rPr>
      <w:rFonts w:asciiTheme="minorBidi" w:eastAsiaTheme="majorEastAsia" w:hAnsiTheme="minorBidi"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3F5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3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3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3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3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64C"/>
    <w:rPr>
      <w:rFonts w:asciiTheme="minorBidi" w:eastAsiaTheme="majorEastAsia" w:hAnsiTheme="minorBidi" w:cstheme="majorBidi"/>
      <w:b/>
      <w:color w:val="595959" w:themeColor="text1" w:themeTint="A6"/>
      <w:sz w:val="32"/>
      <w:szCs w:val="32"/>
    </w:rPr>
  </w:style>
  <w:style w:type="character" w:customStyle="1" w:styleId="Heading2Char">
    <w:name w:val="Heading 2 Char"/>
    <w:basedOn w:val="DefaultParagraphFont"/>
    <w:link w:val="Heading2"/>
    <w:uiPriority w:val="9"/>
    <w:rsid w:val="003F5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37C"/>
    <w:rPr>
      <w:rFonts w:eastAsiaTheme="majorEastAsia" w:cstheme="majorBidi"/>
      <w:color w:val="272727" w:themeColor="text1" w:themeTint="D8"/>
    </w:rPr>
  </w:style>
  <w:style w:type="paragraph" w:styleId="Title">
    <w:name w:val="Title"/>
    <w:basedOn w:val="Normal"/>
    <w:next w:val="Normal"/>
    <w:link w:val="TitleChar"/>
    <w:uiPriority w:val="10"/>
    <w:qFormat/>
    <w:rsid w:val="003F53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3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3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537C"/>
    <w:rPr>
      <w:i/>
      <w:iCs/>
      <w:color w:val="404040" w:themeColor="text1" w:themeTint="BF"/>
    </w:rPr>
  </w:style>
  <w:style w:type="paragraph" w:styleId="ListParagraph">
    <w:name w:val="List Paragraph"/>
    <w:basedOn w:val="Normal"/>
    <w:uiPriority w:val="34"/>
    <w:qFormat/>
    <w:rsid w:val="003F537C"/>
    <w:pPr>
      <w:ind w:left="720"/>
      <w:contextualSpacing/>
    </w:pPr>
  </w:style>
  <w:style w:type="character" w:styleId="IntenseEmphasis">
    <w:name w:val="Intense Emphasis"/>
    <w:basedOn w:val="DefaultParagraphFont"/>
    <w:uiPriority w:val="21"/>
    <w:qFormat/>
    <w:rsid w:val="003F537C"/>
    <w:rPr>
      <w:i/>
      <w:iCs/>
      <w:color w:val="0F4761" w:themeColor="accent1" w:themeShade="BF"/>
    </w:rPr>
  </w:style>
  <w:style w:type="paragraph" w:styleId="IntenseQuote">
    <w:name w:val="Intense Quote"/>
    <w:basedOn w:val="Normal"/>
    <w:next w:val="Normal"/>
    <w:link w:val="IntenseQuoteChar"/>
    <w:uiPriority w:val="30"/>
    <w:qFormat/>
    <w:rsid w:val="003F5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37C"/>
    <w:rPr>
      <w:i/>
      <w:iCs/>
      <w:color w:val="0F4761" w:themeColor="accent1" w:themeShade="BF"/>
    </w:rPr>
  </w:style>
  <w:style w:type="character" w:styleId="IntenseReference">
    <w:name w:val="Intense Reference"/>
    <w:basedOn w:val="DefaultParagraphFont"/>
    <w:uiPriority w:val="32"/>
    <w:qFormat/>
    <w:rsid w:val="003F537C"/>
    <w:rPr>
      <w:b/>
      <w:bCs/>
      <w:smallCaps/>
      <w:color w:val="0F4761" w:themeColor="accent1" w:themeShade="BF"/>
      <w:spacing w:val="5"/>
    </w:rPr>
  </w:style>
  <w:style w:type="paragraph" w:styleId="NormalWeb">
    <w:name w:val="Normal (Web)"/>
    <w:basedOn w:val="Normal"/>
    <w:uiPriority w:val="99"/>
    <w:semiHidden/>
    <w:unhideWhenUsed/>
    <w:rsid w:val="003F537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537C"/>
    <w:rPr>
      <w:b/>
      <w:bCs/>
    </w:rPr>
  </w:style>
  <w:style w:type="paragraph" w:styleId="NoSpacing">
    <w:name w:val="No Spacing"/>
    <w:uiPriority w:val="1"/>
    <w:qFormat/>
    <w:rsid w:val="003F5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4041">
      <w:bodyDiv w:val="1"/>
      <w:marLeft w:val="0"/>
      <w:marRight w:val="0"/>
      <w:marTop w:val="0"/>
      <w:marBottom w:val="0"/>
      <w:divBdr>
        <w:top w:val="none" w:sz="0" w:space="0" w:color="auto"/>
        <w:left w:val="none" w:sz="0" w:space="0" w:color="auto"/>
        <w:bottom w:val="none" w:sz="0" w:space="0" w:color="auto"/>
        <w:right w:val="none" w:sz="0" w:space="0" w:color="auto"/>
      </w:divBdr>
    </w:div>
    <w:div w:id="57633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20210409</dc:creator>
  <cp:keywords/>
  <dc:description/>
  <cp:lastModifiedBy>Salma 20210409</cp:lastModifiedBy>
  <cp:revision>1</cp:revision>
  <dcterms:created xsi:type="dcterms:W3CDTF">2024-03-13T21:42:00Z</dcterms:created>
  <dcterms:modified xsi:type="dcterms:W3CDTF">2024-03-13T21:46:00Z</dcterms:modified>
</cp:coreProperties>
</file>