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8163D" w14:textId="77777777" w:rsidR="00934ED8" w:rsidRDefault="00934ED8" w:rsidP="00934ED8">
      <w:pPr>
        <w:tabs>
          <w:tab w:val="num" w:pos="720"/>
        </w:tabs>
        <w:ind w:left="720" w:hanging="360"/>
      </w:pPr>
    </w:p>
    <w:p w14:paraId="50824EDB" w14:textId="77777777" w:rsidR="00934ED8" w:rsidRPr="00D93771" w:rsidRDefault="00934ED8" w:rsidP="00934ED8">
      <w:pPr>
        <w:pStyle w:val="Title"/>
        <w:rPr>
          <w:b/>
          <w:bCs/>
          <w:sz w:val="32"/>
          <w:szCs w:val="32"/>
        </w:rPr>
      </w:pPr>
      <w:r w:rsidRPr="00D93771">
        <w:rPr>
          <w:b/>
          <w:bCs/>
          <w:sz w:val="32"/>
          <w:szCs w:val="32"/>
        </w:rPr>
        <w:t xml:space="preserve">Name: Salma Abdel Monem Abdel Motaleb </w:t>
      </w:r>
    </w:p>
    <w:p w14:paraId="105FAE7D" w14:textId="4E4F81CE" w:rsidR="00934ED8" w:rsidRDefault="00934ED8" w:rsidP="00934ED8">
      <w:pPr>
        <w:pStyle w:val="Title"/>
        <w:rPr>
          <w:b/>
          <w:bCs/>
          <w:sz w:val="32"/>
          <w:szCs w:val="32"/>
        </w:rPr>
      </w:pPr>
      <w:r w:rsidRPr="00D93771">
        <w:rPr>
          <w:b/>
          <w:bCs/>
          <w:sz w:val="32"/>
          <w:szCs w:val="32"/>
        </w:rPr>
        <w:t>Assignment</w:t>
      </w:r>
      <w:r>
        <w:rPr>
          <w:b/>
          <w:bCs/>
          <w:sz w:val="32"/>
          <w:szCs w:val="32"/>
        </w:rPr>
        <w:t>– Week</w:t>
      </w:r>
      <w:r w:rsidR="0034316F">
        <w:rPr>
          <w:b/>
          <w:bCs/>
          <w:sz w:val="32"/>
          <w:szCs w:val="32"/>
        </w:rPr>
        <w:t>8</w:t>
      </w:r>
    </w:p>
    <w:p w14:paraId="0E6CEFE3" w14:textId="77777777" w:rsidR="00934ED8" w:rsidRPr="00934ED8" w:rsidRDefault="00934ED8" w:rsidP="00934ED8"/>
    <w:p w14:paraId="2ADC1FD6" w14:textId="7449D68E" w:rsidR="00DA7E6D" w:rsidRDefault="0034316F" w:rsidP="0034316F">
      <w:r>
        <w:t>There are many RNN architectures :</w:t>
      </w:r>
    </w:p>
    <w:p w14:paraId="4FB8F59A" w14:textId="75E6B73B" w:rsidR="0034316F" w:rsidRDefault="0034316F" w:rsidP="0034316F">
      <w:pPr>
        <w:pStyle w:val="ListParagraph"/>
        <w:numPr>
          <w:ilvl w:val="0"/>
          <w:numId w:val="2"/>
        </w:numPr>
      </w:pPr>
      <w:r>
        <w:t xml:space="preserve">Many to many </w:t>
      </w:r>
    </w:p>
    <w:p w14:paraId="2F103F28" w14:textId="4E7B8899" w:rsidR="0034316F" w:rsidRDefault="0034316F" w:rsidP="0034316F">
      <w:pPr>
        <w:pStyle w:val="ListParagraph"/>
        <w:numPr>
          <w:ilvl w:val="0"/>
          <w:numId w:val="2"/>
        </w:numPr>
      </w:pPr>
      <w:r>
        <w:t>Many to one</w:t>
      </w:r>
    </w:p>
    <w:p w14:paraId="743429A6" w14:textId="2B7D8D7E" w:rsidR="0034316F" w:rsidRDefault="0034316F" w:rsidP="0034316F">
      <w:pPr>
        <w:pStyle w:val="ListParagraph"/>
        <w:numPr>
          <w:ilvl w:val="0"/>
          <w:numId w:val="2"/>
        </w:numPr>
      </w:pPr>
      <w:r>
        <w:t>One to one</w:t>
      </w:r>
    </w:p>
    <w:p w14:paraId="0AA9DB97" w14:textId="3C273FFE" w:rsidR="0034316F" w:rsidRDefault="0034316F" w:rsidP="0034316F">
      <w:pPr>
        <w:pStyle w:val="ListParagraph"/>
        <w:numPr>
          <w:ilvl w:val="0"/>
          <w:numId w:val="2"/>
        </w:numPr>
      </w:pPr>
      <w:r>
        <w:t>One to many</w:t>
      </w:r>
    </w:p>
    <w:p w14:paraId="48CEB92E" w14:textId="0FF7D7D0" w:rsidR="0034316F" w:rsidRDefault="0034316F" w:rsidP="0034316F">
      <w:r>
        <w:t>Used in many applications:</w:t>
      </w:r>
    </w:p>
    <w:p w14:paraId="321EEF66" w14:textId="5730EB41" w:rsidR="0034316F" w:rsidRDefault="0034316F" w:rsidP="0034316F">
      <w:pPr>
        <w:pStyle w:val="ListParagraph"/>
        <w:numPr>
          <w:ilvl w:val="0"/>
          <w:numId w:val="3"/>
        </w:numPr>
      </w:pPr>
      <w:r>
        <w:t>Speech recognition</w:t>
      </w:r>
    </w:p>
    <w:p w14:paraId="0ABE0F42" w14:textId="06FBA8CC" w:rsidR="0034316F" w:rsidRDefault="0034316F" w:rsidP="0034316F">
      <w:pPr>
        <w:pStyle w:val="ListParagraph"/>
        <w:numPr>
          <w:ilvl w:val="0"/>
          <w:numId w:val="3"/>
        </w:numPr>
      </w:pPr>
      <w:r>
        <w:t>Music prediction</w:t>
      </w:r>
    </w:p>
    <w:p w14:paraId="7F87457D" w14:textId="332B1D91" w:rsidR="0034316F" w:rsidRDefault="0034316F" w:rsidP="0034316F">
      <w:pPr>
        <w:pStyle w:val="ListParagraph"/>
        <w:numPr>
          <w:ilvl w:val="0"/>
          <w:numId w:val="3"/>
        </w:numPr>
      </w:pPr>
      <w:r>
        <w:t>Sentiment analysis</w:t>
      </w:r>
    </w:p>
    <w:p w14:paraId="181A2024" w14:textId="2ABD2AF8" w:rsidR="0034316F" w:rsidRDefault="0034316F" w:rsidP="0034316F">
      <w:r>
        <w:t>Use the clipping method to eliminate the exploding gradient problem</w:t>
      </w:r>
    </w:p>
    <w:p w14:paraId="36263407" w14:textId="74F72467" w:rsidR="0034316F" w:rsidRDefault="0034316F" w:rsidP="0034316F">
      <w:r>
        <w:t xml:space="preserve">Use the GRU or LSTM to eliminate the vanishing gradient problem </w:t>
      </w:r>
    </w:p>
    <w:p w14:paraId="483C7203" w14:textId="67329F35" w:rsidR="0034316F" w:rsidRDefault="0034316F" w:rsidP="0034316F">
      <w:r>
        <w:t>Use bidirectional RNN to depend on future data</w:t>
      </w:r>
      <w:bookmarkStart w:id="0" w:name="_GoBack"/>
      <w:bookmarkEnd w:id="0"/>
    </w:p>
    <w:sectPr w:rsidR="0034316F" w:rsidSect="00217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A326E"/>
    <w:multiLevelType w:val="hybridMultilevel"/>
    <w:tmpl w:val="FDFA1D64"/>
    <w:lvl w:ilvl="0" w:tplc="BDF62C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A55B0"/>
    <w:multiLevelType w:val="hybridMultilevel"/>
    <w:tmpl w:val="E4C4B1D6"/>
    <w:lvl w:ilvl="0" w:tplc="4F6C6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26F61"/>
    <w:multiLevelType w:val="hybridMultilevel"/>
    <w:tmpl w:val="6946377A"/>
    <w:lvl w:ilvl="0" w:tplc="C3E4B7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F463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C8E4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2CF8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859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50DE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A079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14E1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96E1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E88"/>
    <w:rsid w:val="000C423C"/>
    <w:rsid w:val="00217511"/>
    <w:rsid w:val="0034316F"/>
    <w:rsid w:val="00857589"/>
    <w:rsid w:val="00934ED8"/>
    <w:rsid w:val="00BD6E88"/>
    <w:rsid w:val="00C12637"/>
    <w:rsid w:val="00DA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A1803"/>
  <w15:chartTrackingRefBased/>
  <w15:docId w15:val="{EF0EFA3F-036E-4020-9EFB-897DAAA8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34E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34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abdel monem</dc:creator>
  <cp:keywords/>
  <dc:description/>
  <cp:lastModifiedBy>salma abdel monem</cp:lastModifiedBy>
  <cp:revision>4</cp:revision>
  <dcterms:created xsi:type="dcterms:W3CDTF">2020-02-28T00:11:00Z</dcterms:created>
  <dcterms:modified xsi:type="dcterms:W3CDTF">2020-04-07T18:19:00Z</dcterms:modified>
</cp:coreProperties>
</file>